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Ind w:w="-176" w:type="dxa"/>
        <w:tblLook w:val="01E0"/>
      </w:tblPr>
      <w:tblGrid>
        <w:gridCol w:w="168"/>
        <w:gridCol w:w="9755"/>
        <w:gridCol w:w="284"/>
        <w:gridCol w:w="1095"/>
      </w:tblGrid>
      <w:tr w:rsidR="00C4224F" w:rsidRPr="0061101C" w:rsidTr="00734C43">
        <w:trPr>
          <w:gridAfter w:val="1"/>
          <w:wAfter w:w="1095" w:type="dxa"/>
          <w:trHeight w:val="152"/>
        </w:trPr>
        <w:tc>
          <w:tcPr>
            <w:tcW w:w="10207" w:type="dxa"/>
            <w:gridSpan w:val="3"/>
          </w:tcPr>
          <w:p w:rsidR="00C4224F" w:rsidRDefault="00C4224F" w:rsidP="00E33722">
            <w:pPr>
              <w:ind w:firstLine="3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4F" w:rsidRPr="0061101C" w:rsidRDefault="00C4224F" w:rsidP="00E33722">
            <w:pPr>
              <w:ind w:firstLine="3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9A" w:rsidRDefault="008D0A9A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A9A" w:rsidRDefault="008D0A9A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A9A" w:rsidRDefault="008D0A9A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24F" w:rsidRPr="0061101C" w:rsidRDefault="00C4224F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-1179195</wp:posOffset>
                  </wp:positionV>
                  <wp:extent cx="916305" cy="1061085"/>
                  <wp:effectExtent l="19050" t="0" r="0" b="0"/>
                  <wp:wrapSquare wrapText="bothSides"/>
                  <wp:docPr id="4" name="Рисунок 1" descr="C:\Documents and Settings\Ирина\Мои документы\Мои рисунки\Изображение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ина\Мои документы\Мои рисунки\Изображение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 АМО «ДАХАДАЕВСКИЙ РАЙОН»</w:t>
            </w:r>
          </w:p>
          <w:p w:rsidR="00C4224F" w:rsidRPr="0061101C" w:rsidRDefault="00C4224F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61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Pr="0061101C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 xml:space="preserve"> «МЕУСИШИНСКАЯ СРЕДНЯЯ ОБЩЕОБРАЗОВАТЕЛЬНАЯ  ШКОЛА</w:t>
            </w:r>
          </w:p>
          <w:p w:rsidR="00C4224F" w:rsidRPr="0061101C" w:rsidRDefault="00C4224F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61101C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 xml:space="preserve"> ИМЕНИ АБДУРАХМАНОВА ШАМИЛЯ РАБАЗАНОВИЧА»</w:t>
            </w:r>
          </w:p>
          <w:p w:rsidR="00C4224F" w:rsidRPr="0061101C" w:rsidRDefault="00C4224F" w:rsidP="00E3372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</w:p>
        </w:tc>
      </w:tr>
      <w:tr w:rsidR="00C4224F" w:rsidRPr="0061101C" w:rsidTr="00734C43">
        <w:trPr>
          <w:trHeight w:val="560"/>
        </w:trPr>
        <w:tc>
          <w:tcPr>
            <w:tcW w:w="1130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4224F" w:rsidRPr="00EA1874" w:rsidRDefault="00C4224F" w:rsidP="00E33722">
            <w:pPr>
              <w:spacing w:after="0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368570, Республика Дагестан,</w:t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="005044FC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  </w:t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proofErr w:type="spellStart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конт</w:t>
            </w:r>
            <w:proofErr w:type="spellEnd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.  тел. 89282245004</w:t>
            </w:r>
          </w:p>
          <w:p w:rsidR="00C4224F" w:rsidRDefault="00C4224F" w:rsidP="00E33722">
            <w:pPr>
              <w:jc w:val="both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proofErr w:type="spellStart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Дахадаевский</w:t>
            </w:r>
            <w:proofErr w:type="spellEnd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 район, с. </w:t>
            </w:r>
            <w:proofErr w:type="spellStart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Меусиша</w:t>
            </w:r>
            <w:proofErr w:type="spellEnd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proofErr w:type="spellStart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E-mai</w:t>
            </w:r>
            <w:proofErr w:type="spellEnd"/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  <w:lang w:val="en-US"/>
              </w:rPr>
              <w:t>l</w:t>
            </w:r>
            <w:r w:rsidRPr="00EA1874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: </w:t>
            </w:r>
            <w:hyperlink r:id="rId6" w:history="1">
              <w:r w:rsidR="008D0A9A" w:rsidRPr="00E105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meusisha@mai</w:t>
              </w:r>
              <w:r w:rsidR="008D0A9A" w:rsidRPr="00E105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l</w:t>
              </w:r>
              <w:r w:rsidR="008D0A9A" w:rsidRPr="00E105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8D0A9A" w:rsidRPr="00E105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734C43" w:rsidRPr="0001468D" w:rsidRDefault="00734C43" w:rsidP="0073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734C43" w:rsidRPr="0001468D" w:rsidRDefault="00734C43" w:rsidP="0073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30/1</w:t>
            </w:r>
            <w:r w:rsidRPr="0001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от 09.11</w:t>
            </w:r>
            <w:r w:rsidRPr="0001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г. </w:t>
            </w:r>
          </w:p>
          <w:p w:rsidR="008D0A9A" w:rsidRPr="008D0A9A" w:rsidRDefault="008D0A9A" w:rsidP="00E33722">
            <w:pPr>
              <w:jc w:val="both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</w:p>
        </w:tc>
      </w:tr>
      <w:tr w:rsidR="00734C43" w:rsidRPr="00A708BB" w:rsidTr="00734C43">
        <w:trPr>
          <w:gridBefore w:val="1"/>
          <w:gridAfter w:val="2"/>
          <w:wBefore w:w="168" w:type="dxa"/>
          <w:wAfter w:w="1379" w:type="dxa"/>
          <w:trHeight w:val="833"/>
        </w:trPr>
        <w:tc>
          <w:tcPr>
            <w:tcW w:w="9755" w:type="dxa"/>
          </w:tcPr>
          <w:p w:rsidR="00734C43" w:rsidRPr="00734C43" w:rsidRDefault="00734C43" w:rsidP="00734C43">
            <w:pPr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порядка приёма граждан  на </w:t>
            </w:r>
            <w:proofErr w:type="gramStart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по</w:t>
            </w:r>
            <w:proofErr w:type="gramEnd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  в муниципальное казенное общеобразовательное учреждение «</w:t>
            </w:r>
            <w:proofErr w:type="spellStart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>Меусишинская</w:t>
            </w:r>
            <w:proofErr w:type="spellEnd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общеобразовательная школа имени Абдурахманова Шамиля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>Рабазановича</w:t>
            </w:r>
            <w:proofErr w:type="spellEnd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34C43" w:rsidRDefault="00734C43" w:rsidP="00734C43"/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 целях реализации социальных гарантий прав граждан на образование, в соответствии с Законом РФ от 29.12.2012 г. № 273-ФЗ «Об образовании в Российской Федерации», Типовым положением об образовательном учреждении, утвержденным Постановлением правительства Российской Федерации от 19.03.2001 г. № 196,  приказом Министерства образования и науки  Российской Федерации от 22.01.2014 г. № 32 «Об утверждении  порядка приёма граждан  на обучение  по образовательным программам начального общего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», и на основании решения педсовета</w:t>
      </w:r>
      <w:r w:rsidRPr="00734C43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734C43" w:rsidRPr="00734C43" w:rsidRDefault="00734C43" w:rsidP="0073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4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  Утвердить «Правила приема граждан в муниципальное казенное общеобразовательное учреждение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</w:t>
      </w:r>
      <w:r w:rsidRPr="0073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C43">
        <w:rPr>
          <w:rFonts w:ascii="Times New Roman" w:hAnsi="Times New Roman" w:cs="Times New Roman"/>
          <w:sz w:val="24"/>
          <w:szCs w:val="24"/>
        </w:rPr>
        <w:t xml:space="preserve">имени Абдурахманова Шамиля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Рабазановича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» </w:t>
      </w:r>
      <w:r w:rsidRPr="00734C43">
        <w:rPr>
          <w:rFonts w:ascii="Times New Roman" w:hAnsi="Times New Roman" w:cs="Times New Roman"/>
          <w:i/>
          <w:sz w:val="24"/>
          <w:szCs w:val="24"/>
        </w:rPr>
        <w:t>(Приложение прилагается).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 С приказом ознакомить работников школы.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                     Директор школы                                                   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С.Ризванов</w:t>
      </w:r>
      <w:proofErr w:type="spellEnd"/>
    </w:p>
    <w:p w:rsidR="00734C43" w:rsidRPr="00925974" w:rsidRDefault="00734C43" w:rsidP="00925974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34C43" w:rsidRPr="00925974" w:rsidRDefault="00734C43" w:rsidP="00925974">
      <w:pPr>
        <w:ind w:right="-36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597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Приложение к приказу №30/1 от 09.11</w:t>
      </w:r>
      <w:r w:rsidR="00925974" w:rsidRPr="00925974">
        <w:rPr>
          <w:rFonts w:ascii="Times New Roman" w:hAnsi="Times New Roman" w:cs="Times New Roman"/>
          <w:i/>
          <w:sz w:val="20"/>
          <w:szCs w:val="20"/>
        </w:rPr>
        <w:t>.2018</w:t>
      </w:r>
      <w:r w:rsidRPr="00925974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9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5974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74">
        <w:rPr>
          <w:rFonts w:ascii="Times New Roman" w:hAnsi="Times New Roman" w:cs="Times New Roman"/>
          <w:b/>
          <w:sz w:val="28"/>
          <w:szCs w:val="28"/>
        </w:rPr>
        <w:t>приёма граждан в муниципальное казенное общеобразовательное учреждение</w:t>
      </w: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25974">
        <w:rPr>
          <w:rFonts w:ascii="Times New Roman" w:hAnsi="Times New Roman" w:cs="Times New Roman"/>
          <w:b/>
          <w:sz w:val="28"/>
          <w:szCs w:val="28"/>
        </w:rPr>
        <w:t>Меусишинская</w:t>
      </w:r>
      <w:proofErr w:type="spellEnd"/>
      <w:r w:rsidRPr="0092597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74">
        <w:rPr>
          <w:rFonts w:ascii="Times New Roman" w:hAnsi="Times New Roman" w:cs="Times New Roman"/>
          <w:b/>
          <w:sz w:val="28"/>
          <w:szCs w:val="28"/>
        </w:rPr>
        <w:t xml:space="preserve">имени Абдурахманова Шамиля </w:t>
      </w:r>
      <w:proofErr w:type="spellStart"/>
      <w:r w:rsidRPr="00925974">
        <w:rPr>
          <w:rFonts w:ascii="Times New Roman" w:hAnsi="Times New Roman" w:cs="Times New Roman"/>
          <w:b/>
          <w:sz w:val="28"/>
          <w:szCs w:val="28"/>
        </w:rPr>
        <w:t>Рабазановича</w:t>
      </w:r>
      <w:proofErr w:type="spellEnd"/>
      <w:r w:rsidRPr="00925974">
        <w:rPr>
          <w:rFonts w:ascii="Times New Roman" w:hAnsi="Times New Roman" w:cs="Times New Roman"/>
          <w:b/>
          <w:sz w:val="28"/>
          <w:szCs w:val="28"/>
        </w:rPr>
        <w:t>»</w:t>
      </w:r>
    </w:p>
    <w:p w:rsidR="00734C43" w:rsidRPr="00734C43" w:rsidRDefault="00734C43" w:rsidP="0092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1.1. Настоящие Правила разработаны  в соответствии с Законом РФ от 29.12.2012 г. № 273-ФЗ «Об образовании в Российской Федерации», Типовым положением об образовательном учреждении, утвержденным Постановлением правительства Российской Федерации от 19.03.2001 г. № 196,  приказом Министерства образования и науки  Российской Федерации от 22.01.2014 г. № 32 «Об утверждении  порядка приёма граждан  на обучение  по образовательным программам начального общего, основного общего и среднего общего образования»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Устава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СОШ</w:t>
      </w:r>
      <w:r w:rsidRPr="0073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C43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бдурахманова Ш.Р.» и устанавливает правила приёма в </w:t>
      </w:r>
      <w:r w:rsidR="00925974">
        <w:rPr>
          <w:rFonts w:ascii="Times New Roman" w:hAnsi="Times New Roman" w:cs="Times New Roman"/>
          <w:sz w:val="24"/>
          <w:szCs w:val="24"/>
        </w:rPr>
        <w:t>обще</w:t>
      </w:r>
      <w:r w:rsidRPr="00734C43">
        <w:rPr>
          <w:rFonts w:ascii="Times New Roman" w:hAnsi="Times New Roman" w:cs="Times New Roman"/>
          <w:sz w:val="24"/>
          <w:szCs w:val="24"/>
        </w:rPr>
        <w:t>образовательное учреждение граждан, которые имеют право на получение общего образования.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1.2. При приёме граждан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СОШ»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бдурахманова Ш.Р.»  последнее обязано ознакомить родителей (законных представителей) с уставом </w:t>
      </w:r>
      <w:r w:rsidR="00925974">
        <w:rPr>
          <w:rFonts w:ascii="Times New Roman" w:hAnsi="Times New Roman" w:cs="Times New Roman"/>
          <w:sz w:val="24"/>
          <w:szCs w:val="24"/>
        </w:rPr>
        <w:t>обще</w:t>
      </w:r>
      <w:r w:rsidRPr="00734C4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лицензией на право ведения образовательной деятельности, со свидетельством о государственной аккредитации </w:t>
      </w:r>
      <w:r w:rsidR="00925974">
        <w:rPr>
          <w:rFonts w:ascii="Times New Roman" w:hAnsi="Times New Roman" w:cs="Times New Roman"/>
          <w:sz w:val="24"/>
          <w:szCs w:val="24"/>
        </w:rPr>
        <w:t>обще</w:t>
      </w:r>
      <w:r w:rsidRPr="00734C43">
        <w:rPr>
          <w:rFonts w:ascii="Times New Roman" w:hAnsi="Times New Roman" w:cs="Times New Roman"/>
          <w:sz w:val="24"/>
          <w:szCs w:val="24"/>
        </w:rPr>
        <w:t>образовательного учреждения, основными образовательными программами, реализуемыми  образовательным учреждением, и другими документами, регламентирующими организацию образовательного процесса. Факт ознакомления родителей (законных представителей) обучающегося фиксируется в заявлении о приеме и заверяется личной подписью родителей (законных представителей) обучающегося.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ребенка, в порядке, установленном Законодательством РФ.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1.3.  Правила приема граждан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для обучения по основным образовательным программам должны обеспечивать прием  граждан, которые проживают на территории, закрепленной постановлением администрации  МО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район» за школой и имеющих право на получение общего образования.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1.4.  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МО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район» (далее – Управление образования).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1.5.  Прием закрепленных лиц за учреждением осуществляется без вступительных испытаний (процедур отбора). При реализации в учреждении на ступени основного общего и среднего  общего образования общеобразовательных программ углубленного и /или профильного изучения отдельных предметов, в целях наиболее полного удовлетворения потребностей обучающихся </w:t>
      </w:r>
      <w:r w:rsidRPr="00734C43">
        <w:rPr>
          <w:rFonts w:ascii="Times New Roman" w:hAnsi="Times New Roman" w:cs="Times New Roman"/>
          <w:sz w:val="24"/>
          <w:szCs w:val="24"/>
        </w:rPr>
        <w:lastRenderedPageBreak/>
        <w:t>предусматриваются механизмы выявления склонностей детей к углубленной и/или профильной подготовке по соответствующим учебным предметам.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1.6.  При приеме на свободные места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граждан, не зарегистрированных на закрепленной территории преимущественным правом обладают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 В соответствии с Федеральным Законом от 07.02.2011 г. №3-ФЗ «О полиции» (ст.46) данная льгота установлена для следующих категорий граждан: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дети гражданина РФ, умершего в течение 1 года после увольнения со службы в полиции вследствие увечья или иного повреждения здоровья, полученных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дети, находящиеся (находившиеся) на иждивении сотрудников полиции, граждан РФ, указанных выше.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соответствии с ФЗ от 27.05.1998 г. № 76-ФЗ «О статусе военнослужащих» данная льгота установлена для следующих категорий граждан: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семей (ст. 19);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Данной льготой указанная категория граждан может воспользоваться в течение 1 года со дня гибели (смерти) кормильца (ст.24).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1.7.Дети с ограниченными возможностями здоровья принимаются  на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Прием  иностранных граждан и лиц без гражданства, в том числе соотечественников за рубежом, в ОУ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приказом Министерства образования и науки  Российской Федерации от 22.01.2014 г. № 32 «Об утверждении  порядка приёма граждан  на обучение  по образовательным программам начального общего, основного общего и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 и Международными договорами Российской Федерации.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2. Приём в первый класс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классы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  СОШ им. Абдурахманова Ш.Р.» принимаются граждане, достигшие возраста 6 лет 6 месяцев при отсутствии противопоказаний по состоянию здоровья, но не позже достижения ими возраста 8 лет.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lastRenderedPageBreak/>
        <w:t xml:space="preserve"> 2.2. По заявлению родителей (законных представителей)  учредитель  ОУ вправе разрешить приём детей в первые классы в более раннем или более позднем возрасте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2.3. Обучение детей, не достигших возраста  6 лет 6 месяцев к началу учебного года, может осуществляться только с разрешения учредителя и при отсутствии противопоказаний по состоянию здоровья.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2.4. Приём детей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классы образовательного учреждения проводится на основании следующих документов: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личного заявления, для несовершеннолетних граждан заявления родителей (законных представителей), в том числе прием указанных заявлений в форме электронного документа с использованием информационно-телекоммуникационных сетей общего пользования;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- родители детей, которые проживают на территории муниципального района, закрепленной за конкретным образовательным учреждением, предоставляют оригинал (или заверенную копию) свидетельства о рождении ребенка и оригинал свидетельства о регистрации ребенка по месту пребывания на закрепленной территории. Родители детей, не зарегистрированных на данной территории, но являющихся российскими гражданами, предъявляют оригинал свидетельства о рождении или заверенную копию документа, подтверждающую родство заявителя (или законность представления прав обучающегося). Родители ребенка - иностранного гражданина, не зарегистрированного на закрепленной территории, предоставляют заверенные копии документа, подтверждающего родство заявителя, и документа, подтверждающего права заявителя на пребывание в России.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 по усмотрению родителей (законных представителей) – другие документы, в том числе медицинское заключение о состоянии здоровья ребёнка. 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б) дата и место рождения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Приём заявления осуществляется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в Российской Федерации.</w:t>
      </w:r>
    </w:p>
    <w:p w:rsidR="00556643" w:rsidRPr="00734C43" w:rsidRDefault="005566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2.4. Прием заявлений в 1 класс МКОУ « 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для закрепленных лиц начинается не позднее 1 февраля и завершается не позднее 30 июн</w:t>
      </w:r>
      <w:r w:rsidR="00556643">
        <w:rPr>
          <w:rFonts w:ascii="Times New Roman" w:hAnsi="Times New Roman" w:cs="Times New Roman"/>
          <w:sz w:val="24"/>
          <w:szCs w:val="24"/>
        </w:rPr>
        <w:t>я текущего года.</w:t>
      </w:r>
      <w:r w:rsidRPr="00734C43">
        <w:rPr>
          <w:rFonts w:ascii="Times New Roman" w:hAnsi="Times New Roman" w:cs="Times New Roman"/>
          <w:sz w:val="24"/>
          <w:szCs w:val="24"/>
        </w:rPr>
        <w:t xml:space="preserve"> Заявления регистрируется в журнале приёма заявлений граждан, поступающих в первый класс.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2.5. Для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2.6. После регистрации заявления заявителю выдается расписка в получении документов, содержащая следующую информацию: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регистрационный номер заявления о приёме ребёнка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lastRenderedPageBreak/>
        <w:t>-   перечень представленных документов;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сведения о сроках уведомления о зачислении ребёнка в первый класс;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контактные данные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для получения информации.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Расписка заверяется подписью директора школы  и печатью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2.7. При приёме детей в первый класс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не допускается проведение испытаний, направленных на выявление уровня знаний ребенка по различным учебным дисциплинам и предметам.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2.8. Приём детей, проживающих (постоянно или временно) на территории, закрепленной за МКОУ « 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» постановлением администрации МО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Дахадаеский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район» производится без ограничений.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Приём детей, не проживающих на территории, закрепленной за МКОУ «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Ш.Р.» , осуществляется при наличии в учреждении первых классов с численностью детей, не превышающей санитарные нормы наполняемости классов, установленные Санитарно-эпидемиологическими правилами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2.4.2.2821-10,    - 15 человек в сельских образовательных учреждениях.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2.8. Зачисление в первый класс оформляется приказом директора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Ш.Р.» в течение 7 дней после приема документов. Приказ о зачислении и комплектовании первых классов доводится до сведения родителей (законных представителей) до начала учебного года. 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3. Приём в десятые классы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3.1. В десятые классы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 принимаются дети, освоившие программу основного общего образования.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3.2. Среднее  общее образование является обязательным.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Количество открываемых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  СОШ им. Абдурахманова Ш.Р.» десятых классов должно обеспечивать поступление в десятый класс всех выпускников девятых классов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Ш.Р.», освоивших программы основного общего образования, имеющих преимущественное право и желающих получить среднее  общее образование в МКОУ « 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Ш.Р.».</w:t>
      </w:r>
      <w:proofErr w:type="gramEnd"/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3.3. Зачисление в учреждение производится на основании следующих документов 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личного заявления, для несовершеннолетних граждан заявления родителей (законных представителей), в том числе прием указанных заявлений в форме электронного документа с использованием информационно-телекоммуникационных сетей общего пользования;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- родители детей, которые проживают на территории муниципального района, закрепленной за конкретным образовательным учреждением, предоставляют оригинал (или заверенную копию) свидетельства о рождении ребенка и оригинал свидетельства о регистрации ребенка по месту пребывания на закрепленной территории. Родители детей, не зарегистрированных на данной территории, но являющихся российскими гражданами, предъявляют оригинал свидетельства о рождении или заверенную копию документа, подтверждающую родство заявителя (или законность представления прав обучающегося). Родители ребенка - иностранного гражданина, не зарегистрированного на закрепленной территории, предоставляют заверенные копии документа, </w:t>
      </w:r>
      <w:r w:rsidRPr="00734C43">
        <w:rPr>
          <w:rFonts w:ascii="Times New Roman" w:hAnsi="Times New Roman" w:cs="Times New Roman"/>
          <w:sz w:val="24"/>
          <w:szCs w:val="24"/>
        </w:rPr>
        <w:lastRenderedPageBreak/>
        <w:t>подтверждающего родство заявителя, и документа, подтверждающего права заявителя на пребывание в России.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 по усмотрению родителей (законных представителей) – другие документы, в том числе медицинское заключение о состоянии здоровья ребёнка 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аттестата об основном общем образовании;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б) дата и место рождения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</w:t>
      </w:r>
      <w:r w:rsidR="005044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Приём заявления осуществляется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в Российской Федерации.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3.4. Приём в десятый класс детей, проживающих вне территории, закрепленной за образовательным учреждением, осуществляется с соблюдением санитарных норм наполняемости классов, установленных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2.4.2.2821-10, - 15 учащихся в сельских образовательных учреждениях.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3.5. Дети и их родители (законные представители) при отказе в приёме в десятый кла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сс впр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аве обратиться в управление образования с целью определения в другое общеобразовательное учреждение.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3.6. Зачисление в десятый класс оформляется приказом директора образовательного учреждения в течение 7 рабочих дней после приёма документов и доводится до сведения родителей (законных представителей) до начала учебного года. 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4. Приём во 2, 3, 4, 5, 6, 7, 8, 9, 11 классы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4.1. Приём обучающихся во 2-9 классы общего образования при переходе из другого  образовательного учреждения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осуществляется на основании следующих документов</w:t>
      </w:r>
      <w:r w:rsidR="005044FC">
        <w:rPr>
          <w:rFonts w:ascii="Times New Roman" w:hAnsi="Times New Roman" w:cs="Times New Roman"/>
          <w:sz w:val="24"/>
          <w:szCs w:val="24"/>
        </w:rPr>
        <w:t>.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личного заявления, для несовершеннолетних граждан заявления родителей (законных представителей), в том числе прием указанных заявлений в форме электронного документа с использованием информационно-телекоммуникационных сетей общего пользования;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- родители детей, которые проживают на территории муниципального района, закрепленной за конкретным образовательным учреждением, предоставляют оригинал (или заверенную копию) свидетельства о рождении ребенка и оригинал свидетельства о регистрации ребенка по месту пребывания на закрепленной территории. Родители детей, не зарегистрированных на данной территории, но являющихся российскими гражданами, предъявляют оригинал свидетельства о рождении или заверенную копию документа, подтверждающую родство заявителя (или законность представления прав обучающегося). Родители ребенка - иностранного гражданина, не зарегистрированного на закрепленной территории, предоставляют заверенные копии документа, подтверждающего родство заявителя, и документа, подтверждающего права заявителя на пребывание в России.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lastRenderedPageBreak/>
        <w:t xml:space="preserve">-  по усмотрению родителей (законных представителей) – другие документы, в том числе медицинское заключение о состоянии здоровья ребёнка 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аттестата об основном общем образовании (при приеме в 11 класс);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б) дата и место рождения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</w:t>
      </w:r>
      <w:r w:rsidR="005044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Приём заявления осуществляется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в Российской Федерации.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4.2. При отсутствии личного дела зачисление обучающихся во все классы производится на основе фактических знаний, определяемых с помощью промежуточной (диагностической) аттестации, проводимой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Ш.Р.».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4.3. Приём обучающихся в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им. Абдурахманова Ш.Р.» по переводу из другого общеобразовательного учреждения, проживающих вне территории, закреплённой за МКОУ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бдурахманова Ш.Р.», осуществляется только в пределах количества классов, установленного муниципальным заданием с соблюдением санитарных норм наполняемости классов, установленных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2.4.2.2821-10, - 15 учащихся в сельских образовательных учреждениях. 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4.4. Родители (законные представители) при отказе в приёме обучающегося в МКОУ 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бдурахманова Ш.Р.» вправе обратиться в управление образования с целью определения его в другое общеобразовательное учреждение.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4.5. При поступлении обучающегося в общеобразовательное учреждение в течение учебного года издаётся приказ руководителя учреждения о его зачислении в течение 7 дней с момента поступления в общеобразовательное учреждение. Приказ о зачислении его в МКОУ 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Меусишинская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бдурахманова Ш.Р.» доводится до сведения его родителей (законных представителей).   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5.  Заключительные положения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sz w:val="24"/>
          <w:szCs w:val="24"/>
        </w:rPr>
        <w:t>5</w:t>
      </w:r>
      <w:r w:rsidRPr="00734C43">
        <w:rPr>
          <w:rFonts w:ascii="Times New Roman" w:hAnsi="Times New Roman" w:cs="Times New Roman"/>
          <w:sz w:val="24"/>
          <w:szCs w:val="24"/>
        </w:rPr>
        <w:t>.1. Настоящие Правила вступают в силу с момента их утверждения приказом директора по ОУ.</w:t>
      </w:r>
    </w:p>
    <w:p w:rsidR="00734C43" w:rsidRPr="00734C43" w:rsidRDefault="00734C43" w:rsidP="00734C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5044FC" w:rsidRDefault="00734C43" w:rsidP="005044FC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4FC">
        <w:rPr>
          <w:rFonts w:ascii="Times New Roman" w:hAnsi="Times New Roman" w:cs="Times New Roman"/>
          <w:i/>
          <w:sz w:val="24"/>
          <w:szCs w:val="24"/>
        </w:rPr>
        <w:t>Правила приняты на заседании педагогического совета</w:t>
      </w:r>
    </w:p>
    <w:p w:rsidR="00734C43" w:rsidRPr="005044FC" w:rsidRDefault="00734C43" w:rsidP="005044FC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4C43" w:rsidRPr="005044FC" w:rsidRDefault="00734C43" w:rsidP="005044FC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4FC">
        <w:rPr>
          <w:rFonts w:ascii="Times New Roman" w:hAnsi="Times New Roman" w:cs="Times New Roman"/>
          <w:i/>
          <w:sz w:val="24"/>
          <w:szCs w:val="24"/>
        </w:rPr>
        <w:t>Протокол №2 от 08.11.2018 г.</w:t>
      </w:r>
    </w:p>
    <w:sectPr w:rsidR="00734C43" w:rsidRPr="005044FC" w:rsidSect="00734C43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880"/>
    <w:multiLevelType w:val="hybridMultilevel"/>
    <w:tmpl w:val="FC0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E7C"/>
    <w:multiLevelType w:val="hybridMultilevel"/>
    <w:tmpl w:val="740EE262"/>
    <w:lvl w:ilvl="0" w:tplc="107A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584C"/>
    <w:rsid w:val="000012CF"/>
    <w:rsid w:val="0001468D"/>
    <w:rsid w:val="000306A0"/>
    <w:rsid w:val="0005306D"/>
    <w:rsid w:val="001E6160"/>
    <w:rsid w:val="002453A7"/>
    <w:rsid w:val="00271BDB"/>
    <w:rsid w:val="002733DB"/>
    <w:rsid w:val="002A2926"/>
    <w:rsid w:val="002D485F"/>
    <w:rsid w:val="00397ED7"/>
    <w:rsid w:val="004A74D4"/>
    <w:rsid w:val="004D1549"/>
    <w:rsid w:val="004F25E1"/>
    <w:rsid w:val="005044FC"/>
    <w:rsid w:val="00516140"/>
    <w:rsid w:val="005506EA"/>
    <w:rsid w:val="00556643"/>
    <w:rsid w:val="005A7886"/>
    <w:rsid w:val="005E1814"/>
    <w:rsid w:val="005E20CE"/>
    <w:rsid w:val="005F219C"/>
    <w:rsid w:val="005F46AC"/>
    <w:rsid w:val="006919DF"/>
    <w:rsid w:val="00692CCD"/>
    <w:rsid w:val="006D7380"/>
    <w:rsid w:val="00700D2F"/>
    <w:rsid w:val="00734C43"/>
    <w:rsid w:val="007B5F55"/>
    <w:rsid w:val="007E1CF4"/>
    <w:rsid w:val="008D0A9A"/>
    <w:rsid w:val="008F13E4"/>
    <w:rsid w:val="00925974"/>
    <w:rsid w:val="0098584C"/>
    <w:rsid w:val="00990E63"/>
    <w:rsid w:val="00992748"/>
    <w:rsid w:val="009C030B"/>
    <w:rsid w:val="009E3F83"/>
    <w:rsid w:val="00A47014"/>
    <w:rsid w:val="00AA4326"/>
    <w:rsid w:val="00B10483"/>
    <w:rsid w:val="00B42EA3"/>
    <w:rsid w:val="00B7272A"/>
    <w:rsid w:val="00BE5764"/>
    <w:rsid w:val="00C22261"/>
    <w:rsid w:val="00C4224F"/>
    <w:rsid w:val="00CA049E"/>
    <w:rsid w:val="00CE64DD"/>
    <w:rsid w:val="00D14274"/>
    <w:rsid w:val="00D3773A"/>
    <w:rsid w:val="00DB1F75"/>
    <w:rsid w:val="00DD7724"/>
    <w:rsid w:val="00F5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DB"/>
    <w:pPr>
      <w:ind w:left="720"/>
      <w:contextualSpacing/>
    </w:pPr>
  </w:style>
  <w:style w:type="table" w:styleId="a4">
    <w:name w:val="Table Grid"/>
    <w:basedOn w:val="a1"/>
    <w:uiPriority w:val="59"/>
    <w:rsid w:val="0027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A9A"/>
    <w:rPr>
      <w:color w:val="0000FF" w:themeColor="hyperlink"/>
      <w:u w:val="single"/>
    </w:rPr>
  </w:style>
  <w:style w:type="paragraph" w:customStyle="1" w:styleId="a6">
    <w:name w:val="МОН основной"/>
    <w:basedOn w:val="a"/>
    <w:rsid w:val="00734C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usish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Сулайбан</cp:lastModifiedBy>
  <cp:revision>27</cp:revision>
  <cp:lastPrinted>2019-03-29T14:27:00Z</cp:lastPrinted>
  <dcterms:created xsi:type="dcterms:W3CDTF">2018-05-26T07:52:00Z</dcterms:created>
  <dcterms:modified xsi:type="dcterms:W3CDTF">2020-03-14T09:38:00Z</dcterms:modified>
</cp:coreProperties>
</file>