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2" w:type="dxa"/>
        <w:tblInd w:w="-176" w:type="dxa"/>
        <w:tblLook w:val="01E0"/>
      </w:tblPr>
      <w:tblGrid>
        <w:gridCol w:w="168"/>
        <w:gridCol w:w="9755"/>
        <w:gridCol w:w="284"/>
        <w:gridCol w:w="1095"/>
      </w:tblGrid>
      <w:tr w:rsidR="00C4224F" w:rsidRPr="0061101C" w:rsidTr="00734C43">
        <w:trPr>
          <w:gridAfter w:val="1"/>
          <w:wAfter w:w="1095" w:type="dxa"/>
          <w:trHeight w:val="152"/>
        </w:trPr>
        <w:tc>
          <w:tcPr>
            <w:tcW w:w="10207" w:type="dxa"/>
            <w:gridSpan w:val="3"/>
          </w:tcPr>
          <w:p w:rsidR="00C4224F" w:rsidRDefault="00C4224F" w:rsidP="00E33722">
            <w:pPr>
              <w:ind w:firstLine="3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24F" w:rsidRPr="0061101C" w:rsidRDefault="00C4224F" w:rsidP="00E33722">
            <w:pPr>
              <w:ind w:firstLine="3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A9A" w:rsidRDefault="008D0A9A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A9A" w:rsidRDefault="008D0A9A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D0A9A" w:rsidRDefault="008D0A9A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24F" w:rsidRPr="0061101C" w:rsidRDefault="00C4224F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2062480</wp:posOffset>
                  </wp:positionH>
                  <wp:positionV relativeFrom="paragraph">
                    <wp:posOffset>-1179195</wp:posOffset>
                  </wp:positionV>
                  <wp:extent cx="916305" cy="1061085"/>
                  <wp:effectExtent l="19050" t="0" r="0" b="0"/>
                  <wp:wrapSquare wrapText="bothSides"/>
                  <wp:docPr id="4" name="Рисунок 1" descr="C:\Documents and Settings\Ирина\Мои документы\Мои рисунки\Изображение\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Ирина\Мои документы\Мои рисунки\Изображение\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05" cy="1061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11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УО АМО «ДАХАДАЕВСКИЙ РАЙОН»</w:t>
            </w:r>
          </w:p>
          <w:p w:rsidR="00C4224F" w:rsidRPr="0061101C" w:rsidRDefault="00C4224F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</w:pPr>
            <w:r w:rsidRPr="00611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КАЗЕННОЕ ОБЩЕОБРАЗОВАТЕЛЬНОЕ УЧРЕЖДЕНИЕ</w:t>
            </w:r>
            <w:r w:rsidRPr="0061101C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 xml:space="preserve"> «МЕУСИШИНСКАЯ СРЕДНЯЯ ОБЩЕОБРАЗОВАТЕЛЬНАЯ  ШКОЛА</w:t>
            </w:r>
          </w:p>
          <w:p w:rsidR="00C4224F" w:rsidRPr="0061101C" w:rsidRDefault="00C4224F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</w:pPr>
            <w:r w:rsidRPr="0061101C"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  <w:t xml:space="preserve"> ИМЕНИ АБДУРАХМАНОВА ШАМИЛЯ РАБАЗАНОВИЧА»</w:t>
            </w:r>
          </w:p>
          <w:p w:rsidR="00C4224F" w:rsidRPr="0061101C" w:rsidRDefault="00C4224F" w:rsidP="00E33722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hadow/>
                <w:sz w:val="24"/>
                <w:szCs w:val="24"/>
              </w:rPr>
            </w:pPr>
          </w:p>
        </w:tc>
      </w:tr>
      <w:tr w:rsidR="00C4224F" w:rsidRPr="0061101C" w:rsidTr="00734C43">
        <w:trPr>
          <w:trHeight w:val="560"/>
        </w:trPr>
        <w:tc>
          <w:tcPr>
            <w:tcW w:w="11302" w:type="dxa"/>
            <w:gridSpan w:val="4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C4224F" w:rsidRPr="00EA1874" w:rsidRDefault="00C4224F" w:rsidP="00E33722">
            <w:pPr>
              <w:spacing w:after="0"/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</w:pP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368570, Республика Дагестан,</w:t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="005044FC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 xml:space="preserve">   </w:t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proofErr w:type="spellStart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конт</w:t>
            </w:r>
            <w:proofErr w:type="spellEnd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.  тел. 89282245004</w:t>
            </w:r>
          </w:p>
          <w:p w:rsidR="00C4224F" w:rsidRDefault="00C4224F" w:rsidP="00E33722">
            <w:pPr>
              <w:jc w:val="both"/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</w:pPr>
            <w:proofErr w:type="spellStart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Дахадаевский</w:t>
            </w:r>
            <w:proofErr w:type="spellEnd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 xml:space="preserve">  район, с. </w:t>
            </w:r>
            <w:proofErr w:type="spellStart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Меусиша</w:t>
            </w:r>
            <w:proofErr w:type="spellEnd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ab/>
            </w:r>
            <w:proofErr w:type="spellStart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>E-mai</w:t>
            </w:r>
            <w:proofErr w:type="spellEnd"/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  <w:lang w:val="en-US"/>
              </w:rPr>
              <w:t>l</w:t>
            </w:r>
            <w:r w:rsidRPr="00EA1874">
              <w:rPr>
                <w:rFonts w:ascii="Times New Roman" w:hAnsi="Times New Roman" w:cs="Times New Roman"/>
                <w:b/>
                <w:i/>
                <w:color w:val="215868" w:themeColor="accent5" w:themeShade="80"/>
                <w:sz w:val="24"/>
                <w:szCs w:val="24"/>
              </w:rPr>
              <w:t xml:space="preserve">: </w:t>
            </w:r>
            <w:hyperlink r:id="rId6" w:history="1">
              <w:r w:rsidR="008D0A9A" w:rsidRPr="00E10576">
                <w:rPr>
                  <w:rStyle w:val="a5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meusisha@mai</w:t>
              </w:r>
              <w:r w:rsidR="008D0A9A" w:rsidRPr="00E10576">
                <w:rPr>
                  <w:rStyle w:val="a5"/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l</w:t>
              </w:r>
              <w:r w:rsidR="008D0A9A" w:rsidRPr="00E10576">
                <w:rPr>
                  <w:rStyle w:val="a5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.</w:t>
              </w:r>
              <w:r w:rsidR="008D0A9A" w:rsidRPr="00E10576">
                <w:rPr>
                  <w:rStyle w:val="a5"/>
                  <w:rFonts w:ascii="Times New Roman" w:hAnsi="Times New Roman" w:cs="Times New Roman"/>
                  <w:b/>
                  <w:i/>
                  <w:sz w:val="24"/>
                  <w:szCs w:val="24"/>
                  <w:lang w:val="en-US"/>
                </w:rPr>
                <w:t>ru</w:t>
              </w:r>
            </w:hyperlink>
          </w:p>
          <w:p w:rsidR="00734C43" w:rsidRPr="0001468D" w:rsidRDefault="00734C43" w:rsidP="0073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  <w:p w:rsidR="00734C43" w:rsidRPr="0001468D" w:rsidRDefault="00734C43" w:rsidP="0073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30/1</w:t>
            </w:r>
            <w:r w:rsidRPr="00014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от 09.11</w:t>
            </w:r>
            <w:r w:rsidRPr="00014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.2018 г. </w:t>
            </w:r>
          </w:p>
          <w:p w:rsidR="008D0A9A" w:rsidRPr="008D0A9A" w:rsidRDefault="008D0A9A" w:rsidP="00E33722">
            <w:pPr>
              <w:jc w:val="both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</w:p>
        </w:tc>
      </w:tr>
      <w:tr w:rsidR="00734C43" w:rsidRPr="00A708BB" w:rsidTr="00734C43">
        <w:trPr>
          <w:gridBefore w:val="1"/>
          <w:gridAfter w:val="2"/>
          <w:wBefore w:w="168" w:type="dxa"/>
          <w:wAfter w:w="1379" w:type="dxa"/>
          <w:trHeight w:val="833"/>
        </w:trPr>
        <w:tc>
          <w:tcPr>
            <w:tcW w:w="9755" w:type="dxa"/>
          </w:tcPr>
          <w:p w:rsidR="00734C43" w:rsidRPr="00734C43" w:rsidRDefault="00734C43" w:rsidP="00734C43">
            <w:pPr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 порядка приёма граждан  на </w:t>
            </w:r>
            <w:proofErr w:type="gramStart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 по</w:t>
            </w:r>
            <w:proofErr w:type="gramEnd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образовательным программам начального общего, основного общего и среднего общего образования  в муниципальное казенное общеобразовательное учреждение «</w:t>
            </w:r>
            <w:proofErr w:type="spellStart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Меусишинская</w:t>
            </w:r>
            <w:proofErr w:type="spellEnd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средняя общеобразовательная школа имени Абдурахманова Шамиля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Рабазановича</w:t>
            </w:r>
            <w:proofErr w:type="spellEnd"/>
            <w:r w:rsidRPr="00734C4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734C43" w:rsidRDefault="00734C43" w:rsidP="00734C43"/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 целях реализации социальных гарантий прав граждан на образование, в соответствии с Законом РФ от 29.12.2012 г. № 273-ФЗ «Об образовании в Российской Федерации», Типовым положением об образовательном учреждении, утвержденным Постановлением правительства Российской Федерации от 19.03.2001 г. № 196,  приказом Министерства образования и науки  Российской Федерации от 22.01.2014 г. № 32 «Об утверждении  порядка приёма граждан  на обучение  по образовательным программам начального общего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, 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», и на основании решения педсовета</w:t>
      </w:r>
      <w:r w:rsidRPr="00734C43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734C43" w:rsidRPr="00734C43" w:rsidRDefault="00734C43" w:rsidP="00734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C4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  Утвердить «Правила приема граждан в муниципальное казенное общеобразовательное учреждение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</w:t>
      </w:r>
      <w:r w:rsidRPr="00734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C43">
        <w:rPr>
          <w:rFonts w:ascii="Times New Roman" w:hAnsi="Times New Roman" w:cs="Times New Roman"/>
          <w:sz w:val="24"/>
          <w:szCs w:val="24"/>
        </w:rPr>
        <w:t xml:space="preserve">имени Абдурахманова Шамиля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Рабазановича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» </w:t>
      </w:r>
      <w:r w:rsidRPr="00734C43">
        <w:rPr>
          <w:rFonts w:ascii="Times New Roman" w:hAnsi="Times New Roman" w:cs="Times New Roman"/>
          <w:i/>
          <w:sz w:val="24"/>
          <w:szCs w:val="24"/>
        </w:rPr>
        <w:t>(Приложение прилагается).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 С приказом ознакомить работников школы.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734C43" w:rsidRPr="00734C43" w:rsidRDefault="00734C43" w:rsidP="00734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                     Директор школы                                                   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С.Ризванов</w:t>
      </w:r>
      <w:proofErr w:type="spellEnd"/>
    </w:p>
    <w:p w:rsidR="00734C43" w:rsidRPr="00925974" w:rsidRDefault="00734C43" w:rsidP="00925974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734C43" w:rsidRPr="00925974" w:rsidRDefault="00734C43" w:rsidP="00925974">
      <w:pPr>
        <w:ind w:right="-36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2597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Приложение к приказу №30/1 от 09.11</w:t>
      </w:r>
      <w:r w:rsidR="00925974" w:rsidRPr="00925974">
        <w:rPr>
          <w:rFonts w:ascii="Times New Roman" w:hAnsi="Times New Roman" w:cs="Times New Roman"/>
          <w:i/>
          <w:sz w:val="20"/>
          <w:szCs w:val="20"/>
        </w:rPr>
        <w:t>.2018</w:t>
      </w:r>
      <w:r w:rsidRPr="00925974">
        <w:rPr>
          <w:rFonts w:ascii="Times New Roman" w:hAnsi="Times New Roman" w:cs="Times New Roman"/>
          <w:i/>
          <w:sz w:val="20"/>
          <w:szCs w:val="20"/>
        </w:rPr>
        <w:t xml:space="preserve"> г.</w:t>
      </w: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2597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25974">
        <w:rPr>
          <w:rFonts w:ascii="Times New Roman" w:hAnsi="Times New Roman" w:cs="Times New Roman"/>
          <w:b/>
          <w:sz w:val="28"/>
          <w:szCs w:val="28"/>
        </w:rPr>
        <w:t xml:space="preserve"> Р А В И Л А</w:t>
      </w: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>приёма граждан в муниципальное казенное общеобразовательное учреждение</w:t>
      </w: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25974">
        <w:rPr>
          <w:rFonts w:ascii="Times New Roman" w:hAnsi="Times New Roman" w:cs="Times New Roman"/>
          <w:b/>
          <w:sz w:val="28"/>
          <w:szCs w:val="28"/>
        </w:rPr>
        <w:t>Меусишинская</w:t>
      </w:r>
      <w:proofErr w:type="spellEnd"/>
      <w:r w:rsidRPr="0092597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734C43" w:rsidRPr="00925974" w:rsidRDefault="00734C43" w:rsidP="00925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974">
        <w:rPr>
          <w:rFonts w:ascii="Times New Roman" w:hAnsi="Times New Roman" w:cs="Times New Roman"/>
          <w:b/>
          <w:sz w:val="28"/>
          <w:szCs w:val="28"/>
        </w:rPr>
        <w:t xml:space="preserve">имени Абдурахманова Шамиля </w:t>
      </w:r>
      <w:proofErr w:type="spellStart"/>
      <w:r w:rsidRPr="00925974">
        <w:rPr>
          <w:rFonts w:ascii="Times New Roman" w:hAnsi="Times New Roman" w:cs="Times New Roman"/>
          <w:b/>
          <w:sz w:val="28"/>
          <w:szCs w:val="28"/>
        </w:rPr>
        <w:t>Рабазановича</w:t>
      </w:r>
      <w:proofErr w:type="spellEnd"/>
      <w:r w:rsidRPr="00925974">
        <w:rPr>
          <w:rFonts w:ascii="Times New Roman" w:hAnsi="Times New Roman" w:cs="Times New Roman"/>
          <w:b/>
          <w:sz w:val="28"/>
          <w:szCs w:val="28"/>
        </w:rPr>
        <w:t>»</w:t>
      </w:r>
    </w:p>
    <w:p w:rsidR="00734C43" w:rsidRPr="00734C43" w:rsidRDefault="00734C43" w:rsidP="00925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1.Общие положения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1.1. Настоящие Правила разработаны  в соответствии с Законом РФ от 29.12.2012 г. № 273-ФЗ «Об образовании в Российской Федерации», Типовым положением об образовательном учреждении, утвержденным Постановлением правительства Российской Федерации от 19.03.2001 г. № 196,  приказом Министерства образования и науки  Российской Федерации от 22.01.2014 г. № 32 «Об утверждении  порядка приёма граждан  на обучение  по образовательным программам начального общего, основного общего и среднего общего образования»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Устава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СОШ</w:t>
      </w:r>
      <w:r w:rsidRPr="00734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C43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бдурахманова Ш.Р.» и устанавливает правила приёма в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>образовательное учреждение граждан, которые имеют право на получение общего образования.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1.2. При приёме граждан 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СОШ»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бдурахманова Ш.Р.»  последнее обязано ознакомить родителей (законных представителей) с уставом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лицензией на право ведения образовательной деятельности, со свидетельством о государственной аккредитации </w:t>
      </w:r>
      <w:r w:rsidR="00925974">
        <w:rPr>
          <w:rFonts w:ascii="Times New Roman" w:hAnsi="Times New Roman" w:cs="Times New Roman"/>
          <w:sz w:val="24"/>
          <w:szCs w:val="24"/>
        </w:rPr>
        <w:t>обще</w:t>
      </w:r>
      <w:r w:rsidRPr="00734C43">
        <w:rPr>
          <w:rFonts w:ascii="Times New Roman" w:hAnsi="Times New Roman" w:cs="Times New Roman"/>
          <w:sz w:val="24"/>
          <w:szCs w:val="24"/>
        </w:rPr>
        <w:t>образовательного учреждения, основными образовательными программами, реализуемыми  образовательным учреждением, и другими документами, регламентирующими организацию образовательного процесса. Факт ознакомления родителей (законных представителей) обучающегося фиксируется в заявлении о приеме и заверяется личной подписью родителей (законных представителей) обучающегося. 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ребенка, в порядке, установленном Законодательством РФ.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1.3.  Правила приема граждан 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 для обучения по основным образовательным программам должны обеспечивать прием  граждан, которые проживают на территории, закрепленной постановлением администрации  МО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район» за школой и имеющих право на получение общего образования.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1.4.  Закрепленным лицам может быть отказано в приеме только по причине отсутствия свободных мест в учреждении.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управление образования администрации МО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район» (далее – Управление образования).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1.5.  Прием закрепленных лиц за учреждением осуществляется без вступительных испытаний (процедур отбора). При реализации в учреждении на ступени основного общего и среднего  общего образования общеобразовательных программ углубленного и /или профильного изучения отдельных предметов, в целях наиболее полного удовлетворения потребностей обучающихся </w:t>
      </w:r>
      <w:r w:rsidRPr="00734C43">
        <w:rPr>
          <w:rFonts w:ascii="Times New Roman" w:hAnsi="Times New Roman" w:cs="Times New Roman"/>
          <w:sz w:val="24"/>
          <w:szCs w:val="24"/>
        </w:rPr>
        <w:lastRenderedPageBreak/>
        <w:t>предусматриваются механизмы выявления склонностей детей к углубленной и/или профильной подготовке по соответствующим учебным предметам.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1.6.  При приеме на свободные места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граждан, не зарегистрированных на закрепленной территории преимущественным правом обладают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граждане, имеющие право на первоочередное предоставление места в учреждении в соответствии с Законодательством РФ и нормативными правовыми актами субъектов РФ. В соответствии с Федеральным Законом от 07.02.2011 г. №3-ФЗ «О полиции» (ст.46) данная льгота установлена для следующих категорий граждан: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сотрудников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сотрудника полиции, умершего вследствие заболевания, полученного в период прохождения службы 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дети гражданина РФ, умершего в течение 1 года после увольнения со службы в полиции вследствие увечья или иного повреждения здоровья, полученных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дети, находящиеся (находившиеся) на иждивении сотрудников полиции, граждан РФ, указанных выше.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соответствии с ФЗ от 27.05.1998 г. № 76-ФЗ «О статусе военнослужащих» данная льгота установлена для следующих категорий граждан: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военнослужащих по месту жительства их семей (ст. 19);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Данной льготой указанная категория граждан может воспользоваться в течение 1 года со дня гибели (смерти) кормильца (ст.24).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1.7.Дети с ограниченными возможностями здоровья принимаются  на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Прием  иностранных граждан и лиц без гражданства, в том числе соотечественников за рубежом, в ОУ для обучения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приказом Министерства образования и науки  Российской Федерации от 22.01.2014 г. № 32 «Об утверждении  порядка приёма граждан  на обучение  по образовательным программам начального общего, основного общего и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образования» и Международными договорами Российской Федерации.</w:t>
      </w: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2. Приём в первый класс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классы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  СОШ им. Абдурахманова Ш.Р.» принимаются граждане, достигшие возраста 6 лет 6 месяцев при отсутствии противопоказаний по состоянию здоровья, но не позже достижения ими возраста 8 лет.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 xml:space="preserve"> 2.2. По заявлению родителей (законных представителей)  учредитель  ОУ вправе разрешить приём детей в первые классы в более раннем или более позднем возрасте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2.3. Обучение детей, не достигших возраста  6 лет 6 месяцев к началу учебного года, может осуществляться только с разрешения учредителя и при отсутствии противопоказаний по состоянию здоровья.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2.4. Приём детей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классы образовательного учреждения проводится на основании следующих документов: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подтверждающего родство заявителя, и документа, подтверждающего права заявителя на пребывание в России.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ребёнка. 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ребенка.</w:t>
      </w:r>
      <w:proofErr w:type="gramEnd"/>
    </w:p>
    <w:p w:rsid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:rsidR="00556643" w:rsidRPr="00734C43" w:rsidRDefault="005566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2.4. Прием заявлений в 1 класс МКОУ « 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 для закрепленных лиц начинается не позднее 1 февраля и завершается не позднее 30 июн</w:t>
      </w:r>
      <w:r w:rsidR="00556643">
        <w:rPr>
          <w:rFonts w:ascii="Times New Roman" w:hAnsi="Times New Roman" w:cs="Times New Roman"/>
          <w:sz w:val="24"/>
          <w:szCs w:val="24"/>
        </w:rPr>
        <w:t>я текущего года.</w:t>
      </w:r>
      <w:r w:rsidRPr="00734C43">
        <w:rPr>
          <w:rFonts w:ascii="Times New Roman" w:hAnsi="Times New Roman" w:cs="Times New Roman"/>
          <w:sz w:val="24"/>
          <w:szCs w:val="24"/>
        </w:rPr>
        <w:t xml:space="preserve"> Заявления регистрируется в журнале приёма заявлений граждан, поступающих в первый класс.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2.5. Для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2.6. После регистрации заявления заявителю выдается расписка в получении документов, содержащая следующую информацию: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регистрационный номер заявления о приёме ребёнка 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>-   перечень представленных документов;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сведения о сроках уведомления о зачислении ребёнка в первый класс;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контактные данные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 для получения информации.</w:t>
      </w:r>
    </w:p>
    <w:p w:rsidR="00734C43" w:rsidRPr="00734C43" w:rsidRDefault="00734C43" w:rsidP="00556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Расписка заверяется подписью директора школы  и печатью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2.7. При приёме детей в первый класс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 не допускается проведение испытаний, направленных на выявление уровня знаний ребенка по различным учебным дисциплинам и предметам.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2.8. Приём детей, проживающих (постоянно или временно) на территории, закрепленной за МКОУ « 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им. Абдурахманова Ш.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» постановлением администрации МО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Дахадаеский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район» производится без ограничений.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Приём детей, не проживающих на территории, закрепленной за МКОУ «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им. Абдурахманова Ш.Р.» , осуществляется при наличии в учреждении первых классов с численностью детей, не превышающей санитарные нормы наполняемости классов, установленные Санитарно-эпидемиологическими правилами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2.4.2.2821-10,    - 15 человек в сельских образовательных учреждениях.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2.8. Зачисление в первый класс оформляется приказом директора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им. Абдурахманова Ш.Р.» в течение 7 дней после приема документов. Приказ о зачислении и комплектовании первых классов доводится до сведения родителей (законных представителей) до начала учебного года. </w:t>
      </w: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3. Приём в десятые классы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3.1. В десятые классы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  принимаются дети, освоившие программу основного общего образования.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3.2. Среднее  общее образование является обязательным. 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Количество открываемых 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   СОШ им. Абдурахманова Ш.Р.» десятых классов должно обеспечивать поступление в десятый класс всех выпускников девятых классов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им. Абдурахманова Ш.Р.», освоивших программы основного общего образования, имеющих преимущественное право и желающих получить среднее  общее образование в МКОУ « 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им. Абдурахманова Ш.Р.».</w:t>
      </w:r>
      <w:proofErr w:type="gramEnd"/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3.3. Зачисление в учреждение производится на основании следующих документов 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</w:t>
      </w:r>
      <w:r w:rsidRPr="00734C43">
        <w:rPr>
          <w:rFonts w:ascii="Times New Roman" w:hAnsi="Times New Roman" w:cs="Times New Roman"/>
          <w:sz w:val="24"/>
          <w:szCs w:val="24"/>
        </w:rPr>
        <w:lastRenderedPageBreak/>
        <w:t>подтверждающего родство заявителя, и документа, подтверждающего права заявителя на пребывание в России.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 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аттестата об основном общем образовании;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</w:t>
      </w:r>
      <w:r w:rsidR="005044F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3.4. Приём в десятый класс детей, проживающих вне территории, закрепленной за образовательным учреждением, осуществляется с соблюдением санитарных норм наполняемости классов, установленных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2.4.2.2821-10, - 15 учащихся в сельских образовательных учреждениях.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3.5. Дети и их родители (законные представители) при отказе в приёме в десятый кла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сс впр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аве обратиться в управление образования с целью определения в другое общеобразовательное учреждение.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3.6. Зачисление в десятый класс оформляется приказом директора образовательного учреждения в течение 7 рабочих дней после приёма документов и доводится до сведения родителей (законных представителей) до начала учебного года. </w:t>
      </w: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4. Приём во 2, 3, 4, 5, 6, 7, 8, 9, 11 классы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4.1. Приём обучающихся во 2-9 классы общего образования при переходе из другого  образовательного учреждения 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 осуществляется на основании следующих документов</w:t>
      </w:r>
      <w:r w:rsidR="005044FC">
        <w:rPr>
          <w:rFonts w:ascii="Times New Roman" w:hAnsi="Times New Roman" w:cs="Times New Roman"/>
          <w:sz w:val="24"/>
          <w:szCs w:val="24"/>
        </w:rPr>
        <w:t>.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личного заявления, для несовершеннолетних граждан заявления родителей (законных представителей), в том числе прием указанных заявлений в форме электронного документа с использованием информационно-телекоммуникационных сетей общего пользования;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 xml:space="preserve"> - родители детей, которые проживают на территории муниципального района, закрепленной за конкретным образовательным учреждением, предоставляют оригинал (или заверенную копию) свидетельства о рождении ребенка и оригинал свидетельства о регистрации ребенка по месту пребывания на закрепленной территории. Родители детей, не зарегистрированных на данной территории, но являющихся российскими гражданами, предъявляют оригинал свидетельства о рождении или заверенную копию документа, подтверждающую родство заявителя (или законность представления прав обучающегося). Родители ребенка - иностранного гражданина, не зарегистрированного на закрепленной территории, предоставляют заверенные копии документа, подтверждающего родство заявителя, и документа, подтверждающего права заявителя на пребывание в России.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lastRenderedPageBreak/>
        <w:t xml:space="preserve">-  по усмотрению родителей (законных представителей) – другие документы, в том числе медицинское заключение о состоянии здоровья ребёнка 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-   аттестата об основном общем образовании (при приеме в 11 класс);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б) дата и место рождения</w:t>
      </w:r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C43"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</w:t>
      </w:r>
      <w:r w:rsidR="005044F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4C43" w:rsidRPr="00734C43" w:rsidRDefault="00734C43" w:rsidP="00504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Приём заявления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в Российской Федерации.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4.2. При отсутствии личного дела зачисление обучающихся во все классы производится на основе фактических знаний, определяемых с помощью промежуточной (диагностической) аттестации, проводимой 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им. Абдурахманова Ш.Р.».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4.3. Приём обучающихся в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им. Абдурахманова Ш.Р.» по переводу из другого общеобразовательного учреждения, проживающих вне территории, закреплённой за МКОУ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бдурахманова Ш.Р.», осуществляется только в пределах количества классов, установленного муниципальным заданием с соблюдением санитарных норм наполняемости классов, установленных 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2.4.2.2821-10, - 15 учащихся в сельских образовательных учреждениях. 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4.4. Родители (законные представители) при отказе в приёме обучающегося в МКОУ 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>бдурахманова Ш.Р.» вправе обратиться в управление образования с целью определения его в другое общеобразовательное учреждение.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sz w:val="24"/>
          <w:szCs w:val="24"/>
        </w:rPr>
        <w:t>4.5. При поступлении обучающегося в общеобразовательное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общеобразовательное учреждение. Приказ о зачислении его в МКОУ  «</w:t>
      </w:r>
      <w:proofErr w:type="spellStart"/>
      <w:r w:rsidRPr="00734C43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734C4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734C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34C43">
        <w:rPr>
          <w:rFonts w:ascii="Times New Roman" w:hAnsi="Times New Roman" w:cs="Times New Roman"/>
          <w:sz w:val="24"/>
          <w:szCs w:val="24"/>
        </w:rPr>
        <w:t xml:space="preserve">бдурахманова Ш.Р.» доводится до сведения его родителей (законных представителей).   </w:t>
      </w:r>
    </w:p>
    <w:p w:rsidR="00734C43" w:rsidRPr="00734C43" w:rsidRDefault="00734C43" w:rsidP="005044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C43">
        <w:rPr>
          <w:rFonts w:ascii="Times New Roman" w:hAnsi="Times New Roman" w:cs="Times New Roman"/>
          <w:b/>
          <w:i/>
          <w:sz w:val="24"/>
          <w:szCs w:val="24"/>
        </w:rPr>
        <w:t>5.  Заключительные положения</w:t>
      </w:r>
    </w:p>
    <w:p w:rsidR="00734C43" w:rsidRPr="00734C43" w:rsidRDefault="00734C43" w:rsidP="00734C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43">
        <w:rPr>
          <w:rFonts w:ascii="Times New Roman" w:hAnsi="Times New Roman" w:cs="Times New Roman"/>
          <w:b/>
          <w:sz w:val="24"/>
          <w:szCs w:val="24"/>
        </w:rPr>
        <w:t>5</w:t>
      </w:r>
      <w:r w:rsidRPr="00734C43">
        <w:rPr>
          <w:rFonts w:ascii="Times New Roman" w:hAnsi="Times New Roman" w:cs="Times New Roman"/>
          <w:sz w:val="24"/>
          <w:szCs w:val="24"/>
        </w:rPr>
        <w:t>.1. Настоящие Правила вступают в силу с момента их утверждения приказом директора по ОУ.</w:t>
      </w:r>
    </w:p>
    <w:p w:rsidR="00734C43" w:rsidRPr="00734C43" w:rsidRDefault="00734C43" w:rsidP="00734C4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734C43" w:rsidRDefault="00734C43" w:rsidP="00734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44FC">
        <w:rPr>
          <w:rFonts w:ascii="Times New Roman" w:hAnsi="Times New Roman" w:cs="Times New Roman"/>
          <w:i/>
          <w:sz w:val="24"/>
          <w:szCs w:val="24"/>
        </w:rPr>
        <w:t>Правила приняты на заседании педагогического совета</w:t>
      </w:r>
    </w:p>
    <w:p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34C43" w:rsidRPr="005044FC" w:rsidRDefault="00734C43" w:rsidP="005044FC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44FC">
        <w:rPr>
          <w:rFonts w:ascii="Times New Roman" w:hAnsi="Times New Roman" w:cs="Times New Roman"/>
          <w:i/>
          <w:sz w:val="24"/>
          <w:szCs w:val="24"/>
        </w:rPr>
        <w:t>Протокол №2 от 08.11.2018 г.</w:t>
      </w:r>
    </w:p>
    <w:sectPr w:rsidR="00734C43" w:rsidRPr="005044FC" w:rsidSect="00734C43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2880"/>
    <w:multiLevelType w:val="hybridMultilevel"/>
    <w:tmpl w:val="FC0E7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04E7C"/>
    <w:multiLevelType w:val="hybridMultilevel"/>
    <w:tmpl w:val="740EE262"/>
    <w:lvl w:ilvl="0" w:tplc="107A75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8584C"/>
    <w:rsid w:val="000012CF"/>
    <w:rsid w:val="0001468D"/>
    <w:rsid w:val="000306A0"/>
    <w:rsid w:val="0005306D"/>
    <w:rsid w:val="001E6160"/>
    <w:rsid w:val="002453A7"/>
    <w:rsid w:val="00271BDB"/>
    <w:rsid w:val="002733DB"/>
    <w:rsid w:val="002A2926"/>
    <w:rsid w:val="002D485F"/>
    <w:rsid w:val="00397ED7"/>
    <w:rsid w:val="004A74D4"/>
    <w:rsid w:val="004D1549"/>
    <w:rsid w:val="004F25E1"/>
    <w:rsid w:val="005044FC"/>
    <w:rsid w:val="00516140"/>
    <w:rsid w:val="005506EA"/>
    <w:rsid w:val="00556643"/>
    <w:rsid w:val="005A7886"/>
    <w:rsid w:val="005E1814"/>
    <w:rsid w:val="005E20CE"/>
    <w:rsid w:val="005F219C"/>
    <w:rsid w:val="005F46AC"/>
    <w:rsid w:val="006919DF"/>
    <w:rsid w:val="00692CCD"/>
    <w:rsid w:val="006D7380"/>
    <w:rsid w:val="00700D2F"/>
    <w:rsid w:val="00734C43"/>
    <w:rsid w:val="007B5F55"/>
    <w:rsid w:val="007E1CF4"/>
    <w:rsid w:val="008D0A9A"/>
    <w:rsid w:val="008F13E4"/>
    <w:rsid w:val="00925974"/>
    <w:rsid w:val="0098584C"/>
    <w:rsid w:val="00990E63"/>
    <w:rsid w:val="00992748"/>
    <w:rsid w:val="009C030B"/>
    <w:rsid w:val="009E3F83"/>
    <w:rsid w:val="00A47014"/>
    <w:rsid w:val="00AA4326"/>
    <w:rsid w:val="00B10483"/>
    <w:rsid w:val="00B42EA3"/>
    <w:rsid w:val="00B7272A"/>
    <w:rsid w:val="00BE5764"/>
    <w:rsid w:val="00C22261"/>
    <w:rsid w:val="00C4224F"/>
    <w:rsid w:val="00CA049E"/>
    <w:rsid w:val="00CE64DD"/>
    <w:rsid w:val="00D14274"/>
    <w:rsid w:val="00D3773A"/>
    <w:rsid w:val="00DB1F75"/>
    <w:rsid w:val="00DD7724"/>
    <w:rsid w:val="00F57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3DB"/>
    <w:pPr>
      <w:ind w:left="720"/>
      <w:contextualSpacing/>
    </w:pPr>
  </w:style>
  <w:style w:type="table" w:styleId="a4">
    <w:name w:val="Table Grid"/>
    <w:basedOn w:val="a1"/>
    <w:uiPriority w:val="59"/>
    <w:rsid w:val="0027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0A9A"/>
    <w:rPr>
      <w:color w:val="0000FF" w:themeColor="hyperlink"/>
      <w:u w:val="single"/>
    </w:rPr>
  </w:style>
  <w:style w:type="paragraph" w:customStyle="1" w:styleId="a6">
    <w:name w:val="МОН основной"/>
    <w:basedOn w:val="a"/>
    <w:rsid w:val="00734C4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usish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Сулайбан</cp:lastModifiedBy>
  <cp:revision>27</cp:revision>
  <cp:lastPrinted>2019-03-29T14:27:00Z</cp:lastPrinted>
  <dcterms:created xsi:type="dcterms:W3CDTF">2018-05-26T07:52:00Z</dcterms:created>
  <dcterms:modified xsi:type="dcterms:W3CDTF">2020-03-14T09:38:00Z</dcterms:modified>
</cp:coreProperties>
</file>