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9C" w:rsidRDefault="00B5274A" w:rsidP="00B5274A">
      <w:pPr>
        <w:pStyle w:val="21"/>
        <w:spacing w:before="60"/>
        <w:ind w:left="0" w:right="1591" w:firstLine="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79FADA" wp14:editId="2A995CCE">
            <wp:extent cx="6599555" cy="9485630"/>
            <wp:effectExtent l="0" t="0" r="0" b="0"/>
            <wp:docPr id="2" name="Рисунок 2" descr="C:\Users\User\Saved Games\Desktop\раб прог\img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Saved Games\Desktop\раб прог\img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948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0AB" w:rsidRDefault="00917E6A" w:rsidP="000161B8"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3E30AB" w:rsidRDefault="003E30AB">
      <w:pPr>
        <w:pStyle w:val="a3"/>
        <w:spacing w:before="8"/>
        <w:rPr>
          <w:b/>
          <w:sz w:val="23"/>
        </w:rPr>
      </w:pPr>
    </w:p>
    <w:p w:rsidR="003E30AB" w:rsidRDefault="00917E6A">
      <w:pPr>
        <w:pStyle w:val="a3"/>
        <w:ind w:left="220" w:right="5018"/>
      </w:pPr>
      <w:r>
        <w:t>Направленность программы – цифровая лаборатория</w:t>
      </w:r>
      <w:r>
        <w:rPr>
          <w:spacing w:val="-5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программы – базовый.</w:t>
      </w:r>
    </w:p>
    <w:p w:rsidR="003E30AB" w:rsidRDefault="00917E6A">
      <w:pPr>
        <w:pStyle w:val="a3"/>
        <w:ind w:left="280" w:right="5605" w:hanging="60"/>
      </w:pPr>
      <w:r>
        <w:t>Возраст обучающихся: от 13 лет до 14 лет.</w:t>
      </w: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 программы: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часа.</w:t>
      </w:r>
    </w:p>
    <w:p w:rsidR="003E30AB" w:rsidRDefault="003E30AB">
      <w:pPr>
        <w:pStyle w:val="a3"/>
        <w:rPr>
          <w:sz w:val="33"/>
        </w:rPr>
      </w:pPr>
    </w:p>
    <w:p w:rsidR="003E30AB" w:rsidRDefault="00917E6A">
      <w:pPr>
        <w:spacing w:line="268" w:lineRule="auto"/>
        <w:ind w:left="204" w:right="274" w:firstLine="540"/>
        <w:jc w:val="both"/>
        <w:rPr>
          <w:b/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7-9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 w:rsidR="00A55492">
        <w:rPr>
          <w:sz w:val="24"/>
        </w:rPr>
        <w:t xml:space="preserve"> МБОУ «</w:t>
      </w:r>
      <w:proofErr w:type="spellStart"/>
      <w:r w:rsidR="00A55492">
        <w:rPr>
          <w:sz w:val="24"/>
        </w:rPr>
        <w:t>Меусишинская</w:t>
      </w:r>
      <w:proofErr w:type="spellEnd"/>
      <w:r w:rsidR="00A55492">
        <w:rPr>
          <w:sz w:val="24"/>
        </w:rPr>
        <w:t xml:space="preserve"> СОШ им. Абдурахманова Ш.</w:t>
      </w:r>
      <w:proofErr w:type="gramStart"/>
      <w:r w:rsidR="00A55492">
        <w:rPr>
          <w:sz w:val="24"/>
        </w:rPr>
        <w:t>Р</w:t>
      </w:r>
      <w:proofErr w:type="gramEnd"/>
      <w:r w:rsidR="00A55492">
        <w:rPr>
          <w:sz w:val="24"/>
        </w:rPr>
        <w:t>»</w:t>
      </w:r>
      <w:r>
        <w:rPr>
          <w:sz w:val="24"/>
        </w:rPr>
        <w:t xml:space="preserve">. </w:t>
      </w:r>
      <w:r>
        <w:rPr>
          <w:b/>
          <w:sz w:val="24"/>
        </w:rPr>
        <w:t>Реализация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обеспечивается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нормативными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документами:</w:t>
      </w:r>
    </w:p>
    <w:p w:rsidR="003E30AB" w:rsidRDefault="00917E6A">
      <w:pPr>
        <w:pStyle w:val="a4"/>
        <w:numPr>
          <w:ilvl w:val="0"/>
          <w:numId w:val="7"/>
        </w:numPr>
        <w:tabs>
          <w:tab w:val="left" w:pos="941"/>
        </w:tabs>
        <w:spacing w:before="16" w:line="256" w:lineRule="auto"/>
        <w:ind w:right="22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3E30AB" w:rsidRDefault="00917E6A">
      <w:pPr>
        <w:pStyle w:val="a4"/>
        <w:numPr>
          <w:ilvl w:val="0"/>
          <w:numId w:val="7"/>
        </w:numPr>
        <w:tabs>
          <w:tab w:val="left" w:pos="1001"/>
        </w:tabs>
        <w:spacing w:before="6" w:line="256" w:lineRule="auto"/>
        <w:ind w:right="230"/>
        <w:jc w:val="both"/>
        <w:rPr>
          <w:sz w:val="24"/>
        </w:rPr>
      </w:pPr>
      <w:r>
        <w:tab/>
      </w:r>
      <w:r>
        <w:rPr>
          <w:sz w:val="24"/>
        </w:rPr>
        <w:t>Паспорт национального проекта «Образование» (утв. президиумом Совета при 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24.12.2018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16)</w:t>
      </w:r>
    </w:p>
    <w:p w:rsidR="003E30AB" w:rsidRDefault="00917E6A">
      <w:pPr>
        <w:pStyle w:val="a4"/>
        <w:numPr>
          <w:ilvl w:val="0"/>
          <w:numId w:val="7"/>
        </w:numPr>
        <w:tabs>
          <w:tab w:val="left" w:pos="941"/>
        </w:tabs>
        <w:spacing w:before="6" w:line="259" w:lineRule="auto"/>
        <w:ind w:right="227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3E30AB" w:rsidRDefault="00917E6A">
      <w:pPr>
        <w:pStyle w:val="a4"/>
        <w:numPr>
          <w:ilvl w:val="0"/>
          <w:numId w:val="7"/>
        </w:numPr>
        <w:tabs>
          <w:tab w:val="left" w:pos="941"/>
        </w:tabs>
        <w:spacing w:line="259" w:lineRule="auto"/>
        <w:ind w:right="216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 общем, основном общем, среднем общем образовании), (воспитатель, учитель)»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16.06.2019) (Приказ Министерства труда и социальной защиты РФ 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544н, с изменениями, внесёнными приказом Министерства труда и соцзащиты РФ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 5.08.2016 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3E30AB" w:rsidRDefault="00917E6A">
      <w:pPr>
        <w:pStyle w:val="a4"/>
        <w:numPr>
          <w:ilvl w:val="0"/>
          <w:numId w:val="7"/>
        </w:numPr>
        <w:tabs>
          <w:tab w:val="left" w:pos="941"/>
        </w:tabs>
        <w:spacing w:line="259" w:lineRule="auto"/>
        <w:ind w:right="218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расположенных в сельской местности и малых городах, центров 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Р-6)</w:t>
      </w:r>
    </w:p>
    <w:p w:rsidR="003E30AB" w:rsidRDefault="00917E6A">
      <w:pPr>
        <w:pStyle w:val="a4"/>
        <w:numPr>
          <w:ilvl w:val="0"/>
          <w:numId w:val="7"/>
        </w:numPr>
        <w:tabs>
          <w:tab w:val="left" w:pos="941"/>
        </w:tabs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93"/>
          <w:sz w:val="24"/>
        </w:rPr>
        <w:t xml:space="preserve"> </w:t>
      </w:r>
      <w:r>
        <w:rPr>
          <w:sz w:val="24"/>
        </w:rPr>
        <w:t>и</w:t>
      </w:r>
      <w:r>
        <w:rPr>
          <w:spacing w:val="93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9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2"/>
          <w:sz w:val="24"/>
        </w:rPr>
        <w:t xml:space="preserve"> </w:t>
      </w:r>
      <w:r>
        <w:rPr>
          <w:sz w:val="24"/>
        </w:rPr>
        <w:t>технопарков</w:t>
      </w:r>
    </w:p>
    <w:p w:rsidR="003E30AB" w:rsidRDefault="00917E6A">
      <w:pPr>
        <w:pStyle w:val="a3"/>
        <w:spacing w:before="18" w:line="261" w:lineRule="auto"/>
        <w:ind w:left="940" w:right="225"/>
        <w:jc w:val="both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12.01.2021 №</w:t>
      </w:r>
      <w:r>
        <w:rPr>
          <w:spacing w:val="-2"/>
        </w:rPr>
        <w:t xml:space="preserve"> </w:t>
      </w:r>
      <w:r>
        <w:t>Р-4).</w:t>
      </w:r>
    </w:p>
    <w:p w:rsidR="003E30AB" w:rsidRDefault="00917E6A">
      <w:pPr>
        <w:pStyle w:val="a3"/>
        <w:spacing w:before="155" w:line="268" w:lineRule="auto"/>
        <w:ind w:left="204" w:right="274" w:firstLine="360"/>
        <w:jc w:val="both"/>
      </w:pPr>
      <w:r>
        <w:t>Внеурочная деятельность является составной частью образовательного процесса и одной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-5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 системы обучения, и направленная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занятий внеурочной деятельности по физике</w:t>
      </w:r>
      <w:r>
        <w:rPr>
          <w:spacing w:val="1"/>
        </w:rPr>
        <w:t xml:space="preserve"> </w:t>
      </w:r>
      <w:r>
        <w:t>«Физика в задачах и экспериментах»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proofErr w:type="spellStart"/>
      <w:r>
        <w:rPr>
          <w:b/>
        </w:rPr>
        <w:t>общеинтеллектуальному</w:t>
      </w:r>
      <w:proofErr w:type="spellEnd"/>
      <w:r>
        <w:rPr>
          <w:b/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классов.</w:t>
      </w:r>
    </w:p>
    <w:p w:rsidR="003E30AB" w:rsidRDefault="00917E6A">
      <w:pPr>
        <w:pStyle w:val="a3"/>
        <w:spacing w:before="15" w:line="268" w:lineRule="auto"/>
        <w:ind w:left="204" w:right="281" w:firstLine="360"/>
        <w:jc w:val="both"/>
      </w:pPr>
      <w:r>
        <w:t>Физическое образование в системе общего и среднего образования занимает одно из ведущих</w:t>
      </w:r>
      <w:r>
        <w:rPr>
          <w:spacing w:val="1"/>
        </w:rPr>
        <w:t xml:space="preserve"> </w:t>
      </w:r>
      <w:r>
        <w:t>мест. Являясь фундаментом научного миропонимания, оно способствует формированию знаний об</w:t>
      </w:r>
      <w:r>
        <w:rPr>
          <w:spacing w:val="-57"/>
        </w:rPr>
        <w:t xml:space="preserve"> </w:t>
      </w:r>
      <w:r>
        <w:t>основных методах научного познания окружающего мира, фундаментальных научных теорий и</w:t>
      </w:r>
      <w:r>
        <w:rPr>
          <w:spacing w:val="1"/>
        </w:rPr>
        <w:t xml:space="preserve"> </w:t>
      </w:r>
      <w:r>
        <w:t>закономерностей, формирует у учащихся умения исследовать и объяснять явления природы и</w:t>
      </w:r>
      <w:r>
        <w:rPr>
          <w:spacing w:val="1"/>
        </w:rPr>
        <w:t xml:space="preserve"> </w:t>
      </w:r>
      <w:r>
        <w:t>техники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3E30AB" w:rsidRDefault="00917E6A">
      <w:pPr>
        <w:pStyle w:val="a3"/>
        <w:spacing w:before="15" w:line="268" w:lineRule="auto"/>
        <w:ind w:left="216" w:right="276" w:firstLine="468"/>
        <w:jc w:val="both"/>
      </w:pPr>
      <w:r>
        <w:t>Как школьный предмет, физика обладает огромным гуманитарным потенциалом, она 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7"/>
        </w:rPr>
        <w:t xml:space="preserve"> </w:t>
      </w:r>
      <w:r>
        <w:t>такую</w:t>
      </w:r>
      <w:r>
        <w:rPr>
          <w:spacing w:val="8"/>
        </w:rPr>
        <w:t xml:space="preserve"> </w:t>
      </w:r>
      <w:r>
        <w:t>организацию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учитывает</w:t>
      </w:r>
      <w:r>
        <w:rPr>
          <w:spacing w:val="7"/>
        </w:rPr>
        <w:t xml:space="preserve"> </w:t>
      </w:r>
      <w:r>
        <w:t>индивидуальные</w:t>
      </w:r>
    </w:p>
    <w:p w:rsidR="003E30AB" w:rsidRDefault="003E30AB">
      <w:pPr>
        <w:spacing w:line="268" w:lineRule="auto"/>
        <w:jc w:val="both"/>
        <w:sectPr w:rsidR="003E30AB" w:rsidSect="000161B8">
          <w:footerReference w:type="default" r:id="rId9"/>
          <w:pgSz w:w="11910" w:h="16840"/>
          <w:pgMar w:top="480" w:right="340" w:bottom="1420" w:left="860" w:header="0" w:footer="1238" w:gutter="0"/>
          <w:pgNumType w:start="2"/>
          <w:cols w:space="720"/>
        </w:sectPr>
      </w:pPr>
    </w:p>
    <w:p w:rsidR="003E30AB" w:rsidRDefault="00917E6A">
      <w:pPr>
        <w:pStyle w:val="a3"/>
        <w:spacing w:before="72" w:line="268" w:lineRule="auto"/>
        <w:ind w:left="216" w:right="272"/>
        <w:jc w:val="both"/>
      </w:pPr>
      <w:r>
        <w:lastRenderedPageBreak/>
        <w:t>особенности учащихся, их способности и интересы, личностный опыт. Дифференциация обучения</w:t>
      </w:r>
      <w:r>
        <w:rPr>
          <w:spacing w:val="1"/>
        </w:rPr>
        <w:t xml:space="preserve"> </w:t>
      </w:r>
      <w:r>
        <w:t>физике позволяет, с одной стороны, обеспечить базовую подготовку, с другой — 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изучения физики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курсе.</w:t>
      </w:r>
    </w:p>
    <w:p w:rsidR="003E30AB" w:rsidRDefault="003E30AB">
      <w:pPr>
        <w:pStyle w:val="a3"/>
        <w:spacing w:before="7"/>
        <w:rPr>
          <w:sz w:val="30"/>
        </w:rPr>
      </w:pPr>
    </w:p>
    <w:p w:rsidR="003E30AB" w:rsidRDefault="00917E6A">
      <w:pPr>
        <w:pStyle w:val="21"/>
        <w:numPr>
          <w:ilvl w:val="1"/>
          <w:numId w:val="7"/>
        </w:numPr>
        <w:tabs>
          <w:tab w:val="left" w:pos="1153"/>
        </w:tabs>
        <w:ind w:hanging="241"/>
        <w:jc w:val="both"/>
      </w:pPr>
      <w:r>
        <w:t>Цели</w:t>
      </w:r>
      <w:r>
        <w:rPr>
          <w:spacing w:val="-4"/>
        </w:rPr>
        <w:t xml:space="preserve"> </w:t>
      </w:r>
      <w:r>
        <w:t>курса</w:t>
      </w:r>
    </w:p>
    <w:p w:rsidR="003E30AB" w:rsidRDefault="00917E6A">
      <w:pPr>
        <w:spacing w:before="16" w:line="268" w:lineRule="auto"/>
        <w:ind w:left="204" w:right="275" w:firstLine="708"/>
        <w:jc w:val="both"/>
        <w:rPr>
          <w:sz w:val="24"/>
        </w:rPr>
      </w:pPr>
      <w:proofErr w:type="gramStart"/>
      <w:r>
        <w:rPr>
          <w:sz w:val="24"/>
        </w:rPr>
        <w:t>Опираясь на индивидуальные образовательные запросы и способности каждого ребенка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программы внеурочной деятельности по физике «Физика в задачах и экспериментах»,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стремление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дальнейшему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самоопределению,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познавательной активности</w:t>
      </w:r>
      <w:r>
        <w:rPr>
          <w:sz w:val="24"/>
        </w:rPr>
        <w:t>.</w:t>
      </w:r>
      <w:proofErr w:type="gramEnd"/>
    </w:p>
    <w:p w:rsidR="003E30AB" w:rsidRDefault="00917E6A">
      <w:pPr>
        <w:pStyle w:val="a3"/>
        <w:spacing w:before="19" w:line="268" w:lineRule="auto"/>
        <w:ind w:left="204" w:right="272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экспериментально-исследовательской деятельности в современном учебном процессе</w:t>
      </w:r>
      <w:r>
        <w:rPr>
          <w:spacing w:val="1"/>
        </w:rPr>
        <w:t xml:space="preserve"> </w:t>
      </w:r>
      <w:r>
        <w:t>по физике, ознакомиться со многими интересными вопросами физики на данном этапе обучения,</w:t>
      </w:r>
      <w:r>
        <w:rPr>
          <w:spacing w:val="1"/>
        </w:rPr>
        <w:t xml:space="preserve"> </w:t>
      </w:r>
      <w:r>
        <w:t>выходящими за</w:t>
      </w:r>
      <w:r>
        <w:rPr>
          <w:spacing w:val="1"/>
        </w:rPr>
        <w:t xml:space="preserve"> </w:t>
      </w:r>
      <w:r>
        <w:t>рамки школьной программы, расширить целостное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 науки. Экспериментальная деятельность будет способствовать развитию 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интеллектуальному развитию.</w:t>
      </w:r>
    </w:p>
    <w:p w:rsidR="003E30AB" w:rsidRDefault="00917E6A">
      <w:pPr>
        <w:pStyle w:val="a3"/>
        <w:spacing w:before="14" w:line="268" w:lineRule="auto"/>
        <w:ind w:left="216" w:right="275" w:firstLine="408"/>
        <w:jc w:val="both"/>
      </w:pPr>
      <w:r>
        <w:t>Не менее важным фактором реализации данной программы является стремление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 самостоятельно работать, думать, экспериментировать в условиях 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 вопросам. Содержание программы соответствует познавательным 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 xml:space="preserve">развивая учебную мотивацию.    </w:t>
      </w:r>
      <w:r>
        <w:rPr>
          <w:spacing w:val="1"/>
        </w:rPr>
        <w:t xml:space="preserve"> </w:t>
      </w:r>
      <w:r>
        <w:t>Содержание занятий внеурочной деятельности представляет</w:t>
      </w:r>
      <w:r>
        <w:rPr>
          <w:spacing w:val="1"/>
        </w:rPr>
        <w:t xml:space="preserve"> </w:t>
      </w:r>
      <w:r>
        <w:t>собой введение в мир экспериментальной физики, в котором учащиеся станут исследователями и</w:t>
      </w:r>
      <w:r>
        <w:rPr>
          <w:spacing w:val="1"/>
        </w:rPr>
        <w:t xml:space="preserve"> </w:t>
      </w:r>
      <w:r>
        <w:t>научаться познавать окружающий их мир, то есть освоят основные методы научного познания.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чувственный (феноменологический) опыт, переживает полученные ощущения и впечатления. Эти</w:t>
      </w:r>
      <w:r>
        <w:rPr>
          <w:spacing w:val="1"/>
        </w:rPr>
        <w:t xml:space="preserve"> </w:t>
      </w:r>
      <w:r>
        <w:t>переживания пробуждают и побуждают процесс мышления. Специфическая форма организации</w:t>
      </w:r>
      <w:r>
        <w:rPr>
          <w:spacing w:val="1"/>
        </w:rPr>
        <w:t xml:space="preserve"> </w:t>
      </w:r>
      <w:r>
        <w:t>позволяет учащимся ознакомиться со многими интересными вопросами физики на данном этапе</w:t>
      </w:r>
      <w:r>
        <w:rPr>
          <w:spacing w:val="1"/>
        </w:rPr>
        <w:t xml:space="preserve"> </w:t>
      </w:r>
      <w:r>
        <w:t>обучения, выходящими за рамки школьной программы, расширить целостное представление 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3E30AB" w:rsidRDefault="00917E6A">
      <w:pPr>
        <w:pStyle w:val="a3"/>
        <w:spacing w:before="19" w:line="268" w:lineRule="auto"/>
        <w:ind w:left="204" w:right="276" w:firstLine="708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экспериментах»,</w:t>
      </w:r>
      <w:r>
        <w:rPr>
          <w:spacing w:val="5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7-х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3E30AB" w:rsidRDefault="00917E6A">
      <w:pPr>
        <w:pStyle w:val="a4"/>
        <w:numPr>
          <w:ilvl w:val="2"/>
          <w:numId w:val="7"/>
        </w:numPr>
        <w:tabs>
          <w:tab w:val="left" w:pos="1637"/>
        </w:tabs>
        <w:spacing w:before="93" w:line="268" w:lineRule="auto"/>
        <w:ind w:right="28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интересов,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новых знаний;</w:t>
      </w:r>
    </w:p>
    <w:p w:rsidR="003E30AB" w:rsidRDefault="00917E6A">
      <w:pPr>
        <w:pStyle w:val="a4"/>
        <w:numPr>
          <w:ilvl w:val="2"/>
          <w:numId w:val="7"/>
        </w:numPr>
        <w:tabs>
          <w:tab w:val="left" w:pos="1637"/>
        </w:tabs>
        <w:spacing w:before="36" w:line="268" w:lineRule="auto"/>
        <w:ind w:right="27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информационно-коммуникативных, социальных, и как следствие 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самосовершенствования;</w:t>
      </w:r>
    </w:p>
    <w:p w:rsidR="003E30AB" w:rsidRDefault="00917E6A">
      <w:pPr>
        <w:pStyle w:val="a4"/>
        <w:numPr>
          <w:ilvl w:val="2"/>
          <w:numId w:val="7"/>
        </w:numPr>
        <w:tabs>
          <w:tab w:val="left" w:pos="1637"/>
        </w:tabs>
        <w:spacing w:before="16" w:line="264" w:lineRule="auto"/>
        <w:ind w:right="277"/>
        <w:rPr>
          <w:sz w:val="24"/>
        </w:rPr>
      </w:pPr>
      <w:r>
        <w:rPr>
          <w:sz w:val="24"/>
        </w:rPr>
        <w:t xml:space="preserve">формирование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обучения,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3E30AB" w:rsidRDefault="00917E6A">
      <w:pPr>
        <w:pStyle w:val="a4"/>
        <w:numPr>
          <w:ilvl w:val="2"/>
          <w:numId w:val="7"/>
        </w:numPr>
        <w:tabs>
          <w:tab w:val="left" w:pos="1637"/>
        </w:tabs>
        <w:spacing w:before="24" w:line="300" w:lineRule="auto"/>
        <w:ind w:right="28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78240" behindDoc="1" locked="0" layoutInCell="1" allowOverlap="1">
            <wp:simplePos x="0" y="0"/>
            <wp:positionH relativeFrom="page">
              <wp:posOffset>7073645</wp:posOffset>
            </wp:positionH>
            <wp:positionV relativeFrom="paragraph">
              <wp:posOffset>211910</wp:posOffset>
            </wp:positionV>
            <wp:extent cx="198120" cy="203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воспитание творческой личности, способной к освоению передовых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выдвижению</w:t>
      </w:r>
      <w:r>
        <w:rPr>
          <w:spacing w:val="2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1"/>
          <w:sz w:val="24"/>
        </w:rPr>
        <w:t xml:space="preserve"> </w:t>
      </w:r>
      <w:r>
        <w:rPr>
          <w:sz w:val="24"/>
        </w:rPr>
        <w:t>идей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проектов;</w:t>
      </w:r>
    </w:p>
    <w:p w:rsidR="003E30AB" w:rsidRDefault="003E30AB">
      <w:pPr>
        <w:spacing w:line="300" w:lineRule="auto"/>
        <w:jc w:val="both"/>
        <w:rPr>
          <w:sz w:val="24"/>
        </w:rPr>
        <w:sectPr w:rsidR="003E30AB" w:rsidSect="00D9699C">
          <w:pgSz w:w="11910" w:h="16840"/>
          <w:pgMar w:top="480" w:right="340" w:bottom="1420" w:left="860" w:header="0" w:footer="123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3E30AB" w:rsidRDefault="00917E6A">
      <w:pPr>
        <w:pStyle w:val="a3"/>
        <w:spacing w:before="72" w:line="264" w:lineRule="auto"/>
        <w:ind w:left="1637" w:right="276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физике.</w:t>
      </w:r>
    </w:p>
    <w:p w:rsidR="003E30AB" w:rsidRDefault="00917E6A">
      <w:pPr>
        <w:pStyle w:val="a3"/>
        <w:spacing w:before="25" w:line="268" w:lineRule="auto"/>
        <w:ind w:left="216" w:right="281" w:firstLine="48"/>
        <w:jc w:val="both"/>
      </w:pPr>
      <w:r>
        <w:t>Особенностью внеурочной деятельности по физике в рамках кружковой работы является то, что</w:t>
      </w:r>
      <w:r>
        <w:rPr>
          <w:spacing w:val="1"/>
        </w:rPr>
        <w:t xml:space="preserve"> </w:t>
      </w:r>
      <w:r>
        <w:t xml:space="preserve">она направлена на достижение обучающимися в большей степени личностных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результатов.</w:t>
      </w:r>
    </w:p>
    <w:p w:rsidR="003E30AB" w:rsidRDefault="003E30AB">
      <w:pPr>
        <w:pStyle w:val="a3"/>
        <w:spacing w:before="6"/>
        <w:rPr>
          <w:sz w:val="28"/>
        </w:rPr>
      </w:pPr>
    </w:p>
    <w:p w:rsidR="003E30AB" w:rsidRDefault="00917E6A">
      <w:pPr>
        <w:pStyle w:val="21"/>
        <w:numPr>
          <w:ilvl w:val="1"/>
          <w:numId w:val="7"/>
        </w:numPr>
        <w:tabs>
          <w:tab w:val="left" w:pos="1513"/>
        </w:tabs>
        <w:spacing w:before="1"/>
        <w:ind w:left="1512" w:hanging="241"/>
        <w:jc w:val="left"/>
      </w:pPr>
      <w:r>
        <w:t>Задачи</w:t>
      </w:r>
      <w:r>
        <w:rPr>
          <w:spacing w:val="-1"/>
        </w:rPr>
        <w:t xml:space="preserve"> </w:t>
      </w:r>
      <w:r>
        <w:t>курса</w:t>
      </w:r>
    </w:p>
    <w:p w:rsidR="003E30AB" w:rsidRDefault="00917E6A">
      <w:pPr>
        <w:pStyle w:val="a3"/>
        <w:spacing w:before="20" w:line="264" w:lineRule="auto"/>
        <w:ind w:left="204" w:firstLine="708"/>
      </w:pPr>
      <w:r>
        <w:t>Для</w:t>
      </w:r>
      <w:r>
        <w:rPr>
          <w:spacing w:val="8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целей</w:t>
      </w:r>
      <w:r>
        <w:rPr>
          <w:spacing w:val="7"/>
        </w:rPr>
        <w:t xml:space="preserve"> </w:t>
      </w:r>
      <w:r>
        <w:t>курса</w:t>
      </w:r>
      <w:r>
        <w:rPr>
          <w:spacing w:val="8"/>
        </w:rPr>
        <w:t xml:space="preserve"> </w:t>
      </w:r>
      <w:r>
        <w:t>требуется</w:t>
      </w:r>
      <w:r>
        <w:rPr>
          <w:spacing w:val="4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конкретных</w:t>
      </w:r>
      <w:r>
        <w:rPr>
          <w:spacing w:val="6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t>задач.</w:t>
      </w:r>
      <w:r>
        <w:rPr>
          <w:spacing w:val="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физики: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4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8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мира,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энциклопедиями;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53" w:line="264" w:lineRule="auto"/>
        <w:ind w:right="28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урочное время;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опыта</w:t>
      </w:r>
      <w:r>
        <w:rPr>
          <w:sz w:val="24"/>
        </w:rPr>
        <w:tab/>
        <w:t>неформального</w:t>
      </w:r>
      <w:r>
        <w:rPr>
          <w:sz w:val="24"/>
        </w:rPr>
        <w:tab/>
        <w:t>общения,</w:t>
      </w:r>
      <w:r>
        <w:rPr>
          <w:sz w:val="24"/>
        </w:rPr>
        <w:tab/>
        <w:t>взаимодействия,</w:t>
      </w:r>
      <w:r>
        <w:rPr>
          <w:sz w:val="24"/>
        </w:rPr>
        <w:tab/>
      </w:r>
      <w:r>
        <w:rPr>
          <w:spacing w:val="-1"/>
          <w:sz w:val="24"/>
        </w:rPr>
        <w:t>сотрудничества;</w:t>
      </w:r>
      <w:r>
        <w:rPr>
          <w:spacing w:val="-1"/>
          <w:sz w:val="24"/>
        </w:rPr>
        <w:tab/>
      </w:r>
      <w:r>
        <w:rPr>
          <w:noProof/>
          <w:spacing w:val="-17"/>
          <w:position w:val="-4"/>
          <w:sz w:val="24"/>
          <w:lang w:eastAsia="ru-RU"/>
        </w:rPr>
        <w:drawing>
          <wp:inline distT="0" distB="0" distL="0" distR="0">
            <wp:extent cx="162559" cy="1676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4"/>
        </w:rPr>
        <w:t xml:space="preserve"> </w:t>
      </w:r>
      <w:r>
        <w:rPr>
          <w:sz w:val="24"/>
        </w:rPr>
        <w:t>расширение рамок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социумом.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применимости.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8" w:lineRule="auto"/>
        <w:ind w:right="276"/>
        <w:rPr>
          <w:sz w:val="24"/>
        </w:rPr>
      </w:pPr>
      <w:r>
        <w:rPr>
          <w:sz w:val="24"/>
        </w:rPr>
        <w:t>совершенствование умений применять знания по физике для объяснения явлений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 вещества, решения физических задач, самостоятельного приобретения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</w:p>
    <w:p w:rsidR="003E30AB" w:rsidRDefault="00917E6A">
      <w:pPr>
        <w:pStyle w:val="a3"/>
        <w:spacing w:before="12"/>
        <w:ind w:left="520"/>
      </w:pPr>
      <w:r>
        <w:t>технологий;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52" w:line="264" w:lineRule="auto"/>
        <w:ind w:right="27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3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5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поисковую;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3E30AB" w:rsidRDefault="00917E6A">
      <w:pPr>
        <w:pStyle w:val="a4"/>
        <w:numPr>
          <w:ilvl w:val="0"/>
          <w:numId w:val="6"/>
        </w:numPr>
        <w:tabs>
          <w:tab w:val="left" w:pos="1008"/>
          <w:tab w:val="left" w:pos="1009"/>
          <w:tab w:val="left" w:pos="2111"/>
          <w:tab w:val="left" w:pos="4261"/>
        </w:tabs>
        <w:spacing w:before="52" w:line="264" w:lineRule="auto"/>
        <w:ind w:right="275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сообразительности</w:t>
      </w:r>
      <w:r>
        <w:rPr>
          <w:sz w:val="24"/>
        </w:rPr>
        <w:tab/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6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3E30AB" w:rsidRDefault="003E30AB">
      <w:pPr>
        <w:pStyle w:val="a3"/>
        <w:spacing w:before="8"/>
        <w:rPr>
          <w:sz w:val="30"/>
        </w:rPr>
      </w:pPr>
    </w:p>
    <w:p w:rsidR="003E30AB" w:rsidRDefault="00917E6A">
      <w:pPr>
        <w:pStyle w:val="21"/>
        <w:numPr>
          <w:ilvl w:val="1"/>
          <w:numId w:val="7"/>
        </w:numPr>
        <w:tabs>
          <w:tab w:val="left" w:pos="1333"/>
        </w:tabs>
        <w:ind w:left="1332" w:hanging="241"/>
        <w:jc w:val="both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3E30AB" w:rsidRDefault="00917E6A">
      <w:pPr>
        <w:pStyle w:val="a3"/>
        <w:spacing w:before="17" w:line="268" w:lineRule="auto"/>
        <w:ind w:left="204" w:right="272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экспериментах»</w:t>
      </w:r>
      <w:r>
        <w:rPr>
          <w:spacing w:val="1"/>
        </w:rPr>
        <w:t xml:space="preserve"> </w:t>
      </w:r>
      <w:r>
        <w:t>предполагает индивидуальную и групповую работу обучающихся, планирование и проведение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60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 анализ и оценку полученных результатов, изготовление пособий и моделей. 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 творческой личности с активной жизненной позицией. Высоких результатов могут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успеваемостью,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целеустремлённые</w:t>
      </w:r>
      <w:r>
        <w:rPr>
          <w:spacing w:val="-1"/>
        </w:rPr>
        <w:t xml:space="preserve"> </w:t>
      </w:r>
      <w:r>
        <w:t>активные ребята,</w:t>
      </w:r>
      <w:r>
        <w:rPr>
          <w:spacing w:val="2"/>
        </w:rPr>
        <w:t xml:space="preserve"> </w:t>
      </w:r>
      <w:r>
        <w:t>уже сделавшие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выбор.</w:t>
      </w:r>
    </w:p>
    <w:p w:rsidR="003E30AB" w:rsidRDefault="003E30AB">
      <w:pPr>
        <w:spacing w:line="268" w:lineRule="auto"/>
        <w:jc w:val="both"/>
        <w:sectPr w:rsidR="003E30AB" w:rsidSect="00D9699C">
          <w:pgSz w:w="11910" w:h="16840"/>
          <w:pgMar w:top="480" w:right="340" w:bottom="1420" w:left="860" w:header="0" w:footer="123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3E30AB" w:rsidRDefault="00917E6A">
      <w:pPr>
        <w:pStyle w:val="21"/>
        <w:numPr>
          <w:ilvl w:val="1"/>
          <w:numId w:val="7"/>
        </w:numPr>
        <w:tabs>
          <w:tab w:val="left" w:pos="1481"/>
        </w:tabs>
        <w:spacing w:before="76"/>
        <w:ind w:left="1480" w:hanging="241"/>
        <w:jc w:val="both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3E30AB" w:rsidRDefault="00917E6A">
      <w:pPr>
        <w:pStyle w:val="a3"/>
        <w:spacing w:before="16" w:line="268" w:lineRule="auto"/>
        <w:ind w:left="204" w:right="276" w:firstLine="360"/>
        <w:jc w:val="both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использования четырёх междисциплинарных учебных программ («Формирование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proofErr w:type="gramStart"/>
      <w:r>
        <w:t>ИКТ-компетентности</w:t>
      </w:r>
      <w:proofErr w:type="gramEnd"/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«Основы</w:t>
      </w:r>
      <w:r>
        <w:rPr>
          <w:spacing w:val="-57"/>
        </w:rPr>
        <w:t xml:space="preserve"> </w:t>
      </w:r>
      <w:proofErr w:type="spellStart"/>
      <w:r>
        <w:t>учебноисследовательской</w:t>
      </w:r>
      <w:proofErr w:type="spellEnd"/>
      <w:r>
        <w:t xml:space="preserve"> и проектной деятельности», «Основы смыслового чтения и работы с</w:t>
      </w:r>
      <w:r>
        <w:rPr>
          <w:spacing w:val="1"/>
        </w:rPr>
        <w:t xml:space="preserve"> </w:t>
      </w:r>
      <w:r>
        <w:t>текстом»)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«Физика в</w:t>
      </w:r>
      <w:r>
        <w:rPr>
          <w:spacing w:val="-3"/>
        </w:rPr>
        <w:t xml:space="preserve"> </w:t>
      </w:r>
      <w:r>
        <w:t>задачах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экспериментах»</w:t>
      </w:r>
      <w:r>
        <w:rPr>
          <w:spacing w:val="-9"/>
        </w:rPr>
        <w:t xml:space="preserve"> </w:t>
      </w:r>
      <w:r>
        <w:t>обучающиеся:</w:t>
      </w:r>
    </w:p>
    <w:p w:rsidR="003E30AB" w:rsidRDefault="00917E6A">
      <w:pPr>
        <w:pStyle w:val="a4"/>
        <w:numPr>
          <w:ilvl w:val="1"/>
          <w:numId w:val="6"/>
        </w:numPr>
        <w:tabs>
          <w:tab w:val="left" w:pos="1001"/>
        </w:tabs>
        <w:spacing w:before="36" w:line="268" w:lineRule="auto"/>
        <w:ind w:right="281"/>
        <w:rPr>
          <w:sz w:val="24"/>
        </w:rPr>
      </w:pPr>
      <w:r>
        <w:rPr>
          <w:sz w:val="24"/>
        </w:rPr>
        <w:t>систематизируют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методами;</w:t>
      </w:r>
    </w:p>
    <w:p w:rsidR="003E30AB" w:rsidRDefault="00917E6A">
      <w:pPr>
        <w:pStyle w:val="a4"/>
        <w:numPr>
          <w:ilvl w:val="1"/>
          <w:numId w:val="6"/>
        </w:numPr>
        <w:tabs>
          <w:tab w:val="left" w:pos="1001"/>
        </w:tabs>
        <w:spacing w:before="18"/>
        <w:ind w:hanging="421"/>
        <w:rPr>
          <w:sz w:val="24"/>
        </w:rPr>
      </w:pPr>
      <w:r>
        <w:rPr>
          <w:sz w:val="24"/>
        </w:rPr>
        <w:t>выработают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3E30AB" w:rsidRDefault="00917E6A">
      <w:pPr>
        <w:pStyle w:val="a4"/>
        <w:numPr>
          <w:ilvl w:val="1"/>
          <w:numId w:val="6"/>
        </w:numPr>
        <w:tabs>
          <w:tab w:val="left" w:pos="1001"/>
        </w:tabs>
        <w:spacing w:before="47" w:line="268" w:lineRule="auto"/>
        <w:ind w:right="278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величин (определять цену деления, снимать показания,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безопасности);</w:t>
      </w:r>
    </w:p>
    <w:p w:rsidR="003E30AB" w:rsidRDefault="00917E6A">
      <w:pPr>
        <w:pStyle w:val="a4"/>
        <w:numPr>
          <w:ilvl w:val="1"/>
          <w:numId w:val="6"/>
        </w:numPr>
        <w:tabs>
          <w:tab w:val="left" w:pos="1001"/>
        </w:tabs>
        <w:spacing w:before="35" w:line="268" w:lineRule="auto"/>
        <w:ind w:right="276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3E30AB" w:rsidRDefault="00917E6A">
      <w:pPr>
        <w:pStyle w:val="a4"/>
        <w:numPr>
          <w:ilvl w:val="1"/>
          <w:numId w:val="6"/>
        </w:numPr>
        <w:tabs>
          <w:tab w:val="left" w:pos="1001"/>
        </w:tabs>
        <w:spacing w:before="17" w:line="264" w:lineRule="auto"/>
        <w:ind w:right="282"/>
        <w:rPr>
          <w:sz w:val="24"/>
        </w:rPr>
      </w:pPr>
      <w:r>
        <w:rPr>
          <w:sz w:val="24"/>
        </w:rPr>
        <w:t>разработают и сконструируют приборы и модели для последующей работы в 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физики.</w:t>
      </w:r>
    </w:p>
    <w:p w:rsidR="003E30AB" w:rsidRDefault="00917E6A">
      <w:pPr>
        <w:pStyle w:val="a4"/>
        <w:numPr>
          <w:ilvl w:val="1"/>
          <w:numId w:val="6"/>
        </w:numPr>
        <w:tabs>
          <w:tab w:val="left" w:pos="1001"/>
        </w:tabs>
        <w:spacing w:before="24" w:line="268" w:lineRule="auto"/>
        <w:ind w:right="280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уровней.</w:t>
      </w:r>
    </w:p>
    <w:p w:rsidR="003E30AB" w:rsidRDefault="00917E6A">
      <w:pPr>
        <w:pStyle w:val="a4"/>
        <w:numPr>
          <w:ilvl w:val="1"/>
          <w:numId w:val="6"/>
        </w:numPr>
        <w:tabs>
          <w:tab w:val="left" w:pos="1001"/>
        </w:tabs>
        <w:spacing w:before="36" w:line="268" w:lineRule="auto"/>
        <w:ind w:right="274"/>
        <w:rPr>
          <w:sz w:val="24"/>
        </w:rPr>
      </w:pPr>
      <w:r>
        <w:rPr>
          <w:sz w:val="24"/>
        </w:rPr>
        <w:t>определят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определятся с выбором дальнейшего образовательного маршрута,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3E30AB" w:rsidRDefault="003E30AB">
      <w:pPr>
        <w:pStyle w:val="a3"/>
        <w:spacing w:before="3"/>
        <w:rPr>
          <w:sz w:val="27"/>
        </w:rPr>
      </w:pPr>
    </w:p>
    <w:p w:rsidR="003E30AB" w:rsidRDefault="00917E6A">
      <w:pPr>
        <w:ind w:left="928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E30AB" w:rsidRDefault="00917E6A">
      <w:pPr>
        <w:pStyle w:val="a4"/>
        <w:numPr>
          <w:ilvl w:val="0"/>
          <w:numId w:val="5"/>
        </w:numPr>
        <w:tabs>
          <w:tab w:val="left" w:pos="941"/>
        </w:tabs>
        <w:spacing w:before="48" w:line="268" w:lineRule="auto"/>
        <w:ind w:right="284"/>
        <w:jc w:val="both"/>
        <w:rPr>
          <w:sz w:val="24"/>
        </w:rPr>
      </w:pPr>
      <w:r>
        <w:rPr>
          <w:sz w:val="24"/>
        </w:rPr>
        <w:t>умение пользоваться методами научного познания, проводить наблюдения,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 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:rsidR="003E30AB" w:rsidRDefault="00917E6A">
      <w:pPr>
        <w:pStyle w:val="a4"/>
        <w:numPr>
          <w:ilvl w:val="0"/>
          <w:numId w:val="5"/>
        </w:numPr>
        <w:tabs>
          <w:tab w:val="left" w:pos="941"/>
        </w:tabs>
        <w:spacing w:before="18" w:line="264" w:lineRule="auto"/>
        <w:ind w:right="283"/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(весы,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термометр),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опытов;</w:t>
      </w:r>
    </w:p>
    <w:p w:rsidR="003E30AB" w:rsidRDefault="00917E6A">
      <w:pPr>
        <w:pStyle w:val="a4"/>
        <w:numPr>
          <w:ilvl w:val="0"/>
          <w:numId w:val="5"/>
        </w:numPr>
        <w:tabs>
          <w:tab w:val="left" w:pos="941"/>
        </w:tabs>
        <w:spacing w:before="25" w:line="268" w:lineRule="auto"/>
        <w:ind w:right="27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причинноследственные</w:t>
      </w:r>
      <w:proofErr w:type="spellEnd"/>
      <w:r>
        <w:rPr>
          <w:sz w:val="24"/>
        </w:rPr>
        <w:t xml:space="preserve"> связи между величинами, которые его характеризуют,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3E30AB" w:rsidRDefault="00917E6A">
      <w:pPr>
        <w:pStyle w:val="a4"/>
        <w:numPr>
          <w:ilvl w:val="0"/>
          <w:numId w:val="5"/>
        </w:numPr>
        <w:tabs>
          <w:tab w:val="left" w:pos="941"/>
        </w:tabs>
        <w:spacing w:before="16" w:line="266" w:lineRule="auto"/>
        <w:ind w:right="276"/>
        <w:jc w:val="both"/>
        <w:rPr>
          <w:sz w:val="24"/>
        </w:rPr>
      </w:pPr>
      <w:r>
        <w:rPr>
          <w:sz w:val="24"/>
        </w:rPr>
        <w:t>развитие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 докладывать о результатах эксперимента, 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3E30AB" w:rsidRDefault="003E30AB">
      <w:pPr>
        <w:pStyle w:val="a3"/>
        <w:spacing w:before="4"/>
        <w:rPr>
          <w:sz w:val="29"/>
        </w:rPr>
      </w:pPr>
    </w:p>
    <w:p w:rsidR="003E30AB" w:rsidRDefault="00917E6A">
      <w:pPr>
        <w:ind w:left="744"/>
        <w:jc w:val="both"/>
        <w:rPr>
          <w:sz w:val="24"/>
        </w:rPr>
      </w:pPr>
      <w:proofErr w:type="spellStart"/>
      <w:r>
        <w:rPr>
          <w:b/>
          <w:i/>
          <w:sz w:val="24"/>
        </w:rPr>
        <w:t>Метапредметными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являются:</w:t>
      </w:r>
    </w:p>
    <w:p w:rsidR="003E30AB" w:rsidRDefault="00917E6A">
      <w:pPr>
        <w:pStyle w:val="a4"/>
        <w:numPr>
          <w:ilvl w:val="0"/>
          <w:numId w:val="4"/>
        </w:numPr>
        <w:tabs>
          <w:tab w:val="left" w:pos="941"/>
        </w:tabs>
        <w:spacing w:before="52" w:line="266" w:lineRule="auto"/>
        <w:ind w:right="280"/>
        <w:jc w:val="both"/>
        <w:rPr>
          <w:sz w:val="24"/>
        </w:rPr>
      </w:pPr>
      <w:r>
        <w:rPr>
          <w:sz w:val="24"/>
        </w:rPr>
        <w:t>овладение навыками самостоятельного приобретения новых знаний, организации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постановки целей, планирования, самоконтроля и оценки результатов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 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3E30AB" w:rsidRDefault="00917E6A">
      <w:pPr>
        <w:pStyle w:val="a4"/>
        <w:numPr>
          <w:ilvl w:val="0"/>
          <w:numId w:val="4"/>
        </w:numPr>
        <w:tabs>
          <w:tab w:val="left" w:pos="941"/>
        </w:tabs>
        <w:spacing w:before="21" w:line="268" w:lineRule="auto"/>
        <w:ind w:right="276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различных источников и новых информационных технологий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3E30AB" w:rsidRDefault="00917E6A">
      <w:pPr>
        <w:pStyle w:val="a4"/>
        <w:numPr>
          <w:ilvl w:val="0"/>
          <w:numId w:val="4"/>
        </w:numPr>
        <w:tabs>
          <w:tab w:val="left" w:pos="941"/>
        </w:tabs>
        <w:spacing w:before="17" w:line="264" w:lineRule="auto"/>
        <w:ind w:right="2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 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дискуссию;</w:t>
      </w:r>
    </w:p>
    <w:p w:rsidR="003E30AB" w:rsidRDefault="003E30AB">
      <w:pPr>
        <w:spacing w:line="264" w:lineRule="auto"/>
        <w:jc w:val="both"/>
        <w:rPr>
          <w:sz w:val="24"/>
        </w:rPr>
        <w:sectPr w:rsidR="003E30AB" w:rsidSect="00D9699C">
          <w:pgSz w:w="11910" w:h="16840"/>
          <w:pgMar w:top="480" w:right="340" w:bottom="1420" w:left="860" w:header="0" w:footer="123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3E30AB" w:rsidRDefault="00917E6A">
      <w:pPr>
        <w:pStyle w:val="a4"/>
        <w:numPr>
          <w:ilvl w:val="0"/>
          <w:numId w:val="4"/>
        </w:numPr>
        <w:tabs>
          <w:tab w:val="left" w:pos="941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3E30AB" w:rsidRDefault="003E30AB">
      <w:pPr>
        <w:pStyle w:val="a3"/>
        <w:spacing w:before="7"/>
        <w:rPr>
          <w:sz w:val="31"/>
        </w:rPr>
      </w:pPr>
    </w:p>
    <w:p w:rsidR="003E30AB" w:rsidRDefault="00917E6A">
      <w:pPr>
        <w:spacing w:before="1"/>
        <w:ind w:left="1044"/>
        <w:rPr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являются:</w:t>
      </w:r>
    </w:p>
    <w:p w:rsidR="003E30AB" w:rsidRDefault="00917E6A">
      <w:pPr>
        <w:pStyle w:val="a4"/>
        <w:numPr>
          <w:ilvl w:val="0"/>
          <w:numId w:val="3"/>
        </w:numPr>
        <w:tabs>
          <w:tab w:val="left" w:pos="1300"/>
          <w:tab w:val="left" w:pos="1301"/>
          <w:tab w:val="left" w:pos="3491"/>
          <w:tab w:val="left" w:pos="5389"/>
          <w:tab w:val="left" w:pos="6736"/>
          <w:tab w:val="left" w:pos="8890"/>
          <w:tab w:val="left" w:pos="9270"/>
        </w:tabs>
        <w:spacing w:before="52" w:line="264" w:lineRule="auto"/>
        <w:ind w:right="27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ab/>
        <w:t>познавательных</w:t>
      </w:r>
      <w:r>
        <w:rPr>
          <w:sz w:val="24"/>
        </w:rPr>
        <w:tab/>
        <w:t>интересов,</w:t>
      </w:r>
      <w:r>
        <w:rPr>
          <w:sz w:val="24"/>
        </w:rPr>
        <w:tab/>
        <w:t>интеллектуальных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3E30AB" w:rsidRDefault="00917E6A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20"/>
        <w:ind w:hanging="72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3E30AB" w:rsidRDefault="00917E6A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53" w:line="264" w:lineRule="auto"/>
        <w:ind w:right="281"/>
        <w:rPr>
          <w:sz w:val="24"/>
        </w:rPr>
      </w:pPr>
      <w:r>
        <w:rPr>
          <w:sz w:val="24"/>
        </w:rPr>
        <w:t>приобретение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</w:t>
      </w:r>
      <w:r>
        <w:rPr>
          <w:spacing w:val="33"/>
          <w:sz w:val="24"/>
        </w:rPr>
        <w:t xml:space="preserve"> </w:t>
      </w:r>
      <w:r>
        <w:rPr>
          <w:sz w:val="24"/>
        </w:rPr>
        <w:t>собой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цели,</w:t>
      </w:r>
      <w:r>
        <w:rPr>
          <w:spacing w:val="3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3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3E30AB" w:rsidRDefault="00917E6A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21" w:line="280" w:lineRule="auto"/>
        <w:ind w:right="618"/>
        <w:rPr>
          <w:sz w:val="24"/>
        </w:rPr>
      </w:pPr>
      <w:r>
        <w:rPr>
          <w:sz w:val="24"/>
        </w:rPr>
        <w:t>приобретение положительного эмоционального отношения к окружающей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3E30AB" w:rsidRDefault="003E30AB">
      <w:pPr>
        <w:pStyle w:val="a3"/>
        <w:spacing w:before="4"/>
        <w:rPr>
          <w:sz w:val="28"/>
        </w:rPr>
      </w:pPr>
    </w:p>
    <w:p w:rsidR="003E30AB" w:rsidRDefault="00917E6A">
      <w:pPr>
        <w:pStyle w:val="21"/>
        <w:numPr>
          <w:ilvl w:val="1"/>
          <w:numId w:val="3"/>
        </w:numPr>
        <w:tabs>
          <w:tab w:val="left" w:pos="1481"/>
        </w:tabs>
        <w:ind w:hanging="241"/>
        <w:jc w:val="both"/>
      </w:pPr>
      <w:r>
        <w:t>Способы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3E30AB" w:rsidRDefault="00917E6A">
      <w:pPr>
        <w:pStyle w:val="a3"/>
        <w:spacing w:before="20" w:line="268" w:lineRule="auto"/>
        <w:ind w:left="204" w:right="281" w:firstLine="708"/>
        <w:jc w:val="both"/>
      </w:pPr>
      <w:r>
        <w:t>Качество подготовленности учащихся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качеством выполненных ими работ.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самостоятельность и законченность работы, тщательность эксперимента, научность предлагаемого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требуемым</w:t>
      </w:r>
      <w:r>
        <w:rPr>
          <w:spacing w:val="2"/>
        </w:rPr>
        <w:t xml:space="preserve"> </w:t>
      </w:r>
      <w:r>
        <w:t>нормам и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оформления.</w:t>
      </w:r>
    </w:p>
    <w:p w:rsidR="003E30AB" w:rsidRDefault="00917E6A">
      <w:pPr>
        <w:pStyle w:val="a3"/>
        <w:spacing w:before="15" w:line="268" w:lineRule="auto"/>
        <w:ind w:left="204" w:right="272" w:firstLine="708"/>
        <w:jc w:val="both"/>
      </w:pPr>
      <w:r>
        <w:t>Поощрительной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аудиториями (в классе, в старших и младших классах, учителями, педагогами дополнительного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внутри</w:t>
      </w:r>
      <w:r>
        <w:rPr>
          <w:spacing w:val="3"/>
        </w:rPr>
        <w:t xml:space="preserve"> </w:t>
      </w:r>
      <w:r>
        <w:t>школы.</w:t>
      </w:r>
    </w:p>
    <w:p w:rsidR="003E30AB" w:rsidRDefault="00917E6A">
      <w:pPr>
        <w:pStyle w:val="a3"/>
        <w:spacing w:before="16" w:line="268" w:lineRule="auto"/>
        <w:ind w:left="204" w:right="279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каждому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учащихся проявить свои способности (в области систематизации теоретических знаний, в 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деятельности, являются важным фактором развития творческих и познавательных способностей</w:t>
      </w:r>
      <w:r>
        <w:rPr>
          <w:spacing w:val="1"/>
        </w:rPr>
        <w:t xml:space="preserve"> </w:t>
      </w:r>
      <w:r>
        <w:t>учащихся.</w:t>
      </w:r>
    </w:p>
    <w:p w:rsidR="003E30AB" w:rsidRDefault="003E30AB">
      <w:pPr>
        <w:pStyle w:val="a3"/>
        <w:rPr>
          <w:sz w:val="26"/>
        </w:rPr>
      </w:pPr>
    </w:p>
    <w:p w:rsidR="003E30AB" w:rsidRDefault="003E30AB">
      <w:pPr>
        <w:pStyle w:val="a3"/>
        <w:spacing w:before="4"/>
        <w:rPr>
          <w:sz w:val="27"/>
        </w:rPr>
      </w:pPr>
    </w:p>
    <w:p w:rsidR="003E30AB" w:rsidRDefault="00917E6A">
      <w:pPr>
        <w:pStyle w:val="21"/>
        <w:numPr>
          <w:ilvl w:val="1"/>
          <w:numId w:val="3"/>
        </w:numPr>
        <w:tabs>
          <w:tab w:val="left" w:pos="2473"/>
        </w:tabs>
        <w:ind w:left="2473"/>
        <w:jc w:val="left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3E30AB" w:rsidRDefault="003E30AB">
      <w:pPr>
        <w:pStyle w:val="a3"/>
        <w:spacing w:before="7"/>
        <w:rPr>
          <w:b/>
          <w:sz w:val="29"/>
        </w:rPr>
      </w:pPr>
    </w:p>
    <w:p w:rsidR="003E30AB" w:rsidRDefault="00917E6A">
      <w:pPr>
        <w:spacing w:before="1"/>
        <w:ind w:left="1933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изучаемого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курса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классе</w:t>
      </w:r>
    </w:p>
    <w:p w:rsidR="003E30AB" w:rsidRDefault="00917E6A">
      <w:pPr>
        <w:pStyle w:val="21"/>
        <w:spacing w:before="228"/>
        <w:ind w:left="928" w:firstLine="0"/>
      </w:pPr>
      <w:r>
        <w:t xml:space="preserve">1.       </w:t>
      </w:r>
      <w:r>
        <w:rPr>
          <w:spacing w:val="4"/>
        </w:rPr>
        <w:t xml:space="preserve"> </w:t>
      </w:r>
      <w:r>
        <w:t>Первоначальные 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строении вещества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3E30AB" w:rsidRDefault="00917E6A">
      <w:pPr>
        <w:pStyle w:val="a3"/>
        <w:spacing w:before="20" w:line="268" w:lineRule="auto"/>
        <w:ind w:left="216" w:right="270" w:firstLine="108"/>
        <w:jc w:val="both"/>
        <w:rPr>
          <w:b/>
        </w:rPr>
      </w:pPr>
      <w:r>
        <w:t>Цена деления измерительного прибора. Определение цены деления измерительного цилиндра.</w:t>
      </w:r>
      <w:r>
        <w:rPr>
          <w:spacing w:val="1"/>
        </w:rPr>
        <w:t xml:space="preserve"> </w:t>
      </w:r>
      <w:r>
        <w:t>Определение геометрических размеров тела. Изготовление измерительного цилиндра. 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толщины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Взаимодействие</w:t>
      </w:r>
      <w:r>
        <w:rPr>
          <w:b/>
          <w:spacing w:val="-4"/>
        </w:rPr>
        <w:t xml:space="preserve"> </w:t>
      </w:r>
      <w:r>
        <w:rPr>
          <w:b/>
        </w:rPr>
        <w:t>тел</w:t>
      </w:r>
      <w:r>
        <w:rPr>
          <w:b/>
          <w:spacing w:val="1"/>
        </w:rPr>
        <w:t xml:space="preserve"> </w:t>
      </w:r>
      <w:r>
        <w:rPr>
          <w:b/>
        </w:rPr>
        <w:t>(12</w:t>
      </w:r>
      <w:r>
        <w:rPr>
          <w:b/>
          <w:spacing w:val="-4"/>
        </w:rPr>
        <w:t xml:space="preserve"> </w:t>
      </w:r>
      <w:r>
        <w:rPr>
          <w:b/>
        </w:rPr>
        <w:t>ч)</w:t>
      </w:r>
    </w:p>
    <w:p w:rsidR="003E30AB" w:rsidRDefault="00917E6A">
      <w:pPr>
        <w:pStyle w:val="a3"/>
        <w:spacing w:before="12" w:line="268" w:lineRule="auto"/>
        <w:ind w:left="216" w:right="274" w:hanging="12"/>
        <w:jc w:val="both"/>
      </w:pPr>
      <w:r>
        <w:t>Измерение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плотности твердого тела. Измерение объема пустоты. Исследование зависимости силы тяжести от</w:t>
      </w:r>
      <w:r>
        <w:rPr>
          <w:spacing w:val="1"/>
        </w:rPr>
        <w:t xml:space="preserve"> </w:t>
      </w:r>
      <w:r>
        <w:t>массы тела. Определение массы и веса воздуха. Сложение сил, направленных по одной прямой.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жесткости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скольжения.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3E30AB" w:rsidRDefault="00917E6A">
      <w:pPr>
        <w:pStyle w:val="21"/>
        <w:numPr>
          <w:ilvl w:val="0"/>
          <w:numId w:val="2"/>
        </w:numPr>
        <w:tabs>
          <w:tab w:val="left" w:pos="1725"/>
        </w:tabs>
        <w:spacing w:before="22"/>
        <w:jc w:val="both"/>
      </w:pPr>
      <w:r>
        <w:t>Давление.</w:t>
      </w:r>
      <w:r>
        <w:rPr>
          <w:spacing w:val="-3"/>
        </w:rPr>
        <w:t xml:space="preserve"> </w:t>
      </w:r>
      <w:r>
        <w:t>Давление</w:t>
      </w:r>
      <w:r>
        <w:rPr>
          <w:spacing w:val="-1"/>
        </w:rPr>
        <w:t xml:space="preserve"> </w:t>
      </w:r>
      <w:r>
        <w:t>жидкостей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</w:t>
      </w:r>
      <w:r>
        <w:rPr>
          <w:spacing w:val="-4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3E30AB" w:rsidRDefault="00917E6A">
      <w:pPr>
        <w:pStyle w:val="a3"/>
        <w:spacing w:before="16" w:line="268" w:lineRule="auto"/>
        <w:ind w:left="216" w:right="269" w:hanging="12"/>
        <w:jc w:val="both"/>
      </w:pPr>
      <w:r>
        <w:t>Исследование зависимости давления от площади поверхности. Определение давления твердого</w:t>
      </w:r>
      <w:r>
        <w:rPr>
          <w:spacing w:val="1"/>
        </w:rPr>
        <w:t xml:space="preserve"> </w:t>
      </w:r>
      <w:r>
        <w:t>тела. Вычисление</w:t>
      </w:r>
      <w:r>
        <w:rPr>
          <w:spacing w:val="1"/>
        </w:rPr>
        <w:t xml:space="preserve"> </w:t>
      </w:r>
      <w:r>
        <w:t>силы, с</w:t>
      </w:r>
      <w:r>
        <w:rPr>
          <w:spacing w:val="1"/>
        </w:rPr>
        <w:t xml:space="preserve"> </w:t>
      </w:r>
      <w:r>
        <w:t>которой атмосфера давит на поверхность стола. Определение</w:t>
      </w:r>
      <w:r>
        <w:rPr>
          <w:spacing w:val="60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плавающего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воде.</w:t>
      </w:r>
      <w:r>
        <w:rPr>
          <w:spacing w:val="-2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твердого</w:t>
      </w:r>
      <w:r>
        <w:rPr>
          <w:spacing w:val="-2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куска</w:t>
      </w:r>
      <w:r>
        <w:rPr>
          <w:spacing w:val="-3"/>
        </w:rPr>
        <w:t xml:space="preserve"> </w:t>
      </w:r>
      <w:r>
        <w:t>льда.</w:t>
      </w:r>
    </w:p>
    <w:p w:rsidR="003E30AB" w:rsidRDefault="003E30AB">
      <w:pPr>
        <w:spacing w:line="268" w:lineRule="auto"/>
        <w:jc w:val="both"/>
        <w:sectPr w:rsidR="003E30AB" w:rsidSect="00D9699C">
          <w:pgSz w:w="11910" w:h="16840"/>
          <w:pgMar w:top="480" w:right="340" w:bottom="1420" w:left="860" w:header="0" w:footer="123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3E30AB" w:rsidRDefault="00917E6A">
      <w:pPr>
        <w:pStyle w:val="a3"/>
        <w:spacing w:before="68"/>
        <w:ind w:left="204"/>
        <w:jc w:val="both"/>
      </w:pPr>
      <w:r>
        <w:lastRenderedPageBreak/>
        <w:t>Изучение</w:t>
      </w:r>
      <w:r>
        <w:rPr>
          <w:spacing w:val="-1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плавания</w:t>
      </w:r>
      <w:r>
        <w:rPr>
          <w:spacing w:val="-4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нестандартных</w:t>
      </w:r>
      <w:r>
        <w:rPr>
          <w:spacing w:val="-5"/>
        </w:rPr>
        <w:t xml:space="preserve"> </w:t>
      </w:r>
      <w:r>
        <w:t>задач.</w:t>
      </w:r>
    </w:p>
    <w:p w:rsidR="003E30AB" w:rsidRDefault="00917E6A">
      <w:pPr>
        <w:pStyle w:val="21"/>
        <w:numPr>
          <w:ilvl w:val="0"/>
          <w:numId w:val="2"/>
        </w:numPr>
        <w:tabs>
          <w:tab w:val="left" w:pos="1661"/>
        </w:tabs>
        <w:spacing w:before="56"/>
        <w:ind w:left="1661" w:hanging="733"/>
        <w:jc w:val="both"/>
      </w:pPr>
      <w:r>
        <w:t>Работа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мощность.</w:t>
      </w:r>
      <w:r>
        <w:rPr>
          <w:spacing w:val="-2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3E30AB" w:rsidRDefault="00917E6A">
      <w:pPr>
        <w:pStyle w:val="a3"/>
        <w:spacing w:before="16" w:line="268" w:lineRule="auto"/>
        <w:ind w:left="216" w:right="267" w:hanging="12"/>
        <w:jc w:val="both"/>
      </w:pPr>
      <w:r>
        <w:t>Вычисление работы и мощности, развиваемой учеником при подъеме с 1 на 3 этаж. Определение</w:t>
      </w:r>
      <w:r>
        <w:rPr>
          <w:spacing w:val="1"/>
        </w:rPr>
        <w:t xml:space="preserve"> </w:t>
      </w:r>
      <w:r>
        <w:t>выигрыша в силе. Нахождение центра тяжести плоской фигуры. Вычисление КПД наклонной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</w:t>
      </w:r>
      <w:proofErr w:type="gramStart"/>
      <w:r>
        <w:t>.</w:t>
      </w:r>
      <w:proofErr w:type="gramEnd"/>
    </w:p>
    <w:p w:rsidR="003E30AB" w:rsidRDefault="00917E6A">
      <w:pPr>
        <w:spacing w:before="16"/>
        <w:ind w:left="988"/>
        <w:rPr>
          <w:sz w:val="24"/>
        </w:rPr>
      </w:pPr>
      <w:r>
        <w:rPr>
          <w:sz w:val="24"/>
        </w:rPr>
        <w:t>.</w:t>
      </w:r>
    </w:p>
    <w:p w:rsidR="003E30AB" w:rsidRDefault="003E30AB">
      <w:pPr>
        <w:pStyle w:val="a3"/>
        <w:rPr>
          <w:sz w:val="26"/>
        </w:rPr>
      </w:pPr>
    </w:p>
    <w:p w:rsidR="003E30AB" w:rsidRDefault="003E30AB">
      <w:pPr>
        <w:pStyle w:val="a3"/>
        <w:spacing w:before="9"/>
        <w:rPr>
          <w:sz w:val="32"/>
        </w:rPr>
      </w:pPr>
    </w:p>
    <w:p w:rsidR="003E30AB" w:rsidRDefault="00B5274A">
      <w:pPr>
        <w:pStyle w:val="21"/>
        <w:numPr>
          <w:ilvl w:val="1"/>
          <w:numId w:val="2"/>
        </w:numPr>
        <w:tabs>
          <w:tab w:val="left" w:pos="3173"/>
        </w:tabs>
        <w:spacing w:line="542" w:lineRule="auto"/>
        <w:ind w:right="2189" w:firstLine="752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0" type="#_x0000_t202" style="position:absolute;left:0;text-align:left;margin-left:48.2pt;margin-top:46.2pt;width:502.4pt;height:542.8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0"/>
                    <w:gridCol w:w="5954"/>
                    <w:gridCol w:w="1560"/>
                    <w:gridCol w:w="1560"/>
                  </w:tblGrid>
                  <w:tr w:rsidR="003E30AB">
                    <w:trPr>
                      <w:trHeight w:val="470"/>
                    </w:trPr>
                    <w:tc>
                      <w:tcPr>
                        <w:tcW w:w="960" w:type="dxa"/>
                        <w:vMerge w:val="restart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0" w:line="271" w:lineRule="auto"/>
                          <w:ind w:left="111" w:right="78"/>
                          <w:rPr>
                            <w:b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заняти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</w:t>
                        </w:r>
                        <w:proofErr w:type="gramEnd"/>
                      </w:p>
                    </w:tc>
                    <w:tc>
                      <w:tcPr>
                        <w:tcW w:w="5954" w:type="dxa"/>
                        <w:vMerge w:val="restart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занятия</w:t>
                        </w:r>
                      </w:p>
                    </w:tc>
                    <w:tc>
                      <w:tcPr>
                        <w:tcW w:w="3120" w:type="dxa"/>
                        <w:gridSpan w:val="2"/>
                      </w:tcPr>
                      <w:p w:rsidR="003E30AB" w:rsidRDefault="003E30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  <w:vMerge/>
                        <w:tcBorders>
                          <w:top w:val="nil"/>
                        </w:tcBorders>
                      </w:tcPr>
                      <w:p w:rsidR="003E30AB" w:rsidRDefault="003E30A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4" w:type="dxa"/>
                        <w:vMerge/>
                        <w:tcBorders>
                          <w:top w:val="nil"/>
                        </w:tcBorders>
                      </w:tcPr>
                      <w:p w:rsidR="003E30AB" w:rsidRDefault="003E30A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11"/>
                          <w:ind w:left="3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Кол-во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0"/>
                          <w:ind w:left="4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11"/>
                          <w:ind w:left="80" w:right="108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Практическ</w:t>
                        </w:r>
                        <w:proofErr w:type="spellEnd"/>
                      </w:p>
                      <w:p w:rsidR="003E30AB" w:rsidRDefault="00917E6A">
                        <w:pPr>
                          <w:pStyle w:val="TableParagraph"/>
                          <w:spacing w:before="20"/>
                          <w:ind w:left="80" w:right="101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ая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работа</w:t>
                        </w:r>
                      </w:p>
                    </w:tc>
                  </w:tr>
                  <w:tr w:rsidR="003E30AB">
                    <w:trPr>
                      <w:trHeight w:val="582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Вводное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занятие.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Инструктаж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безопасности.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3E30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E30AB">
                    <w:trPr>
                      <w:trHeight w:val="578"/>
                    </w:trPr>
                    <w:tc>
                      <w:tcPr>
                        <w:tcW w:w="10034" w:type="dxa"/>
                        <w:gridSpan w:val="4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Первоначальные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сведения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строении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вещества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(7ч)</w:t>
                        </w: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«Определение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цены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различных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приборов».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2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tabs>
                            <w:tab w:val="left" w:pos="2465"/>
                            <w:tab w:val="left" w:pos="3460"/>
                            <w:tab w:val="left" w:pos="4004"/>
                            <w:tab w:val="left" w:pos="4443"/>
                          </w:tabs>
                          <w:spacing w:before="2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z w:val="24"/>
                          </w:rPr>
                          <w:tab/>
                          <w:t>работа</w:t>
                        </w:r>
                        <w:r>
                          <w:rPr>
                            <w:sz w:val="24"/>
                          </w:rPr>
                          <w:tab/>
                          <w:t>№</w:t>
                        </w:r>
                        <w:r>
                          <w:rPr>
                            <w:sz w:val="24"/>
                          </w:rPr>
                          <w:tab/>
                          <w:t>2</w:t>
                        </w:r>
                        <w:r>
                          <w:rPr>
                            <w:sz w:val="24"/>
                          </w:rPr>
                          <w:tab/>
                          <w:t>«Определение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геометрических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2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2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634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line="275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 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48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«Изготовление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измерительного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цилиндра».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температуры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размеров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малых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толщины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листа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бумаги».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577"/>
                    </w:trPr>
                    <w:tc>
                      <w:tcPr>
                        <w:tcW w:w="10034" w:type="dxa"/>
                        <w:gridSpan w:val="4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41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Взаимодействие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тел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(12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ч)</w:t>
                        </w: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 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скорости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«Скорость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равномерного</w:t>
                        </w:r>
                        <w:proofErr w:type="gramEnd"/>
                      </w:p>
                      <w:p w:rsidR="003E30AB" w:rsidRDefault="00917E6A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3E30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капли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воды».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613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куска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сахара».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хозяйственного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мыла».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E30AB">
                    <w:trPr>
                      <w:trHeight w:val="502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«Плотность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вещества».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3E30AB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E30AB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«Исследование</w:t>
                        </w:r>
                      </w:p>
                      <w:p w:rsidR="003E30AB" w:rsidRDefault="00917E6A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зависимости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тяжести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3E30AB" w:rsidRDefault="00917E6A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3E30AB" w:rsidRDefault="003E30A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17E6A">
        <w:t xml:space="preserve">Календарно </w:t>
      </w:r>
      <w:proofErr w:type="gramStart"/>
      <w:r w:rsidR="00917E6A">
        <w:t>–т</w:t>
      </w:r>
      <w:proofErr w:type="gramEnd"/>
      <w:r w:rsidR="00917E6A">
        <w:t>ематическое планирования</w:t>
      </w:r>
      <w:r w:rsidR="00917E6A">
        <w:rPr>
          <w:spacing w:val="1"/>
        </w:rPr>
        <w:t xml:space="preserve"> </w:t>
      </w:r>
      <w:r w:rsidR="00917E6A">
        <w:t>Календарно</w:t>
      </w:r>
      <w:r w:rsidR="00917E6A">
        <w:rPr>
          <w:spacing w:val="-7"/>
        </w:rPr>
        <w:t xml:space="preserve"> </w:t>
      </w:r>
      <w:r w:rsidR="00917E6A">
        <w:t>–тематическое</w:t>
      </w:r>
      <w:r w:rsidR="00917E6A">
        <w:rPr>
          <w:spacing w:val="-3"/>
        </w:rPr>
        <w:t xml:space="preserve"> </w:t>
      </w:r>
      <w:r w:rsidR="00917E6A">
        <w:t>планирование</w:t>
      </w:r>
      <w:r w:rsidR="00917E6A">
        <w:rPr>
          <w:spacing w:val="-3"/>
        </w:rPr>
        <w:t xml:space="preserve"> </w:t>
      </w:r>
      <w:r w:rsidR="00917E6A">
        <w:t>(1</w:t>
      </w:r>
      <w:r w:rsidR="00917E6A">
        <w:rPr>
          <w:spacing w:val="-3"/>
        </w:rPr>
        <w:t xml:space="preserve"> </w:t>
      </w:r>
      <w:r w:rsidR="00917E6A">
        <w:t>год</w:t>
      </w:r>
      <w:r w:rsidR="00917E6A">
        <w:rPr>
          <w:spacing w:val="-6"/>
        </w:rPr>
        <w:t xml:space="preserve"> </w:t>
      </w:r>
      <w:r w:rsidR="00917E6A">
        <w:t>обучения)</w:t>
      </w:r>
    </w:p>
    <w:p w:rsidR="003E30AB" w:rsidRDefault="003E30AB">
      <w:pPr>
        <w:spacing w:line="542" w:lineRule="auto"/>
        <w:sectPr w:rsidR="003E30AB" w:rsidSect="00D9699C">
          <w:pgSz w:w="11910" w:h="16840"/>
          <w:pgMar w:top="480" w:right="340" w:bottom="1420" w:left="860" w:header="0" w:footer="123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954"/>
        <w:gridCol w:w="1560"/>
        <w:gridCol w:w="1560"/>
      </w:tblGrid>
      <w:tr w:rsidR="003E30AB">
        <w:trPr>
          <w:trHeight w:val="610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веса 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комнате».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610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</w:p>
          <w:p w:rsidR="003E30AB" w:rsidRDefault="00917E6A">
            <w:pPr>
              <w:pStyle w:val="TableParagraph"/>
              <w:spacing w:before="24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474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469"/>
        </w:trPr>
        <w:tc>
          <w:tcPr>
            <w:tcW w:w="960" w:type="dxa"/>
          </w:tcPr>
          <w:p w:rsidR="003E30AB" w:rsidRDefault="003E3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жесткости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пружины».</w:t>
            </w:r>
          </w:p>
        </w:tc>
        <w:tc>
          <w:tcPr>
            <w:tcW w:w="1560" w:type="dxa"/>
          </w:tcPr>
          <w:p w:rsidR="003E30AB" w:rsidRDefault="003E3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E30AB" w:rsidRDefault="003E30AB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0AB">
        <w:trPr>
          <w:trHeight w:val="614"/>
        </w:trPr>
        <w:tc>
          <w:tcPr>
            <w:tcW w:w="9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before="3" w:line="256" w:lineRule="auto"/>
              <w:ind w:right="127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скольжения».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310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3E30AB">
            <w:pPr>
              <w:pStyle w:val="TableParagraph"/>
              <w:ind w:left="0"/>
            </w:pPr>
          </w:p>
        </w:tc>
      </w:tr>
      <w:tr w:rsidR="003E30AB">
        <w:trPr>
          <w:trHeight w:val="577"/>
        </w:trPr>
        <w:tc>
          <w:tcPr>
            <w:tcW w:w="10034" w:type="dxa"/>
            <w:gridSpan w:val="4"/>
          </w:tcPr>
          <w:p w:rsidR="003E30AB" w:rsidRDefault="00917E6A">
            <w:pPr>
              <w:pStyle w:val="TableParagraph"/>
              <w:spacing w:before="7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3E30AB">
        <w:trPr>
          <w:trHeight w:val="610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3E30AB" w:rsidRDefault="00917E6A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610"/>
        </w:trPr>
        <w:tc>
          <w:tcPr>
            <w:tcW w:w="9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 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:rsidR="003E30AB" w:rsidRDefault="00917E6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цилиндрического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906"/>
        </w:trPr>
        <w:tc>
          <w:tcPr>
            <w:tcW w:w="9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before="6" w:line="232" w:lineRule="auto"/>
              <w:ind w:right="305"/>
              <w:rPr>
                <w:sz w:val="24"/>
              </w:rPr>
            </w:pPr>
            <w:r>
              <w:rPr>
                <w:sz w:val="24"/>
              </w:rPr>
              <w:t>Экспериментальная работа № 17 «Вычисление силы,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атмосфера давит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</w:p>
          <w:p w:rsidR="003E30AB" w:rsidRDefault="00917E6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разноцветный.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614"/>
        </w:trPr>
        <w:tc>
          <w:tcPr>
            <w:tcW w:w="9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before="3" w:line="256" w:lineRule="auto"/>
              <w:ind w:right="35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плавающего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778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56" w:lineRule="auto"/>
              <w:ind w:right="1027"/>
              <w:rPr>
                <w:sz w:val="24"/>
              </w:rPr>
            </w:pPr>
            <w:r>
              <w:rPr>
                <w:sz w:val="24"/>
              </w:rPr>
              <w:t>Экспериментальная работа № 19 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твердого тела».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498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3E30AB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0AB">
        <w:trPr>
          <w:trHeight w:val="614"/>
        </w:trPr>
        <w:tc>
          <w:tcPr>
            <w:tcW w:w="9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before="3" w:line="256" w:lineRule="auto"/>
              <w:ind w:right="5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 тел».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573"/>
        </w:trPr>
        <w:tc>
          <w:tcPr>
            <w:tcW w:w="10034" w:type="dxa"/>
            <w:gridSpan w:val="4"/>
          </w:tcPr>
          <w:p w:rsidR="003E30AB" w:rsidRDefault="00917E6A">
            <w:pPr>
              <w:pStyle w:val="TableParagraph"/>
              <w:spacing w:before="3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3E30AB">
        <w:trPr>
          <w:trHeight w:val="610"/>
        </w:trPr>
        <w:tc>
          <w:tcPr>
            <w:tcW w:w="9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3E30AB" w:rsidRDefault="00917E6A">
            <w:pPr>
              <w:pStyle w:val="TableParagraph"/>
              <w:spacing w:before="20"/>
              <w:rPr>
                <w:sz w:val="24"/>
              </w:rPr>
            </w:pPr>
            <w:proofErr w:type="gramStart"/>
            <w:r>
              <w:rPr>
                <w:sz w:val="24"/>
              </w:rPr>
              <w:t>совершенной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910"/>
        </w:trPr>
        <w:tc>
          <w:tcPr>
            <w:tcW w:w="960" w:type="dxa"/>
          </w:tcPr>
          <w:p w:rsidR="003E30AB" w:rsidRDefault="00917E6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before="2" w:line="256" w:lineRule="auto"/>
              <w:ind w:right="186"/>
              <w:rPr>
                <w:sz w:val="24"/>
              </w:rPr>
            </w:pPr>
            <w:r>
              <w:rPr>
                <w:sz w:val="24"/>
              </w:rPr>
              <w:t>Экспериментальная работа № 22 «Вычисление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E30AB" w:rsidRDefault="00917E6A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910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 «Определение</w:t>
            </w:r>
          </w:p>
          <w:p w:rsidR="003E30AB" w:rsidRDefault="00917E6A">
            <w:pPr>
              <w:pStyle w:val="TableParagraph"/>
              <w:spacing w:before="24" w:line="256" w:lineRule="auto"/>
              <w:rPr>
                <w:sz w:val="24"/>
              </w:rPr>
            </w:pPr>
            <w:r>
              <w:rPr>
                <w:sz w:val="24"/>
              </w:rPr>
              <w:t>выигрыша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310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3E30AB">
            <w:pPr>
              <w:pStyle w:val="TableParagraph"/>
              <w:ind w:left="0"/>
            </w:pPr>
          </w:p>
        </w:tc>
      </w:tr>
      <w:tr w:rsidR="003E30AB">
        <w:trPr>
          <w:trHeight w:val="613"/>
        </w:trPr>
        <w:tc>
          <w:tcPr>
            <w:tcW w:w="9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before="3" w:line="256" w:lineRule="auto"/>
              <w:ind w:right="57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610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56" w:lineRule="auto"/>
              <w:ind w:right="127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310"/>
        </w:trPr>
        <w:tc>
          <w:tcPr>
            <w:tcW w:w="9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3E30AB">
            <w:pPr>
              <w:pStyle w:val="TableParagraph"/>
              <w:ind w:left="0"/>
            </w:pPr>
          </w:p>
        </w:tc>
      </w:tr>
      <w:tr w:rsidR="003E30AB">
        <w:trPr>
          <w:trHeight w:val="614"/>
        </w:trPr>
        <w:tc>
          <w:tcPr>
            <w:tcW w:w="9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954" w:type="dxa"/>
          </w:tcPr>
          <w:p w:rsidR="003E30AB" w:rsidRDefault="00917E6A">
            <w:pPr>
              <w:pStyle w:val="TableParagraph"/>
              <w:spacing w:before="3" w:line="256" w:lineRule="auto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энергии».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30AB">
        <w:trPr>
          <w:trHeight w:val="474"/>
        </w:trPr>
        <w:tc>
          <w:tcPr>
            <w:tcW w:w="6914" w:type="dxa"/>
            <w:gridSpan w:val="2"/>
          </w:tcPr>
          <w:p w:rsidR="003E30AB" w:rsidRDefault="00917E6A">
            <w:pPr>
              <w:pStyle w:val="TableParagraph"/>
              <w:spacing w:before="3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60" w:type="dxa"/>
          </w:tcPr>
          <w:p w:rsidR="003E30AB" w:rsidRDefault="00917E6A">
            <w:pPr>
              <w:pStyle w:val="TableParagraph"/>
              <w:spacing w:before="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</w:tbl>
    <w:p w:rsidR="003E30AB" w:rsidRDefault="003E30AB">
      <w:pPr>
        <w:rPr>
          <w:sz w:val="24"/>
        </w:rPr>
        <w:sectPr w:rsidR="003E30AB" w:rsidSect="00D9699C">
          <w:pgSz w:w="11910" w:h="16840"/>
          <w:pgMar w:top="560" w:right="340" w:bottom="1420" w:left="860" w:header="0" w:footer="123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3E30AB" w:rsidRDefault="003E30AB">
      <w:pPr>
        <w:pStyle w:val="a3"/>
        <w:rPr>
          <w:b/>
          <w:sz w:val="20"/>
        </w:rPr>
      </w:pPr>
    </w:p>
    <w:p w:rsidR="003E30AB" w:rsidRDefault="003E30AB">
      <w:pPr>
        <w:pStyle w:val="a3"/>
        <w:spacing w:before="5"/>
        <w:rPr>
          <w:b/>
          <w:sz w:val="29"/>
        </w:rPr>
      </w:pPr>
    </w:p>
    <w:p w:rsidR="003E30AB" w:rsidRDefault="00917E6A">
      <w:pPr>
        <w:pStyle w:val="a4"/>
        <w:numPr>
          <w:ilvl w:val="1"/>
          <w:numId w:val="2"/>
        </w:numPr>
        <w:tabs>
          <w:tab w:val="left" w:pos="1693"/>
        </w:tabs>
        <w:spacing w:before="90"/>
        <w:ind w:left="1692" w:hanging="241"/>
        <w:jc w:val="left"/>
        <w:rPr>
          <w:b/>
          <w:sz w:val="24"/>
        </w:rPr>
      </w:pPr>
      <w:r>
        <w:rPr>
          <w:b/>
          <w:sz w:val="24"/>
        </w:rPr>
        <w:t>Информационно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3E30AB" w:rsidRDefault="003E30AB">
      <w:pPr>
        <w:pStyle w:val="a3"/>
        <w:spacing w:before="3"/>
        <w:rPr>
          <w:b/>
          <w:sz w:val="29"/>
        </w:rPr>
      </w:pP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line="268" w:lineRule="auto"/>
        <w:ind w:right="272"/>
        <w:jc w:val="both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Д.В. Григорьев, П.В. Степанов. – М.: Просвещение, 2011. – 223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-. (Стандарты 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поколения).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before="12" w:line="276" w:lineRule="auto"/>
        <w:ind w:left="688" w:right="274" w:hanging="468"/>
        <w:rPr>
          <w:sz w:val="24"/>
        </w:rPr>
      </w:pPr>
      <w:r>
        <w:tab/>
      </w:r>
      <w:r>
        <w:rPr>
          <w:sz w:val="24"/>
        </w:rPr>
        <w:t>Внеурочная деятельность. Примерный план внеурочной деятельности в основной 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учителя/.</w:t>
      </w:r>
      <w:r>
        <w:rPr>
          <w:spacing w:val="37"/>
          <w:sz w:val="24"/>
        </w:rPr>
        <w:t xml:space="preserve"> </w:t>
      </w:r>
      <w:r>
        <w:rPr>
          <w:sz w:val="24"/>
        </w:rPr>
        <w:t>В.П.</w:t>
      </w:r>
      <w:r>
        <w:rPr>
          <w:spacing w:val="36"/>
          <w:sz w:val="24"/>
        </w:rPr>
        <w:t xml:space="preserve"> </w:t>
      </w:r>
      <w:r>
        <w:rPr>
          <w:sz w:val="24"/>
        </w:rPr>
        <w:t>Степанов,</w:t>
      </w:r>
      <w:r>
        <w:rPr>
          <w:spacing w:val="40"/>
          <w:sz w:val="24"/>
        </w:rPr>
        <w:t xml:space="preserve"> </w:t>
      </w:r>
      <w:r>
        <w:rPr>
          <w:sz w:val="24"/>
        </w:rPr>
        <w:t>Д.В.</w:t>
      </w:r>
      <w:r>
        <w:rPr>
          <w:spacing w:val="37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6"/>
          <w:sz w:val="24"/>
        </w:rPr>
        <w:t xml:space="preserve"> </w:t>
      </w:r>
      <w:r>
        <w:rPr>
          <w:sz w:val="24"/>
        </w:rPr>
        <w:t>2014.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200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-.</w:t>
      </w:r>
      <w:r>
        <w:rPr>
          <w:spacing w:val="-57"/>
          <w:sz w:val="24"/>
        </w:rPr>
        <w:t xml:space="preserve"> </w:t>
      </w:r>
      <w:r>
        <w:rPr>
          <w:sz w:val="24"/>
        </w:rPr>
        <w:t>(Стандарты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второго поколения).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8" w:line="264" w:lineRule="auto"/>
        <w:ind w:right="271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1"/>
          <w:sz w:val="24"/>
        </w:rPr>
        <w:t xml:space="preserve"> </w:t>
      </w:r>
      <w:r>
        <w:rPr>
          <w:sz w:val="24"/>
        </w:rPr>
        <w:t>7-9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1"/>
          <w:sz w:val="24"/>
        </w:rPr>
        <w:t xml:space="preserve"> </w:t>
      </w:r>
      <w:r>
        <w:rPr>
          <w:sz w:val="24"/>
        </w:rPr>
        <w:t>Е.Н.</w:t>
      </w:r>
      <w:r>
        <w:rPr>
          <w:spacing w:val="1"/>
          <w:sz w:val="24"/>
        </w:rPr>
        <w:t xml:space="preserve"> </w:t>
      </w:r>
      <w:r>
        <w:rPr>
          <w:sz w:val="24"/>
        </w:rPr>
        <w:t>Тихонова.-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>, 2013.-398 с.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26" w:line="268" w:lineRule="auto"/>
        <w:ind w:right="27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С.В.Ананичева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общ.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Т.Ф.Есенковой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Зарубиной,</w:t>
      </w:r>
      <w:r>
        <w:rPr>
          <w:spacing w:val="1"/>
          <w:sz w:val="24"/>
        </w:rPr>
        <w:t xml:space="preserve"> </w:t>
      </w:r>
      <w:r>
        <w:rPr>
          <w:sz w:val="24"/>
        </w:rPr>
        <w:t>авт.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60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Зарубина</w:t>
      </w:r>
      <w:r>
        <w:rPr>
          <w:spacing w:val="1"/>
          <w:sz w:val="24"/>
        </w:rPr>
        <w:t xml:space="preserve"> </w:t>
      </w:r>
      <w:r>
        <w:rPr>
          <w:sz w:val="24"/>
        </w:rPr>
        <w:t>— Ульяновск:</w:t>
      </w:r>
      <w:r>
        <w:rPr>
          <w:spacing w:val="-3"/>
          <w:sz w:val="24"/>
        </w:rPr>
        <w:t xml:space="preserve"> </w:t>
      </w:r>
      <w:r>
        <w:rPr>
          <w:sz w:val="24"/>
        </w:rPr>
        <w:t>УИПКПРО, 2010.</w:t>
      </w:r>
      <w:r>
        <w:rPr>
          <w:spacing w:val="2"/>
          <w:sz w:val="24"/>
        </w:rPr>
        <w:t xml:space="preserve"> </w:t>
      </w:r>
      <w:r>
        <w:rPr>
          <w:sz w:val="24"/>
        </w:rPr>
        <w:t>— 84 с.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11"/>
        <w:ind w:hanging="709"/>
        <w:jc w:val="both"/>
        <w:rPr>
          <w:sz w:val="24"/>
        </w:rPr>
      </w:pP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44"/>
        <w:ind w:hanging="709"/>
        <w:jc w:val="both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Кулибиным.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Эльшанский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РИЦ</w:t>
      </w:r>
      <w:r>
        <w:rPr>
          <w:spacing w:val="-4"/>
          <w:sz w:val="24"/>
        </w:rPr>
        <w:t xml:space="preserve"> </w:t>
      </w:r>
      <w:r>
        <w:rPr>
          <w:sz w:val="24"/>
        </w:rPr>
        <w:t>МКД,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52" w:line="268" w:lineRule="auto"/>
        <w:ind w:right="274"/>
        <w:jc w:val="both"/>
        <w:rPr>
          <w:sz w:val="24"/>
        </w:rPr>
      </w:pPr>
      <w:r>
        <w:rPr>
          <w:sz w:val="24"/>
        </w:rPr>
        <w:t xml:space="preserve">Физика для </w:t>
      </w:r>
      <w:proofErr w:type="gramStart"/>
      <w:r>
        <w:rPr>
          <w:sz w:val="24"/>
        </w:rPr>
        <w:t>увлеченных</w:t>
      </w:r>
      <w:proofErr w:type="gramEnd"/>
      <w:r>
        <w:rPr>
          <w:sz w:val="24"/>
        </w:rPr>
        <w:t>. Кибальченко А.Я., Кибальченко И.А.– Ростов н/Д.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«Феникс»,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15" w:line="268" w:lineRule="auto"/>
        <w:ind w:right="285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ученым.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И.С. Маслов.</w:t>
      </w:r>
      <w:r>
        <w:rPr>
          <w:spacing w:val="2"/>
          <w:sz w:val="24"/>
        </w:rPr>
        <w:t xml:space="preserve"> </w:t>
      </w:r>
      <w:r>
        <w:rPr>
          <w:sz w:val="24"/>
        </w:rPr>
        <w:t>– М.</w:t>
      </w:r>
      <w:proofErr w:type="gramStart"/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Глобус, 2008.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18" w:line="266" w:lineRule="auto"/>
        <w:ind w:right="268"/>
        <w:jc w:val="both"/>
        <w:rPr>
          <w:sz w:val="24"/>
        </w:rPr>
      </w:pPr>
      <w:r>
        <w:rPr>
          <w:sz w:val="24"/>
        </w:rPr>
        <w:t>Фронтальные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7-11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1"/>
          <w:sz w:val="24"/>
        </w:rPr>
        <w:t xml:space="preserve"> </w:t>
      </w:r>
      <w:r>
        <w:rPr>
          <w:sz w:val="24"/>
        </w:rPr>
        <w:t>Г.Г.</w:t>
      </w:r>
      <w:r>
        <w:rPr>
          <w:spacing w:val="1"/>
          <w:sz w:val="24"/>
        </w:rPr>
        <w:t xml:space="preserve"> </w:t>
      </w:r>
      <w:r>
        <w:rPr>
          <w:sz w:val="24"/>
        </w:rPr>
        <w:t>Никифорова.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21" w:line="264" w:lineRule="auto"/>
        <w:ind w:right="275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[Электронный ресурс].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3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</w:t>
        </w:r>
      </w:hyperlink>
      <w:hyperlink r:id="rId13">
        <w:r>
          <w:rPr>
            <w:color w:val="0000FF"/>
            <w:sz w:val="24"/>
            <w:u w:val="single" w:color="0000FF"/>
          </w:rPr>
          <w:t>://</w:t>
        </w:r>
      </w:hyperlink>
      <w:hyperlink r:id="rId14">
        <w:r>
          <w:rPr>
            <w:color w:val="0000FF"/>
            <w:sz w:val="24"/>
            <w:u w:val="single" w:color="0000FF"/>
          </w:rPr>
          <w:t>standart</w:t>
        </w:r>
      </w:hyperlink>
      <w:hyperlink r:id="rId15">
        <w:r>
          <w:rPr>
            <w:color w:val="0000FF"/>
            <w:sz w:val="24"/>
            <w:u w:val="single" w:color="0000FF"/>
          </w:rPr>
          <w:t>.edu</w:t>
        </w:r>
      </w:hyperlink>
      <w:hyperlink r:id="rId16">
        <w:r>
          <w:rPr>
            <w:color w:val="0000FF"/>
            <w:sz w:val="24"/>
            <w:u w:val="single" w:color="0000FF"/>
          </w:rPr>
          <w:t>/</w:t>
        </w:r>
      </w:hyperlink>
      <w:hyperlink r:id="rId17">
        <w:r>
          <w:rPr>
            <w:color w:val="0000FF"/>
            <w:sz w:val="24"/>
            <w:u w:val="single" w:color="0000FF"/>
          </w:rPr>
          <w:t>catalog</w:t>
        </w:r>
      </w:hyperlink>
      <w:hyperlink r:id="rId18">
        <w:r>
          <w:rPr>
            <w:color w:val="0000FF"/>
            <w:sz w:val="24"/>
            <w:u w:val="single" w:color="0000FF"/>
          </w:rPr>
          <w:t>.aspx</w:t>
        </w:r>
      </w:hyperlink>
      <w:hyperlink r:id="rId19">
        <w:r>
          <w:rPr>
            <w:color w:val="0000FF"/>
            <w:sz w:val="24"/>
            <w:u w:val="single" w:color="0000FF"/>
          </w:rPr>
          <w:t>?</w:t>
        </w:r>
      </w:hyperlink>
      <w:hyperlink r:id="rId20">
        <w:r>
          <w:rPr>
            <w:color w:val="0000FF"/>
            <w:sz w:val="24"/>
            <w:u w:val="single" w:color="0000FF"/>
          </w:rPr>
          <w:t>Catalog</w:t>
        </w:r>
      </w:hyperlink>
      <w:hyperlink r:id="rId21">
        <w:r>
          <w:rPr>
            <w:color w:val="0000FF"/>
            <w:sz w:val="24"/>
            <w:u w:val="single" w:color="0000FF"/>
          </w:rPr>
          <w:t>=227</w:t>
        </w:r>
      </w:hyperlink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25" w:line="268" w:lineRule="auto"/>
        <w:ind w:right="270"/>
        <w:jc w:val="both"/>
        <w:rPr>
          <w:sz w:val="24"/>
        </w:rPr>
      </w:pPr>
      <w:r>
        <w:rPr>
          <w:sz w:val="24"/>
        </w:rPr>
        <w:t>Сайт Министерства образования и науки Российской Федерации// официальный сайт.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http://минобрнауки.рф/</w:t>
        </w:r>
      </w:hyperlink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14" w:line="268" w:lineRule="auto"/>
        <w:ind w:right="282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 –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</w:t>
        </w:r>
      </w:hyperlink>
      <w:hyperlink r:id="rId24">
        <w:r>
          <w:rPr>
            <w:color w:val="0000FF"/>
            <w:sz w:val="24"/>
            <w:u w:val="single" w:color="0000FF"/>
          </w:rPr>
          <w:t>://</w:t>
        </w:r>
      </w:hyperlink>
      <w:hyperlink r:id="rId25">
        <w:r>
          <w:rPr>
            <w:color w:val="0000FF"/>
            <w:sz w:val="24"/>
            <w:u w:val="single" w:color="0000FF"/>
          </w:rPr>
          <w:t>metodist</w:t>
        </w:r>
      </w:hyperlink>
      <w:hyperlink r:id="rId26">
        <w:r>
          <w:rPr>
            <w:color w:val="0000FF"/>
            <w:sz w:val="24"/>
            <w:u w:val="single" w:color="0000FF"/>
          </w:rPr>
          <w:t>.lbz</w:t>
        </w:r>
      </w:hyperlink>
      <w:hyperlink r:id="rId27">
        <w:r>
          <w:rPr>
            <w:color w:val="0000FF"/>
            <w:sz w:val="24"/>
            <w:u w:val="single" w:color="0000FF"/>
          </w:rPr>
          <w:t>.ru</w:t>
        </w:r>
      </w:hyperlink>
      <w:hyperlink r:id="rId28">
        <w:r>
          <w:rPr>
            <w:color w:val="0000FF"/>
            <w:sz w:val="24"/>
            <w:u w:val="single" w:color="0000FF"/>
          </w:rPr>
          <w:t>/</w:t>
        </w:r>
      </w:hyperlink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17" w:line="264" w:lineRule="auto"/>
        <w:ind w:right="274"/>
        <w:jc w:val="both"/>
        <w:rPr>
          <w:sz w:val="24"/>
        </w:rPr>
      </w:pPr>
      <w:r>
        <w:rPr>
          <w:sz w:val="24"/>
        </w:rPr>
        <w:t>Игровая программа на диске «Дракоша и занимательная физика» [Электронный ресурс].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www.media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2000.ru</w:t>
      </w:r>
      <w:r>
        <w:rPr>
          <w:sz w:val="24"/>
        </w:rPr>
        <w:t>//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26" w:line="264" w:lineRule="auto"/>
        <w:ind w:right="274"/>
        <w:jc w:val="both"/>
        <w:rPr>
          <w:sz w:val="24"/>
        </w:rPr>
      </w:pPr>
      <w:r>
        <w:rPr>
          <w:sz w:val="24"/>
        </w:rPr>
        <w:t>Развивающие электронные игры «Умники – изучаем планету»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2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www</w:t>
        </w:r>
      </w:hyperlink>
      <w:hyperlink r:id="rId30">
        <w:r>
          <w:rPr>
            <w:color w:val="0000FF"/>
            <w:sz w:val="24"/>
            <w:u w:val="single" w:color="0000FF"/>
          </w:rPr>
          <w:t>.</w:t>
        </w:r>
      </w:hyperlink>
      <w:hyperlink r:id="rId31">
        <w:r>
          <w:rPr>
            <w:color w:val="0000FF"/>
            <w:sz w:val="24"/>
            <w:u w:val="single" w:color="0000FF"/>
          </w:rPr>
          <w:t>russobit</w:t>
        </w:r>
      </w:hyperlink>
      <w:hyperlink r:id="rId32">
        <w:r>
          <w:rPr>
            <w:color w:val="0000FF"/>
            <w:sz w:val="24"/>
            <w:u w:val="single" w:color="0000FF"/>
          </w:rPr>
          <w:t>-</w:t>
        </w:r>
      </w:hyperlink>
      <w:hyperlink r:id="rId33">
        <w:r>
          <w:rPr>
            <w:color w:val="0000FF"/>
            <w:sz w:val="24"/>
            <w:u w:val="single" w:color="0000FF"/>
          </w:rPr>
          <w:t>m</w:t>
        </w:r>
      </w:hyperlink>
      <w:hyperlink r:id="rId34">
        <w:r>
          <w:rPr>
            <w:color w:val="0000FF"/>
            <w:sz w:val="24"/>
            <w:u w:val="single" w:color="0000FF"/>
          </w:rPr>
          <w:t>.ru</w:t>
        </w:r>
      </w:hyperlink>
      <w:hyperlink r:id="rId35">
        <w:r>
          <w:rPr>
            <w:color w:val="0000FF"/>
            <w:sz w:val="24"/>
            <w:u w:val="single" w:color="0000FF"/>
          </w:rPr>
          <w:t>//</w:t>
        </w:r>
      </w:hyperlink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21"/>
        <w:ind w:hanging="709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hyperlink r:id="rId36">
        <w:r>
          <w:rPr>
            <w:color w:val="0000FF"/>
            <w:sz w:val="24"/>
            <w:u w:val="single" w:color="0000FF"/>
          </w:rPr>
          <w:t>http://metodist.lbz.ru</w:t>
        </w:r>
      </w:hyperlink>
      <w:hyperlink r:id="rId37">
        <w:r>
          <w:rPr>
            <w:sz w:val="24"/>
          </w:rPr>
          <w:t>)</w:t>
        </w:r>
      </w:hyperlink>
      <w:r>
        <w:rPr>
          <w:sz w:val="24"/>
        </w:rPr>
        <w:t>.</w:t>
      </w:r>
    </w:p>
    <w:p w:rsidR="003E30AB" w:rsidRDefault="00917E6A">
      <w:pPr>
        <w:pStyle w:val="a4"/>
        <w:numPr>
          <w:ilvl w:val="0"/>
          <w:numId w:val="1"/>
        </w:numPr>
        <w:tabs>
          <w:tab w:val="left" w:pos="929"/>
        </w:tabs>
        <w:spacing w:before="48"/>
        <w:ind w:hanging="709"/>
        <w:jc w:val="both"/>
        <w:rPr>
          <w:sz w:val="24"/>
        </w:rPr>
      </w:pPr>
      <w:r>
        <w:rPr>
          <w:sz w:val="24"/>
        </w:rPr>
        <w:t>Алгоритмы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festivai.1september.ru/</w:t>
      </w:r>
      <w:proofErr w:type="spellStart"/>
      <w:r>
        <w:rPr>
          <w:sz w:val="24"/>
          <w:u w:val="single"/>
        </w:rPr>
        <w:t>articles</w:t>
      </w:r>
      <w:proofErr w:type="spellEnd"/>
      <w:r>
        <w:rPr>
          <w:sz w:val="24"/>
          <w:u w:val="single"/>
        </w:rPr>
        <w:t>/310656</w:t>
      </w:r>
    </w:p>
    <w:p w:rsidR="003E30AB" w:rsidRPr="00A55492" w:rsidRDefault="00917E6A" w:rsidP="00A55492">
      <w:pPr>
        <w:pStyle w:val="a4"/>
        <w:numPr>
          <w:ilvl w:val="0"/>
          <w:numId w:val="1"/>
        </w:numPr>
        <w:tabs>
          <w:tab w:val="left" w:pos="929"/>
        </w:tabs>
        <w:spacing w:before="52" w:line="264" w:lineRule="auto"/>
        <w:ind w:right="274"/>
        <w:jc w:val="both"/>
        <w:rPr>
          <w:sz w:val="24"/>
        </w:rPr>
        <w:sectPr w:rsidR="003E30AB" w:rsidRPr="00A55492" w:rsidSect="00D9699C">
          <w:pgSz w:w="11910" w:h="16840"/>
          <w:pgMar w:top="1580" w:right="340" w:bottom="1420" w:left="860" w:header="0" w:footer="123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revolution</w:t>
      </w:r>
      <w:proofErr w:type="spellEnd"/>
      <w:r>
        <w:rPr>
          <w:sz w:val="24"/>
          <w:u w:val="single"/>
        </w:rPr>
        <w:t>.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allbest</w:t>
      </w:r>
      <w:proofErr w:type="spellEnd"/>
      <w:r>
        <w:rPr>
          <w:sz w:val="24"/>
          <w:u w:val="single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ru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physics</w:t>
      </w:r>
      <w:proofErr w:type="spellEnd"/>
      <w:r>
        <w:rPr>
          <w:sz w:val="24"/>
          <w:u w:val="single"/>
        </w:rPr>
        <w:t>/00008858_0.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htm</w:t>
      </w:r>
      <w:proofErr w:type="spellEnd"/>
    </w:p>
    <w:p w:rsidR="003E30AB" w:rsidRDefault="003E30AB" w:rsidP="00A55492">
      <w:pPr>
        <w:pStyle w:val="a3"/>
        <w:spacing w:before="4"/>
        <w:rPr>
          <w:sz w:val="17"/>
        </w:rPr>
      </w:pPr>
    </w:p>
    <w:sectPr w:rsidR="003E30AB" w:rsidSect="00D9699C">
      <w:pgSz w:w="11910" w:h="16840"/>
      <w:pgMar w:top="1580" w:right="340" w:bottom="1420" w:left="860" w:header="0" w:footer="123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6A" w:rsidRDefault="00917E6A" w:rsidP="003E30AB">
      <w:r>
        <w:separator/>
      </w:r>
    </w:p>
  </w:endnote>
  <w:endnote w:type="continuationSeparator" w:id="0">
    <w:p w:rsidR="00917E6A" w:rsidRDefault="00917E6A" w:rsidP="003E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AB" w:rsidRDefault="00B5274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0.5pt;margin-top:768.9pt;width:18.2pt;height:13pt;z-index:-251658752;mso-position-horizontal-relative:page;mso-position-vertical-relative:page" filled="f" stroked="f">
          <v:textbox inset="0,0,0,0">
            <w:txbxContent>
              <w:p w:rsidR="003E30AB" w:rsidRPr="00D9699C" w:rsidRDefault="003E30AB" w:rsidP="00D9699C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6A" w:rsidRDefault="00917E6A" w:rsidP="003E30AB">
      <w:r>
        <w:separator/>
      </w:r>
    </w:p>
  </w:footnote>
  <w:footnote w:type="continuationSeparator" w:id="0">
    <w:p w:rsidR="00917E6A" w:rsidRDefault="00917E6A" w:rsidP="003E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495"/>
    <w:multiLevelType w:val="hybridMultilevel"/>
    <w:tmpl w:val="590228D2"/>
    <w:lvl w:ilvl="0" w:tplc="6A3616F6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8AD2FA">
      <w:numFmt w:val="bullet"/>
      <w:lvlText w:val="•"/>
      <w:lvlJc w:val="left"/>
      <w:pPr>
        <w:ind w:left="1898" w:hanging="708"/>
      </w:pPr>
      <w:rPr>
        <w:rFonts w:hint="default"/>
        <w:lang w:val="ru-RU" w:eastAsia="en-US" w:bidi="ar-SA"/>
      </w:rPr>
    </w:lvl>
    <w:lvl w:ilvl="2" w:tplc="793C6D8A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C7663B48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4" w:tplc="915AC430">
      <w:numFmt w:val="bullet"/>
      <w:lvlText w:val="•"/>
      <w:lvlJc w:val="left"/>
      <w:pPr>
        <w:ind w:left="4835" w:hanging="708"/>
      </w:pPr>
      <w:rPr>
        <w:rFonts w:hint="default"/>
        <w:lang w:val="ru-RU" w:eastAsia="en-US" w:bidi="ar-SA"/>
      </w:rPr>
    </w:lvl>
    <w:lvl w:ilvl="5" w:tplc="F0C2DAD8">
      <w:numFmt w:val="bullet"/>
      <w:lvlText w:val="•"/>
      <w:lvlJc w:val="left"/>
      <w:pPr>
        <w:ind w:left="5814" w:hanging="708"/>
      </w:pPr>
      <w:rPr>
        <w:rFonts w:hint="default"/>
        <w:lang w:val="ru-RU" w:eastAsia="en-US" w:bidi="ar-SA"/>
      </w:rPr>
    </w:lvl>
    <w:lvl w:ilvl="6" w:tplc="12EEA056">
      <w:numFmt w:val="bullet"/>
      <w:lvlText w:val="•"/>
      <w:lvlJc w:val="left"/>
      <w:pPr>
        <w:ind w:left="6792" w:hanging="708"/>
      </w:pPr>
      <w:rPr>
        <w:rFonts w:hint="default"/>
        <w:lang w:val="ru-RU" w:eastAsia="en-US" w:bidi="ar-SA"/>
      </w:rPr>
    </w:lvl>
    <w:lvl w:ilvl="7" w:tplc="87FE901C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8" w:tplc="16C4B942">
      <w:numFmt w:val="bullet"/>
      <w:lvlText w:val="•"/>
      <w:lvlJc w:val="left"/>
      <w:pPr>
        <w:ind w:left="8750" w:hanging="708"/>
      </w:pPr>
      <w:rPr>
        <w:rFonts w:hint="default"/>
        <w:lang w:val="ru-RU" w:eastAsia="en-US" w:bidi="ar-SA"/>
      </w:rPr>
    </w:lvl>
  </w:abstractNum>
  <w:abstractNum w:abstractNumId="1">
    <w:nsid w:val="1F8C77C3"/>
    <w:multiLevelType w:val="hybridMultilevel"/>
    <w:tmpl w:val="7D326E3A"/>
    <w:lvl w:ilvl="0" w:tplc="43B02BBC">
      <w:start w:val="1"/>
      <w:numFmt w:val="decimal"/>
      <w:lvlText w:val="%1."/>
      <w:lvlJc w:val="left"/>
      <w:pPr>
        <w:ind w:left="13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B6C72E">
      <w:start w:val="6"/>
      <w:numFmt w:val="decimal"/>
      <w:lvlText w:val="%2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D714A5EA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9E64DE82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A85086F6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FA460A20">
      <w:numFmt w:val="bullet"/>
      <w:lvlText w:val="•"/>
      <w:lvlJc w:val="left"/>
      <w:pPr>
        <w:ind w:left="5581" w:hanging="240"/>
      </w:pPr>
      <w:rPr>
        <w:rFonts w:hint="default"/>
        <w:lang w:val="ru-RU" w:eastAsia="en-US" w:bidi="ar-SA"/>
      </w:rPr>
    </w:lvl>
    <w:lvl w:ilvl="6" w:tplc="CD64EB5A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7" w:tplc="93943BFE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F55C6148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2">
    <w:nsid w:val="249F2D0F"/>
    <w:multiLevelType w:val="hybridMultilevel"/>
    <w:tmpl w:val="9912BEA0"/>
    <w:lvl w:ilvl="0" w:tplc="791EF8F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6C6DA4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969ED892">
      <w:numFmt w:val="bullet"/>
      <w:lvlText w:val="•"/>
      <w:lvlJc w:val="left"/>
      <w:pPr>
        <w:ind w:left="1637" w:hanging="3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6C6E2DC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8E3C0B74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C6B0E188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D43ED198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6F42C2BA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CB1C6F50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3">
    <w:nsid w:val="37ED4AFA"/>
    <w:multiLevelType w:val="hybridMultilevel"/>
    <w:tmpl w:val="1754727A"/>
    <w:lvl w:ilvl="0" w:tplc="53289CD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C2EEB4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30EACD9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E250ADD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448CFF56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405C7D80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FBA2F928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2B06019C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FB2EBFAC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4">
    <w:nsid w:val="4D0A4D91"/>
    <w:multiLevelType w:val="hybridMultilevel"/>
    <w:tmpl w:val="17E646C6"/>
    <w:lvl w:ilvl="0" w:tplc="A1CC8914">
      <w:numFmt w:val="bullet"/>
      <w:lvlText w:val="•"/>
      <w:lvlJc w:val="left"/>
      <w:pPr>
        <w:ind w:left="1008" w:hanging="78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2CCE97E">
      <w:numFmt w:val="bullet"/>
      <w:lvlText w:val="•"/>
      <w:lvlJc w:val="left"/>
      <w:pPr>
        <w:ind w:left="1000" w:hanging="4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EC0A0A0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8488C328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4" w:tplc="544EB456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5" w:tplc="F962D7F4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6" w:tplc="6B424E70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9F74CB1E">
      <w:numFmt w:val="bullet"/>
      <w:lvlText w:val="•"/>
      <w:lvlJc w:val="left"/>
      <w:pPr>
        <w:ind w:left="7795" w:hanging="420"/>
      </w:pPr>
      <w:rPr>
        <w:rFonts w:hint="default"/>
        <w:lang w:val="ru-RU" w:eastAsia="en-US" w:bidi="ar-SA"/>
      </w:rPr>
    </w:lvl>
    <w:lvl w:ilvl="8" w:tplc="CAFCA0EE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abstractNum w:abstractNumId="5">
    <w:nsid w:val="5020206A"/>
    <w:multiLevelType w:val="hybridMultilevel"/>
    <w:tmpl w:val="9500C6C8"/>
    <w:lvl w:ilvl="0" w:tplc="A4E0C0F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CEB3F6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684A70D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63CCFB3A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994EEA0C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67B06016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9A621BCA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904AD602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88B2BA7C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6">
    <w:nsid w:val="565C4D79"/>
    <w:multiLevelType w:val="hybridMultilevel"/>
    <w:tmpl w:val="BA84F6E2"/>
    <w:lvl w:ilvl="0" w:tplc="DB9474AA">
      <w:start w:val="3"/>
      <w:numFmt w:val="decimal"/>
      <w:lvlText w:val="%1."/>
      <w:lvlJc w:val="left"/>
      <w:pPr>
        <w:ind w:left="1725" w:hanging="7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7C4E9AE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0CCE4E8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2F3A1AE8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846EFE64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F606E852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34309AC6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272ABB90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0C3EECF0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E30AB"/>
    <w:rsid w:val="000161B8"/>
    <w:rsid w:val="003E30AB"/>
    <w:rsid w:val="00917E6A"/>
    <w:rsid w:val="00A55492"/>
    <w:rsid w:val="00B5274A"/>
    <w:rsid w:val="00D86477"/>
    <w:rsid w:val="00D9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30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0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30A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E30AB"/>
    <w:pPr>
      <w:spacing w:before="62"/>
      <w:ind w:left="1525" w:right="1585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E30AB"/>
    <w:pPr>
      <w:ind w:left="1480" w:hanging="24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E30AB"/>
    <w:pPr>
      <w:ind w:left="928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3E30AB"/>
    <w:pPr>
      <w:ind w:left="3"/>
    </w:pPr>
  </w:style>
  <w:style w:type="paragraph" w:styleId="a5">
    <w:name w:val="Balloon Text"/>
    <w:basedOn w:val="a"/>
    <w:link w:val="a6"/>
    <w:uiPriority w:val="99"/>
    <w:semiHidden/>
    <w:unhideWhenUsed/>
    <w:rsid w:val="00A55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49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69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699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D969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699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metodist.lbz.ru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standart.edu/catalog.aspx?Catalog=227" TargetMode="External"/><Relationship Id="rId34" Type="http://schemas.openxmlformats.org/officeDocument/2006/relationships/hyperlink" Target="http://www.russobit-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www.russobit-m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standart.edu/catalog.aspx?Catalog=227" TargetMode="External"/><Relationship Id="rId29" Type="http://schemas.openxmlformats.org/officeDocument/2006/relationships/hyperlink" Target="http://www.russobit-m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russobit-m.ru/" TargetMode="External"/><Relationship Id="rId37" Type="http://schemas.openxmlformats.org/officeDocument/2006/relationships/hyperlink" Target="http://metodist.lb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metodist.lbz.ru/" TargetMode="External"/><Relationship Id="rId36" Type="http://schemas.openxmlformats.org/officeDocument/2006/relationships/hyperlink" Target="http://metodist.lbz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standart.edu/catalog.aspx?Catalog=227" TargetMode="External"/><Relationship Id="rId31" Type="http://schemas.openxmlformats.org/officeDocument/2006/relationships/hyperlink" Target="http://www.russobit-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&#1084;&#1080;&#1085;&#1086;&#1073;&#1088;&#1085;&#1072;&#1091;&#1082;&#1080;.&#1088;&#1092;/" TargetMode="External"/><Relationship Id="rId27" Type="http://schemas.openxmlformats.org/officeDocument/2006/relationships/hyperlink" Target="http://metodist.lbz.ru/" TargetMode="External"/><Relationship Id="rId30" Type="http://schemas.openxmlformats.org/officeDocument/2006/relationships/hyperlink" Target="http://www.russobit-m.ru/" TargetMode="External"/><Relationship Id="rId35" Type="http://schemas.openxmlformats.org/officeDocument/2006/relationships/hyperlink" Target="http://www.russobit-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кружка «Занимательная физика»</vt:lpstr>
    </vt:vector>
  </TitlesOfParts>
  <Company/>
  <LinksUpToDate>false</LinksUpToDate>
  <CharactersWithSpaces>20399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кружка «Занимательная физика»</dc:title>
  <dc:creator>ИГОРЬ</dc:creator>
  <cp:lastModifiedBy>Admin</cp:lastModifiedBy>
  <cp:revision>5</cp:revision>
  <dcterms:created xsi:type="dcterms:W3CDTF">2021-08-11T20:29:00Z</dcterms:created>
  <dcterms:modified xsi:type="dcterms:W3CDTF">2021-09-23T18:21:00Z</dcterms:modified>
</cp:coreProperties>
</file>