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A97E" w14:textId="77777777" w:rsidR="00B00F90" w:rsidRDefault="00B00F90" w:rsidP="00236CEB">
      <w:pPr>
        <w:jc w:val="center"/>
        <w:rPr>
          <w:b/>
        </w:rPr>
      </w:pPr>
      <w:r>
        <w:rPr>
          <w:b/>
        </w:rPr>
        <w:t>Аннотация</w:t>
      </w:r>
    </w:p>
    <w:p w14:paraId="18190EDB" w14:textId="77777777" w:rsidR="00E60369" w:rsidRDefault="00B00F90" w:rsidP="00236CEB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 </w:t>
      </w:r>
      <w:r w:rsidR="00236CEB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класса </w:t>
      </w:r>
    </w:p>
    <w:p w14:paraId="145BB75C" w14:textId="55C05A9B" w:rsidR="00B00F90" w:rsidRDefault="00B00F90" w:rsidP="00236CEB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D32AD4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-20</w:t>
      </w:r>
      <w:r w:rsidR="00D32AD4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учебного года</w:t>
      </w:r>
    </w:p>
    <w:p w14:paraId="1D96090F" w14:textId="54F06657" w:rsidR="00236CEB" w:rsidRDefault="00B00F90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236CEB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 xml:space="preserve">ФГОС ООО, Основной образовательной программой </w:t>
      </w:r>
      <w:proofErr w:type="gramStart"/>
      <w:r>
        <w:rPr>
          <w:color w:val="000000"/>
          <w:sz w:val="27"/>
          <w:szCs w:val="27"/>
        </w:rPr>
        <w:t>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учебным планом</w:t>
      </w:r>
      <w:r w:rsidR="00D32AD4">
        <w:rPr>
          <w:color w:val="000000"/>
          <w:sz w:val="27"/>
          <w:szCs w:val="27"/>
        </w:rPr>
        <w:t xml:space="preserve"> </w:t>
      </w:r>
      <w:r w:rsidR="00D32AD4">
        <w:rPr>
          <w:color w:val="000000"/>
        </w:rPr>
        <w:t>МБОУ «Меусищинская СОШ им. Абдурахманова Ш.Р.»</w:t>
      </w:r>
      <w:r>
        <w:rPr>
          <w:color w:val="000000"/>
          <w:sz w:val="27"/>
          <w:szCs w:val="27"/>
        </w:rPr>
        <w:t xml:space="preserve">, </w:t>
      </w:r>
      <w:r w:rsidR="000B3002"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 w:rsidR="00236CEB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</w:t>
      </w:r>
      <w:proofErr w:type="gramStart"/>
      <w:r w:rsidR="000B3002" w:rsidRPr="000B3002">
        <w:rPr>
          <w:color w:val="000000"/>
          <w:sz w:val="27"/>
          <w:szCs w:val="27"/>
        </w:rPr>
        <w:t xml:space="preserve">предметной </w:t>
      </w:r>
      <w:r w:rsidR="000B3002">
        <w:rPr>
          <w:color w:val="000000"/>
          <w:sz w:val="27"/>
          <w:szCs w:val="27"/>
        </w:rPr>
        <w:t xml:space="preserve"> линии</w:t>
      </w:r>
      <w:proofErr w:type="gramEnd"/>
      <w:r w:rsidR="000B3002">
        <w:rPr>
          <w:color w:val="000000"/>
          <w:sz w:val="27"/>
          <w:szCs w:val="27"/>
        </w:rPr>
        <w:t xml:space="preserve"> учебников под редакцией </w:t>
      </w:r>
      <w:r w:rsidR="000B3002" w:rsidRPr="000B3002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 w:rsidR="00236CEB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>.</w:t>
      </w:r>
    </w:p>
    <w:p w14:paraId="1FE6469D" w14:textId="77777777" w:rsidR="00236CEB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Существенен вклад школьного обществознания в </w:t>
      </w:r>
      <w:r w:rsidRPr="000B3002">
        <w:rPr>
          <w:i/>
          <w:color w:val="000000"/>
          <w:sz w:val="27"/>
          <w:szCs w:val="27"/>
        </w:rPr>
        <w:t xml:space="preserve">гражданское становление личности, </w:t>
      </w:r>
      <w:r w:rsidRPr="000B3002">
        <w:rPr>
          <w:color w:val="000000"/>
          <w:sz w:val="27"/>
          <w:szCs w:val="27"/>
        </w:rPr>
        <w:t xml:space="preserve">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</w:t>
      </w:r>
    </w:p>
    <w:p w14:paraId="602FB76C" w14:textId="77777777" w:rsidR="000B3002" w:rsidRPr="000B3002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Изучение </w:t>
      </w:r>
      <w:proofErr w:type="gramStart"/>
      <w:r w:rsidRPr="000B3002">
        <w:rPr>
          <w:color w:val="000000"/>
          <w:sz w:val="27"/>
          <w:szCs w:val="27"/>
        </w:rPr>
        <w:t>обществознания  играет</w:t>
      </w:r>
      <w:proofErr w:type="gramEnd"/>
      <w:r w:rsidRPr="000B3002">
        <w:rPr>
          <w:color w:val="000000"/>
          <w:sz w:val="27"/>
          <w:szCs w:val="27"/>
        </w:rPr>
        <w:t xml:space="preserve"> существенную роль  в формировании </w:t>
      </w:r>
      <w:r w:rsidRPr="000B3002">
        <w:rPr>
          <w:i/>
          <w:color w:val="000000"/>
          <w:sz w:val="27"/>
          <w:szCs w:val="27"/>
        </w:rPr>
        <w:t>социальной компетентности молодёжи,</w:t>
      </w:r>
      <w:r w:rsidRPr="000B3002">
        <w:rPr>
          <w:color w:val="000000"/>
          <w:sz w:val="27"/>
          <w:szCs w:val="27"/>
        </w:rPr>
        <w:t xml:space="preserve"> включающей наряду со знаниями  и их ценностными ориентирами также комплекс умений. 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её обработки; опыт проектной деятельности в учебном процессе и социальной практике; 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жизни.</w:t>
      </w:r>
    </w:p>
    <w:p w14:paraId="219C8187" w14:textId="77777777" w:rsidR="00236CEB" w:rsidRPr="00236CEB" w:rsidRDefault="000B3002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Центральной темой в содержании курса по обществознанию в 7 классе выступают моральные и правовые нормы как регуляторы общественной жизни. Переход к их рассмотрению логически оправдан: ученики уже осознали упорядоченность общественной жизни. </w:t>
      </w:r>
      <w:r w:rsidR="00236CEB">
        <w:rPr>
          <w:color w:val="000000"/>
          <w:sz w:val="27"/>
          <w:szCs w:val="27"/>
        </w:rPr>
        <w:t>УМК:</w:t>
      </w:r>
    </w:p>
    <w:p w14:paraId="0C21E2FA" w14:textId="77777777" w:rsidR="00236CEB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 xml:space="preserve">* Обществознание». 7 класс. Учебник для общеобразовательных учреждений. Под ред. </w:t>
      </w:r>
      <w:proofErr w:type="spellStart"/>
      <w:r w:rsidRPr="00236CEB">
        <w:rPr>
          <w:color w:val="000000"/>
          <w:sz w:val="27"/>
          <w:szCs w:val="27"/>
        </w:rPr>
        <w:t>Л.Н.Боголюбова</w:t>
      </w:r>
      <w:proofErr w:type="spellEnd"/>
      <w:r w:rsidRPr="00236CEB">
        <w:rPr>
          <w:color w:val="000000"/>
          <w:sz w:val="27"/>
          <w:szCs w:val="27"/>
        </w:rPr>
        <w:t>, Л.Ф. Ивановой</w:t>
      </w:r>
      <w:r w:rsidR="00FE4B67">
        <w:rPr>
          <w:color w:val="000000"/>
          <w:sz w:val="27"/>
          <w:szCs w:val="27"/>
        </w:rPr>
        <w:t>- 3-е изд.</w:t>
      </w:r>
      <w:r w:rsidRPr="00236CEB">
        <w:rPr>
          <w:color w:val="000000"/>
          <w:sz w:val="27"/>
          <w:szCs w:val="27"/>
        </w:rPr>
        <w:t xml:space="preserve">  М.: Просвещение, 201</w:t>
      </w:r>
      <w:r w:rsidR="00FE4B67">
        <w:rPr>
          <w:color w:val="000000"/>
          <w:sz w:val="27"/>
          <w:szCs w:val="27"/>
        </w:rPr>
        <w:t>6</w:t>
      </w:r>
      <w:r w:rsidRPr="00236CEB">
        <w:rPr>
          <w:color w:val="000000"/>
          <w:sz w:val="27"/>
          <w:szCs w:val="27"/>
        </w:rPr>
        <w:t>.</w:t>
      </w:r>
      <w:r w:rsidR="00FE4B67">
        <w:rPr>
          <w:color w:val="000000"/>
          <w:sz w:val="27"/>
          <w:szCs w:val="27"/>
        </w:rPr>
        <w:t>-159 с.</w:t>
      </w:r>
    </w:p>
    <w:p w14:paraId="0B0D3683" w14:textId="77777777" w:rsidR="00236CEB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 xml:space="preserve">* Л.Ф. Иванова, Я.В. </w:t>
      </w:r>
      <w:proofErr w:type="spellStart"/>
      <w:r w:rsidRPr="00236CEB">
        <w:rPr>
          <w:color w:val="000000"/>
          <w:sz w:val="27"/>
          <w:szCs w:val="27"/>
        </w:rPr>
        <w:t>Хотеенкова</w:t>
      </w:r>
      <w:proofErr w:type="spellEnd"/>
      <w:r w:rsidRPr="00236CEB">
        <w:rPr>
          <w:color w:val="000000"/>
          <w:sz w:val="27"/>
          <w:szCs w:val="27"/>
        </w:rPr>
        <w:t>. Обществознание. Рабочая тетрадь 7 класс. М.: Просвещение, 201</w:t>
      </w:r>
      <w:r w:rsidR="00FE4B67">
        <w:rPr>
          <w:color w:val="000000"/>
          <w:sz w:val="27"/>
          <w:szCs w:val="27"/>
        </w:rPr>
        <w:t>6</w:t>
      </w:r>
      <w:r w:rsidRPr="00236CEB">
        <w:rPr>
          <w:color w:val="000000"/>
          <w:sz w:val="27"/>
          <w:szCs w:val="27"/>
        </w:rPr>
        <w:t>.</w:t>
      </w:r>
    </w:p>
    <w:p w14:paraId="14F10115" w14:textId="77777777" w:rsidR="00236CEB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t>*  Л.Ф. Иванова. Обществознание. Поурочные разработки. 7 класс. М.: Просвещение, 201</w:t>
      </w:r>
      <w:r w:rsidR="00FE4B67">
        <w:rPr>
          <w:color w:val="000000"/>
          <w:sz w:val="27"/>
          <w:szCs w:val="27"/>
        </w:rPr>
        <w:t>6</w:t>
      </w:r>
      <w:r w:rsidRPr="00236CEB">
        <w:rPr>
          <w:color w:val="000000"/>
          <w:sz w:val="27"/>
          <w:szCs w:val="27"/>
        </w:rPr>
        <w:t>.</w:t>
      </w:r>
    </w:p>
    <w:p w14:paraId="7CC32CA9" w14:textId="77777777" w:rsidR="00B00F90" w:rsidRPr="00236CEB" w:rsidRDefault="00236CEB" w:rsidP="00236CEB">
      <w:pPr>
        <w:pStyle w:val="a4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236CEB">
        <w:rPr>
          <w:color w:val="000000"/>
          <w:sz w:val="27"/>
          <w:szCs w:val="27"/>
        </w:rPr>
        <w:lastRenderedPageBreak/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 w:rsidR="00FE4B67">
        <w:rPr>
          <w:color w:val="000000"/>
          <w:sz w:val="27"/>
          <w:szCs w:val="27"/>
        </w:rPr>
        <w:t>7</w:t>
      </w:r>
      <w:r w:rsidRPr="00236CEB">
        <w:rPr>
          <w:color w:val="000000"/>
          <w:sz w:val="27"/>
          <w:szCs w:val="27"/>
        </w:rPr>
        <w:t>.</w:t>
      </w:r>
    </w:p>
    <w:sectPr w:rsidR="00B00F90" w:rsidRPr="00236CE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90"/>
    <w:rsid w:val="000A33BA"/>
    <w:rsid w:val="000B3002"/>
    <w:rsid w:val="001B67D7"/>
    <w:rsid w:val="001F348F"/>
    <w:rsid w:val="00236CEB"/>
    <w:rsid w:val="004114FB"/>
    <w:rsid w:val="004F173D"/>
    <w:rsid w:val="0077582E"/>
    <w:rsid w:val="008C2C16"/>
    <w:rsid w:val="00A161F3"/>
    <w:rsid w:val="00B00F90"/>
    <w:rsid w:val="00B20470"/>
    <w:rsid w:val="00D32AD4"/>
    <w:rsid w:val="00E60369"/>
    <w:rsid w:val="00E7267E"/>
    <w:rsid w:val="00FE4B67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D8DA"/>
  <w15:docId w15:val="{0CA8A117-2744-4A0A-93E8-0266073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dcterms:created xsi:type="dcterms:W3CDTF">2019-04-05T07:57:00Z</dcterms:created>
  <dcterms:modified xsi:type="dcterms:W3CDTF">2021-11-10T11:33:00Z</dcterms:modified>
</cp:coreProperties>
</file>