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67141" w14:textId="77777777" w:rsidR="00715662" w:rsidRPr="00484114" w:rsidRDefault="00715662" w:rsidP="00715662">
      <w:pPr>
        <w:pStyle w:val="a3"/>
      </w:pPr>
    </w:p>
    <w:p w14:paraId="00C39BFE" w14:textId="77777777" w:rsidR="00715662" w:rsidRPr="00484114" w:rsidRDefault="00715662" w:rsidP="00715662">
      <w:pPr>
        <w:pStyle w:val="a3"/>
        <w:jc w:val="center"/>
        <w:rPr>
          <w:b/>
        </w:rPr>
      </w:pPr>
      <w:r w:rsidRPr="00484114">
        <w:rPr>
          <w:b/>
        </w:rPr>
        <w:t>ПОЛОЖЕНИЕ</w:t>
      </w:r>
    </w:p>
    <w:p w14:paraId="6B440D6D" w14:textId="77777777" w:rsidR="00715662" w:rsidRPr="00484114" w:rsidRDefault="00715662" w:rsidP="00715662">
      <w:pPr>
        <w:pStyle w:val="a3"/>
        <w:jc w:val="center"/>
        <w:rPr>
          <w:b/>
        </w:rPr>
      </w:pPr>
      <w:r w:rsidRPr="00484114">
        <w:rPr>
          <w:b/>
        </w:rPr>
        <w:t>О МЕТОДИЧЕСКОМ СОВЕТЕ ШКОЛЫ.</w:t>
      </w:r>
    </w:p>
    <w:p w14:paraId="2CC40A9B" w14:textId="77777777" w:rsidR="00715662" w:rsidRPr="00484114" w:rsidRDefault="00715662" w:rsidP="00715662">
      <w:pPr>
        <w:pStyle w:val="a3"/>
        <w:jc w:val="center"/>
        <w:rPr>
          <w:b/>
        </w:rPr>
      </w:pPr>
    </w:p>
    <w:p w14:paraId="77D7B2FF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1.Общие положения</w:t>
      </w:r>
    </w:p>
    <w:p w14:paraId="28FAE6E9" w14:textId="77777777" w:rsidR="00715662" w:rsidRPr="00484114" w:rsidRDefault="00715662" w:rsidP="00715662">
      <w:pPr>
        <w:pStyle w:val="a3"/>
      </w:pPr>
      <w:r w:rsidRPr="00484114">
        <w:t>1.1. Методический совет создается в целях координации деятельности всех структурных подразделений методической службы.</w:t>
      </w:r>
    </w:p>
    <w:p w14:paraId="3C793F4D" w14:textId="77777777" w:rsidR="00715662" w:rsidRPr="00484114" w:rsidRDefault="00715662" w:rsidP="00715662">
      <w:pPr>
        <w:pStyle w:val="a3"/>
      </w:pPr>
      <w:r w:rsidRPr="00484114">
        <w:t>1.2. Совет является коллективным общественным органом.</w:t>
      </w:r>
    </w:p>
    <w:p w14:paraId="127E51D4" w14:textId="77777777" w:rsidR="00715662" w:rsidRPr="00484114" w:rsidRDefault="00715662" w:rsidP="00715662">
      <w:pPr>
        <w:pStyle w:val="a3"/>
      </w:pPr>
      <w:r w:rsidRPr="00484114">
        <w:t>1.3. Совет является консультативным органом по вопросам организации методической работы в школе.</w:t>
      </w:r>
    </w:p>
    <w:p w14:paraId="1315F83A" w14:textId="77777777" w:rsidR="00715662" w:rsidRPr="00484114" w:rsidRDefault="00715662" w:rsidP="00715662">
      <w:pPr>
        <w:pStyle w:val="a3"/>
      </w:pPr>
      <w:r w:rsidRPr="00484114">
        <w:t>1.4. 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проектно-исследовательской деятельности, а также Уставом и локальными правовыми актами школы.</w:t>
      </w:r>
    </w:p>
    <w:p w14:paraId="4CE0841D" w14:textId="77777777" w:rsidR="00715662" w:rsidRPr="00484114" w:rsidRDefault="00715662" w:rsidP="00715662">
      <w:pPr>
        <w:pStyle w:val="a3"/>
      </w:pPr>
      <w:r w:rsidRPr="00484114">
        <w:t> </w:t>
      </w:r>
    </w:p>
    <w:p w14:paraId="5C392B78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2. Задачи и основные направления деятельности Совета</w:t>
      </w:r>
    </w:p>
    <w:p w14:paraId="184579C1" w14:textId="77777777" w:rsidR="00715662" w:rsidRPr="00484114" w:rsidRDefault="00715662" w:rsidP="00715662">
      <w:pPr>
        <w:pStyle w:val="a3"/>
      </w:pPr>
      <w:r w:rsidRPr="00484114">
        <w:t>Методический </w:t>
      </w:r>
      <w:r w:rsidRPr="00484114">
        <w:rPr>
          <w:rStyle w:val="apple-converted-space"/>
          <w:color w:val="000000"/>
        </w:rPr>
        <w:t> </w:t>
      </w:r>
      <w:r w:rsidRPr="00484114">
        <w:t>совет создается </w:t>
      </w:r>
      <w:r w:rsidRPr="00484114">
        <w:rPr>
          <w:rStyle w:val="apple-converted-space"/>
          <w:color w:val="000000"/>
        </w:rPr>
        <w:t> </w:t>
      </w:r>
      <w:r w:rsidRPr="00484114">
        <w:t>для  </w:t>
      </w:r>
      <w:r w:rsidRPr="00484114">
        <w:rPr>
          <w:rStyle w:val="apple-converted-space"/>
          <w:color w:val="000000"/>
        </w:rPr>
        <w:t> </w:t>
      </w:r>
      <w:r w:rsidRPr="00484114">
        <w:t>решения </w:t>
      </w:r>
      <w:r w:rsidRPr="00484114">
        <w:rPr>
          <w:rStyle w:val="apple-converted-space"/>
          <w:color w:val="000000"/>
        </w:rPr>
        <w:t> </w:t>
      </w:r>
      <w:r w:rsidRPr="00484114">
        <w:t>следующих </w:t>
      </w:r>
      <w:r w:rsidRPr="00484114">
        <w:rPr>
          <w:rStyle w:val="apple-converted-space"/>
          <w:color w:val="000000"/>
        </w:rPr>
        <w:t> </w:t>
      </w:r>
      <w:r w:rsidRPr="00484114">
        <w:t>задач:</w:t>
      </w:r>
    </w:p>
    <w:p w14:paraId="3C5CAED1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координация деятельности методических объединений и других структурных подразделений методической службы, направленной на развитие методического обеспечения образовательного процесса;</w:t>
      </w:r>
    </w:p>
    <w:p w14:paraId="4AAB4943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основных направлений методической работы;</w:t>
      </w:r>
    </w:p>
    <w:p w14:paraId="2826782B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формирование цели и задач методической службы;</w:t>
      </w:r>
    </w:p>
    <w:p w14:paraId="66DCC184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обеспечение методического сопровождения учебных программ, разработка учебных и дидактических материалов;</w:t>
      </w:r>
    </w:p>
    <w:p w14:paraId="3DF8D220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опытно-поисковой,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 и т.д.;</w:t>
      </w:r>
    </w:p>
    <w:p w14:paraId="0DA1E20E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консультирования сотрудников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14:paraId="1669F10E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мероприятий по обобщению и распространению педагогического опыта сотрудников;</w:t>
      </w:r>
    </w:p>
    <w:p w14:paraId="795161E0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проведения педагогических и методических экспериментов по поиску и апробации новых технологий, форм и методов обучения;</w:t>
      </w:r>
    </w:p>
    <w:p w14:paraId="4224CCA1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профессиональное становление молодых (начинающих) преподавателей;</w:t>
      </w:r>
    </w:p>
    <w:p w14:paraId="18CB18E1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выявление, обобщение и распространение положительного педагогического опыта творчески работающих учителей;</w:t>
      </w:r>
    </w:p>
    <w:p w14:paraId="428621CA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образования;</w:t>
      </w:r>
    </w:p>
    <w:p w14:paraId="2ECB291C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 внедрение их в учебный процесс.</w:t>
      </w:r>
    </w:p>
    <w:p w14:paraId="42F4F223" w14:textId="77777777" w:rsidR="00715662" w:rsidRPr="00484114" w:rsidRDefault="00715662" w:rsidP="00715662">
      <w:pPr>
        <w:pStyle w:val="a3"/>
      </w:pPr>
      <w:r w:rsidRPr="00484114">
        <w:t> </w:t>
      </w:r>
    </w:p>
    <w:p w14:paraId="49F9EFD2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3. Основные направления</w:t>
      </w:r>
      <w:r w:rsidRPr="00484114">
        <w:rPr>
          <w:rStyle w:val="apple-converted-space"/>
          <w:b/>
          <w:bCs/>
          <w:color w:val="000000"/>
          <w:u w:val="single"/>
        </w:rPr>
        <w:t> </w:t>
      </w:r>
      <w:r w:rsidRPr="00484114">
        <w:rPr>
          <w:u w:val="single"/>
        </w:rPr>
        <w:t>деятельности методического совета:</w:t>
      </w:r>
    </w:p>
    <w:p w14:paraId="14723398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анализ результатов образовательной деятельности по предметам;</w:t>
      </w:r>
    </w:p>
    <w:p w14:paraId="7C31FBB2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участие в разработке вариативной части учебных планов, внесение изменений</w:t>
      </w:r>
      <w:r w:rsidRPr="00484114">
        <w:rPr>
          <w:rStyle w:val="apple-converted-space"/>
        </w:rPr>
        <w:t> </w:t>
      </w:r>
      <w:r w:rsidRPr="00484114">
        <w:t>в требования к минимальному объему и содержанию учебных программ;</w:t>
      </w:r>
    </w:p>
    <w:p w14:paraId="2491E5AF" w14:textId="77777777"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14:paraId="0C253488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учебно-методических пособий и дидактических материалов по предметам;</w:t>
      </w:r>
    </w:p>
    <w:p w14:paraId="0A5D039A" w14:textId="77777777"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14:paraId="2D5FD548" w14:textId="77777777" w:rsidR="00715662" w:rsidRPr="00484114" w:rsidRDefault="00715662" w:rsidP="00715662">
      <w:pPr>
        <w:pStyle w:val="a3"/>
      </w:pPr>
      <w:r w:rsidRPr="00484114">
        <w:lastRenderedPageBreak/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докладов по методике изложения принципиальных вопросов программы, обсуждение и утверждение календарно-тематических планов;</w:t>
      </w:r>
    </w:p>
    <w:p w14:paraId="5085F6AF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обсуждение методики проведения отдельных видов учебных занятий и содержания дидактических материалов к ним;</w:t>
      </w:r>
    </w:p>
    <w:p w14:paraId="3E557503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рассмотрение вопросов организации, руководства и контроля исследовательской работы учащихся;</w:t>
      </w:r>
    </w:p>
    <w:p w14:paraId="6F76BAF8" w14:textId="77777777"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организация и проведение педагогических экспериментов по поиску и внедрению новых информационных технологий обучения;</w:t>
      </w:r>
    </w:p>
    <w:p w14:paraId="38EFB5DA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применение на уроках диалоговых автоматизированных систем и учебных курсов, экспертно-обучающих систем, демонстрационно-обучающих комплексов и т.д.;</w:t>
      </w:r>
    </w:p>
    <w:p w14:paraId="5F204C7A" w14:textId="77777777" w:rsidR="00715662" w:rsidRPr="00484114" w:rsidRDefault="00715662" w:rsidP="00715662">
      <w:pPr>
        <w:pStyle w:val="a3"/>
      </w:pPr>
      <w:r w:rsidRPr="00484114">
        <w:t>• </w:t>
      </w:r>
      <w:r w:rsidRPr="00484114">
        <w:rPr>
          <w:rStyle w:val="apple-converted-space"/>
          <w:color w:val="000000"/>
        </w:rPr>
        <w:t> </w:t>
      </w:r>
      <w:r w:rsidRPr="00484114">
        <w:t>разработка и совершенствование средств повышения наглядности обучения (терминальных и дисплейных комплексов, макетов, стендов, диафильмов, таблиц и т.д.), а также методики их использования в учебном процессе;</w:t>
      </w:r>
    </w:p>
    <w:p w14:paraId="7522CDD1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совершенствование учебно-лабораторной базы (лабораторных и специальных классов, кабинетов, локальных вычислительных сетей и их программного обеспечения);</w:t>
      </w:r>
    </w:p>
    <w:p w14:paraId="533EC189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взаимные посещения занятий с целью обмена опытом и совершенствования методики преподавания учебных предметов;</w:t>
      </w:r>
    </w:p>
    <w:p w14:paraId="2993934A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выбор и организация работы наставников с молодыми специалистами и малоопытными учителями;</w:t>
      </w:r>
    </w:p>
    <w:p w14:paraId="1D8654A7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разработка положений о проведении конкурсов, олимпиад, соревнований по предметам.</w:t>
      </w:r>
    </w:p>
    <w:p w14:paraId="456A4B2E" w14:textId="77777777" w:rsidR="00715662" w:rsidRPr="00484114" w:rsidRDefault="00715662" w:rsidP="00715662">
      <w:pPr>
        <w:pStyle w:val="a3"/>
      </w:pPr>
      <w:r w:rsidRPr="00484114">
        <w:t> </w:t>
      </w:r>
    </w:p>
    <w:p w14:paraId="19D30C9D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4. Организация работы Совета</w:t>
      </w:r>
    </w:p>
    <w:p w14:paraId="5097A1E6" w14:textId="77777777" w:rsidR="00715662" w:rsidRPr="00484114" w:rsidRDefault="00715662" w:rsidP="00715662">
      <w:pPr>
        <w:pStyle w:val="a3"/>
      </w:pPr>
      <w:r w:rsidRPr="00484114">
        <w:t>4.1. В состав совета входят председатель МО, опытные учителя, директор и его заместители. Состав совета утверждается приказом директора. 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14:paraId="642ADD9A" w14:textId="77777777" w:rsidR="00715662" w:rsidRPr="00484114" w:rsidRDefault="00715662" w:rsidP="00715662">
      <w:pPr>
        <w:pStyle w:val="a3"/>
      </w:pPr>
      <w:r w:rsidRPr="00484114">
        <w:t>Руководит советом зам. директора по УВР. Для обеспечения работы Совет избирает секретаря.</w:t>
      </w:r>
    </w:p>
    <w:p w14:paraId="5B84501C" w14:textId="77777777" w:rsidR="00715662" w:rsidRPr="00484114" w:rsidRDefault="00715662" w:rsidP="00715662">
      <w:pPr>
        <w:pStyle w:val="a3"/>
      </w:pPr>
      <w:r w:rsidRPr="00484114">
        <w:t>4.2. Работа Совета осуществляется на основе годового плана. План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совета. Периодичность заседаний совета – 1 раз в четверть. О времени и месте проведения заседания председатель методического совета (секретарь) обязан поставить в известность членов совета. Рекомендации подписываются председателем методического совета и секретарем. При рассмотрении вопросов, затрагивающих другие направления образовательной деятельности, на заседания необходимо приглашать соответствующих должностных лиц. По каждому из обсуждаемых на заседании вопросов принимаются рекомендации, которые фиксируются в журнале протоколов.</w:t>
      </w:r>
    </w:p>
    <w:p w14:paraId="7E0222FA" w14:textId="77777777" w:rsidR="00715662" w:rsidRPr="00484114" w:rsidRDefault="00715662" w:rsidP="00715662">
      <w:pPr>
        <w:pStyle w:val="a3"/>
      </w:pPr>
      <w:r w:rsidRPr="00484114">
        <w:t> </w:t>
      </w:r>
    </w:p>
    <w:p w14:paraId="3304C4BC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5.</w:t>
      </w:r>
      <w:r w:rsidRPr="00484114">
        <w:rPr>
          <w:rStyle w:val="apple-converted-space"/>
          <w:b/>
          <w:bCs/>
          <w:color w:val="000000"/>
          <w:u w:val="single"/>
        </w:rPr>
        <w:t> </w:t>
      </w:r>
      <w:r w:rsidRPr="00484114">
        <w:rPr>
          <w:u w:val="single"/>
        </w:rPr>
        <w:t> Права методического совета</w:t>
      </w:r>
    </w:p>
    <w:p w14:paraId="58FC3A22" w14:textId="77777777" w:rsidR="00715662" w:rsidRPr="00484114" w:rsidRDefault="00715662" w:rsidP="00715662">
      <w:pPr>
        <w:pStyle w:val="a3"/>
      </w:pPr>
      <w:r w:rsidRPr="00484114">
        <w:t>Методический совет имеет право:</w:t>
      </w:r>
    </w:p>
    <w:p w14:paraId="5F4F2263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готовить предложения и рекомендовать учителей для повышения квалификационного разряда;</w:t>
      </w:r>
    </w:p>
    <w:p w14:paraId="79E7095A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выдвигать предложения об улучшении учебного процесса в школе;</w:t>
      </w:r>
    </w:p>
    <w:p w14:paraId="2F5EB649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ставить вопрос о публикации материалов о передовом педагогическом опыте, накопленном в методических объединениях;</w:t>
      </w:r>
    </w:p>
    <w:p w14:paraId="5F83DA45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ставить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14:paraId="60597B68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рекомендовать учителям различные формы повышения квалификации;</w:t>
      </w:r>
    </w:p>
    <w:p w14:paraId="63E025A9" w14:textId="77777777" w:rsidR="00715662" w:rsidRPr="00484114" w:rsidRDefault="00715662" w:rsidP="00715662">
      <w:pPr>
        <w:pStyle w:val="a3"/>
      </w:pPr>
      <w:r w:rsidRPr="00484114">
        <w:t>•    </w:t>
      </w:r>
      <w:r w:rsidRPr="00484114">
        <w:rPr>
          <w:rStyle w:val="apple-converted-space"/>
          <w:color w:val="000000"/>
        </w:rPr>
        <w:t> </w:t>
      </w:r>
      <w:r w:rsidRPr="00484114">
        <w:t>выдвигать учителей для участия в конкурсах « Учитель года» и « Классный учитель».</w:t>
      </w:r>
    </w:p>
    <w:p w14:paraId="2911BF47" w14:textId="77777777" w:rsidR="00715662" w:rsidRPr="00484114" w:rsidRDefault="00715662" w:rsidP="00715662">
      <w:pPr>
        <w:pStyle w:val="a3"/>
      </w:pPr>
      <w:r w:rsidRPr="00484114">
        <w:t> </w:t>
      </w:r>
    </w:p>
    <w:p w14:paraId="28E3DC70" w14:textId="77777777" w:rsidR="00715662" w:rsidRPr="00484114" w:rsidRDefault="00715662" w:rsidP="00715662">
      <w:pPr>
        <w:pStyle w:val="a3"/>
        <w:rPr>
          <w:u w:val="single"/>
        </w:rPr>
      </w:pPr>
      <w:r w:rsidRPr="00484114">
        <w:rPr>
          <w:u w:val="single"/>
        </w:rPr>
        <w:t>6. Контроль за деятельностью методического совета</w:t>
      </w:r>
    </w:p>
    <w:p w14:paraId="488C7FC4" w14:textId="77777777" w:rsidR="00715662" w:rsidRPr="00484114" w:rsidRDefault="00715662" w:rsidP="00715662">
      <w:pPr>
        <w:pStyle w:val="a3"/>
      </w:pPr>
      <w:r w:rsidRPr="00484114">
        <w:t>В своей деятельности Совет подотчетен педагогическому совету школы. Контроль за деятельностью методического совета осуществляется директором (лицом, им назначенным) в соответствии с планами методической работы и внутришкольного контроля.</w:t>
      </w:r>
    </w:p>
    <w:p w14:paraId="510E5C31" w14:textId="77777777" w:rsidR="00715662" w:rsidRPr="00484114" w:rsidRDefault="00715662" w:rsidP="00715662">
      <w:pPr>
        <w:pStyle w:val="a3"/>
      </w:pPr>
      <w:r w:rsidRPr="00484114">
        <w:rPr>
          <w:u w:val="single"/>
        </w:rPr>
        <w:t>7. </w:t>
      </w:r>
      <w:r w:rsidRPr="00484114">
        <w:rPr>
          <w:rStyle w:val="apple-converted-space"/>
          <w:b/>
          <w:bCs/>
          <w:u w:val="single"/>
        </w:rPr>
        <w:t> </w:t>
      </w:r>
      <w:r w:rsidRPr="00484114">
        <w:rPr>
          <w:u w:val="single"/>
        </w:rPr>
        <w:t>Документация Методического совета.</w:t>
      </w:r>
      <w:r w:rsidRPr="00484114">
        <w:rPr>
          <w:u w:val="single"/>
        </w:rPr>
        <w:br/>
      </w:r>
      <w:r w:rsidRPr="00484114">
        <w:t>Для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регламентации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работы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Методического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совета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необходимы</w:t>
      </w:r>
      <w:r w:rsidRPr="00484114">
        <w:rPr>
          <w:lang w:val="en-US"/>
        </w:rPr>
        <w:t>  </w:t>
      </w:r>
      <w:r w:rsidRPr="00484114">
        <w:rPr>
          <w:rStyle w:val="apple-converted-space"/>
        </w:rPr>
        <w:t> </w:t>
      </w:r>
      <w:r w:rsidRPr="00484114">
        <w:t>следующие документы:</w:t>
      </w:r>
    </w:p>
    <w:p w14:paraId="2EF3A369" w14:textId="77777777" w:rsidR="00715662" w:rsidRPr="00484114" w:rsidRDefault="00715662" w:rsidP="00715662">
      <w:pPr>
        <w:pStyle w:val="a3"/>
      </w:pPr>
      <w:r w:rsidRPr="00484114">
        <w:t> Положение о методическом совете;</w:t>
      </w:r>
    </w:p>
    <w:p w14:paraId="53D0C44A" w14:textId="77777777" w:rsidR="00715662" w:rsidRPr="00484114" w:rsidRDefault="00715662" w:rsidP="00715662">
      <w:pPr>
        <w:pStyle w:val="a3"/>
      </w:pPr>
      <w:r w:rsidRPr="00484114">
        <w:lastRenderedPageBreak/>
        <w:t> приказ директора школы о составе Методического совета и</w:t>
      </w:r>
      <w:r w:rsidRPr="00484114">
        <w:rPr>
          <w:lang w:val="en-US"/>
        </w:rPr>
        <w:t> </w:t>
      </w:r>
      <w:r w:rsidRPr="00484114">
        <w:rPr>
          <w:rStyle w:val="apple-converted-space"/>
        </w:rPr>
        <w:t> </w:t>
      </w:r>
      <w:r w:rsidRPr="00484114">
        <w:t>назначении</w:t>
      </w:r>
      <w:r w:rsidRPr="00484114">
        <w:rPr>
          <w:lang w:val="en-US"/>
        </w:rPr>
        <w:t> </w:t>
      </w:r>
      <w:r w:rsidRPr="00484114">
        <w:rPr>
          <w:rStyle w:val="apple-converted-space"/>
        </w:rPr>
        <w:t> </w:t>
      </w:r>
      <w:r w:rsidRPr="00484114">
        <w:t>на должность председателя Методического совета;</w:t>
      </w:r>
    </w:p>
    <w:p w14:paraId="0B074039" w14:textId="77777777" w:rsidR="00715662" w:rsidRPr="00484114" w:rsidRDefault="00715662" w:rsidP="00715662">
      <w:pPr>
        <w:pStyle w:val="a3"/>
      </w:pPr>
      <w:r w:rsidRPr="00484114">
        <w:t> анализ работы Методического совета за прошедший учебный год;</w:t>
      </w:r>
    </w:p>
    <w:p w14:paraId="30378F6B" w14:textId="77777777" w:rsidR="00715662" w:rsidRPr="00484114" w:rsidRDefault="00715662" w:rsidP="00715662">
      <w:pPr>
        <w:pStyle w:val="a3"/>
      </w:pPr>
      <w:r w:rsidRPr="00484114">
        <w:t> план работы на текущий учебный год;</w:t>
      </w:r>
    </w:p>
    <w:p w14:paraId="5E85C500" w14:textId="77777777" w:rsidR="00715662" w:rsidRPr="00484114" w:rsidRDefault="00715662" w:rsidP="00715662">
      <w:pPr>
        <w:pStyle w:val="a3"/>
      </w:pPr>
      <w:r w:rsidRPr="00484114">
        <w:t> данные об учителях;</w:t>
      </w:r>
    </w:p>
    <w:p w14:paraId="4CE375A1" w14:textId="77777777" w:rsidR="00715662" w:rsidRPr="00484114" w:rsidRDefault="00715662" w:rsidP="00715662">
      <w:pPr>
        <w:pStyle w:val="a3"/>
      </w:pPr>
      <w:r w:rsidRPr="00484114">
        <w:t> сведения об индивидуальных темах методической работы учителей;</w:t>
      </w:r>
    </w:p>
    <w:p w14:paraId="4D247927" w14:textId="77777777" w:rsidR="00715662" w:rsidRPr="00484114" w:rsidRDefault="00715662" w:rsidP="00715662">
      <w:pPr>
        <w:pStyle w:val="a3"/>
      </w:pPr>
      <w:r w:rsidRPr="00484114">
        <w:t> график проведения открытых уроков и внеклассных мероприятий;</w:t>
      </w:r>
    </w:p>
    <w:p w14:paraId="0B48BAF1" w14:textId="77777777" w:rsidR="00715662" w:rsidRPr="00484114" w:rsidRDefault="00715662" w:rsidP="00715662">
      <w:pPr>
        <w:pStyle w:val="a3"/>
      </w:pPr>
      <w:r w:rsidRPr="00484114">
        <w:t> планы проведения тематических (предметных) недель;</w:t>
      </w:r>
    </w:p>
    <w:p w14:paraId="00386700" w14:textId="77777777" w:rsidR="00715662" w:rsidRPr="00484114" w:rsidRDefault="00715662" w:rsidP="00715662">
      <w:pPr>
        <w:pStyle w:val="a3"/>
      </w:pPr>
      <w:r w:rsidRPr="00484114">
        <w:t> сроки проведения школьных, районных</w:t>
      </w:r>
      <w:r w:rsidRPr="00484114">
        <w:rPr>
          <w:rStyle w:val="apple-converted-space"/>
        </w:rPr>
        <w:t> </w:t>
      </w:r>
      <w:r w:rsidRPr="00484114">
        <w:t>  конкурсов и олимпиад;</w:t>
      </w:r>
    </w:p>
    <w:p w14:paraId="0ED42E5D" w14:textId="77777777" w:rsidR="00715662" w:rsidRPr="00484114" w:rsidRDefault="00715662" w:rsidP="00715662">
      <w:pPr>
        <w:pStyle w:val="a3"/>
      </w:pPr>
      <w:r w:rsidRPr="00484114">
        <w:rPr>
          <w:lang w:val="en-US"/>
        </w:rPr>
        <w:t> </w:t>
      </w:r>
      <w:r w:rsidRPr="00484114">
        <w:t>УМК по предметам;</w:t>
      </w:r>
    </w:p>
    <w:p w14:paraId="7D036493" w14:textId="77777777" w:rsidR="00715662" w:rsidRPr="00484114" w:rsidRDefault="00715662" w:rsidP="00715662">
      <w:pPr>
        <w:pStyle w:val="a3"/>
      </w:pPr>
      <w:r w:rsidRPr="00484114">
        <w:t> Положения о конкурсах и школьном туре олимпиад;</w:t>
      </w:r>
    </w:p>
    <w:p w14:paraId="06364BDB" w14:textId="77777777" w:rsidR="00715662" w:rsidRPr="00484114" w:rsidRDefault="00715662" w:rsidP="00715662">
      <w:pPr>
        <w:pStyle w:val="a3"/>
      </w:pPr>
      <w:r w:rsidRPr="00484114">
        <w:t> </w:t>
      </w:r>
      <w:proofErr w:type="spellStart"/>
      <w:r w:rsidRPr="00484114">
        <w:rPr>
          <w:lang w:val="en-US"/>
        </w:rPr>
        <w:t>протоколы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заседаний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Методического</w:t>
      </w:r>
      <w:proofErr w:type="spellEnd"/>
      <w:r w:rsidRPr="00484114">
        <w:rPr>
          <w:lang w:val="en-US"/>
        </w:rPr>
        <w:t xml:space="preserve"> </w:t>
      </w:r>
      <w:proofErr w:type="spellStart"/>
      <w:r w:rsidRPr="00484114">
        <w:rPr>
          <w:lang w:val="en-US"/>
        </w:rPr>
        <w:t>совета</w:t>
      </w:r>
      <w:proofErr w:type="spellEnd"/>
      <w:r w:rsidRPr="00484114">
        <w:t>.</w:t>
      </w:r>
    </w:p>
    <w:p w14:paraId="6C08BE30" w14:textId="77777777" w:rsidR="00715662" w:rsidRPr="00484114" w:rsidRDefault="00715662" w:rsidP="00715662">
      <w:pPr>
        <w:pStyle w:val="a3"/>
      </w:pPr>
    </w:p>
    <w:p w14:paraId="26752908" w14:textId="77777777" w:rsidR="0061779C" w:rsidRDefault="0061779C"/>
    <w:sectPr w:rsidR="0061779C" w:rsidSect="00A741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662"/>
    <w:rsid w:val="0018007B"/>
    <w:rsid w:val="00400775"/>
    <w:rsid w:val="0061779C"/>
    <w:rsid w:val="00715662"/>
    <w:rsid w:val="00A7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A7F6"/>
  <w15:docId w15:val="{43B11AAA-78A3-40BB-B90B-FAE589B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12D"/>
    <w:pPr>
      <w:keepNext/>
      <w:outlineLvl w:val="0"/>
    </w:pPr>
    <w:rPr>
      <w:b/>
      <w:bCs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5662"/>
  </w:style>
  <w:style w:type="paragraph" w:styleId="a3">
    <w:name w:val="No Spacing"/>
    <w:uiPriority w:val="1"/>
    <w:qFormat/>
    <w:rsid w:val="007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412D"/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6493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2016-04-15T03:56:00Z</cp:lastPrinted>
  <dcterms:created xsi:type="dcterms:W3CDTF">2016-04-12T14:24:00Z</dcterms:created>
  <dcterms:modified xsi:type="dcterms:W3CDTF">2021-12-06T06:15:00Z</dcterms:modified>
</cp:coreProperties>
</file>