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p w:rsidR="00A77B3E">
      <w:pPr>
        <w:sectPr>
          <w:pgSz w:w="12240" w:h="15840"/>
          <w:pgMar w:top="1417" w:right="1417" w:bottom="1417" w:left="1417" w:header="708" w:footer="708" w:gutter="0"/>
          <w:cols w:space="708"/>
          <w:docGrid w:linePitch="360"/>
        </w:sectPr>
      </w:pPr>
      <w:r>
        <w:drawing>
          <wp:inline>
            <wp:extent cx="5513283" cy="82588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513283" cy="8258810"/>
                    </a:xfrm>
                    <a:prstGeom prst="rect">
                      <a:avLst/>
                    </a:prstGeom>
                  </pic:spPr>
                </pic:pic>
              </a:graphicData>
            </a:graphic>
          </wp:inline>
        </w:drawing>
      </w:r>
    </w:p>
    <w:p w:rsidR="008508AB" w:rsidRPr="00D93846" w:rsidP="00025963">
      <w:pPr>
        <w:spacing w:line="276" w:lineRule="auto"/>
        <w:jc w:val="center"/>
        <w:rPr>
          <w:b/>
        </w:rPr>
      </w:pPr>
      <w:r>
        <w:rPr>
          <w:i/>
        </w:rPr>
        <w:t xml:space="preserve"> </w:t>
      </w:r>
      <w:r w:rsidRPr="00D93846">
        <w:rPr>
          <w:b/>
          <w:sz w:val="32"/>
          <w:szCs w:val="32"/>
        </w:rPr>
        <w:t xml:space="preserve">                                  </w:t>
      </w:r>
    </w:p>
    <w:p w:rsidR="008508AB" w:rsidRPr="00D93846" w:rsidP="00025963">
      <w:pPr>
        <w:spacing w:line="276" w:lineRule="auto"/>
        <w:jc w:val="center"/>
        <w:rPr>
          <w:b/>
          <w:sz w:val="32"/>
          <w:szCs w:val="32"/>
        </w:rPr>
      </w:pPr>
    </w:p>
    <w:p w:rsidR="0070428B" w:rsidRPr="00326721" w:rsidP="00025963">
      <w:pPr>
        <w:pStyle w:val="4"/>
        <w:shd w:val="clear" w:color="auto" w:fill="auto"/>
        <w:spacing w:after="240" w:line="276" w:lineRule="auto"/>
        <w:ind w:right="20"/>
        <w:jc w:val="center"/>
        <w:rPr>
          <w:b/>
          <w:sz w:val="24"/>
          <w:szCs w:val="24"/>
        </w:rPr>
      </w:pPr>
      <w:r w:rsidRPr="00326721">
        <w:rPr>
          <w:b/>
        </w:rPr>
        <w:t>СОДЕРЖАНИЕ:</w:t>
      </w:r>
    </w:p>
    <w:p w:rsidR="000D2E7F" w:rsidRPr="00326721" w:rsidP="00025963">
      <w:pPr>
        <w:spacing w:line="276" w:lineRule="auto"/>
        <w:jc w:val="both"/>
        <w:rPr>
          <w:b/>
        </w:rPr>
      </w:pPr>
      <w:r w:rsidRPr="00326721">
        <w:rPr>
          <w:b/>
        </w:rPr>
        <w:t xml:space="preserve">ОБЩИЕ ПОЛОЖЕНИЯ                                                                    </w:t>
      </w:r>
      <w:r w:rsidR="00C93FD6">
        <w:rPr>
          <w:b/>
        </w:rPr>
        <w:t xml:space="preserve">                          стр. 2</w:t>
      </w:r>
      <w:r w:rsidRPr="00326721" w:rsidR="00685BDC">
        <w:rPr>
          <w:b/>
        </w:rPr>
        <w:t>-</w:t>
      </w:r>
      <w:r w:rsidR="00C93FD6">
        <w:rPr>
          <w:b/>
        </w:rPr>
        <w:t>3</w:t>
      </w:r>
    </w:p>
    <w:p w:rsidR="0070428B" w:rsidRPr="00326721" w:rsidP="00025963">
      <w:pPr>
        <w:spacing w:line="276" w:lineRule="auto"/>
        <w:jc w:val="both"/>
        <w:rPr>
          <w:b/>
          <w:sz w:val="28"/>
          <w:szCs w:val="28"/>
        </w:rPr>
      </w:pPr>
      <w:r w:rsidRPr="00326721">
        <w:rPr>
          <w:b/>
        </w:rPr>
        <w:t>1.</w:t>
      </w:r>
      <w:r w:rsidR="0060131E">
        <w:rPr>
          <w:b/>
        </w:rPr>
        <w:t xml:space="preserve"> </w:t>
      </w:r>
      <w:r w:rsidRPr="00326721">
        <w:rPr>
          <w:b/>
        </w:rPr>
        <w:t>Целевой разде</w:t>
      </w:r>
      <w:r w:rsidRPr="00326721" w:rsidR="00046DC3">
        <w:rPr>
          <w:b/>
        </w:rPr>
        <w:t>л основной образовательной программы основного общего образования</w:t>
      </w:r>
      <w:r w:rsidRPr="00326721" w:rsidR="000E0EE4">
        <w:rPr>
          <w:b/>
        </w:rPr>
        <w:t xml:space="preserve">                                                                                         </w:t>
      </w:r>
      <w:r w:rsidR="00C93FD6">
        <w:rPr>
          <w:b/>
        </w:rPr>
        <w:t xml:space="preserve">                           стр.4</w:t>
      </w:r>
      <w:r w:rsidRPr="00326721" w:rsidR="000E0EE4">
        <w:rPr>
          <w:b/>
        </w:rPr>
        <w:t>-</w:t>
      </w:r>
      <w:r w:rsidRPr="00326721" w:rsidR="00981114">
        <w:rPr>
          <w:b/>
        </w:rPr>
        <w:t>1</w:t>
      </w:r>
      <w:r w:rsidR="00C93FD6">
        <w:rPr>
          <w:b/>
        </w:rPr>
        <w:t>77</w:t>
      </w:r>
    </w:p>
    <w:p w:rsidR="000D2E7F" w:rsidRPr="00326721" w:rsidP="00025963">
      <w:pPr>
        <w:pStyle w:val="ListParagraph"/>
        <w:numPr>
          <w:ilvl w:val="1"/>
          <w:numId w:val="1"/>
        </w:numPr>
        <w:spacing w:line="276" w:lineRule="auto"/>
        <w:jc w:val="both"/>
        <w:rPr>
          <w:b/>
        </w:rPr>
      </w:pPr>
      <w:r>
        <w:rPr>
          <w:b/>
        </w:rPr>
        <w:t xml:space="preserve"> </w:t>
      </w:r>
      <w:r w:rsidRPr="00326721" w:rsidR="0070428B">
        <w:rPr>
          <w:b/>
        </w:rPr>
        <w:t>Пояснительная записка.</w:t>
      </w:r>
      <w:r w:rsidRPr="00326721" w:rsidR="00AE16B2">
        <w:rPr>
          <w:b/>
        </w:rPr>
        <w:t xml:space="preserve">   </w:t>
      </w:r>
      <w:r w:rsidRPr="00326721">
        <w:rPr>
          <w:b/>
        </w:rPr>
        <w:t xml:space="preserve">                                                                                  </w:t>
      </w:r>
      <w:r w:rsidRPr="00326721" w:rsidR="00685BDC">
        <w:rPr>
          <w:b/>
        </w:rPr>
        <w:t xml:space="preserve">   </w:t>
      </w:r>
      <w:r w:rsidR="00C93FD6">
        <w:rPr>
          <w:b/>
        </w:rPr>
        <w:t>стр. 4-16</w:t>
      </w:r>
    </w:p>
    <w:p w:rsidR="000D2E7F" w:rsidRPr="00326721" w:rsidP="00025963">
      <w:pPr>
        <w:spacing w:line="276" w:lineRule="auto"/>
        <w:jc w:val="both"/>
        <w:rPr>
          <w:b/>
        </w:rPr>
      </w:pPr>
      <w:r w:rsidRPr="00326721">
        <w:rPr>
          <w:b/>
        </w:rPr>
        <w:t xml:space="preserve">1.2. Планируемые результаты освоения обучающимися основной образовательной программы основного общего образования. </w:t>
      </w:r>
      <w:r w:rsidRPr="00326721" w:rsidR="000E0EE4">
        <w:rPr>
          <w:b/>
        </w:rPr>
        <w:t xml:space="preserve">                                          </w:t>
      </w:r>
      <w:r w:rsidR="00C93FD6">
        <w:rPr>
          <w:b/>
        </w:rPr>
        <w:t xml:space="preserve">              стр.17-145</w:t>
      </w:r>
    </w:p>
    <w:p w:rsidR="0075089A" w:rsidRPr="00326721" w:rsidP="00025963">
      <w:pPr>
        <w:spacing w:line="276" w:lineRule="auto"/>
        <w:jc w:val="both"/>
        <w:rPr>
          <w:b/>
        </w:rPr>
      </w:pPr>
      <w:r w:rsidRPr="00326721">
        <w:rPr>
          <w:b/>
        </w:rPr>
        <w:t>1.3. Система оценки достижения планируемых результатов освоения основной образовательной программы основного общего образования.</w:t>
      </w:r>
      <w:r w:rsidRPr="00326721" w:rsidR="000E0EE4">
        <w:rPr>
          <w:b/>
        </w:rPr>
        <w:t xml:space="preserve">                      </w:t>
      </w:r>
      <w:r w:rsidRPr="00326721" w:rsidR="0059489B">
        <w:rPr>
          <w:b/>
        </w:rPr>
        <w:t xml:space="preserve"> </w:t>
      </w:r>
      <w:r w:rsidR="00C93FD6">
        <w:rPr>
          <w:b/>
        </w:rPr>
        <w:t xml:space="preserve"> стр.146</w:t>
      </w:r>
      <w:r w:rsidRPr="00326721" w:rsidR="000E0EE4">
        <w:rPr>
          <w:b/>
        </w:rPr>
        <w:t>-</w:t>
      </w:r>
      <w:r w:rsidR="00C93FD6">
        <w:rPr>
          <w:b/>
        </w:rPr>
        <w:t>177</w:t>
      </w:r>
    </w:p>
    <w:p w:rsidR="002873BB" w:rsidRPr="00326721" w:rsidP="00025963">
      <w:pPr>
        <w:pStyle w:val="NoSpacing"/>
        <w:spacing w:line="276" w:lineRule="auto"/>
        <w:jc w:val="both"/>
        <w:rPr>
          <w:b/>
          <w:sz w:val="24"/>
          <w:szCs w:val="24"/>
        </w:rPr>
      </w:pPr>
      <w:r w:rsidRPr="00326721">
        <w:rPr>
          <w:b/>
          <w:sz w:val="24"/>
          <w:szCs w:val="24"/>
        </w:rPr>
        <w:t xml:space="preserve">2. </w:t>
      </w:r>
      <w:r w:rsidR="0060131E">
        <w:rPr>
          <w:b/>
          <w:sz w:val="24"/>
          <w:szCs w:val="24"/>
        </w:rPr>
        <w:t xml:space="preserve"> </w:t>
      </w:r>
      <w:r w:rsidRPr="00326721">
        <w:rPr>
          <w:b/>
          <w:sz w:val="24"/>
          <w:szCs w:val="24"/>
        </w:rPr>
        <w:t>Содержательный раздел</w:t>
      </w:r>
      <w:r w:rsidRPr="00326721" w:rsidR="0059489B">
        <w:rPr>
          <w:b/>
          <w:sz w:val="24"/>
          <w:szCs w:val="24"/>
        </w:rPr>
        <w:t xml:space="preserve">                                                            </w:t>
      </w:r>
      <w:r w:rsidRPr="00326721" w:rsidR="00152B29">
        <w:rPr>
          <w:b/>
          <w:sz w:val="24"/>
          <w:szCs w:val="24"/>
        </w:rPr>
        <w:t xml:space="preserve"> </w:t>
      </w:r>
      <w:r w:rsidR="00C93FD6">
        <w:rPr>
          <w:b/>
          <w:sz w:val="24"/>
          <w:szCs w:val="24"/>
        </w:rPr>
        <w:t xml:space="preserve">                        стр. 178</w:t>
      </w:r>
      <w:r w:rsidRPr="00326721" w:rsidR="0059489B">
        <w:rPr>
          <w:b/>
          <w:sz w:val="24"/>
          <w:szCs w:val="24"/>
        </w:rPr>
        <w:t>-</w:t>
      </w:r>
      <w:r w:rsidR="00C93FD6">
        <w:rPr>
          <w:b/>
          <w:sz w:val="24"/>
          <w:szCs w:val="24"/>
        </w:rPr>
        <w:t>312</w:t>
      </w:r>
    </w:p>
    <w:p w:rsidR="000D2E7F" w:rsidRPr="00326721" w:rsidP="00025963">
      <w:pPr>
        <w:pStyle w:val="NoSpacing"/>
        <w:spacing w:line="276" w:lineRule="auto"/>
        <w:jc w:val="both"/>
        <w:rPr>
          <w:b/>
          <w:color w:val="FF0000"/>
          <w:sz w:val="24"/>
          <w:szCs w:val="24"/>
        </w:rPr>
      </w:pPr>
      <w:r w:rsidRPr="00326721">
        <w:rPr>
          <w:b/>
          <w:sz w:val="24"/>
          <w:szCs w:val="24"/>
        </w:rPr>
        <w:t>2.1.</w:t>
      </w:r>
      <w:r w:rsidR="0060131E">
        <w:rPr>
          <w:b/>
          <w:sz w:val="24"/>
          <w:szCs w:val="24"/>
        </w:rPr>
        <w:t xml:space="preserve"> </w:t>
      </w:r>
      <w:r w:rsidRPr="00326721">
        <w:rPr>
          <w:b/>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w:t>
      </w:r>
      <w:r w:rsidRPr="00326721" w:rsidR="002873BB">
        <w:rPr>
          <w:b/>
          <w:sz w:val="24"/>
          <w:szCs w:val="24"/>
        </w:rPr>
        <w:t>льской и проектной деятельности</w:t>
      </w:r>
      <w:r w:rsidRPr="00326721" w:rsidR="0059489B">
        <w:rPr>
          <w:b/>
          <w:sz w:val="24"/>
          <w:szCs w:val="24"/>
        </w:rPr>
        <w:t xml:space="preserve">                                                                </w:t>
      </w:r>
      <w:r w:rsidRPr="00326721" w:rsidR="004654CE">
        <w:rPr>
          <w:b/>
          <w:sz w:val="24"/>
          <w:szCs w:val="24"/>
        </w:rPr>
        <w:t xml:space="preserve">                         стр.189-</w:t>
      </w:r>
      <w:r w:rsidR="00C93FD6">
        <w:rPr>
          <w:b/>
          <w:sz w:val="24"/>
          <w:szCs w:val="24"/>
        </w:rPr>
        <w:t>195</w:t>
      </w:r>
    </w:p>
    <w:p w:rsidR="000D2E7F" w:rsidRPr="00326721" w:rsidP="00025963">
      <w:pPr>
        <w:pStyle w:val="NoSpacing"/>
        <w:spacing w:line="276" w:lineRule="auto"/>
        <w:jc w:val="both"/>
        <w:rPr>
          <w:rStyle w:val="dash0410005f0431005f0437005f0430005f0446005f0020005f0441005f043f005f0438005f0441005f043a005f0430005f005fchar1char1"/>
          <w:b/>
        </w:rPr>
      </w:pPr>
      <w:r w:rsidRPr="00C93FD6">
        <w:rPr>
          <w:b/>
          <w:sz w:val="24"/>
          <w:szCs w:val="24"/>
        </w:rPr>
        <w:t>2.2. Программы отде</w:t>
      </w:r>
      <w:r w:rsidRPr="00C93FD6" w:rsidR="00327DD9">
        <w:rPr>
          <w:b/>
          <w:sz w:val="24"/>
          <w:szCs w:val="24"/>
        </w:rPr>
        <w:t>льных учебных предметов, курсов</w:t>
      </w:r>
      <w:r w:rsidRPr="00326721" w:rsidR="006007A4">
        <w:rPr>
          <w:b/>
          <w:sz w:val="24"/>
          <w:szCs w:val="24"/>
        </w:rPr>
        <w:t xml:space="preserve">    </w:t>
      </w:r>
      <w:r w:rsidRPr="00326721" w:rsidR="00327DD9">
        <w:rPr>
          <w:b/>
          <w:sz w:val="24"/>
          <w:szCs w:val="24"/>
        </w:rPr>
        <w:t xml:space="preserve">     </w:t>
      </w:r>
      <w:r w:rsidR="00C93FD6">
        <w:rPr>
          <w:b/>
          <w:sz w:val="24"/>
          <w:szCs w:val="24"/>
        </w:rPr>
        <w:t xml:space="preserve">                         стр.196</w:t>
      </w:r>
      <w:r w:rsidRPr="00326721" w:rsidR="004654CE">
        <w:rPr>
          <w:b/>
          <w:sz w:val="24"/>
          <w:szCs w:val="24"/>
        </w:rPr>
        <w:t>-</w:t>
      </w:r>
      <w:r w:rsidR="00C93FD6">
        <w:rPr>
          <w:b/>
          <w:sz w:val="24"/>
          <w:szCs w:val="24"/>
        </w:rPr>
        <w:t>242</w:t>
      </w:r>
    </w:p>
    <w:p w:rsidR="000D2E7F" w:rsidRPr="00326721" w:rsidP="00025963">
      <w:pPr>
        <w:pStyle w:val="dash0410005f0431005f0437005f0430005f0446005f0020005f0441005f043f005f0438005f0441005f043a005f0430"/>
        <w:spacing w:line="276" w:lineRule="auto"/>
        <w:ind w:left="0" w:firstLine="0"/>
        <w:rPr>
          <w:b/>
        </w:rPr>
      </w:pPr>
      <w:r w:rsidRPr="00326721">
        <w:rPr>
          <w:rStyle w:val="dash0410005f0431005f0437005f0430005f0446005f0020005f0441005f043f005f0438005f0441005f043a005f0430005f005fchar1char1"/>
          <w:b/>
        </w:rPr>
        <w:t>2.3. Программа воспитания и социализации обучающихся основного общего образования</w:t>
      </w:r>
      <w:r w:rsidRPr="00326721" w:rsidR="00846DDB">
        <w:rPr>
          <w:rStyle w:val="dash0410005f0431005f0437005f0430005f0446005f0020005f0441005f043f005f0438005f0441005f043a005f0430005f005fchar1char1"/>
          <w:b/>
        </w:rPr>
        <w:t xml:space="preserve">                                                                                      </w:t>
      </w:r>
      <w:r w:rsidR="00C93FD6">
        <w:rPr>
          <w:rStyle w:val="dash0410005f0431005f0437005f0430005f0446005f0020005f0441005f043f005f0438005f0441005f043a005f0430005f005fchar1char1"/>
          <w:b/>
        </w:rPr>
        <w:t xml:space="preserve">                         стр</w:t>
      </w:r>
      <w:r w:rsidR="008731FC">
        <w:rPr>
          <w:rStyle w:val="dash0410005f0431005f0437005f0430005f0446005f0020005f0441005f043f005f0438005f0441005f043a005f0430005f005fchar1char1"/>
          <w:b/>
        </w:rPr>
        <w:t>.</w:t>
      </w:r>
      <w:r w:rsidR="00C93FD6">
        <w:rPr>
          <w:rStyle w:val="dash0410005f0431005f0437005f0430005f0446005f0020005f0441005f043f005f0438005f0441005f043a005f0430005f005fchar1char1"/>
          <w:b/>
        </w:rPr>
        <w:t>243</w:t>
      </w:r>
      <w:r w:rsidRPr="00326721" w:rsidR="004654CE">
        <w:rPr>
          <w:rStyle w:val="dash0410005f0431005f0437005f0430005f0446005f0020005f0441005f043f005f0438005f0441005f043a005f0430005f005fchar1char1"/>
          <w:b/>
        </w:rPr>
        <w:t>-</w:t>
      </w:r>
      <w:r w:rsidR="00C93FD6">
        <w:rPr>
          <w:rStyle w:val="dash0410005f0431005f0437005f0430005f0446005f0020005f0441005f043f005f0438005f0441005f043a005f0430005f005fchar1char1"/>
          <w:b/>
        </w:rPr>
        <w:t>295</w:t>
      </w:r>
    </w:p>
    <w:p w:rsidR="0070428B" w:rsidRPr="00326721" w:rsidP="00025963">
      <w:pPr>
        <w:spacing w:line="276" w:lineRule="auto"/>
        <w:jc w:val="both"/>
        <w:rPr>
          <w:b/>
        </w:rPr>
      </w:pPr>
      <w:r w:rsidRPr="00326721">
        <w:rPr>
          <w:b/>
        </w:rPr>
        <w:t>2.4.</w:t>
      </w:r>
      <w:r w:rsidRPr="00326721" w:rsidR="003A282B">
        <w:rPr>
          <w:b/>
        </w:rPr>
        <w:t xml:space="preserve"> Программа коррекционной работы    </w:t>
      </w:r>
      <w:r w:rsidRPr="00326721" w:rsidR="001C09F4">
        <w:rPr>
          <w:b/>
        </w:rPr>
        <w:t xml:space="preserve">                                 </w:t>
      </w:r>
      <w:r w:rsidRPr="00326721" w:rsidR="001A2558">
        <w:rPr>
          <w:b/>
        </w:rPr>
        <w:t xml:space="preserve"> </w:t>
      </w:r>
      <w:r w:rsidRPr="00326721" w:rsidR="00184D86">
        <w:rPr>
          <w:b/>
        </w:rPr>
        <w:t xml:space="preserve">    </w:t>
      </w:r>
      <w:r w:rsidR="00C93FD6">
        <w:rPr>
          <w:b/>
        </w:rPr>
        <w:t xml:space="preserve">                     стр.295-312</w:t>
      </w:r>
    </w:p>
    <w:p w:rsidR="0070428B" w:rsidRPr="00326721" w:rsidP="00025963">
      <w:pPr>
        <w:spacing w:line="276" w:lineRule="auto"/>
        <w:jc w:val="both"/>
        <w:rPr>
          <w:b/>
        </w:rPr>
      </w:pPr>
      <w:r w:rsidRPr="00326721">
        <w:rPr>
          <w:b/>
        </w:rPr>
        <w:t>3. Организационный раздел</w:t>
      </w:r>
      <w:r w:rsidRPr="00326721" w:rsidR="00A0677D">
        <w:rPr>
          <w:b/>
        </w:rPr>
        <w:t xml:space="preserve">                                                          </w:t>
      </w:r>
      <w:r w:rsidRPr="00326721" w:rsidR="00184D86">
        <w:rPr>
          <w:b/>
        </w:rPr>
        <w:t xml:space="preserve">                         стр.</w:t>
      </w:r>
      <w:r w:rsidR="00C93FD6">
        <w:rPr>
          <w:b/>
        </w:rPr>
        <w:t>313</w:t>
      </w:r>
      <w:r w:rsidRPr="00326721" w:rsidR="004654CE">
        <w:rPr>
          <w:b/>
        </w:rPr>
        <w:t>-</w:t>
      </w:r>
      <w:r w:rsidRPr="008731FC" w:rsidR="008731FC">
        <w:rPr>
          <w:b/>
        </w:rPr>
        <w:t>378</w:t>
      </w:r>
    </w:p>
    <w:p w:rsidR="0070428B" w:rsidRPr="00326721" w:rsidP="00025963">
      <w:pPr>
        <w:spacing w:line="276" w:lineRule="auto"/>
        <w:jc w:val="both"/>
        <w:rPr>
          <w:b/>
        </w:rPr>
      </w:pPr>
      <w:r w:rsidRPr="00326721">
        <w:rPr>
          <w:b/>
        </w:rPr>
        <w:t>3.1. Учебный план основного общего образования (годовой календарный график).</w:t>
      </w:r>
    </w:p>
    <w:p w:rsidR="00A0677D" w:rsidRPr="00326721" w:rsidP="00025963">
      <w:pPr>
        <w:spacing w:line="276" w:lineRule="auto"/>
        <w:jc w:val="both"/>
        <w:rPr>
          <w:b/>
        </w:rPr>
      </w:pPr>
      <w:r w:rsidRPr="00326721">
        <w:rPr>
          <w:b/>
        </w:rPr>
        <w:t xml:space="preserve">                                                                                                                </w:t>
      </w:r>
      <w:r w:rsidRPr="00326721" w:rsidR="001A2558">
        <w:rPr>
          <w:b/>
        </w:rPr>
        <w:t xml:space="preserve">                     стр.</w:t>
      </w:r>
      <w:r w:rsidR="00C93FD6">
        <w:rPr>
          <w:b/>
        </w:rPr>
        <w:t>313-321</w:t>
      </w:r>
    </w:p>
    <w:p w:rsidR="003449B6" w:rsidRPr="00326721" w:rsidP="00025963">
      <w:pPr>
        <w:spacing w:line="276" w:lineRule="auto"/>
        <w:jc w:val="both"/>
        <w:rPr>
          <w:b/>
        </w:rPr>
      </w:pPr>
      <w:r w:rsidRPr="00326721">
        <w:rPr>
          <w:b/>
        </w:rPr>
        <w:t xml:space="preserve">3.1.1. </w:t>
      </w:r>
      <w:r w:rsidRPr="00326721" w:rsidR="00A54BFF">
        <w:rPr>
          <w:b/>
        </w:rPr>
        <w:t>Годовой к</w:t>
      </w:r>
      <w:r w:rsidRPr="00326721">
        <w:rPr>
          <w:b/>
        </w:rPr>
        <w:t>алендарный</w:t>
      </w:r>
      <w:r w:rsidRPr="00326721" w:rsidR="00A54BFF">
        <w:rPr>
          <w:b/>
        </w:rPr>
        <w:t xml:space="preserve"> учебный </w:t>
      </w:r>
      <w:r w:rsidRPr="00326721">
        <w:rPr>
          <w:b/>
        </w:rPr>
        <w:t>график</w:t>
      </w:r>
      <w:r w:rsidRPr="00326721" w:rsidR="00A0677D">
        <w:rPr>
          <w:b/>
        </w:rPr>
        <w:t xml:space="preserve">                                                    </w:t>
      </w:r>
      <w:r w:rsidRPr="00326721" w:rsidR="00C93FD6">
        <w:rPr>
          <w:b/>
        </w:rPr>
        <w:t>стр.</w:t>
      </w:r>
      <w:r w:rsidR="00C93FD6">
        <w:rPr>
          <w:b/>
        </w:rPr>
        <w:t>321-323</w:t>
      </w:r>
      <w:r w:rsidRPr="00326721" w:rsidR="00A0677D">
        <w:rPr>
          <w:b/>
        </w:rPr>
        <w:t xml:space="preserve">  </w:t>
      </w:r>
      <w:r w:rsidRPr="00326721" w:rsidR="00A54BFF">
        <w:rPr>
          <w:b/>
        </w:rPr>
        <w:t xml:space="preserve">  </w:t>
      </w:r>
    </w:p>
    <w:p w:rsidR="0070428B" w:rsidRPr="00326721" w:rsidP="00025963">
      <w:pPr>
        <w:spacing w:line="276" w:lineRule="auto"/>
        <w:jc w:val="both"/>
        <w:rPr>
          <w:b/>
        </w:rPr>
      </w:pPr>
      <w:r w:rsidRPr="00326721">
        <w:rPr>
          <w:b/>
        </w:rPr>
        <w:t>3.</w:t>
      </w:r>
      <w:r w:rsidRPr="00326721" w:rsidR="003449B6">
        <w:rPr>
          <w:b/>
        </w:rPr>
        <w:t>1.</w:t>
      </w:r>
      <w:r w:rsidR="00C93FD6">
        <w:rPr>
          <w:b/>
        </w:rPr>
        <w:t>2. План внеурочной деятельности</w:t>
      </w:r>
      <w:r w:rsidRPr="00326721" w:rsidR="00A0677D">
        <w:rPr>
          <w:b/>
        </w:rPr>
        <w:t xml:space="preserve">                                                              </w:t>
      </w:r>
      <w:r w:rsidR="00C93FD6">
        <w:rPr>
          <w:b/>
        </w:rPr>
        <w:t xml:space="preserve">   </w:t>
      </w:r>
      <w:r w:rsidRPr="00326721" w:rsidR="00A0677D">
        <w:rPr>
          <w:b/>
        </w:rPr>
        <w:t xml:space="preserve">  </w:t>
      </w:r>
      <w:r w:rsidRPr="00326721" w:rsidR="00C93FD6">
        <w:rPr>
          <w:b/>
        </w:rPr>
        <w:t>стр.</w:t>
      </w:r>
      <w:r w:rsidR="00C93FD6">
        <w:rPr>
          <w:b/>
        </w:rPr>
        <w:t>324-328</w:t>
      </w:r>
      <w:r w:rsidRPr="00326721" w:rsidR="00A0677D">
        <w:rPr>
          <w:b/>
        </w:rPr>
        <w:t xml:space="preserve"> </w:t>
      </w:r>
    </w:p>
    <w:p w:rsidR="0070428B" w:rsidRPr="00326721" w:rsidP="00025963">
      <w:pPr>
        <w:pStyle w:val="NoSpacing"/>
        <w:spacing w:line="276" w:lineRule="auto"/>
        <w:jc w:val="both"/>
        <w:rPr>
          <w:b/>
          <w:sz w:val="24"/>
          <w:szCs w:val="24"/>
        </w:rPr>
      </w:pPr>
      <w:r w:rsidRPr="00326721">
        <w:rPr>
          <w:b/>
          <w:sz w:val="24"/>
          <w:szCs w:val="24"/>
        </w:rPr>
        <w:t>3.2</w:t>
      </w:r>
      <w:r w:rsidRPr="00326721">
        <w:rPr>
          <w:b/>
          <w:sz w:val="24"/>
          <w:szCs w:val="24"/>
        </w:rPr>
        <w:t>. Сис</w:t>
      </w:r>
      <w:r w:rsidR="00C93FD6">
        <w:rPr>
          <w:b/>
          <w:sz w:val="24"/>
          <w:szCs w:val="24"/>
        </w:rPr>
        <w:t>тема условий реализации ООП ООО</w:t>
      </w:r>
      <w:r w:rsidRPr="00326721" w:rsidR="00A0677D">
        <w:rPr>
          <w:b/>
          <w:sz w:val="24"/>
          <w:szCs w:val="24"/>
        </w:rPr>
        <w:t xml:space="preserve">                         </w:t>
      </w:r>
      <w:r w:rsidRPr="00326721" w:rsidR="00184D86">
        <w:rPr>
          <w:b/>
          <w:sz w:val="24"/>
          <w:szCs w:val="24"/>
        </w:rPr>
        <w:t xml:space="preserve">    </w:t>
      </w:r>
      <w:r w:rsidRPr="00326721" w:rsidR="00EF3258">
        <w:rPr>
          <w:b/>
          <w:sz w:val="24"/>
          <w:szCs w:val="24"/>
        </w:rPr>
        <w:t xml:space="preserve">                     </w:t>
      </w:r>
      <w:r w:rsidR="00C93FD6">
        <w:rPr>
          <w:b/>
          <w:sz w:val="24"/>
          <w:szCs w:val="24"/>
        </w:rPr>
        <w:t xml:space="preserve">   </w:t>
      </w:r>
      <w:r w:rsidR="008731FC">
        <w:rPr>
          <w:b/>
          <w:sz w:val="24"/>
          <w:szCs w:val="24"/>
        </w:rPr>
        <w:t>стр.329</w:t>
      </w:r>
    </w:p>
    <w:p w:rsidR="00B513A0" w:rsidRPr="00326721" w:rsidP="00025963">
      <w:pPr>
        <w:pStyle w:val="NoSpacing"/>
        <w:spacing w:line="276" w:lineRule="auto"/>
        <w:rPr>
          <w:b/>
          <w:sz w:val="24"/>
          <w:szCs w:val="24"/>
        </w:rPr>
      </w:pPr>
      <w:r w:rsidRPr="00326721">
        <w:rPr>
          <w:b/>
          <w:sz w:val="24"/>
          <w:szCs w:val="24"/>
        </w:rPr>
        <w:t>3.2.1. Описание кадровых условий реализации основной образовательной программы</w:t>
      </w:r>
      <w:r w:rsidR="00326721">
        <w:rPr>
          <w:b/>
          <w:sz w:val="24"/>
          <w:szCs w:val="24"/>
        </w:rPr>
        <w:t xml:space="preserve"> </w:t>
      </w:r>
      <w:r w:rsidRPr="00326721">
        <w:rPr>
          <w:b/>
          <w:sz w:val="24"/>
          <w:szCs w:val="24"/>
        </w:rPr>
        <w:t xml:space="preserve">основного общего образования </w:t>
      </w:r>
      <w:r w:rsidRPr="00326721" w:rsidR="00A0677D">
        <w:rPr>
          <w:b/>
          <w:sz w:val="24"/>
          <w:szCs w:val="24"/>
        </w:rPr>
        <w:t xml:space="preserve">  </w:t>
      </w:r>
      <w:r w:rsidR="00326721">
        <w:rPr>
          <w:b/>
          <w:sz w:val="24"/>
          <w:szCs w:val="24"/>
        </w:rPr>
        <w:t xml:space="preserve">     </w:t>
      </w:r>
      <w:r w:rsidRPr="00326721" w:rsidR="00A0677D">
        <w:rPr>
          <w:b/>
          <w:sz w:val="24"/>
          <w:szCs w:val="24"/>
        </w:rPr>
        <w:t xml:space="preserve">                                                </w:t>
      </w:r>
      <w:r w:rsidRPr="00326721" w:rsidR="001A2558">
        <w:rPr>
          <w:b/>
          <w:sz w:val="24"/>
          <w:szCs w:val="24"/>
        </w:rPr>
        <w:t>стр.</w:t>
      </w:r>
      <w:r w:rsidR="008731FC">
        <w:rPr>
          <w:b/>
          <w:sz w:val="24"/>
          <w:szCs w:val="24"/>
        </w:rPr>
        <w:t>330-346</w:t>
      </w:r>
    </w:p>
    <w:p w:rsidR="00B513A0" w:rsidRPr="00326721" w:rsidP="00025963">
      <w:pPr>
        <w:pStyle w:val="NoSpacing"/>
        <w:spacing w:line="276" w:lineRule="auto"/>
        <w:jc w:val="both"/>
        <w:rPr>
          <w:b/>
          <w:sz w:val="24"/>
          <w:szCs w:val="24"/>
        </w:rPr>
      </w:pPr>
      <w:r w:rsidRPr="00326721">
        <w:rPr>
          <w:b/>
          <w:sz w:val="24"/>
          <w:szCs w:val="24"/>
        </w:rPr>
        <w:t xml:space="preserve">3.2.2. </w:t>
      </w:r>
      <w:r w:rsidRPr="00326721">
        <w:rPr>
          <w:rFonts w:eastAsiaTheme="minorEastAsia"/>
          <w:b/>
          <w:sz w:val="24"/>
          <w:szCs w:val="24"/>
        </w:rPr>
        <w:t>Психолого-педагогические условия реализации ООП ООО</w:t>
      </w:r>
      <w:r w:rsidRPr="00326721" w:rsidR="00A0677D">
        <w:rPr>
          <w:rFonts w:eastAsiaTheme="minorEastAsia"/>
          <w:b/>
          <w:sz w:val="24"/>
          <w:szCs w:val="24"/>
        </w:rPr>
        <w:t xml:space="preserve">                 </w:t>
      </w:r>
      <w:r w:rsidR="008731FC">
        <w:rPr>
          <w:rFonts w:eastAsiaTheme="minorEastAsia"/>
          <w:b/>
          <w:sz w:val="24"/>
          <w:szCs w:val="24"/>
        </w:rPr>
        <w:t>стр.346-351</w:t>
      </w:r>
    </w:p>
    <w:p w:rsidR="00B513A0" w:rsidRPr="00326721" w:rsidP="00025963">
      <w:pPr>
        <w:pStyle w:val="NoSpacing"/>
        <w:spacing w:line="276" w:lineRule="auto"/>
        <w:jc w:val="both"/>
        <w:rPr>
          <w:b/>
          <w:sz w:val="24"/>
          <w:szCs w:val="24"/>
        </w:rPr>
      </w:pPr>
      <w:r w:rsidRPr="00326721">
        <w:rPr>
          <w:b/>
          <w:sz w:val="24"/>
          <w:szCs w:val="24"/>
        </w:rPr>
        <w:t xml:space="preserve">3.2.3. Финансово-экономические условия </w:t>
      </w:r>
      <w:r w:rsidRPr="00326721" w:rsidR="00EF3258">
        <w:rPr>
          <w:b/>
          <w:sz w:val="24"/>
          <w:szCs w:val="24"/>
        </w:rPr>
        <w:t xml:space="preserve">реализации основной </w:t>
      </w:r>
      <w:r w:rsidRPr="00326721">
        <w:rPr>
          <w:b/>
          <w:sz w:val="24"/>
          <w:szCs w:val="24"/>
        </w:rPr>
        <w:t>образовательной  программы основного общего образования</w:t>
      </w:r>
      <w:r w:rsidRPr="00326721" w:rsidR="00A0677D">
        <w:rPr>
          <w:b/>
          <w:sz w:val="24"/>
          <w:szCs w:val="24"/>
        </w:rPr>
        <w:t xml:space="preserve">                                                         </w:t>
      </w:r>
      <w:r w:rsidR="008731FC">
        <w:rPr>
          <w:b/>
          <w:sz w:val="24"/>
          <w:szCs w:val="24"/>
        </w:rPr>
        <w:t>стр.352-355</w:t>
      </w:r>
    </w:p>
    <w:p w:rsidR="00B513A0" w:rsidRPr="00326721" w:rsidP="00025963">
      <w:pPr>
        <w:pStyle w:val="NoSpacing"/>
        <w:spacing w:line="276" w:lineRule="auto"/>
        <w:jc w:val="both"/>
        <w:rPr>
          <w:b/>
          <w:sz w:val="24"/>
          <w:szCs w:val="24"/>
        </w:rPr>
      </w:pPr>
      <w:r w:rsidRPr="00326721">
        <w:rPr>
          <w:b/>
          <w:sz w:val="24"/>
          <w:szCs w:val="24"/>
        </w:rPr>
        <w:t>3.2.4. Материально-технические условия реализации основной образовательной программы</w:t>
      </w:r>
      <w:r w:rsidRPr="00326721" w:rsidR="00A0677D">
        <w:rPr>
          <w:b/>
          <w:sz w:val="24"/>
          <w:szCs w:val="24"/>
        </w:rPr>
        <w:t xml:space="preserve">                                                                                                                 </w:t>
      </w:r>
      <w:r w:rsidR="008731FC">
        <w:rPr>
          <w:b/>
          <w:sz w:val="24"/>
          <w:szCs w:val="24"/>
        </w:rPr>
        <w:t>стр.355-362</w:t>
      </w:r>
    </w:p>
    <w:p w:rsidR="00B513A0" w:rsidRPr="00326721" w:rsidP="00025963">
      <w:pPr>
        <w:pStyle w:val="NoSpacing"/>
        <w:spacing w:line="276" w:lineRule="auto"/>
        <w:jc w:val="both"/>
        <w:rPr>
          <w:b/>
          <w:sz w:val="24"/>
          <w:szCs w:val="24"/>
        </w:rPr>
      </w:pPr>
      <w:r w:rsidRPr="00326721">
        <w:rPr>
          <w:b/>
          <w:sz w:val="24"/>
          <w:szCs w:val="24"/>
        </w:rPr>
        <w:t>3.2.5. Информационно-методические условия реализации основной образовательной программы основного общего образования</w:t>
      </w:r>
      <w:r w:rsidRPr="00326721" w:rsidR="00A0677D">
        <w:rPr>
          <w:b/>
          <w:sz w:val="24"/>
          <w:szCs w:val="24"/>
        </w:rPr>
        <w:t xml:space="preserve">                                                         </w:t>
      </w:r>
      <w:r w:rsidRPr="00326721" w:rsidR="001A2558">
        <w:rPr>
          <w:b/>
          <w:sz w:val="24"/>
          <w:szCs w:val="24"/>
        </w:rPr>
        <w:t>стр</w:t>
      </w:r>
      <w:r w:rsidR="008731FC">
        <w:rPr>
          <w:b/>
          <w:sz w:val="24"/>
          <w:szCs w:val="24"/>
        </w:rPr>
        <w:t>.362-367</w:t>
      </w:r>
    </w:p>
    <w:p w:rsidR="00B513A0" w:rsidRPr="00326721" w:rsidP="00025963">
      <w:pPr>
        <w:pStyle w:val="NoSpacing"/>
        <w:spacing w:line="276" w:lineRule="auto"/>
        <w:jc w:val="both"/>
        <w:rPr>
          <w:b/>
          <w:sz w:val="24"/>
          <w:szCs w:val="24"/>
        </w:rPr>
      </w:pPr>
      <w:r w:rsidRPr="00326721">
        <w:rPr>
          <w:b/>
          <w:sz w:val="24"/>
          <w:szCs w:val="24"/>
        </w:rPr>
        <w:t>3.2.6. Механизмы достижения целевых ориентиров в системе условий</w:t>
      </w:r>
      <w:r w:rsidRPr="00326721" w:rsidR="00A0677D">
        <w:rPr>
          <w:b/>
          <w:sz w:val="24"/>
          <w:szCs w:val="24"/>
        </w:rPr>
        <w:t xml:space="preserve">        </w:t>
      </w:r>
      <w:r w:rsidR="008731FC">
        <w:rPr>
          <w:b/>
          <w:sz w:val="24"/>
          <w:szCs w:val="24"/>
        </w:rPr>
        <w:t>стр.367-372</w:t>
      </w:r>
    </w:p>
    <w:p w:rsidR="0070428B" w:rsidRPr="00326721" w:rsidP="00025963">
      <w:pPr>
        <w:pStyle w:val="NoSpacing"/>
        <w:spacing w:line="276" w:lineRule="auto"/>
        <w:jc w:val="both"/>
        <w:rPr>
          <w:b/>
          <w:sz w:val="24"/>
          <w:szCs w:val="24"/>
        </w:rPr>
      </w:pPr>
      <w:r w:rsidRPr="00326721">
        <w:rPr>
          <w:b/>
          <w:sz w:val="24"/>
          <w:szCs w:val="24"/>
        </w:rPr>
        <w:t>3.2.7. Сетевой график (дорожная карта) по формированию необходимой системы условий</w:t>
      </w:r>
      <w:r w:rsidRPr="00326721" w:rsidR="00133608">
        <w:rPr>
          <w:b/>
          <w:sz w:val="24"/>
          <w:szCs w:val="24"/>
        </w:rPr>
        <w:t xml:space="preserve">                                                                                                                        </w:t>
      </w:r>
      <w:r w:rsidR="008731FC">
        <w:rPr>
          <w:b/>
          <w:sz w:val="24"/>
          <w:szCs w:val="24"/>
        </w:rPr>
        <w:t>стр.373-378</w:t>
      </w:r>
    </w:p>
    <w:p w:rsidR="00B513A0" w:rsidRPr="00326721" w:rsidP="00025963">
      <w:pPr>
        <w:spacing w:line="276" w:lineRule="auto"/>
        <w:jc w:val="both"/>
        <w:rPr>
          <w:b/>
        </w:rPr>
      </w:pPr>
      <w:r w:rsidRPr="00326721">
        <w:rPr>
          <w:b/>
        </w:rPr>
        <w:t>Приложение 1. Оценочные и методические ма</w:t>
      </w:r>
      <w:r w:rsidRPr="00326721" w:rsidR="00306835">
        <w:rPr>
          <w:b/>
        </w:rPr>
        <w:t>териалы</w:t>
      </w:r>
      <w:r w:rsidRPr="00326721" w:rsidR="00133608">
        <w:rPr>
          <w:b/>
        </w:rPr>
        <w:t>.</w:t>
      </w:r>
      <w:r w:rsidRPr="00326721" w:rsidR="00020E82">
        <w:rPr>
          <w:b/>
        </w:rPr>
        <w:t xml:space="preserve">                                  стр.</w:t>
      </w:r>
      <w:r w:rsidR="008731FC">
        <w:rPr>
          <w:b/>
        </w:rPr>
        <w:t>37</w:t>
      </w:r>
      <w:r w:rsidR="007A348F">
        <w:rPr>
          <w:b/>
        </w:rPr>
        <w:t>8-397</w:t>
      </w:r>
    </w:p>
    <w:p w:rsidR="000D2E7F" w:rsidRPr="00D93846"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326721" w:rsidP="00025963">
      <w:pPr>
        <w:spacing w:line="276" w:lineRule="auto"/>
        <w:jc w:val="center"/>
        <w:rPr>
          <w:b/>
        </w:rPr>
      </w:pPr>
    </w:p>
    <w:p w:rsidR="008F4648" w:rsidRPr="00D93846" w:rsidP="00025963">
      <w:pPr>
        <w:spacing w:line="276" w:lineRule="auto"/>
        <w:jc w:val="center"/>
        <w:rPr>
          <w:b/>
        </w:rPr>
      </w:pPr>
      <w:r w:rsidRPr="00D93846">
        <w:rPr>
          <w:b/>
        </w:rPr>
        <w:t>ОБЩИЕ ПОЛОЖЕНИЯ</w:t>
      </w:r>
    </w:p>
    <w:p w:rsidR="008F4648" w:rsidRPr="00D93846" w:rsidP="00025963">
      <w:pPr>
        <w:spacing w:line="276" w:lineRule="auto"/>
        <w:jc w:val="center"/>
        <w:rPr>
          <w:b/>
        </w:rPr>
      </w:pPr>
    </w:p>
    <w:p w:rsidR="008F4648" w:rsidRPr="00D93846" w:rsidP="00025963">
      <w:pPr>
        <w:spacing w:line="276" w:lineRule="auto"/>
        <w:jc w:val="both"/>
      </w:pPr>
      <w:r w:rsidRPr="00D93846">
        <w:t xml:space="preserve">   </w:t>
      </w:r>
      <w:r w:rsidR="00B055A8">
        <w:t xml:space="preserve">         </w:t>
      </w:r>
      <w:r w:rsidRPr="00D93846">
        <w:t xml:space="preserve"> Основная образовательная программа основного общего образования (далее – ООП НОО) муниципального бюджетного общеобразовательного учреждения </w:t>
      </w:r>
      <w:r w:rsidR="00D93846">
        <w:t xml:space="preserve">«Меусишинская СОШ им. Абдурахманова Ш.Р.» </w:t>
      </w:r>
      <w:r w:rsidRPr="00D93846">
        <w:t xml:space="preserve"> разработана в соответствии с требованиями федерального государственного образовательного стандарта основного общего образования (далее — ФГОС ООО)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основного общего образования. При разработке ООП ООО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основного общего образования (далее – ООП ООО) муниципального бюджетного общеобразовательного учреждения </w:t>
      </w:r>
      <w:r w:rsidR="00D93846">
        <w:t>«Меусишинская СОШ им. Абдурахманова Ш.Р.»</w:t>
      </w:r>
      <w:r w:rsidR="00D465B2">
        <w:t xml:space="preserve"> </w:t>
      </w:r>
      <w:r w:rsidRPr="00D93846">
        <w:t xml:space="preserve">разработана на основе примерной основной образовательной программы основного общего образования с учётом образовательных потребностей и запросов участников образовательных отношений. </w:t>
      </w:r>
    </w:p>
    <w:p w:rsidR="008F4648" w:rsidRPr="00D93846" w:rsidP="00025963">
      <w:pPr>
        <w:spacing w:line="276" w:lineRule="auto"/>
        <w:jc w:val="both"/>
      </w:pPr>
      <w:r w:rsidRPr="00D93846">
        <w:t xml:space="preserve">   Разработка основной образовательной программы основного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w:t>
      </w:r>
      <w:r w:rsidR="00326721">
        <w:t>«Меусишинская СОШ им. Абдурахманова Ш.Р.»</w:t>
      </w:r>
      <w:r w:rsidRPr="00D93846">
        <w:t xml:space="preserve">), что обеспечивает государственно-общественный характер управления образовательной организацией. </w:t>
      </w:r>
    </w:p>
    <w:p w:rsidR="008F4648" w:rsidRPr="00D93846" w:rsidP="00025963">
      <w:pPr>
        <w:pStyle w:val="a2"/>
        <w:tabs>
          <w:tab w:val="left" w:pos="284"/>
        </w:tabs>
        <w:spacing w:line="276" w:lineRule="auto"/>
        <w:ind w:firstLine="0"/>
        <w:rPr>
          <w:rFonts w:ascii="Times New Roman" w:hAnsi="Times New Roman" w:cs="Times New Roman"/>
          <w:b/>
          <w:color w:val="auto"/>
          <w:sz w:val="24"/>
          <w:szCs w:val="24"/>
        </w:rPr>
      </w:pPr>
      <w:r w:rsidRPr="00D93846">
        <w:rPr>
          <w:rFonts w:ascii="Times New Roman" w:hAnsi="Times New Roman" w:cs="Times New Roman"/>
          <w:b/>
          <w:sz w:val="24"/>
          <w:szCs w:val="24"/>
        </w:rPr>
        <w:t xml:space="preserve">   Срок реализации ООП </w:t>
      </w:r>
      <w:r w:rsidRPr="00D465B2">
        <w:rPr>
          <w:rFonts w:ascii="Times New Roman" w:hAnsi="Times New Roman" w:cs="Times New Roman"/>
          <w:b/>
          <w:sz w:val="24"/>
          <w:szCs w:val="24"/>
        </w:rPr>
        <w:t xml:space="preserve">ООО МБОУ </w:t>
      </w:r>
      <w:r w:rsidRPr="00D465B2" w:rsidR="00D93846">
        <w:rPr>
          <w:rFonts w:ascii="Times New Roman" w:hAnsi="Times New Roman" w:cs="Times New Roman"/>
          <w:b/>
          <w:sz w:val="24"/>
          <w:szCs w:val="24"/>
        </w:rPr>
        <w:t>«Меусишинская СОШ им. Абдурахманова Ш.Р.»</w:t>
      </w:r>
      <w:r w:rsidRPr="00D465B2">
        <w:rPr>
          <w:rFonts w:ascii="Times New Roman" w:hAnsi="Times New Roman" w:cs="Times New Roman"/>
          <w:b/>
          <w:sz w:val="24"/>
          <w:szCs w:val="24"/>
        </w:rPr>
        <w:t xml:space="preserve"> - </w:t>
      </w:r>
      <w:r w:rsidRPr="00D465B2" w:rsidR="00BE58B2">
        <w:rPr>
          <w:rFonts w:ascii="Times New Roman" w:hAnsi="Times New Roman" w:cs="Times New Roman"/>
          <w:b/>
          <w:color w:val="auto"/>
          <w:sz w:val="24"/>
          <w:szCs w:val="24"/>
        </w:rPr>
        <w:t>202</w:t>
      </w:r>
      <w:r w:rsidR="00015D64">
        <w:rPr>
          <w:rFonts w:ascii="Times New Roman" w:hAnsi="Times New Roman" w:cs="Times New Roman"/>
          <w:b/>
          <w:color w:val="auto"/>
          <w:sz w:val="24"/>
          <w:szCs w:val="24"/>
        </w:rPr>
        <w:t>1</w:t>
      </w:r>
      <w:r w:rsidRPr="00D93846" w:rsidR="00BE58B2">
        <w:rPr>
          <w:rFonts w:ascii="Times New Roman" w:hAnsi="Times New Roman" w:cs="Times New Roman"/>
          <w:b/>
          <w:color w:val="auto"/>
          <w:sz w:val="24"/>
          <w:szCs w:val="24"/>
        </w:rPr>
        <w:t xml:space="preserve"> – 202</w:t>
      </w:r>
      <w:r w:rsidR="00015D64">
        <w:rPr>
          <w:rFonts w:ascii="Times New Roman" w:hAnsi="Times New Roman" w:cs="Times New Roman"/>
          <w:b/>
          <w:color w:val="auto"/>
          <w:sz w:val="24"/>
          <w:szCs w:val="24"/>
        </w:rPr>
        <w:t>2</w:t>
      </w:r>
      <w:r w:rsidRPr="00D93846">
        <w:rPr>
          <w:rFonts w:ascii="Times New Roman" w:hAnsi="Times New Roman" w:cs="Times New Roman"/>
          <w:b/>
          <w:color w:val="auto"/>
          <w:sz w:val="24"/>
          <w:szCs w:val="24"/>
        </w:rPr>
        <w:t xml:space="preserve"> учебный год.</w:t>
      </w:r>
    </w:p>
    <w:p w:rsidR="008F4648" w:rsidRPr="00D93846" w:rsidP="00025963">
      <w:pPr>
        <w:spacing w:line="276" w:lineRule="auto"/>
        <w:jc w:val="both"/>
      </w:pPr>
      <w:r w:rsidRPr="00D93846">
        <w:t xml:space="preserve">   Содержание основной образовательной программы основного общего образования муниципального бюджетного общеобразовательного учреждения </w:t>
      </w:r>
      <w:r w:rsidR="00D465B2">
        <w:t>«Меусишинская СОШ им. Абдурахманова Ш.Р.»</w:t>
      </w:r>
      <w:r w:rsidRPr="00D93846">
        <w:t xml:space="preserve"> отражает требования ФГОС ООО и содержит три основных раздела: целевой, содержательный и организационный. </w:t>
      </w:r>
    </w:p>
    <w:p w:rsidR="008F4648" w:rsidRPr="00D93846" w:rsidP="00025963">
      <w:pPr>
        <w:spacing w:line="276" w:lineRule="auto"/>
        <w:jc w:val="both"/>
      </w:pPr>
      <w:r w:rsidRPr="00D93846">
        <w:rPr>
          <w:b/>
        </w:rPr>
        <w:t xml:space="preserve">   Целевой раздел</w:t>
      </w:r>
      <w:r w:rsidRPr="00D93846">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F4648" w:rsidRPr="00D93846" w:rsidP="00025963">
      <w:pPr>
        <w:spacing w:line="276" w:lineRule="auto"/>
        <w:jc w:val="both"/>
      </w:pPr>
      <w:r w:rsidRPr="00D93846">
        <w:rPr>
          <w:b/>
        </w:rPr>
        <w:t xml:space="preserve">   Целевой раздел включает:</w:t>
      </w:r>
      <w:r w:rsidRPr="00D93846">
        <w:t xml:space="preserve">  </w:t>
      </w:r>
    </w:p>
    <w:p w:rsidR="008F4648" w:rsidRPr="00D93846" w:rsidP="00025963">
      <w:pPr>
        <w:spacing w:line="276" w:lineRule="auto"/>
        <w:jc w:val="both"/>
      </w:pPr>
      <w:r w:rsidRPr="00D93846">
        <w:t xml:space="preserve">– пояснительную записку; </w:t>
      </w:r>
    </w:p>
    <w:p w:rsidR="008F4648" w:rsidRPr="00D93846" w:rsidP="00025963">
      <w:pPr>
        <w:spacing w:line="276" w:lineRule="auto"/>
        <w:jc w:val="both"/>
      </w:pPr>
      <w:r w:rsidRPr="00D93846">
        <w:t xml:space="preserve">– планируемые результаты освоения обучающимися основной образовательной программы; </w:t>
      </w:r>
    </w:p>
    <w:p w:rsidR="008F4648" w:rsidRPr="00D93846" w:rsidP="00025963">
      <w:pPr>
        <w:spacing w:line="276" w:lineRule="auto"/>
        <w:jc w:val="both"/>
      </w:pPr>
      <w:r w:rsidRPr="00D93846">
        <w:t xml:space="preserve">– систему оценки достижения планируемых результатов освоения основной образовательной программы. </w:t>
      </w:r>
    </w:p>
    <w:p w:rsidR="008F4648" w:rsidRPr="00D93846" w:rsidP="00025963">
      <w:pPr>
        <w:spacing w:line="276" w:lineRule="auto"/>
        <w:jc w:val="both"/>
      </w:pPr>
      <w:r w:rsidRPr="00D93846">
        <w:t xml:space="preserve">   </w:t>
      </w:r>
      <w:r w:rsidRPr="00D93846">
        <w:rPr>
          <w:b/>
        </w:rPr>
        <w:t>Содержательный раздел</w:t>
      </w:r>
      <w:r w:rsidRPr="00D93846">
        <w:t xml:space="preserve"> определяет общее содержание </w:t>
      </w:r>
      <w:r w:rsidRPr="00D93846" w:rsidR="00ED66B3">
        <w:t>основного</w:t>
      </w:r>
      <w:r w:rsidRPr="00D93846">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F4648" w:rsidRPr="00D93846" w:rsidP="00025963">
      <w:pPr>
        <w:spacing w:line="276" w:lineRule="auto"/>
        <w:jc w:val="both"/>
      </w:pPr>
      <w:r w:rsidRPr="00D93846">
        <w:t>– программу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w:t>
      </w:r>
      <w:r w:rsidRPr="00D93846">
        <w:t>иссследовательской</w:t>
      </w:r>
      <w:r w:rsidRPr="00D93846">
        <w:t xml:space="preserve"> и проектной деятельности;</w:t>
      </w:r>
    </w:p>
    <w:p w:rsidR="008F4648" w:rsidRPr="00D93846" w:rsidP="00025963">
      <w:pPr>
        <w:spacing w:line="276" w:lineRule="auto"/>
        <w:jc w:val="both"/>
      </w:pPr>
      <w:r w:rsidRPr="00D93846">
        <w:t xml:space="preserve">– программы отдельных учебных предметов, курсов; </w:t>
      </w:r>
    </w:p>
    <w:p w:rsidR="008F4648" w:rsidRPr="00D93846" w:rsidP="00025963">
      <w:pPr>
        <w:spacing w:line="276" w:lineRule="auto"/>
        <w:jc w:val="both"/>
      </w:pPr>
      <w:r w:rsidRPr="00D93846">
        <w:t xml:space="preserve">– программу воспитания и социализации обучающихся основного общего образования; </w:t>
      </w:r>
    </w:p>
    <w:p w:rsidR="008F4648" w:rsidRPr="00D93846" w:rsidP="00025963">
      <w:pPr>
        <w:spacing w:line="276" w:lineRule="auto"/>
        <w:jc w:val="both"/>
      </w:pPr>
      <w:r w:rsidRPr="00D93846">
        <w:t>– программу коррекционной работы.</w:t>
      </w:r>
    </w:p>
    <w:p w:rsidR="008F4648" w:rsidRPr="00D93846" w:rsidP="00025963">
      <w:pPr>
        <w:spacing w:line="276" w:lineRule="auto"/>
        <w:jc w:val="both"/>
      </w:pPr>
      <w:r w:rsidRPr="00D93846">
        <w:t xml:space="preserve">   </w:t>
      </w:r>
      <w:r w:rsidRPr="00D93846">
        <w:rPr>
          <w:b/>
        </w:rPr>
        <w:t>Организационный раздел</w:t>
      </w:r>
      <w:r w:rsidRPr="00D93846">
        <w:t xml:space="preserve">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F4648" w:rsidRPr="00D93846" w:rsidP="00025963">
      <w:pPr>
        <w:spacing w:line="276" w:lineRule="auto"/>
        <w:jc w:val="both"/>
      </w:pPr>
      <w:r w:rsidRPr="00D93846">
        <w:t xml:space="preserve">Организационный раздел включает: </w:t>
      </w:r>
    </w:p>
    <w:p w:rsidR="008F4648" w:rsidRPr="00D93846" w:rsidP="00025963">
      <w:pPr>
        <w:spacing w:line="276" w:lineRule="auto"/>
        <w:jc w:val="both"/>
      </w:pPr>
      <w:r w:rsidRPr="00D93846">
        <w:t xml:space="preserve">– учебный план основного общего образования; </w:t>
      </w:r>
    </w:p>
    <w:p w:rsidR="008F4648" w:rsidRPr="00D93846" w:rsidP="00025963">
      <w:pPr>
        <w:spacing w:line="276" w:lineRule="auto"/>
        <w:jc w:val="both"/>
      </w:pPr>
      <w:r w:rsidRPr="00D93846">
        <w:t xml:space="preserve">– план внеурочной деятельности; </w:t>
      </w:r>
    </w:p>
    <w:p w:rsidR="008F4648" w:rsidRPr="00D93846" w:rsidP="00025963">
      <w:pPr>
        <w:spacing w:line="276" w:lineRule="auto"/>
        <w:jc w:val="both"/>
      </w:pPr>
      <w:r w:rsidRPr="00D93846">
        <w:t xml:space="preserve">– календарный учебный график; </w:t>
      </w:r>
    </w:p>
    <w:p w:rsidR="008F4648" w:rsidRPr="00D93846" w:rsidP="00025963">
      <w:pPr>
        <w:spacing w:line="276" w:lineRule="auto"/>
        <w:jc w:val="both"/>
      </w:pPr>
      <w:r w:rsidRPr="00D93846">
        <w:t xml:space="preserve">– систему условий реализации основной образовательной программы в соответствии с требованиями ФГОС ООО. </w:t>
      </w:r>
    </w:p>
    <w:p w:rsidR="008F4648" w:rsidRPr="00D93846" w:rsidP="00025963">
      <w:pPr>
        <w:spacing w:line="276" w:lineRule="auto"/>
        <w:jc w:val="both"/>
      </w:pPr>
      <w:r w:rsidRPr="00D93846">
        <w:t xml:space="preserve">    Муниципальное бюджетное общеобразовательное учреждение </w:t>
      </w:r>
      <w:r w:rsidR="00D465B2">
        <w:t>«Меусишинская СОШ им. Абдурахманова Ш.Р.»</w:t>
      </w:r>
      <w:r w:rsidRPr="00D93846">
        <w:t xml:space="preserve"> как образовательная организация, реализующая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8F4648" w:rsidRPr="00D93846" w:rsidP="00025963">
      <w:pPr>
        <w:spacing w:line="276" w:lineRule="auto"/>
        <w:jc w:val="both"/>
      </w:pPr>
      <w:r w:rsidRPr="00D93846">
        <w:t xml:space="preserve">– с Уставом и другими документами, регламентирующими осуществление образовательной деятельности в МБОУ </w:t>
      </w:r>
      <w:r w:rsidR="00D465B2">
        <w:t>«Меусишинская СОШ им. Абдурахманова Ш.Р.»</w:t>
      </w:r>
      <w:r w:rsidRPr="00D93846">
        <w:t xml:space="preserve">; </w:t>
      </w:r>
    </w:p>
    <w:p w:rsidR="008F4648" w:rsidRPr="00D93846" w:rsidP="00025963">
      <w:pPr>
        <w:spacing w:line="276" w:lineRule="auto"/>
        <w:jc w:val="both"/>
      </w:pPr>
      <w:r w:rsidRPr="00D93846">
        <w:t xml:space="preserve">– с их правами и обязанностями в части формирования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 </w:t>
      </w:r>
    </w:p>
    <w:p w:rsidR="008F4648" w:rsidRPr="00D93846" w:rsidP="00025963">
      <w:pPr>
        <w:spacing w:line="276" w:lineRule="auto"/>
        <w:jc w:val="both"/>
      </w:pPr>
      <w:r w:rsidRPr="00D93846">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RPr="00D93846" w:rsidP="00025963">
      <w:pPr>
        <w:spacing w:line="276" w:lineRule="auto"/>
        <w:jc w:val="both"/>
      </w:pPr>
    </w:p>
    <w:p w:rsidR="008F4648" w:rsidP="00025963">
      <w:pPr>
        <w:spacing w:line="276" w:lineRule="auto"/>
        <w:jc w:val="both"/>
      </w:pPr>
    </w:p>
    <w:p w:rsidR="00193D07" w:rsidP="00025963">
      <w:pPr>
        <w:spacing w:line="276" w:lineRule="auto"/>
        <w:jc w:val="both"/>
      </w:pPr>
    </w:p>
    <w:p w:rsidR="00193D07" w:rsidP="00025963">
      <w:pPr>
        <w:spacing w:line="276" w:lineRule="auto"/>
        <w:jc w:val="both"/>
      </w:pPr>
    </w:p>
    <w:p w:rsidR="00193D07" w:rsidRPr="00D93846" w:rsidP="00025963">
      <w:pPr>
        <w:spacing w:line="276" w:lineRule="auto"/>
        <w:jc w:val="both"/>
      </w:pPr>
    </w:p>
    <w:p w:rsidR="008F4648" w:rsidRPr="00D93846" w:rsidP="00025963">
      <w:pPr>
        <w:spacing w:line="276" w:lineRule="auto"/>
        <w:jc w:val="both"/>
      </w:pPr>
    </w:p>
    <w:p w:rsidR="008F4648" w:rsidRPr="00D93846" w:rsidP="00025963">
      <w:pPr>
        <w:pStyle w:val="ListParagraph"/>
        <w:numPr>
          <w:ilvl w:val="0"/>
          <w:numId w:val="2"/>
        </w:numPr>
        <w:spacing w:line="276" w:lineRule="auto"/>
        <w:jc w:val="both"/>
      </w:pPr>
      <w:r w:rsidRPr="00D93846">
        <w:rPr>
          <w:b/>
        </w:rPr>
        <w:t>Целевой раздел основной образовательной программы основного общего образования</w:t>
      </w:r>
    </w:p>
    <w:p w:rsidR="008F4648" w:rsidRPr="00D93846" w:rsidP="00025963">
      <w:pPr>
        <w:numPr>
          <w:ilvl w:val="1"/>
          <w:numId w:val="2"/>
        </w:numPr>
        <w:spacing w:line="276" w:lineRule="auto"/>
        <w:jc w:val="center"/>
        <w:rPr>
          <w:b/>
        </w:rPr>
      </w:pPr>
      <w:r w:rsidRPr="00D93846">
        <w:rPr>
          <w:b/>
        </w:rPr>
        <w:t>Пояснительная записка</w:t>
      </w:r>
    </w:p>
    <w:p w:rsidR="008F4648" w:rsidRPr="00D93846" w:rsidP="00025963">
      <w:pPr>
        <w:spacing w:line="276" w:lineRule="auto"/>
        <w:rPr>
          <w:b/>
          <w:sz w:val="28"/>
          <w:szCs w:val="28"/>
        </w:rPr>
      </w:pPr>
    </w:p>
    <w:p w:rsidR="008F4648" w:rsidRPr="00D93846" w:rsidP="00025963">
      <w:pPr>
        <w:spacing w:line="276" w:lineRule="auto"/>
        <w:jc w:val="both"/>
      </w:pPr>
      <w:r w:rsidRPr="00D93846">
        <w:rPr>
          <w:b/>
          <w:sz w:val="28"/>
          <w:szCs w:val="28"/>
        </w:rPr>
        <w:t xml:space="preserve">    </w:t>
      </w:r>
      <w:r w:rsidRPr="00D93846">
        <w:t>Осно</w:t>
      </w:r>
      <w:r w:rsidRPr="00D93846" w:rsidR="005A709E">
        <w:t xml:space="preserve">вная образовательная программа основного общего </w:t>
      </w:r>
      <w:r w:rsidRPr="00D93846">
        <w:t>образования (далее ООП</w:t>
      </w:r>
      <w:r w:rsidRPr="00D93846" w:rsidR="005A709E">
        <w:t xml:space="preserve"> ООО) МБОУ </w:t>
      </w:r>
      <w:r w:rsidR="00D465B2">
        <w:t>«Меусишинская СОШ им. Абдурахманова Ш.Р.»</w:t>
      </w:r>
      <w:r w:rsidR="00193D07">
        <w:t xml:space="preserve"> </w:t>
      </w:r>
      <w:r w:rsidRPr="00D93846" w:rsidR="005A709E">
        <w:t xml:space="preserve">разработана </w:t>
      </w:r>
      <w:r w:rsidRPr="00D93846">
        <w:t>на основе:</w:t>
      </w:r>
    </w:p>
    <w:p w:rsidR="008F4648" w:rsidRPr="00D93846" w:rsidP="00025963">
      <w:pPr>
        <w:numPr>
          <w:ilvl w:val="0"/>
          <w:numId w:val="3"/>
        </w:numPr>
        <w:spacing w:line="276" w:lineRule="auto"/>
        <w:jc w:val="both"/>
      </w:pPr>
      <w:r w:rsidRPr="00D93846">
        <w:t>Конституции Российской Федерации.</w:t>
      </w:r>
    </w:p>
    <w:p w:rsidR="008F4648" w:rsidRPr="00D93846" w:rsidP="00025963">
      <w:pPr>
        <w:numPr>
          <w:ilvl w:val="0"/>
          <w:numId w:val="3"/>
        </w:numPr>
        <w:spacing w:line="276" w:lineRule="auto"/>
        <w:jc w:val="both"/>
      </w:pPr>
      <w:r w:rsidRPr="00D93846">
        <w:t>Конвенции о правах ребёнка.</w:t>
      </w:r>
    </w:p>
    <w:p w:rsidR="008F4648" w:rsidRPr="00D93846" w:rsidP="00025963">
      <w:pPr>
        <w:numPr>
          <w:ilvl w:val="0"/>
          <w:numId w:val="3"/>
        </w:numPr>
        <w:spacing w:line="276" w:lineRule="auto"/>
        <w:jc w:val="both"/>
      </w:pPr>
      <w:r w:rsidRPr="00D93846">
        <w:t xml:space="preserve">Закона РФ «Об </w:t>
      </w:r>
      <w:r w:rsidRPr="00D93846">
        <w:t>образовании в Российской Федерации» от</w:t>
      </w:r>
      <w:r w:rsidRPr="00D93846">
        <w:rPr>
          <w:snapToGrid w:val="0"/>
        </w:rPr>
        <w:t xml:space="preserve"> 29.12.12 г № 273-ФЗ (</w:t>
      </w:r>
      <w:r w:rsidRPr="00D93846">
        <w:t>ст. 12, 13, 15, 16).</w:t>
      </w:r>
    </w:p>
    <w:p w:rsidR="008F4648" w:rsidRPr="00D93846" w:rsidP="00025963">
      <w:pPr>
        <w:numPr>
          <w:ilvl w:val="0"/>
          <w:numId w:val="3"/>
        </w:numPr>
        <w:spacing w:line="276" w:lineRule="auto"/>
        <w:jc w:val="both"/>
      </w:pPr>
      <w:r w:rsidRPr="00D93846">
        <w:t>Закона Российской Федерации «Об основных гарантиях прав ребёнка».</w:t>
      </w:r>
    </w:p>
    <w:p w:rsidR="008F4648" w:rsidRPr="00D93846" w:rsidP="00025963">
      <w:pPr>
        <w:numPr>
          <w:ilvl w:val="0"/>
          <w:numId w:val="3"/>
        </w:numPr>
        <w:spacing w:line="276" w:lineRule="auto"/>
        <w:jc w:val="both"/>
      </w:pPr>
      <w:r w:rsidRPr="00D93846">
        <w:t>Национальной образовательной инициативы «Наша новая школа».</w:t>
      </w:r>
    </w:p>
    <w:p w:rsidR="008F4648" w:rsidRPr="00D93846" w:rsidP="00025963">
      <w:pPr>
        <w:numPr>
          <w:ilvl w:val="0"/>
          <w:numId w:val="3"/>
        </w:numPr>
        <w:spacing w:line="276" w:lineRule="auto"/>
        <w:jc w:val="both"/>
      </w:pPr>
      <w:r w:rsidRPr="00D93846">
        <w:t>Концепции модернизации российского образования на период до 2020 года.</w:t>
      </w:r>
    </w:p>
    <w:p w:rsidR="008F4648" w:rsidRPr="00D93846" w:rsidP="00025963">
      <w:pPr>
        <w:numPr>
          <w:ilvl w:val="0"/>
          <w:numId w:val="3"/>
        </w:numPr>
        <w:spacing w:line="276" w:lineRule="auto"/>
        <w:jc w:val="both"/>
      </w:pPr>
      <w:r w:rsidRPr="00D93846">
        <w:t>Федерального государственного образовательн</w:t>
      </w:r>
      <w:r w:rsidRPr="00D93846" w:rsidR="005A709E">
        <w:t xml:space="preserve">ого стандарта основного общего </w:t>
      </w:r>
      <w:r w:rsidRPr="00D93846">
        <w:t>образования (утверждён приказом Министерства образования и науки РФ от 17 декабря 2010 года №1897).</w:t>
      </w:r>
    </w:p>
    <w:p w:rsidR="008F4648" w:rsidRPr="00D93846" w:rsidP="00025963">
      <w:pPr>
        <w:numPr>
          <w:ilvl w:val="0"/>
          <w:numId w:val="3"/>
        </w:numPr>
        <w:spacing w:line="276" w:lineRule="auto"/>
        <w:jc w:val="both"/>
      </w:pPr>
      <w:r w:rsidRPr="00D93846">
        <w:t>Приказа Министерства образования и науки РФ от 31.12.2015 года №1577 «О внесении изменений в федеральный государственный образовател</w:t>
      </w:r>
      <w:r w:rsidRPr="00D93846" w:rsidR="005A709E">
        <w:t xml:space="preserve">ьный стандарт основного общего </w:t>
      </w:r>
      <w:r w:rsidRPr="00D93846">
        <w:t>образования, утверждённый приказом Министерства образования и науки РФ от 17 декабря 2010 года №1897.</w:t>
      </w:r>
    </w:p>
    <w:p w:rsidR="008F4648" w:rsidRPr="00D93846" w:rsidP="00025963">
      <w:pPr>
        <w:numPr>
          <w:ilvl w:val="0"/>
          <w:numId w:val="3"/>
        </w:numPr>
        <w:spacing w:line="276" w:lineRule="auto"/>
        <w:jc w:val="both"/>
      </w:pPr>
      <w:r w:rsidRPr="00D93846">
        <w:t>Приказа Министерства образования и науки РФ от 29.12.2014 года №1644 «О внесении изменений в федеральный государственный образовател</w:t>
      </w:r>
      <w:r w:rsidRPr="00D93846" w:rsidR="005A709E">
        <w:t xml:space="preserve">ьный стандарт основного общего </w:t>
      </w:r>
      <w:r w:rsidRPr="00D93846">
        <w:t>образования, утверждённый приказом Министерства образования и науки РФ от 17 декабря 2010 года №1897.</w:t>
      </w:r>
    </w:p>
    <w:p w:rsidR="008F4648" w:rsidRPr="00D93846" w:rsidP="00025963">
      <w:pPr>
        <w:numPr>
          <w:ilvl w:val="0"/>
          <w:numId w:val="3"/>
        </w:numPr>
        <w:spacing w:line="276" w:lineRule="auto"/>
        <w:jc w:val="both"/>
      </w:pPr>
      <w:r w:rsidRPr="00D93846">
        <w:t>Приказа Министерства образования и науки РФ от 24.12.2010 г №2075 «О продолжительности рабочего времени педагогических работников».</w:t>
      </w:r>
    </w:p>
    <w:p w:rsidR="008F4648" w:rsidRPr="00D93846" w:rsidP="00025963">
      <w:pPr>
        <w:numPr>
          <w:ilvl w:val="0"/>
          <w:numId w:val="3"/>
        </w:numPr>
        <w:spacing w:line="276" w:lineRule="auto"/>
        <w:jc w:val="both"/>
      </w:pPr>
      <w:r w:rsidRPr="00D93846">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F4648" w:rsidRPr="00D93846" w:rsidP="00025963">
      <w:pPr>
        <w:numPr>
          <w:ilvl w:val="0"/>
          <w:numId w:val="3"/>
        </w:numPr>
        <w:spacing w:line="276" w:lineRule="auto"/>
        <w:jc w:val="both"/>
      </w:pPr>
      <w:r w:rsidRPr="00D93846">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4F1366" w:rsidRPr="00D93846" w:rsidP="00025963">
      <w:pPr>
        <w:numPr>
          <w:ilvl w:val="0"/>
          <w:numId w:val="3"/>
        </w:numPr>
        <w:spacing w:line="276" w:lineRule="auto"/>
        <w:jc w:val="both"/>
      </w:pPr>
      <w:r w:rsidRPr="00D93846">
        <w:t>Постановление Федеральной службы по надзору в сфере защиты прав потребителей и благополучия человека от 30 июня 2020 года №16 Об утверждении санитарно-эпидемиологических правил СП3.1/2.4.3598-20 «Санитарно- эпидемиологические требования к устройству, содержанию и организации работы образовательных организаций и других объектов инфраструктуры для детей и молодёжи в условиях распространения коронавирусной инфекции (</w:t>
      </w:r>
      <w:r w:rsidRPr="00D93846">
        <w:rPr>
          <w:lang w:val="en-US"/>
        </w:rPr>
        <w:t>COVID</w:t>
      </w:r>
      <w:r w:rsidRPr="00D93846">
        <w:t xml:space="preserve">-19). </w:t>
      </w:r>
    </w:p>
    <w:p w:rsidR="008F4648" w:rsidRPr="00D93846" w:rsidP="00025963">
      <w:pPr>
        <w:numPr>
          <w:ilvl w:val="0"/>
          <w:numId w:val="3"/>
        </w:numPr>
        <w:spacing w:line="276" w:lineRule="auto"/>
        <w:jc w:val="both"/>
      </w:pPr>
      <w:r w:rsidRPr="00D93846">
        <w:t xml:space="preserve">Устава МБОУ </w:t>
      </w:r>
      <w:r w:rsidR="00D465B2">
        <w:t>«Меусишинская СОШ им. Абдурахманова Ш.Р.»</w:t>
      </w:r>
      <w:r w:rsidRPr="00D93846">
        <w:t>.</w:t>
      </w:r>
    </w:p>
    <w:p w:rsidR="008F4648" w:rsidRPr="00D93846" w:rsidP="00025963">
      <w:pPr>
        <w:numPr>
          <w:ilvl w:val="0"/>
          <w:numId w:val="3"/>
        </w:numPr>
        <w:spacing w:line="276" w:lineRule="auto"/>
        <w:jc w:val="both"/>
      </w:pPr>
      <w:r w:rsidRPr="00D93846">
        <w:t xml:space="preserve">Программы развития МБОУ </w:t>
      </w:r>
      <w:r w:rsidR="00D465B2">
        <w:t>«Меусишинская СОШ им. Абдурахманова Ш.Р.»</w:t>
      </w:r>
      <w:r w:rsidRPr="00D93846">
        <w:t xml:space="preserve">. </w:t>
      </w:r>
    </w:p>
    <w:p w:rsidR="008F4648" w:rsidRPr="00D93846" w:rsidP="00025963">
      <w:pPr>
        <w:numPr>
          <w:ilvl w:val="0"/>
          <w:numId w:val="3"/>
        </w:numPr>
        <w:spacing w:line="276" w:lineRule="auto"/>
        <w:jc w:val="both"/>
      </w:pPr>
      <w:r w:rsidRPr="00D93846">
        <w:t xml:space="preserve">Положения: «О порядке приёма граждан в МБОУ </w:t>
      </w:r>
      <w:r w:rsidR="00D465B2">
        <w:t>«Меусишинская СОШ им. Абдурахманова Ш.Р.»</w:t>
      </w:r>
      <w:r w:rsidRPr="00D93846">
        <w:t>», «О системе оценок, формах и порядке проведения текущей, промежуточной аттестации обучающихся 2-11 классов», «Положения о преподавании курса ОДНКНР»</w:t>
      </w:r>
      <w:r w:rsidRPr="00D93846">
        <w:rPr>
          <w:b/>
        </w:rPr>
        <w:t xml:space="preserve"> </w:t>
      </w:r>
      <w:r w:rsidRPr="00D93846">
        <w:t>и других локальных актов.</w:t>
      </w:r>
    </w:p>
    <w:p w:rsidR="008F4648" w:rsidRPr="00D93846" w:rsidP="00025963">
      <w:pPr>
        <w:spacing w:line="276" w:lineRule="auto"/>
        <w:jc w:val="both"/>
      </w:pPr>
    </w:p>
    <w:p w:rsidR="008F4648" w:rsidRPr="00D93846" w:rsidP="00025963">
      <w:pPr>
        <w:spacing w:line="276" w:lineRule="auto"/>
        <w:jc w:val="both"/>
      </w:pPr>
      <w:r w:rsidRPr="00D93846">
        <w:t xml:space="preserve">    ООП ООО МБОУ </w:t>
      </w:r>
      <w:r w:rsidR="00D465B2">
        <w:t>«Меусишинская СОШ им. Абдурахманова Ш.Р.»</w:t>
      </w:r>
      <w:r w:rsidR="00B055A8">
        <w:t xml:space="preserve"> </w:t>
      </w:r>
      <w:r w:rsidRPr="00D93846">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8F4648" w:rsidRPr="00D93846" w:rsidP="00025963">
      <w:pPr>
        <w:spacing w:line="276" w:lineRule="auto"/>
        <w:jc w:val="both"/>
        <w:rPr>
          <w:rStyle w:val="Zag11"/>
        </w:rPr>
      </w:pPr>
      <w:r w:rsidRPr="00D93846">
        <w:t xml:space="preserve">    </w:t>
      </w:r>
      <w:r w:rsidRPr="00D93846">
        <w:rPr>
          <w:rStyle w:val="Zag11"/>
          <w:rFonts w:eastAsia="@Arial Unicode MS"/>
        </w:rPr>
        <w:t xml:space="preserve">Настоящая программа </w:t>
      </w:r>
      <w:r w:rsidRPr="00D93846">
        <w:rPr>
          <w:rStyle w:val="Zag11"/>
          <w:rFonts w:eastAsia="@Arial Unicode MS"/>
          <w:b/>
        </w:rPr>
        <w:t>учитывает</w:t>
      </w:r>
      <w:r w:rsidRPr="00D93846">
        <w:rPr>
          <w:rStyle w:val="Zag11"/>
          <w:rFonts w:eastAsia="@Arial Unicode MS"/>
        </w:rPr>
        <w:t xml:space="preserve"> социокультурные особенности и образовательные потребности </w:t>
      </w:r>
      <w:r w:rsidR="00D465B2">
        <w:rPr>
          <w:rStyle w:val="Zag11"/>
          <w:rFonts w:eastAsia="@Arial Unicode MS"/>
        </w:rPr>
        <w:t xml:space="preserve">с. </w:t>
      </w:r>
      <w:r w:rsidR="00D465B2">
        <w:rPr>
          <w:rStyle w:val="Zag11"/>
          <w:rFonts w:eastAsia="@Arial Unicode MS"/>
        </w:rPr>
        <w:t>Меусиша</w:t>
      </w:r>
      <w:r w:rsidR="00D465B2">
        <w:rPr>
          <w:rStyle w:val="Zag11"/>
          <w:rFonts w:eastAsia="@Arial Unicode MS"/>
        </w:rPr>
        <w:t xml:space="preserve"> Дахадаевского района</w:t>
      </w:r>
      <w:r w:rsidRPr="00D93846">
        <w:rPr>
          <w:rStyle w:val="Zag11"/>
          <w:rFonts w:eastAsia="@Arial Unicode MS"/>
        </w:rPr>
        <w:t>.</w:t>
      </w:r>
    </w:p>
    <w:p w:rsidR="008F4648" w:rsidRPr="00D93846" w:rsidP="00025963">
      <w:pPr>
        <w:spacing w:line="276" w:lineRule="auto"/>
        <w:jc w:val="both"/>
      </w:pPr>
      <w:r w:rsidRPr="00D93846">
        <w:rPr>
          <w:rStyle w:val="Zag11"/>
          <w:rFonts w:eastAsia="@Arial Unicode MS"/>
          <w:color w:val="000000"/>
        </w:rPr>
        <w:t xml:space="preserve">    Основная образовательная программа основного общего образования </w:t>
      </w:r>
      <w:r w:rsidRPr="00D93846">
        <w:t xml:space="preserve">МБОУ </w:t>
      </w:r>
      <w:r w:rsidR="00D465B2">
        <w:t xml:space="preserve">«Меусишинская СОШ им. Абдурахманова Ш.Р.» </w:t>
      </w:r>
      <w:r w:rsidRPr="00D93846">
        <w:rPr>
          <w:rStyle w:val="Zag11"/>
          <w:rFonts w:eastAsia="@Arial Unicode MS"/>
          <w:color w:val="000000"/>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Pr="00D93846">
        <w:t xml:space="preserve">ООП ООО определяет цели, задачи, планируемые результаты, содержание и организацию образовательной деятельности на уровне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 </w:t>
      </w:r>
    </w:p>
    <w:p w:rsidR="008F4648" w:rsidRPr="00D93846" w:rsidP="00025963">
      <w:pPr>
        <w:spacing w:line="276" w:lineRule="auto"/>
        <w:jc w:val="both"/>
      </w:pPr>
      <w:r w:rsidRPr="00D93846">
        <w:t xml:space="preserve">    Основное общее образование может быть получено: </w:t>
      </w:r>
    </w:p>
    <w:p w:rsidR="008F4648" w:rsidRPr="00D93846" w:rsidP="00025963">
      <w:pPr>
        <w:pStyle w:val="ListParagraph"/>
        <w:numPr>
          <w:ilvl w:val="0"/>
          <w:numId w:val="4"/>
        </w:numPr>
        <w:spacing w:line="276" w:lineRule="auto"/>
        <w:jc w:val="both"/>
      </w:pPr>
      <w:r w:rsidRPr="00D93846">
        <w:t xml:space="preserve">в МБОУ </w:t>
      </w:r>
      <w:r w:rsidR="00D465B2">
        <w:t>«Меусишинская СОШ им. Абдурахманова Ш.Р.»</w:t>
      </w:r>
      <w:r w:rsidRPr="00D93846" w:rsidR="00D465B2">
        <w:t xml:space="preserve"> </w:t>
      </w:r>
      <w:r w:rsidRPr="00D93846">
        <w:t xml:space="preserve">(в очной форме); </w:t>
      </w:r>
    </w:p>
    <w:p w:rsidR="008F4648" w:rsidRPr="00D93846" w:rsidP="00025963">
      <w:pPr>
        <w:pStyle w:val="ListParagraph"/>
        <w:numPr>
          <w:ilvl w:val="0"/>
          <w:numId w:val="4"/>
        </w:numPr>
        <w:spacing w:line="276" w:lineRule="auto"/>
        <w:jc w:val="both"/>
        <w:rPr>
          <w:rFonts w:eastAsia="@Arial Unicode MS"/>
          <w:color w:val="000000"/>
        </w:rPr>
      </w:pPr>
      <w:r w:rsidRPr="00D93846">
        <w:t xml:space="preserve">вне МБОУ </w:t>
      </w:r>
      <w:r w:rsidR="00D465B2">
        <w:t>«Меусишинская СОШ им. Абдурахманова Ш.Р.»</w:t>
      </w:r>
      <w:r w:rsidRPr="00D93846">
        <w:t xml:space="preserve">, в форме </w:t>
      </w:r>
      <w:r w:rsidR="0089760D">
        <w:t>индивидуального обучения.</w:t>
      </w:r>
    </w:p>
    <w:p w:rsidR="008F4648" w:rsidRPr="00D93846" w:rsidP="00025963">
      <w:pPr>
        <w:spacing w:line="276" w:lineRule="auto"/>
        <w:ind w:right="20"/>
        <w:jc w:val="both"/>
      </w:pPr>
      <w:r w:rsidRPr="00D93846">
        <w:t xml:space="preserve">    Допускается сочетание различных форм получения образования и форм обучения.</w:t>
      </w:r>
    </w:p>
    <w:p w:rsidR="008F4648" w:rsidRPr="00D93846" w:rsidP="00025963">
      <w:pPr>
        <w:spacing w:line="276" w:lineRule="auto"/>
        <w:ind w:right="20"/>
        <w:jc w:val="both"/>
      </w:pPr>
      <w:r w:rsidRPr="00D93846">
        <w:t xml:space="preserve">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  Основная образовательная программа основного общего образования реализуется в МБОУ </w:t>
      </w:r>
      <w:r w:rsidR="00D465B2">
        <w:t>«Меусишинская СОШ им. Абдурахманова Ш.Р.»</w:t>
      </w:r>
      <w:r w:rsidR="00856B85">
        <w:t xml:space="preserve"> </w:t>
      </w:r>
      <w:r w:rsidRPr="00D93846">
        <w:t>через урочную и внеурочную деятельность с соблюдением требований государственных санитарно-эпидемиологических правил и нормативов.</w:t>
      </w:r>
    </w:p>
    <w:p w:rsidR="008F4648" w:rsidRPr="00D93846" w:rsidP="00025963">
      <w:pPr>
        <w:spacing w:line="276" w:lineRule="auto"/>
        <w:ind w:left="20" w:right="20"/>
        <w:jc w:val="both"/>
      </w:pPr>
      <w:r w:rsidRPr="00D93846">
        <w:t xml:space="preserve">    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r w:rsidRPr="00D93846">
        <w:t>общеинтеллектуальное</w:t>
      </w:r>
      <w:r w:rsidRPr="00D93846">
        <w:t>,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8F4648" w:rsidRPr="00D93846" w:rsidP="00025963">
      <w:pPr>
        <w:spacing w:line="276" w:lineRule="auto"/>
        <w:jc w:val="both"/>
      </w:pPr>
      <w:r w:rsidRPr="00D93846">
        <w:t xml:space="preserve">    Основная образовательная программа основного общего образования рассмотрена </w:t>
      </w:r>
      <w:r w:rsidR="00D465B2">
        <w:t xml:space="preserve"> </w:t>
      </w:r>
      <w:r w:rsidRPr="00D93846" w:rsidR="00BC3450">
        <w:t>и</w:t>
      </w:r>
      <w:r w:rsidR="00D465B2">
        <w:t xml:space="preserve">  утверждена</w:t>
      </w:r>
      <w:r w:rsidRPr="00D93846">
        <w:t xml:space="preserve"> решением педагогического со</w:t>
      </w:r>
      <w:r w:rsidRPr="00D93846" w:rsidR="00BC3450">
        <w:t>вета</w:t>
      </w:r>
      <w:r w:rsidRPr="00D93846">
        <w:t xml:space="preserve">. </w:t>
      </w:r>
    </w:p>
    <w:p w:rsidR="008F4648" w:rsidRPr="00D93846" w:rsidP="00025963">
      <w:pPr>
        <w:spacing w:line="276" w:lineRule="auto"/>
        <w:jc w:val="both"/>
        <w:rPr>
          <w:rStyle w:val="Zag11"/>
          <w:rFonts w:eastAsia="@Arial Unicode MS"/>
        </w:rPr>
      </w:pPr>
      <w:r w:rsidRPr="00D93846">
        <w:rPr>
          <w:rStyle w:val="Zag11"/>
          <w:rFonts w:eastAsia="@Arial Unicode MS"/>
          <w:b/>
        </w:rPr>
        <w:t xml:space="preserve">    Целями реализации</w:t>
      </w:r>
      <w:r w:rsidRPr="00D93846">
        <w:rPr>
          <w:rStyle w:val="Zag11"/>
          <w:rFonts w:eastAsia="@Arial Unicode MS"/>
        </w:rPr>
        <w:t xml:space="preserve"> основной образовательной программы основного </w:t>
      </w:r>
      <w:r w:rsidRPr="00D93846" w:rsidR="00ED7DEA">
        <w:rPr>
          <w:rStyle w:val="Zag11"/>
          <w:rFonts w:eastAsia="@Arial Unicode MS"/>
        </w:rPr>
        <w:t xml:space="preserve">общего образования МБОУ </w:t>
      </w:r>
      <w:r w:rsidR="00D465B2">
        <w:t xml:space="preserve">«Меусишинская СОШ им. Абдурахманова Ш.Р.» </w:t>
      </w:r>
      <w:r w:rsidRPr="00D93846">
        <w:rPr>
          <w:rStyle w:val="Zag11"/>
          <w:rFonts w:eastAsia="@Arial Unicode MS"/>
        </w:rPr>
        <w:t xml:space="preserve">являются: </w:t>
      </w:r>
    </w:p>
    <w:p w:rsidR="008F4648" w:rsidRPr="00D93846" w:rsidP="00025963">
      <w:pPr>
        <w:numPr>
          <w:ilvl w:val="0"/>
          <w:numId w:val="5"/>
        </w:numPr>
        <w:spacing w:line="276" w:lineRule="auto"/>
        <w:jc w:val="both"/>
        <w:rPr>
          <w:rStyle w:val="Zag11"/>
          <w:rFonts w:eastAsia="@Arial Unicode MS"/>
        </w:rPr>
      </w:pPr>
      <w:r w:rsidRPr="00D93846">
        <w:rPr>
          <w:rStyle w:val="Zag11"/>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ED7DEA" w:rsidRPr="00D93846" w:rsidP="00025963">
      <w:pPr>
        <w:numPr>
          <w:ilvl w:val="0"/>
          <w:numId w:val="5"/>
        </w:numPr>
        <w:spacing w:line="276" w:lineRule="auto"/>
        <w:jc w:val="both"/>
      </w:pPr>
      <w:r w:rsidRPr="00D93846">
        <w:t>становление и развитие личности обучающегося в ее самобытности, уникальности, неповторимости.</w:t>
      </w:r>
    </w:p>
    <w:p w:rsidR="008F4648" w:rsidRPr="00D93846" w:rsidP="00025963">
      <w:pPr>
        <w:spacing w:line="276" w:lineRule="auto"/>
        <w:jc w:val="both"/>
        <w:rPr>
          <w:rStyle w:val="Zag11"/>
        </w:rPr>
      </w:pPr>
      <w:r w:rsidRPr="00D93846">
        <w:t xml:space="preserve">   </w:t>
      </w:r>
      <w:r w:rsidRPr="00D93846">
        <w:rPr>
          <w:rStyle w:val="Zag11"/>
          <w:rFonts w:eastAsia="@Arial Unicode MS"/>
          <w:b/>
        </w:rPr>
        <w:t xml:space="preserve">Достижение поставленных целей </w:t>
      </w:r>
      <w:r w:rsidRPr="00D93846">
        <w:rPr>
          <w:rStyle w:val="Zag11"/>
          <w:rFonts w:eastAsia="@Arial Unicode MS"/>
        </w:rPr>
        <w:t xml:space="preserve">при разработке и реализации МБОУ </w:t>
      </w:r>
      <w:r w:rsidR="00D465B2">
        <w:t>«Меусишинская СОШ им. Абдурахманова Ш.Р.»</w:t>
      </w:r>
      <w:r w:rsidR="0060131E">
        <w:t xml:space="preserve"> </w:t>
      </w:r>
      <w:r w:rsidRPr="00D93846">
        <w:rPr>
          <w:rStyle w:val="Zag11"/>
          <w:rFonts w:eastAsia="@Arial Unicode MS"/>
        </w:rPr>
        <w:t>основной образовательной программы основного общего образования</w:t>
      </w:r>
      <w:r w:rsidRPr="00D93846">
        <w:rPr>
          <w:rStyle w:val="Zag11"/>
          <w:rFonts w:eastAsia="@Arial Unicode MS"/>
          <w:b/>
        </w:rPr>
        <w:t xml:space="preserve"> предусматривает решение следующих основных задач</w:t>
      </w:r>
      <w:r w:rsidRPr="00D93846">
        <w:rPr>
          <w:rStyle w:val="Zag11"/>
          <w:rFonts w:eastAsia="@Arial Unicode MS"/>
        </w:rPr>
        <w:t>:</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обеспечение преемственности начального общего, основного общего, среднего общего образования;</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взаимодействие образовательной организации при реализации основной образовательной программы с социальными партнерами;</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 xml:space="preserve">включение обучающихся в процессы познания и преобразования внешкольной социальной среды </w:t>
      </w:r>
      <w:r w:rsidR="00D465B2">
        <w:rPr>
          <w:rStyle w:val="Zag11"/>
          <w:rFonts w:eastAsia="@Arial Unicode MS"/>
        </w:rPr>
        <w:t xml:space="preserve"> </w:t>
      </w:r>
      <w:r w:rsidRPr="00D93846">
        <w:rPr>
          <w:rStyle w:val="Zag11"/>
          <w:rFonts w:eastAsia="@Arial Unicode MS"/>
        </w:rPr>
        <w:t xml:space="preserve"> для приобретения опыта реального управления и действия;</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8F4648" w:rsidRPr="00D93846" w:rsidP="00025963">
      <w:pPr>
        <w:numPr>
          <w:ilvl w:val="0"/>
          <w:numId w:val="6"/>
        </w:numPr>
        <w:spacing w:line="276" w:lineRule="auto"/>
        <w:jc w:val="both"/>
        <w:rPr>
          <w:rStyle w:val="Zag11"/>
          <w:rFonts w:eastAsia="@Arial Unicode MS"/>
        </w:rPr>
      </w:pPr>
      <w:r w:rsidRPr="00D93846">
        <w:rPr>
          <w:rStyle w:val="Zag11"/>
          <w:rFonts w:eastAsia="@Arial Unicode MS"/>
        </w:rPr>
        <w:t>сохранение</w:t>
      </w:r>
      <w:r w:rsidRPr="00D93846">
        <w:t xml:space="preserve"> и укрепление физического, психологического и социального здоровья обучающихся</w:t>
      </w:r>
      <w:r w:rsidRPr="00D93846">
        <w:rPr>
          <w:rStyle w:val="Zag11"/>
          <w:rFonts w:eastAsia="@Arial Unicode MS"/>
        </w:rPr>
        <w:t>, обеспечение их безопасности.</w:t>
      </w:r>
    </w:p>
    <w:p w:rsidR="008F4648" w:rsidRPr="00D93846" w:rsidP="00025963">
      <w:pPr>
        <w:spacing w:line="276" w:lineRule="auto"/>
        <w:jc w:val="both"/>
        <w:rPr>
          <w:rStyle w:val="Zag11"/>
          <w:rFonts w:eastAsia="@Arial Unicode MS"/>
        </w:rPr>
      </w:pPr>
      <w:r w:rsidRPr="00D93846">
        <w:rPr>
          <w:rStyle w:val="Zag11"/>
          <w:rFonts w:eastAsia="@Arial Unicode MS"/>
          <w:b/>
        </w:rPr>
        <w:t>Основная образовательная программа формируется с учетом психолого-педагогических особенностей развития детей 11–15 лет, связанных:</w:t>
      </w:r>
    </w:p>
    <w:p w:rsidR="008F4648" w:rsidRPr="00D93846" w:rsidP="00025963">
      <w:pPr>
        <w:numPr>
          <w:ilvl w:val="0"/>
          <w:numId w:val="7"/>
        </w:numPr>
        <w:spacing w:line="276" w:lineRule="auto"/>
        <w:jc w:val="both"/>
      </w:pPr>
      <w:r w:rsidRPr="00D93846">
        <w:t xml:space="preserve">с переходом от учебных действий, характерных для начальной школы и осуществляемых только совместно с классом как учебной общностью и под </w:t>
      </w:r>
      <w:r w:rsidRPr="00D93846">
        <w:t>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F4648" w:rsidRPr="00D93846" w:rsidP="00025963">
      <w:pPr>
        <w:numPr>
          <w:ilvl w:val="0"/>
          <w:numId w:val="7"/>
        </w:numPr>
        <w:spacing w:line="276" w:lineRule="auto"/>
        <w:jc w:val="both"/>
      </w:pPr>
      <w:r w:rsidRPr="00D93846">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w:t>
      </w:r>
      <w:r w:rsidRPr="00D93846">
        <w:rPr>
          <w:i/>
        </w:rPr>
        <w:t xml:space="preserve">к </w:t>
      </w:r>
      <w:r w:rsidRPr="00D93846">
        <w:t xml:space="preserve">развитию способности проектирования собственной учебной деятельности и построению жизненных планов во </w:t>
      </w:r>
      <w:r w:rsidRPr="00D93846">
        <w:t>временнóй</w:t>
      </w:r>
      <w:r w:rsidRPr="00D93846">
        <w:t xml:space="preserve"> перспективе;</w:t>
      </w:r>
    </w:p>
    <w:p w:rsidR="008F4648" w:rsidRPr="00D93846" w:rsidP="00025963">
      <w:pPr>
        <w:numPr>
          <w:ilvl w:val="0"/>
          <w:numId w:val="7"/>
        </w:numPr>
        <w:spacing w:line="276" w:lineRule="auto"/>
        <w:jc w:val="both"/>
      </w:pPr>
      <w:r w:rsidRPr="00D93846">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F4648" w:rsidRPr="00D93846" w:rsidP="00025963">
      <w:pPr>
        <w:numPr>
          <w:ilvl w:val="0"/>
          <w:numId w:val="7"/>
        </w:numPr>
        <w:spacing w:line="276" w:lineRule="auto"/>
        <w:jc w:val="both"/>
      </w:pPr>
      <w:r w:rsidRPr="00D93846">
        <w:t>с овладением коммуникативными средствами и способами организации кооперации и сотрудничества, развитием учебного</w:t>
      </w:r>
      <w:r w:rsidRPr="00D93846" w:rsidR="00BE58B2">
        <w:t xml:space="preserve"> сотрудничества, реализуемого в </w:t>
      </w:r>
      <w:r w:rsidRPr="00D93846">
        <w:t>отношениях обучающихся с учителем и сверстниками;</w:t>
      </w:r>
    </w:p>
    <w:p w:rsidR="008F4648" w:rsidRPr="00D93846" w:rsidP="00025963">
      <w:pPr>
        <w:numPr>
          <w:ilvl w:val="0"/>
          <w:numId w:val="7"/>
        </w:numPr>
        <w:spacing w:line="276" w:lineRule="auto"/>
        <w:jc w:val="both"/>
      </w:pPr>
      <w:r w:rsidRPr="00D93846">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8F4648" w:rsidRPr="00D93846" w:rsidP="00025963">
      <w:pPr>
        <w:spacing w:line="276" w:lineRule="auto"/>
        <w:jc w:val="both"/>
        <w:rPr>
          <w:rStyle w:val="Zag11"/>
          <w:rFonts w:eastAsia="@Arial Unicode MS"/>
        </w:rPr>
      </w:pPr>
      <w:r w:rsidRPr="00D93846">
        <w:rPr>
          <w:rStyle w:val="Zag11"/>
          <w:rFonts w:eastAsia="@Arial Unicode MS"/>
        </w:rPr>
        <w:t xml:space="preserve">    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F4648" w:rsidRPr="00D93846" w:rsidP="00025963">
      <w:pPr>
        <w:spacing w:line="276" w:lineRule="auto"/>
        <w:jc w:val="both"/>
        <w:rPr>
          <w:rFonts w:eastAsia="@Arial Unicode MS"/>
        </w:rPr>
      </w:pPr>
      <w:r w:rsidRPr="00D93846">
        <w:t xml:space="preserve">    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8F4648" w:rsidRPr="00D93846" w:rsidP="00025963">
      <w:pPr>
        <w:spacing w:line="276" w:lineRule="auto"/>
        <w:jc w:val="both"/>
        <w:rPr>
          <w:rStyle w:val="Zag11"/>
          <w:rFonts w:eastAsia="@Arial Unicode MS"/>
        </w:rPr>
      </w:pPr>
      <w:r w:rsidRPr="00D93846">
        <w:rPr>
          <w:sz w:val="22"/>
          <w:szCs w:val="22"/>
          <w:lang w:eastAsia="en-US"/>
        </w:rPr>
        <w:t xml:space="preserve">     </w:t>
      </w:r>
      <w:r w:rsidRPr="00D93846">
        <w:rPr>
          <w:rStyle w:val="Zag11"/>
          <w:rFonts w:eastAsia="@Arial Unicode MS"/>
          <w:b/>
        </w:rPr>
        <w:t>Методологической основой ФГОС является системно-деятельностный подход</w:t>
      </w:r>
      <w:r w:rsidRPr="00D93846">
        <w:rPr>
          <w:rStyle w:val="Zag11"/>
          <w:rFonts w:eastAsia="@Arial Unicode MS"/>
        </w:rPr>
        <w:t>, который предполагает:</w:t>
      </w:r>
    </w:p>
    <w:p w:rsidR="008F4648" w:rsidRPr="00D93846" w:rsidP="00025963">
      <w:pPr>
        <w:widowControl w:val="0"/>
        <w:numPr>
          <w:ilvl w:val="0"/>
          <w:numId w:val="8"/>
        </w:numPr>
        <w:tabs>
          <w:tab w:val="left" w:pos="993"/>
        </w:tabs>
        <w:spacing w:line="276" w:lineRule="auto"/>
        <w:ind w:left="0" w:firstLine="709"/>
        <w:jc w:val="both"/>
        <w:rPr>
          <w:rStyle w:val="Zag11"/>
          <w:rFonts w:eastAsia="@Arial Unicode MS"/>
        </w:rPr>
      </w:pPr>
      <w:r w:rsidRPr="00D93846">
        <w:rPr>
          <w:rStyle w:val="Zag11"/>
          <w:rFonts w:eastAsia="@Arial Unicode MS"/>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r w:rsidRPr="00D93846">
        <w:rPr>
          <w:rStyle w:val="Zag11"/>
          <w:rFonts w:eastAsia="@Arial Unicode MS"/>
        </w:rPr>
        <w:t>поликонфессионального</w:t>
      </w:r>
      <w:r w:rsidRPr="00D93846">
        <w:rPr>
          <w:rStyle w:val="Zag11"/>
          <w:rFonts w:eastAsia="@Arial Unicode MS"/>
        </w:rPr>
        <w:t xml:space="preserve"> состава;</w:t>
      </w:r>
    </w:p>
    <w:p w:rsidR="008F4648" w:rsidRPr="00D93846" w:rsidP="00025963">
      <w:pPr>
        <w:widowControl w:val="0"/>
        <w:numPr>
          <w:ilvl w:val="0"/>
          <w:numId w:val="8"/>
        </w:numPr>
        <w:tabs>
          <w:tab w:val="left" w:pos="993"/>
        </w:tabs>
        <w:spacing w:line="276" w:lineRule="auto"/>
        <w:ind w:left="0" w:firstLine="709"/>
        <w:jc w:val="both"/>
        <w:rPr>
          <w:rStyle w:val="Zag11"/>
          <w:rFonts w:eastAsia="@Arial Unicode MS"/>
        </w:rPr>
      </w:pPr>
      <w:r w:rsidRPr="00D93846">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F4648" w:rsidRPr="00D93846" w:rsidP="00025963">
      <w:pPr>
        <w:widowControl w:val="0"/>
        <w:numPr>
          <w:ilvl w:val="0"/>
          <w:numId w:val="8"/>
        </w:numPr>
        <w:tabs>
          <w:tab w:val="left" w:pos="993"/>
        </w:tabs>
        <w:spacing w:line="276" w:lineRule="auto"/>
        <w:ind w:left="0" w:firstLine="709"/>
        <w:jc w:val="both"/>
        <w:rPr>
          <w:rStyle w:val="Zag11"/>
          <w:rFonts w:eastAsia="@Arial Unicode MS"/>
        </w:rPr>
      </w:pPr>
      <w:r w:rsidRPr="00D93846">
        <w:rPr>
          <w:rStyle w:val="Zag11"/>
          <w:rFonts w:eastAsia="@Arial Unicode MS"/>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F4648" w:rsidRPr="00D93846" w:rsidP="00025963">
      <w:pPr>
        <w:widowControl w:val="0"/>
        <w:numPr>
          <w:ilvl w:val="0"/>
          <w:numId w:val="8"/>
        </w:numPr>
        <w:tabs>
          <w:tab w:val="left" w:pos="993"/>
        </w:tabs>
        <w:spacing w:line="276" w:lineRule="auto"/>
        <w:ind w:left="0" w:firstLine="709"/>
        <w:jc w:val="both"/>
        <w:rPr>
          <w:rStyle w:val="Zag11"/>
          <w:rFonts w:eastAsia="@Arial Unicode MS"/>
        </w:rPr>
      </w:pPr>
      <w:r w:rsidRPr="00D93846">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F4648" w:rsidRPr="00D93846" w:rsidP="00025963">
      <w:pPr>
        <w:widowControl w:val="0"/>
        <w:numPr>
          <w:ilvl w:val="0"/>
          <w:numId w:val="8"/>
        </w:numPr>
        <w:tabs>
          <w:tab w:val="left" w:pos="993"/>
        </w:tabs>
        <w:spacing w:line="276" w:lineRule="auto"/>
        <w:ind w:left="0" w:firstLine="709"/>
        <w:jc w:val="both"/>
        <w:rPr>
          <w:rStyle w:val="Zag11"/>
          <w:rFonts w:eastAsia="@Arial Unicode MS"/>
        </w:rPr>
      </w:pPr>
      <w:r w:rsidRPr="00D93846">
        <w:rPr>
          <w:rStyle w:val="Zag11"/>
          <w:rFonts w:eastAsia="@Arial Unicode MS"/>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F4648" w:rsidRPr="00D93846" w:rsidP="00025963">
      <w:pPr>
        <w:widowControl w:val="0"/>
        <w:numPr>
          <w:ilvl w:val="0"/>
          <w:numId w:val="8"/>
        </w:numPr>
        <w:tabs>
          <w:tab w:val="left" w:pos="993"/>
        </w:tabs>
        <w:spacing w:line="276" w:lineRule="auto"/>
        <w:ind w:left="0" w:firstLine="709"/>
        <w:jc w:val="both"/>
        <w:rPr>
          <w:rStyle w:val="Zag11"/>
          <w:rFonts w:eastAsia="@Arial Unicode MS"/>
        </w:rPr>
      </w:pPr>
      <w:r w:rsidRPr="00D93846">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8F4648" w:rsidRPr="00D93846" w:rsidP="00025963">
      <w:pPr>
        <w:autoSpaceDE w:val="0"/>
        <w:autoSpaceDN w:val="0"/>
        <w:adjustRightInd w:val="0"/>
        <w:spacing w:line="276" w:lineRule="auto"/>
        <w:jc w:val="both"/>
      </w:pPr>
      <w:r w:rsidRPr="00D93846">
        <w:t xml:space="preserve">    Содержание основной образовательной программы основного общего образования сформировано с учётом социокультурных особенностей и потребностей </w:t>
      </w:r>
      <w:r w:rsidR="00015D64">
        <w:t>Республики Дагестан.</w:t>
      </w:r>
    </w:p>
    <w:p w:rsidR="008F4648" w:rsidRPr="00D93846" w:rsidP="00025963">
      <w:pPr>
        <w:autoSpaceDE w:val="0"/>
        <w:autoSpaceDN w:val="0"/>
        <w:adjustRightInd w:val="0"/>
        <w:spacing w:line="276" w:lineRule="auto"/>
        <w:jc w:val="both"/>
      </w:pPr>
      <w:r w:rsidRPr="00D93846">
        <w:t xml:space="preserve">     Учебный план школы содержит две составляющие: обязательную часть и вариативную, включающую в том числе внеурочную деятельность. </w:t>
      </w:r>
    </w:p>
    <w:p w:rsidR="008F4648" w:rsidRPr="00D93846" w:rsidP="00025963">
      <w:pPr>
        <w:autoSpaceDE w:val="0"/>
        <w:autoSpaceDN w:val="0"/>
        <w:adjustRightInd w:val="0"/>
        <w:spacing w:line="276" w:lineRule="auto"/>
        <w:jc w:val="both"/>
        <w:rPr>
          <w:b/>
        </w:rPr>
      </w:pPr>
      <w:r w:rsidRPr="00D93846">
        <w:t xml:space="preserve">     Учебная нагрузка и режим занятий обучающихся определены в соответствии с действующими санитарными нормами.</w:t>
      </w:r>
    </w:p>
    <w:p w:rsidR="008F4648" w:rsidRPr="00D93846" w:rsidP="00025963">
      <w:pPr>
        <w:autoSpaceDE w:val="0"/>
        <w:autoSpaceDN w:val="0"/>
        <w:adjustRightInd w:val="0"/>
        <w:spacing w:line="276" w:lineRule="auto"/>
        <w:jc w:val="center"/>
        <w:rPr>
          <w:b/>
        </w:rPr>
      </w:pPr>
      <w:r w:rsidRPr="00D93846">
        <w:rPr>
          <w:b/>
        </w:rPr>
        <w:t>Основная образовательная программа предусматривает:</w:t>
      </w:r>
    </w:p>
    <w:p w:rsidR="008F4648" w:rsidRPr="00D93846" w:rsidP="00025963">
      <w:pPr>
        <w:autoSpaceDE w:val="0"/>
        <w:autoSpaceDN w:val="0"/>
        <w:adjustRightInd w:val="0"/>
        <w:spacing w:line="276" w:lineRule="auto"/>
        <w:jc w:val="both"/>
      </w:pPr>
      <w:r w:rsidRPr="00D93846">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8F4648" w:rsidRPr="00D93846" w:rsidP="00025963">
      <w:pPr>
        <w:autoSpaceDE w:val="0"/>
        <w:autoSpaceDN w:val="0"/>
        <w:adjustRightInd w:val="0"/>
        <w:spacing w:line="276" w:lineRule="auto"/>
        <w:jc w:val="both"/>
      </w:pPr>
      <w:r w:rsidRPr="00D93846">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8F4648" w:rsidRPr="00D93846" w:rsidP="00025963">
      <w:pPr>
        <w:autoSpaceDE w:val="0"/>
        <w:autoSpaceDN w:val="0"/>
        <w:adjustRightInd w:val="0"/>
        <w:spacing w:line="276" w:lineRule="auto"/>
        <w:jc w:val="both"/>
      </w:pPr>
      <w:r w:rsidRPr="00D93846">
        <w:t>• организацию интеллектуальных и творческих соревнований, научно-технического творчества и проектно-исследовательской деятельности;</w:t>
      </w:r>
    </w:p>
    <w:p w:rsidR="008F4648" w:rsidRPr="00D93846" w:rsidP="00025963">
      <w:pPr>
        <w:autoSpaceDE w:val="0"/>
        <w:autoSpaceDN w:val="0"/>
        <w:adjustRightInd w:val="0"/>
        <w:spacing w:line="276" w:lineRule="auto"/>
        <w:jc w:val="both"/>
      </w:pPr>
      <w:r w:rsidRPr="00D93846">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F4648" w:rsidRPr="00D93846" w:rsidP="00025963">
      <w:pPr>
        <w:autoSpaceDE w:val="0"/>
        <w:autoSpaceDN w:val="0"/>
        <w:adjustRightInd w:val="0"/>
        <w:spacing w:line="276" w:lineRule="auto"/>
        <w:jc w:val="both"/>
      </w:pPr>
      <w:r w:rsidRPr="00D93846">
        <w:t>• использование в образовательной деятельности современных образовательных технологий деятельностного типа;</w:t>
      </w:r>
    </w:p>
    <w:p w:rsidR="008F4648" w:rsidRPr="00D93846" w:rsidP="00025963">
      <w:pPr>
        <w:autoSpaceDE w:val="0"/>
        <w:autoSpaceDN w:val="0"/>
        <w:adjustRightInd w:val="0"/>
        <w:spacing w:line="276" w:lineRule="auto"/>
        <w:jc w:val="both"/>
      </w:pPr>
      <w:r w:rsidRPr="00D93846">
        <w:t>• возможность эффективной самостоятельной работы обучающихся при поддержке педагогических работников;</w:t>
      </w:r>
    </w:p>
    <w:p w:rsidR="008F4648" w:rsidRPr="00D93846" w:rsidP="00025963">
      <w:pPr>
        <w:autoSpaceDE w:val="0"/>
        <w:autoSpaceDN w:val="0"/>
        <w:adjustRightInd w:val="0"/>
        <w:spacing w:line="276" w:lineRule="auto"/>
        <w:jc w:val="both"/>
      </w:pPr>
      <w:r w:rsidRPr="00D93846">
        <w:t>• включение обучающихся в процессы познания и преобразования внешкольной социальной среды посёлка для приобретения опыта реального управления и действия.</w:t>
      </w:r>
    </w:p>
    <w:p w:rsidR="004F1366" w:rsidRPr="00D93846" w:rsidP="00025963">
      <w:pPr>
        <w:spacing w:line="276" w:lineRule="auto"/>
        <w:jc w:val="both"/>
        <w:rPr>
          <w:b/>
        </w:rPr>
      </w:pPr>
      <w:r w:rsidRPr="00D93846">
        <w:t xml:space="preserve">     МБОУ </w:t>
      </w:r>
      <w:r w:rsidR="00D465B2">
        <w:t xml:space="preserve">«Меусишинская СОШ им. Абдурахманова Ш.Р.» </w:t>
      </w:r>
      <w:r w:rsidRPr="00D93846">
        <w:t>– общеобразовательная организация, реализующая программы базового обучения.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w:t>
      </w:r>
      <w:r w:rsidRPr="00D93846" w:rsidR="00915E04">
        <w:t xml:space="preserve">ориентированного </w:t>
      </w:r>
      <w:r w:rsidRPr="00D93846">
        <w:t>подхода, что соответствует требованиям федерального государственного образовательного стандарта.</w:t>
      </w:r>
    </w:p>
    <w:p w:rsidR="008F4648" w:rsidRPr="00D93846" w:rsidP="00025963">
      <w:pPr>
        <w:spacing w:line="276" w:lineRule="auto"/>
        <w:jc w:val="center"/>
        <w:rPr>
          <w:b/>
        </w:rPr>
      </w:pPr>
      <w:r w:rsidRPr="00D93846">
        <w:rPr>
          <w:b/>
        </w:rPr>
        <w:t>Технологичность образовательной деятельности обусловлена:</w:t>
      </w:r>
    </w:p>
    <w:p w:rsidR="008F4648" w:rsidRPr="00D93846" w:rsidP="00025963">
      <w:pPr>
        <w:spacing w:line="276" w:lineRule="auto"/>
        <w:jc w:val="both"/>
      </w:pPr>
      <w:r w:rsidRPr="00D93846">
        <w:t xml:space="preserve">· </w:t>
      </w:r>
      <w:r w:rsidRPr="00D93846">
        <w:t xml:space="preserve">ориентацией на использование информационно-коммуникационных технологий в сочетании со </w:t>
      </w:r>
      <w:r w:rsidRPr="00D93846">
        <w:t>здоровьесберегающими</w:t>
      </w:r>
      <w:r w:rsidRPr="00D93846">
        <w:t xml:space="preserve">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w:t>
      </w:r>
      <w:r w:rsidRPr="00D93846">
        <w:t>исследовательскими</w:t>
      </w:r>
      <w:r w:rsidRPr="00D93846">
        <w:t xml:space="preserve">, </w:t>
      </w:r>
      <w:r w:rsidRPr="00D93846">
        <w:t>способствующими формированию универсальных учебных действий обучающихся;</w:t>
      </w:r>
    </w:p>
    <w:p w:rsidR="008F4648" w:rsidRPr="00D93846" w:rsidP="00025963">
      <w:pPr>
        <w:spacing w:line="276" w:lineRule="auto"/>
        <w:jc w:val="both"/>
      </w:pPr>
      <w:r w:rsidRPr="00D93846">
        <w:t>·</w:t>
      </w:r>
      <w:r w:rsidRPr="00D93846">
        <w:t xml:space="preserve"> выбором разнообразных способов оценки и учета достижений школьников, в том числе основанных на самооценочных процессах («Портфолио», «Карта успешности обучения», «Лист индивидуальных достижений учащегося», психолого-педагогические «Карты индивидуального развития»). </w:t>
      </w:r>
    </w:p>
    <w:p w:rsidR="008F4648" w:rsidRPr="00D93846" w:rsidP="00025963">
      <w:pPr>
        <w:spacing w:line="276" w:lineRule="auto"/>
        <w:jc w:val="both"/>
      </w:pPr>
      <w:r w:rsidRPr="00D93846">
        <w:t xml:space="preserve">    Для внедрения в образовательную деятельность информационно-коммуникационных технологий в школе основного общего образования созданы максимально возможные условия: </w:t>
      </w:r>
    </w:p>
    <w:p w:rsidR="008F4648" w:rsidRPr="00D93846" w:rsidP="00025963">
      <w:pPr>
        <w:spacing w:line="276" w:lineRule="auto"/>
        <w:jc w:val="both"/>
      </w:pPr>
      <w:r w:rsidRPr="00D93846">
        <w:t>· обеспечен доступ в сеть Интернет; постоянно функционирует электронная почта, созданы условия для реализации дистанционного обучения;</w:t>
      </w:r>
    </w:p>
    <w:p w:rsidR="008F4648" w:rsidRPr="00D93846" w:rsidP="00025963">
      <w:pPr>
        <w:spacing w:line="276" w:lineRule="auto"/>
        <w:jc w:val="both"/>
      </w:pPr>
      <w:r w:rsidRPr="00D93846">
        <w:t xml:space="preserve">· </w:t>
      </w:r>
      <w:r w:rsidRPr="00D93846">
        <w:t>имеется сайт школы;</w:t>
      </w:r>
    </w:p>
    <w:p w:rsidR="008F4648" w:rsidRPr="00D93846" w:rsidP="00025963">
      <w:pPr>
        <w:spacing w:line="276" w:lineRule="auto"/>
        <w:jc w:val="both"/>
      </w:pPr>
      <w:r w:rsidRPr="00D93846">
        <w:t>- обучающиеся внесены в базу АИС «Электронный журнал», АИС «</w:t>
      </w:r>
      <w:r w:rsidRPr="00D93846" w:rsidR="00BE58B2">
        <w:t xml:space="preserve">Барс. </w:t>
      </w:r>
      <w:r w:rsidRPr="00D93846" w:rsidR="00BE58B2">
        <w:rPr>
          <w:lang w:val="en-US"/>
        </w:rPr>
        <w:t>Web</w:t>
      </w:r>
      <w:r w:rsidRPr="00D93846" w:rsidR="00BE58B2">
        <w:t>-образование</w:t>
      </w:r>
      <w:r w:rsidRPr="00D93846">
        <w:t>»;</w:t>
      </w:r>
    </w:p>
    <w:p w:rsidR="008F4648" w:rsidRPr="00D93846" w:rsidP="00025963">
      <w:pPr>
        <w:spacing w:line="276" w:lineRule="auto"/>
        <w:jc w:val="both"/>
      </w:pPr>
      <w:r w:rsidRPr="00D93846">
        <w:t>· имеется оборудо</w:t>
      </w:r>
      <w:r w:rsidR="00D465B2">
        <w:t>ванный кабинет информатики на 11</w:t>
      </w:r>
      <w:r w:rsidRPr="00D93846">
        <w:t xml:space="preserve"> рабочих мест. Медиацентр со свободным доступом и выходом в Интернет из каждого учебного кабинета.</w:t>
      </w:r>
    </w:p>
    <w:p w:rsidR="008F4648" w:rsidRPr="00D93846" w:rsidP="00025963">
      <w:pPr>
        <w:spacing w:line="276" w:lineRule="auto"/>
        <w:jc w:val="both"/>
      </w:pPr>
      <w:r w:rsidRPr="00D93846">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8F4648" w:rsidRPr="00D93846" w:rsidP="00025963">
      <w:pPr>
        <w:spacing w:line="276" w:lineRule="auto"/>
        <w:jc w:val="both"/>
      </w:pPr>
      <w:r w:rsidRPr="00D93846">
        <w:t xml:space="preserve">      МБОУ </w:t>
      </w:r>
      <w:r w:rsidR="00D465B2">
        <w:t>«Меусишинская СОШ им. Абдурахманова Ш.Р.»</w:t>
      </w:r>
      <w:r w:rsidR="00193D07">
        <w:t xml:space="preserve"> </w:t>
      </w:r>
      <w:r w:rsidRPr="00D93846">
        <w:t>как образовательная организация, реализующая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8F4648" w:rsidRPr="00D93846" w:rsidP="00025963">
      <w:pPr>
        <w:spacing w:line="276" w:lineRule="auto"/>
        <w:jc w:val="both"/>
      </w:pPr>
      <w:r w:rsidRPr="00D93846">
        <w:t>·</w:t>
      </w:r>
      <w:r w:rsidRPr="00D93846">
        <w:t xml:space="preserve"> с Уставом школы, образовательной программой основного общего образования и другими документами, регламентирующими осуществление образовательной деятельности;</w:t>
      </w:r>
    </w:p>
    <w:p w:rsidR="008F4648" w:rsidRPr="00D93846" w:rsidP="00025963">
      <w:pPr>
        <w:spacing w:line="276" w:lineRule="auto"/>
        <w:jc w:val="both"/>
      </w:pPr>
      <w:r w:rsidRPr="00D93846">
        <w:t xml:space="preserve">· </w:t>
      </w:r>
      <w:r w:rsidRPr="00D93846">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образовательной организации.</w:t>
      </w:r>
    </w:p>
    <w:p w:rsidR="008F4648" w:rsidRPr="00D93846" w:rsidP="00025963">
      <w:pPr>
        <w:spacing w:line="276" w:lineRule="auto"/>
        <w:jc w:val="both"/>
      </w:pPr>
    </w:p>
    <w:p w:rsidR="008F4648" w:rsidRPr="00D93846" w:rsidP="00025963">
      <w:pPr>
        <w:spacing w:line="276" w:lineRule="auto"/>
        <w:jc w:val="both"/>
      </w:pPr>
      <w:r w:rsidRPr="00D93846">
        <w:rPr>
          <w:b/>
        </w:rPr>
        <w:t xml:space="preserve">    Цель деятельности школы:</w:t>
      </w:r>
      <w:r w:rsidRPr="00D93846">
        <w:t xml:space="preserve"> всестороннее развитие личности каждого обучающегося, максимальная реализация его творческих и интеллектуальных способностей. </w:t>
      </w:r>
    </w:p>
    <w:p w:rsidR="008F4648" w:rsidRPr="00D93846" w:rsidP="00025963">
      <w:pPr>
        <w:spacing w:line="276" w:lineRule="auto"/>
        <w:jc w:val="both"/>
      </w:pPr>
    </w:p>
    <w:p w:rsidR="008F4648" w:rsidRPr="00D93846" w:rsidP="00025963">
      <w:pPr>
        <w:spacing w:line="276" w:lineRule="auto"/>
        <w:jc w:val="both"/>
      </w:pPr>
      <w:r w:rsidRPr="00D93846">
        <w:rPr>
          <w:b/>
        </w:rPr>
        <w:t xml:space="preserve">    Миссия школы:</w:t>
      </w:r>
      <w:r w:rsidRPr="00D93846">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8F4648" w:rsidRPr="00D93846" w:rsidP="00025963">
      <w:pPr>
        <w:spacing w:line="276" w:lineRule="auto"/>
        <w:jc w:val="both"/>
      </w:pPr>
      <w:r w:rsidRPr="00D93846">
        <w:t xml:space="preserve">     Культурно-образовательное пространство школы основного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Основное общее образование является звеном в непрерывной системе образования школы и осущ</w:t>
      </w:r>
      <w:r w:rsidRPr="00D93846" w:rsidR="00ED7DEA">
        <w:t xml:space="preserve">ествляет преемственные связи с </w:t>
      </w:r>
      <w:r w:rsidRPr="00D93846">
        <w:t>начальным образованием через организацию.</w:t>
      </w:r>
    </w:p>
    <w:p w:rsidR="008F4648" w:rsidRPr="00D93846" w:rsidP="00025963">
      <w:pPr>
        <w:spacing w:line="276" w:lineRule="auto"/>
        <w:jc w:val="both"/>
      </w:pPr>
    </w:p>
    <w:p w:rsidR="008F4648" w:rsidRPr="00D93846" w:rsidP="00025963">
      <w:pPr>
        <w:spacing w:line="276" w:lineRule="auto"/>
        <w:jc w:val="both"/>
      </w:pPr>
      <w:r w:rsidRPr="00D93846">
        <w:rPr>
          <w:b/>
        </w:rPr>
        <w:t xml:space="preserve">     Цель деятельности основного общего образования:</w:t>
      </w:r>
      <w:r w:rsidRPr="00D93846">
        <w:t xml:space="preserve"> формирование личности ученика школы как человека Успеха, реализующего творческие и интеллектуальные способности в микро-социуме (обра</w:t>
      </w:r>
      <w:r w:rsidR="00D465B2">
        <w:t>зовательная среда школы, села</w:t>
      </w:r>
      <w:r w:rsidRPr="00D93846">
        <w:t>, района).</w:t>
      </w:r>
    </w:p>
    <w:p w:rsidR="008F4648" w:rsidRPr="00D93846" w:rsidP="00025963">
      <w:pPr>
        <w:spacing w:line="276" w:lineRule="auto"/>
        <w:jc w:val="both"/>
      </w:pPr>
    </w:p>
    <w:p w:rsidR="008F4648" w:rsidRPr="00D93846" w:rsidP="00025963">
      <w:pPr>
        <w:spacing w:line="276" w:lineRule="auto"/>
        <w:jc w:val="both"/>
      </w:pPr>
      <w:r w:rsidRPr="00D93846">
        <w:rPr>
          <w:b/>
        </w:rPr>
        <w:t xml:space="preserve">    Стратегические ориентиры основного общего образования</w:t>
      </w:r>
      <w:r w:rsidRPr="00D93846">
        <w:t xml:space="preserve"> направлены на формирование ведущего качества личности школьника – «успешность». При этом показателями результата становятся:</w:t>
      </w:r>
    </w:p>
    <w:p w:rsidR="008F4648" w:rsidRPr="00D93846" w:rsidP="00025963">
      <w:pPr>
        <w:spacing w:line="276" w:lineRule="auto"/>
        <w:jc w:val="both"/>
      </w:pPr>
      <w:r w:rsidRPr="00D93846">
        <w:t xml:space="preserve">· </w:t>
      </w:r>
      <w:r w:rsidRPr="00D93846">
        <w:t xml:space="preserve">сформированность личностных качеств самоопределения, </w:t>
      </w:r>
      <w:r w:rsidRPr="00D93846">
        <w:t>смыслоообразования</w:t>
      </w:r>
      <w:r w:rsidRPr="00D93846">
        <w:t>, морально</w:t>
      </w:r>
      <w:r w:rsidRPr="00D93846">
        <w:rPr>
          <w:rFonts w:eastAsia="MS Mincho" w:hAnsi="MS Mincho"/>
        </w:rPr>
        <w:t>‑</w:t>
      </w:r>
      <w:r w:rsidRPr="00D93846">
        <w:t>этической ориентации;</w:t>
      </w:r>
    </w:p>
    <w:p w:rsidR="008F4648" w:rsidRPr="00D93846" w:rsidP="00025963">
      <w:pPr>
        <w:spacing w:line="276" w:lineRule="auto"/>
        <w:jc w:val="both"/>
      </w:pPr>
      <w:r w:rsidRPr="00D93846">
        <w:t xml:space="preserve">· </w:t>
      </w:r>
      <w:r w:rsidRPr="00D93846">
        <w:t>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8F4648" w:rsidRPr="00D93846" w:rsidP="00025963">
      <w:pPr>
        <w:spacing w:line="276" w:lineRule="auto"/>
        <w:jc w:val="both"/>
      </w:pPr>
      <w:r w:rsidRPr="00D93846">
        <w:t xml:space="preserve">· </w:t>
      </w:r>
      <w:r w:rsidRPr="00D93846">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8F4648" w:rsidRPr="00D93846" w:rsidP="00025963">
      <w:pPr>
        <w:spacing w:line="276" w:lineRule="auto"/>
        <w:jc w:val="both"/>
      </w:pPr>
      <w:r w:rsidRPr="00D93846">
        <w:t xml:space="preserve">    Принципиальными идеями, на основе которых организуется образовательная деятельность основного общего образования, считаем:</w:t>
      </w:r>
    </w:p>
    <w:p w:rsidR="008F4648" w:rsidRPr="00D93846" w:rsidP="00025963">
      <w:pPr>
        <w:spacing w:line="276" w:lineRule="auto"/>
        <w:jc w:val="both"/>
      </w:pPr>
      <w:r w:rsidRPr="00D93846">
        <w:t xml:space="preserve">· </w:t>
      </w:r>
      <w:r w:rsidRPr="00D93846">
        <w:t>преемственность во всех аспектах образовательной деятельности;</w:t>
      </w:r>
    </w:p>
    <w:p w:rsidR="008F4648" w:rsidRPr="00D93846" w:rsidP="00025963">
      <w:pPr>
        <w:spacing w:line="276" w:lineRule="auto"/>
        <w:jc w:val="both"/>
      </w:pPr>
      <w:r w:rsidRPr="00D93846">
        <w:t xml:space="preserve">· </w:t>
      </w:r>
      <w:r w:rsidRPr="00D93846">
        <w:t>открытость образовательного пространства;</w:t>
      </w:r>
    </w:p>
    <w:p w:rsidR="008F4648" w:rsidRPr="00D93846" w:rsidP="00025963">
      <w:pPr>
        <w:spacing w:line="276" w:lineRule="auto"/>
        <w:jc w:val="both"/>
      </w:pPr>
      <w:r w:rsidRPr="00D93846">
        <w:t xml:space="preserve">· </w:t>
      </w:r>
      <w:r w:rsidRPr="00D93846">
        <w:t>системно-деятельностный подход;</w:t>
      </w:r>
    </w:p>
    <w:p w:rsidR="008F4648" w:rsidRPr="00D93846" w:rsidP="00025963">
      <w:pPr>
        <w:spacing w:line="276" w:lineRule="auto"/>
        <w:jc w:val="both"/>
      </w:pPr>
      <w:r w:rsidRPr="00D93846">
        <w:t xml:space="preserve">· </w:t>
      </w:r>
      <w:r w:rsidRPr="00D93846">
        <w:t>личностно-ориентированная направленность обучения и воспитания;</w:t>
      </w:r>
    </w:p>
    <w:p w:rsidR="008F4648" w:rsidRPr="00D93846" w:rsidP="00025963">
      <w:pPr>
        <w:spacing w:line="276" w:lineRule="auto"/>
        <w:jc w:val="both"/>
      </w:pPr>
      <w:r w:rsidRPr="00D93846">
        <w:t xml:space="preserve">· </w:t>
      </w:r>
      <w:r w:rsidRPr="00D93846">
        <w:t>взаимодействие всех субъектов образовательной деятельности.</w:t>
      </w:r>
    </w:p>
    <w:p w:rsidR="008F4648" w:rsidRPr="00D93846" w:rsidP="00025963">
      <w:pPr>
        <w:spacing w:line="276" w:lineRule="auto"/>
        <w:jc w:val="both"/>
        <w:rPr>
          <w:color w:val="000000"/>
        </w:rPr>
      </w:pPr>
      <w:r w:rsidRPr="00D93846">
        <w:t xml:space="preserve">      Образовательная деятельность строится таким образом, чтобы каждый ученик имел возможность системно выполнять весь комплекс универсальных </w:t>
      </w:r>
      <w:r w:rsidRPr="00D93846" w:rsidR="00ED7DEA">
        <w:t xml:space="preserve">учебных действий, определенных ФГОС, сохраняя и </w:t>
      </w:r>
      <w:r w:rsidRPr="00D93846">
        <w:t>укрепляя и при этом свое здоровье, достигая личностных, метапредметных и предметных результатов, достаточных для успешного продолжения образования в старшей школе.</w:t>
      </w:r>
      <w:r w:rsidRPr="00D93846">
        <w:rPr>
          <w:sz w:val="28"/>
          <w:szCs w:val="28"/>
        </w:rPr>
        <w:t xml:space="preserve">     </w:t>
      </w:r>
    </w:p>
    <w:p w:rsidR="008F4648" w:rsidRPr="00D93846" w:rsidP="00025963">
      <w:pPr>
        <w:shd w:val="clear" w:color="auto" w:fill="FFFFFF"/>
        <w:autoSpaceDE w:val="0"/>
        <w:autoSpaceDN w:val="0"/>
        <w:adjustRightInd w:val="0"/>
        <w:spacing w:line="276" w:lineRule="auto"/>
        <w:jc w:val="both"/>
        <w:rPr>
          <w:b/>
          <w:color w:val="000000"/>
        </w:rPr>
      </w:pPr>
      <w:r w:rsidRPr="00D93846">
        <w:rPr>
          <w:color w:val="000000"/>
        </w:rPr>
        <w:t xml:space="preserve">    В связи с этим</w:t>
      </w:r>
      <w:r w:rsidRPr="00D93846">
        <w:rPr>
          <w:b/>
          <w:color w:val="000000"/>
        </w:rPr>
        <w:t xml:space="preserve"> главным</w:t>
      </w:r>
      <w:r w:rsidRPr="00D93846" w:rsidR="00BE58B2">
        <w:rPr>
          <w:b/>
          <w:color w:val="000000"/>
        </w:rPr>
        <w:t xml:space="preserve"> и конечным результатом работы основной школы </w:t>
      </w:r>
      <w:r w:rsidRPr="00D93846">
        <w:rPr>
          <w:b/>
          <w:color w:val="000000"/>
        </w:rPr>
        <w:t>должны стать:</w:t>
      </w:r>
    </w:p>
    <w:p w:rsidR="008F4648" w:rsidRPr="00D93846" w:rsidP="00025963">
      <w:pPr>
        <w:shd w:val="clear" w:color="auto" w:fill="FFFFFF"/>
        <w:autoSpaceDE w:val="0"/>
        <w:autoSpaceDN w:val="0"/>
        <w:adjustRightInd w:val="0"/>
        <w:spacing w:line="276" w:lineRule="auto"/>
        <w:ind w:firstLine="644"/>
        <w:rPr>
          <w:b/>
        </w:rPr>
      </w:pPr>
      <w:r w:rsidRPr="00D93846">
        <w:rPr>
          <w:b/>
          <w:color w:val="000000"/>
        </w:rPr>
        <w:t xml:space="preserve">1) Модель выпускника </w:t>
      </w:r>
      <w:r w:rsidRPr="00D93846">
        <w:rPr>
          <w:b/>
          <w:color w:val="000000"/>
        </w:rPr>
        <w:t>основной школы:</w:t>
      </w:r>
    </w:p>
    <w:p w:rsidR="008F4648" w:rsidRPr="00D93846" w:rsidP="00025963">
      <w:pPr>
        <w:spacing w:line="276" w:lineRule="auto"/>
        <w:rPr>
          <w:color w:val="000000"/>
          <w:sz w:val="18"/>
          <w:szCs w:val="18"/>
        </w:rPr>
      </w:pPr>
      <w:r w:rsidRPr="00D93846">
        <w:rPr>
          <w:color w:val="000000"/>
          <w:u w:val="single"/>
        </w:rPr>
        <w:t>Выпускник основной школы должен:</w:t>
      </w:r>
    </w:p>
    <w:p w:rsidR="008F4648" w:rsidRPr="00D93846" w:rsidP="00025963">
      <w:pPr>
        <w:spacing w:line="276" w:lineRule="auto"/>
        <w:jc w:val="both"/>
        <w:rPr>
          <w:color w:val="000000"/>
          <w:sz w:val="18"/>
          <w:szCs w:val="18"/>
        </w:rPr>
      </w:pPr>
      <w:r w:rsidRPr="00D93846">
        <w:rPr>
          <w:color w:val="000000"/>
        </w:rPr>
        <w:t>1. Освоить на уровне требований государственных программ учебный материал по всем предметам школьного учебного плана.</w:t>
      </w:r>
    </w:p>
    <w:p w:rsidR="008F4648" w:rsidRPr="00D93846" w:rsidP="00025963">
      <w:pPr>
        <w:spacing w:line="276" w:lineRule="auto"/>
        <w:jc w:val="both"/>
        <w:rPr>
          <w:color w:val="000000"/>
          <w:sz w:val="18"/>
          <w:szCs w:val="18"/>
        </w:rPr>
      </w:pPr>
      <w:r w:rsidRPr="00D93846">
        <w:rPr>
          <w:color w:val="000000"/>
        </w:rPr>
        <w:t>2. Овладеть необходимыми знаниями и навыками социальных и культурных норм жизни в обществе.</w:t>
      </w:r>
    </w:p>
    <w:p w:rsidR="008F4648" w:rsidRPr="00D93846" w:rsidP="00025963">
      <w:pPr>
        <w:spacing w:line="276" w:lineRule="auto"/>
        <w:jc w:val="both"/>
        <w:rPr>
          <w:color w:val="000000"/>
          <w:sz w:val="18"/>
          <w:szCs w:val="18"/>
        </w:rPr>
      </w:pPr>
      <w:r w:rsidRPr="00D93846">
        <w:rPr>
          <w:color w:val="000000"/>
        </w:rPr>
        <w:t>3. Овладеть простейшими знаниями о профессиях.</w:t>
      </w:r>
    </w:p>
    <w:p w:rsidR="008F4648" w:rsidRPr="00D93846" w:rsidP="00025963">
      <w:pPr>
        <w:spacing w:line="276" w:lineRule="auto"/>
        <w:jc w:val="both"/>
        <w:rPr>
          <w:color w:val="000000"/>
          <w:sz w:val="18"/>
          <w:szCs w:val="18"/>
        </w:rPr>
      </w:pPr>
      <w:r w:rsidRPr="00D93846">
        <w:rPr>
          <w:color w:val="000000"/>
        </w:rPr>
        <w:t>4. Проявлять первоначальное владение ключевыми компетентностями:</w:t>
      </w:r>
    </w:p>
    <w:p w:rsidR="008F4648" w:rsidRPr="00D93846" w:rsidP="00025963">
      <w:pPr>
        <w:numPr>
          <w:ilvl w:val="0"/>
          <w:numId w:val="9"/>
        </w:numPr>
        <w:spacing w:line="276" w:lineRule="auto"/>
        <w:jc w:val="both"/>
        <w:rPr>
          <w:color w:val="000000"/>
        </w:rPr>
      </w:pPr>
      <w:r w:rsidRPr="00D93846">
        <w:rPr>
          <w:color w:val="000000"/>
        </w:rPr>
        <w:t>овладение культурой учебного труда;</w:t>
      </w:r>
    </w:p>
    <w:p w:rsidR="008F4648" w:rsidRPr="00D93846" w:rsidP="00025963">
      <w:pPr>
        <w:numPr>
          <w:ilvl w:val="0"/>
          <w:numId w:val="9"/>
        </w:numPr>
        <w:spacing w:line="276" w:lineRule="auto"/>
        <w:jc w:val="both"/>
        <w:rPr>
          <w:color w:val="000000"/>
          <w:sz w:val="18"/>
          <w:szCs w:val="18"/>
        </w:rPr>
      </w:pPr>
      <w:r w:rsidRPr="00D93846">
        <w:rPr>
          <w:color w:val="000000"/>
        </w:rPr>
        <w:t>овладение информационно-коммуникативной деятельностью;</w:t>
      </w:r>
    </w:p>
    <w:p w:rsidR="008F4648" w:rsidRPr="00D93846" w:rsidP="00025963">
      <w:pPr>
        <w:numPr>
          <w:ilvl w:val="0"/>
          <w:numId w:val="9"/>
        </w:numPr>
        <w:spacing w:line="276" w:lineRule="auto"/>
        <w:jc w:val="both"/>
        <w:rPr>
          <w:color w:val="000000"/>
          <w:sz w:val="18"/>
          <w:szCs w:val="18"/>
        </w:rPr>
      </w:pPr>
      <w:r w:rsidRPr="00D93846">
        <w:rPr>
          <w:color w:val="000000"/>
        </w:rPr>
        <w:t>овладение рефлексивной деятельностью;</w:t>
      </w:r>
    </w:p>
    <w:p w:rsidR="008F4648" w:rsidRPr="00D93846" w:rsidP="00025963">
      <w:pPr>
        <w:numPr>
          <w:ilvl w:val="0"/>
          <w:numId w:val="9"/>
        </w:numPr>
        <w:spacing w:line="276" w:lineRule="auto"/>
        <w:jc w:val="both"/>
        <w:rPr>
          <w:color w:val="000000"/>
          <w:sz w:val="18"/>
          <w:szCs w:val="18"/>
        </w:rPr>
      </w:pPr>
      <w:r w:rsidRPr="00D93846">
        <w:rPr>
          <w:color w:val="000000"/>
        </w:rPr>
        <w:t>умение вести диалог и взаимодействовать с социумом (коллективом, семьей, друзьями);</w:t>
      </w:r>
    </w:p>
    <w:p w:rsidR="008F4648" w:rsidRPr="00D93846" w:rsidP="00025963">
      <w:pPr>
        <w:numPr>
          <w:ilvl w:val="0"/>
          <w:numId w:val="9"/>
        </w:numPr>
        <w:spacing w:line="276" w:lineRule="auto"/>
        <w:jc w:val="both"/>
        <w:rPr>
          <w:color w:val="000000"/>
          <w:sz w:val="18"/>
          <w:szCs w:val="18"/>
        </w:rPr>
      </w:pPr>
      <w:r w:rsidRPr="00D93846">
        <w:rPr>
          <w:color w:val="000000"/>
        </w:rPr>
        <w:t>способность вести здоровый образ жизни;</w:t>
      </w:r>
    </w:p>
    <w:p w:rsidR="008F4648" w:rsidRPr="00D93846" w:rsidP="00025963">
      <w:pPr>
        <w:numPr>
          <w:ilvl w:val="0"/>
          <w:numId w:val="9"/>
        </w:numPr>
        <w:spacing w:line="276" w:lineRule="auto"/>
        <w:jc w:val="both"/>
        <w:rPr>
          <w:color w:val="000000"/>
          <w:sz w:val="18"/>
          <w:szCs w:val="18"/>
        </w:rPr>
      </w:pPr>
      <w:r w:rsidRPr="00D93846">
        <w:rPr>
          <w:color w:val="000000"/>
        </w:rPr>
        <w:t>иметь знаний о себе как личности;</w:t>
      </w:r>
    </w:p>
    <w:p w:rsidR="008F4648" w:rsidRPr="00D93846" w:rsidP="00025963">
      <w:pPr>
        <w:numPr>
          <w:ilvl w:val="0"/>
          <w:numId w:val="9"/>
        </w:numPr>
        <w:spacing w:line="276" w:lineRule="auto"/>
        <w:jc w:val="both"/>
        <w:rPr>
          <w:color w:val="000000"/>
          <w:sz w:val="18"/>
          <w:szCs w:val="18"/>
        </w:rPr>
      </w:pPr>
      <w:r w:rsidRPr="00D93846">
        <w:rPr>
          <w:color w:val="000000"/>
        </w:rPr>
        <w:t>умение решать проблемные ситуации и брать на себя ответственность;</w:t>
      </w:r>
    </w:p>
    <w:p w:rsidR="008F4648" w:rsidRPr="00D93846" w:rsidP="00025963">
      <w:pPr>
        <w:numPr>
          <w:ilvl w:val="0"/>
          <w:numId w:val="9"/>
        </w:numPr>
        <w:spacing w:line="276" w:lineRule="auto"/>
        <w:jc w:val="both"/>
        <w:rPr>
          <w:color w:val="000000"/>
          <w:sz w:val="18"/>
          <w:szCs w:val="18"/>
        </w:rPr>
      </w:pPr>
      <w:r w:rsidRPr="00D93846">
        <w:rPr>
          <w:color w:val="000000"/>
        </w:rPr>
        <w:t>проявлять активную жизненную позицию.</w:t>
      </w:r>
    </w:p>
    <w:p w:rsidR="008F4648" w:rsidRPr="00D93846" w:rsidP="00025963">
      <w:pPr>
        <w:shd w:val="clear" w:color="auto" w:fill="FFFFFF"/>
        <w:autoSpaceDE w:val="0"/>
        <w:autoSpaceDN w:val="0"/>
        <w:adjustRightInd w:val="0"/>
        <w:spacing w:line="276" w:lineRule="auto"/>
        <w:ind w:firstLine="708"/>
        <w:rPr>
          <w:b/>
          <w:bCs/>
          <w:color w:val="000000"/>
        </w:rPr>
      </w:pPr>
    </w:p>
    <w:p w:rsidR="008F4648" w:rsidRPr="00D93846" w:rsidP="00025963">
      <w:pPr>
        <w:shd w:val="clear" w:color="auto" w:fill="FFFFFF"/>
        <w:autoSpaceDE w:val="0"/>
        <w:autoSpaceDN w:val="0"/>
        <w:adjustRightInd w:val="0"/>
        <w:spacing w:line="276" w:lineRule="auto"/>
        <w:ind w:firstLine="708"/>
        <w:rPr>
          <w:b/>
          <w:bCs/>
          <w:color w:val="000000"/>
        </w:rPr>
      </w:pPr>
      <w:r w:rsidRPr="00D93846">
        <w:rPr>
          <w:b/>
          <w:bCs/>
          <w:color w:val="000000"/>
        </w:rPr>
        <w:t>2) Портрет выпускника:</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любящий свой край и своё Отечество, знающий русский и родной язык, уважающий свой народ, его культуру и духовные традиции;</w:t>
      </w:r>
      <w:r w:rsidRPr="00D93846" w:rsidR="00BE58B2">
        <w:t xml:space="preserve"> </w:t>
      </w:r>
      <w:r w:rsidRPr="00D93846">
        <w:rPr>
          <w:rStyle w:val="apple-style-span"/>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активно и заинтересованно познающий мир, осознающий ценность труда, науки и творчества;</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уважающий других людей, умеющий вести конструктивный диалог, достигать взаимопонимания, сотрудничать для достижения общих результатов;</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8F4648" w:rsidRPr="00D93846" w:rsidP="00025963">
      <w:pPr>
        <w:numPr>
          <w:ilvl w:val="0"/>
          <w:numId w:val="10"/>
        </w:numPr>
        <w:autoSpaceDE w:val="0"/>
        <w:autoSpaceDN w:val="0"/>
        <w:adjustRightInd w:val="0"/>
        <w:spacing w:line="276" w:lineRule="auto"/>
        <w:jc w:val="both"/>
        <w:outlineLvl w:val="2"/>
        <w:rPr>
          <w:b/>
        </w:rPr>
      </w:pPr>
      <w:r w:rsidRPr="00D93846">
        <w:rPr>
          <w:rStyle w:val="apple-style-span"/>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8F4648" w:rsidRPr="00D93846" w:rsidP="00025963">
      <w:pPr>
        <w:autoSpaceDE w:val="0"/>
        <w:autoSpaceDN w:val="0"/>
        <w:adjustRightInd w:val="0"/>
        <w:spacing w:line="276" w:lineRule="auto"/>
        <w:ind w:firstLine="708"/>
        <w:jc w:val="both"/>
        <w:outlineLvl w:val="2"/>
        <w:rPr>
          <w:b/>
        </w:rPr>
      </w:pPr>
    </w:p>
    <w:p w:rsidR="008F4648" w:rsidRPr="00D93846" w:rsidP="00025963">
      <w:pPr>
        <w:spacing w:line="276" w:lineRule="auto"/>
        <w:jc w:val="both"/>
        <w:rPr>
          <w:b/>
        </w:rPr>
      </w:pPr>
      <w:r w:rsidRPr="00D93846">
        <w:rPr>
          <w:b/>
        </w:rPr>
        <w:t xml:space="preserve">   МБОУ </w:t>
      </w:r>
      <w:r w:rsidRPr="00D465B2" w:rsidR="00D465B2">
        <w:rPr>
          <w:b/>
        </w:rPr>
        <w:t>«Меусишинская СОШ им. Абдурахманова Ш.Р.»</w:t>
      </w:r>
      <w:r w:rsidR="00D465B2">
        <w:t xml:space="preserve"> </w:t>
      </w:r>
      <w:r w:rsidRPr="00D93846">
        <w:rPr>
          <w:b/>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8F4648" w:rsidRPr="008A5ADE" w:rsidP="00025963">
      <w:pPr>
        <w:pStyle w:val="ListParagraph"/>
        <w:numPr>
          <w:ilvl w:val="0"/>
          <w:numId w:val="11"/>
        </w:numPr>
        <w:spacing w:line="276" w:lineRule="auto"/>
        <w:jc w:val="both"/>
      </w:pPr>
      <w:r w:rsidRPr="008A5ADE">
        <w:t>Лицензии на право ведения образо</w:t>
      </w:r>
      <w:r w:rsidRPr="008A5ADE" w:rsidR="00856B85">
        <w:t xml:space="preserve">вательной деятельности: </w:t>
      </w:r>
      <w:r w:rsidR="00CB7EDC">
        <w:t>№1227-04/20</w:t>
      </w:r>
      <w:r w:rsidRPr="00CB7EDC" w:rsidR="00CB7EDC">
        <w:t xml:space="preserve"> </w:t>
      </w:r>
      <w:r w:rsidRPr="008A5ADE" w:rsidR="00856B85">
        <w:t xml:space="preserve">от </w:t>
      </w:r>
      <w:r w:rsidR="00CB7EDC">
        <w:t>26.06.2020</w:t>
      </w:r>
      <w:r w:rsidRPr="00CB7EDC" w:rsidR="00CB7EDC">
        <w:t xml:space="preserve"> </w:t>
      </w:r>
      <w:r w:rsidRPr="008A5ADE">
        <w:t xml:space="preserve">г. бессрочно выдана </w:t>
      </w:r>
      <w:r w:rsidRPr="008A5ADE" w:rsidR="00856B85">
        <w:t>Министерством образования и науки Республики Дагестан, (регистрационный №</w:t>
      </w:r>
      <w:r w:rsidR="00CB7EDC">
        <w:t>9678</w:t>
      </w:r>
      <w:r w:rsidRPr="008A5ADE">
        <w:t>) на образовательные программы: начального общего образования; основного общего образования; среднего общего обра</w:t>
      </w:r>
      <w:r w:rsidRPr="008A5ADE" w:rsidR="00856B85">
        <w:t>зования.</w:t>
      </w:r>
    </w:p>
    <w:p w:rsidR="008F4648" w:rsidRPr="00856B85" w:rsidP="00025963">
      <w:pPr>
        <w:pStyle w:val="ListParagraph"/>
        <w:numPr>
          <w:ilvl w:val="0"/>
          <w:numId w:val="11"/>
        </w:numPr>
        <w:spacing w:line="276" w:lineRule="auto"/>
        <w:jc w:val="both"/>
      </w:pPr>
      <w:r w:rsidRPr="00856B85">
        <w:t>Свидетельства о гос</w:t>
      </w:r>
      <w:r w:rsidRPr="00856B85" w:rsidR="00856B85">
        <w:t>ударственной аккредитации: от 13.06.2018 г. серия 05А01 № 0001710 на срок до 25.06.2025</w:t>
      </w:r>
      <w:r w:rsidRPr="00856B85">
        <w:t xml:space="preserve"> г. выдано </w:t>
      </w:r>
      <w:r w:rsidRPr="00856B85" w:rsidR="00856B85">
        <w:t xml:space="preserve">Министерством образования и </w:t>
      </w:r>
      <w:r w:rsidRPr="00856B85" w:rsidR="00856B85">
        <w:t>науки  Республики</w:t>
      </w:r>
      <w:r w:rsidRPr="00856B85" w:rsidR="00856B85">
        <w:t xml:space="preserve"> Дагестан, регистрационный номер №6798</w:t>
      </w:r>
      <w:r w:rsidRPr="00856B85">
        <w:t>.</w:t>
      </w:r>
    </w:p>
    <w:p w:rsidR="008F4648" w:rsidRPr="00D93846" w:rsidP="00025963">
      <w:pPr>
        <w:spacing w:line="276" w:lineRule="auto"/>
        <w:jc w:val="both"/>
      </w:pPr>
      <w:r>
        <w:t xml:space="preserve">    Адрес: 368570, Республика Дагестан, Дахадаевский район, с. </w:t>
      </w:r>
      <w:r>
        <w:t>Меусиша</w:t>
      </w:r>
      <w:r>
        <w:t>, ул. Школьная, дом №</w:t>
      </w:r>
      <w:r w:rsidRPr="00D93846">
        <w:t xml:space="preserve"> 1. </w:t>
      </w:r>
    </w:p>
    <w:p w:rsidR="008F4648" w:rsidRPr="00D93846" w:rsidP="00025963">
      <w:pPr>
        <w:spacing w:line="276" w:lineRule="auto"/>
        <w:jc w:val="both"/>
      </w:pPr>
      <w:r>
        <w:t xml:space="preserve">    Тел. - 8 928 224 50 04</w:t>
      </w:r>
      <w:r w:rsidRPr="00D93846">
        <w:t xml:space="preserve"> </w:t>
      </w:r>
    </w:p>
    <w:p w:rsidR="008F4648" w:rsidRPr="00D93846" w:rsidP="00025963">
      <w:pPr>
        <w:spacing w:line="276" w:lineRule="auto"/>
        <w:jc w:val="both"/>
      </w:pPr>
      <w:r w:rsidRPr="00D93846">
        <w:t xml:space="preserve">    МБОУ </w:t>
      </w:r>
      <w:r w:rsidR="00004863">
        <w:t>«Меусишинская СОШ им. Абдурахманова Ш.Р.»</w:t>
      </w:r>
      <w:r w:rsidR="0060131E">
        <w:t xml:space="preserve"> </w:t>
      </w:r>
      <w:r w:rsidRPr="00D93846">
        <w:t xml:space="preserve">имеет Интернет-сайт </w:t>
      </w:r>
      <w:hyperlink r:id="rId6" w:history="1">
        <w:r w:rsidRPr="00134E95" w:rsidR="00FB5809">
          <w:rPr>
            <w:rStyle w:val="Hyperlink"/>
          </w:rPr>
          <w:t>http</w:t>
        </w:r>
        <w:r w:rsidRPr="00134E95" w:rsidR="00FB5809">
          <w:rPr>
            <w:rStyle w:val="Hyperlink"/>
            <w:lang w:val="en-US"/>
          </w:rPr>
          <w:t>s</w:t>
        </w:r>
        <w:r w:rsidRPr="00134E95" w:rsidR="00FB5809">
          <w:rPr>
            <w:rStyle w:val="Hyperlink"/>
          </w:rPr>
          <w:t>://</w:t>
        </w:r>
        <w:r w:rsidRPr="00134E95" w:rsidR="00FB5809">
          <w:rPr>
            <w:rStyle w:val="Hyperlink"/>
            <w:lang w:val="en-US"/>
          </w:rPr>
          <w:t>meusi</w:t>
        </w:r>
        <w:r w:rsidRPr="00134E95" w:rsidR="00FB5809">
          <w:rPr>
            <w:rStyle w:val="Hyperlink"/>
          </w:rPr>
          <w:t>.</w:t>
        </w:r>
        <w:r w:rsidRPr="00134E95" w:rsidR="00FB5809">
          <w:rPr>
            <w:rStyle w:val="Hyperlink"/>
            <w:lang w:val="en-US"/>
          </w:rPr>
          <w:t>dagestan</w:t>
        </w:r>
        <w:r w:rsidRPr="00134E95" w:rsidR="00FB5809">
          <w:rPr>
            <w:rStyle w:val="Hyperlink"/>
          </w:rPr>
          <w:t>s</w:t>
        </w:r>
        <w:r w:rsidRPr="00134E95" w:rsidR="00FB5809">
          <w:rPr>
            <w:rStyle w:val="Hyperlink"/>
            <w:lang w:val="en-US"/>
          </w:rPr>
          <w:t>ch</w:t>
        </w:r>
        <w:r w:rsidRPr="00134E95" w:rsidR="00FB5809">
          <w:rPr>
            <w:rStyle w:val="Hyperlink"/>
          </w:rPr>
          <w:t>o</w:t>
        </w:r>
        <w:r w:rsidRPr="00134E95" w:rsidR="00FB5809">
          <w:rPr>
            <w:rStyle w:val="Hyperlink"/>
            <w:lang w:val="en-US"/>
          </w:rPr>
          <w:t>ol</w:t>
        </w:r>
        <w:r w:rsidRPr="00134E95" w:rsidR="00FB5809">
          <w:rPr>
            <w:rStyle w:val="Hyperlink"/>
          </w:rPr>
          <w:t>.</w:t>
        </w:r>
        <w:r w:rsidRPr="00134E95" w:rsidR="00FB5809">
          <w:rPr>
            <w:rStyle w:val="Hyperlink"/>
          </w:rPr>
          <w:t>ru</w:t>
        </w:r>
      </w:hyperlink>
      <w:r w:rsidRPr="00D93846">
        <w:t xml:space="preserve"> и электронно-компьютерные средства коммуникации. </w:t>
      </w:r>
    </w:p>
    <w:p w:rsidR="008F4648" w:rsidRPr="00D93846" w:rsidP="00025963">
      <w:pPr>
        <w:spacing w:line="276" w:lineRule="auto"/>
        <w:jc w:val="both"/>
      </w:pPr>
      <w:r w:rsidRPr="00D93846">
        <w:t xml:space="preserve">  </w:t>
      </w:r>
      <w:r w:rsidR="00004863">
        <w:t xml:space="preserve">  Электронный адрес –  </w:t>
      </w:r>
      <w:r w:rsidR="00004863">
        <w:rPr>
          <w:lang w:val="en-US"/>
        </w:rPr>
        <w:t>meusisha</w:t>
      </w:r>
      <w:r w:rsidR="00004863">
        <w:t>@</w:t>
      </w:r>
      <w:r w:rsidR="00004863">
        <w:rPr>
          <w:lang w:val="en-US"/>
        </w:rPr>
        <w:t>mail</w:t>
      </w:r>
      <w:r w:rsidRPr="00D93846">
        <w:t>.</w:t>
      </w:r>
      <w:r w:rsidRPr="00D93846">
        <w:t>ru</w:t>
      </w:r>
    </w:p>
    <w:p w:rsidR="008F4648" w:rsidRPr="00D93846" w:rsidP="00025963">
      <w:pPr>
        <w:widowControl w:val="0"/>
        <w:tabs>
          <w:tab w:val="left" w:pos="337"/>
        </w:tabs>
        <w:spacing w:line="276" w:lineRule="auto"/>
        <w:ind w:left="20" w:right="20"/>
        <w:jc w:val="both"/>
      </w:pPr>
      <w:r w:rsidRPr="00D93846">
        <w:t xml:space="preserve">   С 2014 года </w:t>
      </w:r>
      <w:r w:rsidRPr="00004863" w:rsidR="00004863">
        <w:t xml:space="preserve">в </w:t>
      </w:r>
      <w:r w:rsidRPr="00D93846">
        <w:t xml:space="preserve">МБОУ </w:t>
      </w:r>
      <w:r w:rsidR="00004863">
        <w:t>«Меусишинская СОШ им. Абдурахманова Ш.Р.» п</w:t>
      </w:r>
      <w:r w:rsidRPr="00D93846">
        <w:t>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w:t>
      </w:r>
      <w:r w:rsidR="00EA6E34">
        <w:t xml:space="preserve">тся учебный </w:t>
      </w:r>
      <w:r w:rsidR="00EA6E34">
        <w:t xml:space="preserve">фонд </w:t>
      </w:r>
      <w:r w:rsidRPr="00D93846">
        <w:t xml:space="preserve"> Выделяются</w:t>
      </w:r>
      <w:r w:rsidRPr="00D93846">
        <w:t xml:space="preserve">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изучения курса «ОДНКНР»,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w:t>
      </w:r>
      <w:r w:rsidRPr="00D93846">
        <w:t xml:space="preserve">оценивания планируемых результатов, заданных ФГОС ООО. Учителями основной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8F4648" w:rsidRPr="00D93846" w:rsidP="00025963">
      <w:pPr>
        <w:widowControl w:val="0"/>
        <w:tabs>
          <w:tab w:val="left" w:pos="342"/>
        </w:tabs>
        <w:spacing w:line="276" w:lineRule="auto"/>
        <w:ind w:left="20" w:right="20"/>
        <w:jc w:val="both"/>
      </w:pPr>
      <w:r w:rsidRPr="00D93846">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соответствии с требованиями   ФГОС НОО.</w:t>
      </w:r>
    </w:p>
    <w:p w:rsidR="008F4648" w:rsidRPr="00D93846" w:rsidP="00025963">
      <w:pPr>
        <w:spacing w:line="276" w:lineRule="auto"/>
        <w:jc w:val="both"/>
      </w:pPr>
      <w:r w:rsidRPr="00D93846">
        <w:t xml:space="preserve">   В МБОУ </w:t>
      </w:r>
      <w:r w:rsidR="00004863">
        <w:t xml:space="preserve">«Меусишинская СОШ им. Абдурахманова Ш.Р.» с. </w:t>
      </w:r>
      <w:r w:rsidR="00004863">
        <w:t>Меусиша</w:t>
      </w:r>
      <w:r w:rsidR="00004863">
        <w:t xml:space="preserve"> Дахадаевского района</w:t>
      </w:r>
      <w:r w:rsidRPr="00D93846" w:rsidR="00BE58B2">
        <w:t xml:space="preserve"> на 01.09.202</w:t>
      </w:r>
      <w:r w:rsidR="00015D64">
        <w:t>1</w:t>
      </w:r>
      <w:r w:rsidR="00173611">
        <w:t xml:space="preserve"> г.</w:t>
      </w:r>
      <w:r w:rsidR="00004863">
        <w:t xml:space="preserve"> в 5-9 классах обучается 6</w:t>
      </w:r>
      <w:r w:rsidR="00015D64">
        <w:t>9</w:t>
      </w:r>
      <w:r w:rsidRPr="00D93846">
        <w:t xml:space="preserve"> человек (5 классов-комплектов). </w:t>
      </w:r>
    </w:p>
    <w:p w:rsidR="008F4648" w:rsidRPr="00D93846" w:rsidP="00025963">
      <w:pPr>
        <w:spacing w:line="276" w:lineRule="auto"/>
        <w:jc w:val="both"/>
      </w:pPr>
      <w:r w:rsidRPr="00D93846">
        <w:t xml:space="preserve">   В МБОУ </w:t>
      </w:r>
      <w:r w:rsidR="00004863">
        <w:t xml:space="preserve">«Меусишинская СОШ им. Абдурахманова Ш.Р.» </w:t>
      </w:r>
      <w:r w:rsidRPr="00D93846">
        <w:t xml:space="preserve">комплектование контингента обучающихся осуществляется по принципу </w:t>
      </w:r>
      <w:r w:rsidRPr="00D93846">
        <w:t>местопроживания</w:t>
      </w:r>
      <w:r w:rsidRPr="00D93846">
        <w:t>. В контингенте присутствуют обучающиеся разного уровня мотивации к обучению (повышенного и пониженного), также имеются отдельные обучающиеся с медицинскими заключениями МСЭ, ПМПК об особенностях состояния здоровья. В школе боль</w:t>
      </w:r>
      <w:r w:rsidR="00FD17EE">
        <w:t>шое количество детей из</w:t>
      </w:r>
      <w:r w:rsidRPr="00D93846">
        <w:t>, малообеспеченных, а также неблагополучных семей.</w:t>
      </w:r>
    </w:p>
    <w:p w:rsidR="008F4648" w:rsidRPr="00D93846" w:rsidP="00025963">
      <w:pPr>
        <w:spacing w:line="276" w:lineRule="auto"/>
        <w:jc w:val="both"/>
      </w:pPr>
      <w:r w:rsidRPr="00D93846">
        <w:t xml:space="preserve">   Основная образовательная программа </w:t>
      </w:r>
      <w:r w:rsidRPr="00D93846" w:rsidR="004843AF">
        <w:t>основного</w:t>
      </w:r>
      <w:r w:rsidRPr="00D93846">
        <w:t xml:space="preserve"> 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родителей (законных представителей) и возможностями образовательной организации. Она организуется в таких формах, как экскурсии, кружки, секции, круглые столы, конференции, </w:t>
      </w:r>
      <w:r w:rsidRPr="00D93846">
        <w:t xml:space="preserve">диспуты, </w:t>
      </w:r>
      <w:r w:rsidR="00FD17EE">
        <w:t xml:space="preserve"> </w:t>
      </w:r>
      <w:r w:rsidRPr="00D93846">
        <w:t xml:space="preserve"> </w:t>
      </w:r>
      <w:r w:rsidRPr="00D93846">
        <w:t xml:space="preserve">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организовать режим дня для обучающихся основной школы, избежать безнадзорности детей в семьях работающих родителей,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8F4648" w:rsidRPr="00D93846" w:rsidP="00025963">
      <w:pPr>
        <w:spacing w:line="276" w:lineRule="auto"/>
        <w:jc w:val="both"/>
      </w:pPr>
      <w:r w:rsidRPr="00D93846">
        <w:t xml:space="preserve">   Для развития потенциала </w:t>
      </w:r>
      <w:r w:rsidRPr="00D93846">
        <w:rPr>
          <w:b/>
        </w:rPr>
        <w:t>детей с ограниченными возможностями здоровья</w:t>
      </w:r>
      <w:r w:rsidRPr="00D93846">
        <w:t xml:space="preserve"> разрабатываются инди</w:t>
      </w:r>
      <w:r w:rsidRPr="00D93846" w:rsidR="00BE58B2">
        <w:t>видуальные учебные планы. В 2020-2021</w:t>
      </w:r>
      <w:r w:rsidRPr="00D93846">
        <w:t xml:space="preserve"> учебном году в МБОУ </w:t>
      </w:r>
      <w:r w:rsidR="00FD17EE">
        <w:t xml:space="preserve">«Меусишинская СОШ им. Абдурахманова Ш.Р.» </w:t>
      </w:r>
      <w:r w:rsidRPr="00D93846" w:rsidR="00ED66B3">
        <w:t>об</w:t>
      </w:r>
      <w:r w:rsidRPr="00D93846">
        <w:t>уча</w:t>
      </w:r>
      <w:r w:rsidRPr="00D93846" w:rsidR="00ED66B3">
        <w:t>ю</w:t>
      </w:r>
      <w:r w:rsidRPr="00D93846">
        <w:t>щихся с ОВЗ</w:t>
      </w:r>
      <w:r w:rsidRPr="00D93846" w:rsidR="00833112">
        <w:t xml:space="preserve"> в основной школе нет</w:t>
      </w:r>
      <w:r w:rsidRPr="00D93846">
        <w:t>.</w:t>
      </w:r>
    </w:p>
    <w:p w:rsidR="008F4648" w:rsidRPr="00D93846" w:rsidP="00025963">
      <w:pPr>
        <w:spacing w:line="276" w:lineRule="auto"/>
        <w:jc w:val="both"/>
      </w:pPr>
      <w:r w:rsidRPr="00D93846">
        <w:rPr>
          <w:b/>
        </w:rPr>
        <w:t xml:space="preserve">    Формы, средства и методы обучения, воспитания и социализации</w:t>
      </w:r>
      <w:r w:rsidRPr="00D93846" w:rsidR="00ED66B3">
        <w:rPr>
          <w:b/>
        </w:rPr>
        <w:t xml:space="preserve"> </w:t>
      </w:r>
      <w:r w:rsidRPr="00D93846">
        <w:rPr>
          <w:b/>
        </w:rPr>
        <w:t>обучающихся, а также система оценок, формы, порядок и периодичность</w:t>
      </w:r>
      <w:r w:rsidRPr="00D93846">
        <w:t xml:space="preserve">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8F4648" w:rsidRPr="00D93846" w:rsidP="00025963">
      <w:pPr>
        <w:spacing w:line="276" w:lineRule="auto"/>
        <w:jc w:val="both"/>
        <w:rPr>
          <w:b/>
        </w:rPr>
      </w:pPr>
      <w:r w:rsidRPr="00D93846">
        <w:rPr>
          <w:b/>
        </w:rPr>
        <w:t xml:space="preserve">    Целью образовательной деятельности </w:t>
      </w:r>
      <w:r w:rsidRPr="00D93846">
        <w:t xml:space="preserve">при реализации ФГОС в МБОУ </w:t>
      </w:r>
      <w:r w:rsidR="00FD17EE">
        <w:t xml:space="preserve">«Меусишинская СОШ им. Абдурахманова Ш.Р.» </w:t>
      </w:r>
      <w:r w:rsidRPr="00D93846">
        <w:t xml:space="preserve">является </w:t>
      </w:r>
      <w:r w:rsidRPr="00D93846">
        <w:rPr>
          <w:b/>
        </w:rPr>
        <w:t>достижение выпускником основной 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8F4648" w:rsidRPr="00D93846" w:rsidP="00025963">
      <w:pPr>
        <w:spacing w:line="276" w:lineRule="auto"/>
        <w:jc w:val="both"/>
      </w:pPr>
      <w:r w:rsidRPr="00D93846">
        <w:rPr>
          <w:b/>
        </w:rPr>
        <w:t xml:space="preserve">    Учебная нагрузка и режим занятий</w:t>
      </w:r>
      <w:r w:rsidRPr="00D93846">
        <w:t xml:space="preserve"> обучающихся определены в соответствии с действующими санитарными нормами и правилами. </w:t>
      </w:r>
    </w:p>
    <w:p w:rsidR="008F4648" w:rsidRPr="00D93846" w:rsidP="00025963">
      <w:pPr>
        <w:spacing w:line="276" w:lineRule="auto"/>
        <w:jc w:val="both"/>
      </w:pPr>
      <w:r w:rsidRPr="00D93846">
        <w:rPr>
          <w:b/>
        </w:rPr>
        <w:t xml:space="preserve">    Права и обязанности родителей</w:t>
      </w:r>
      <w:r w:rsidRPr="00D93846">
        <w:t xml:space="preserve">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r w:rsidR="00FD17EE">
        <w:t xml:space="preserve"> </w:t>
      </w:r>
      <w:r w:rsidRPr="00D93846">
        <w:t> </w:t>
      </w:r>
    </w:p>
    <w:p w:rsidR="008F4648" w:rsidRPr="00D93846" w:rsidP="00025963">
      <w:pPr>
        <w:spacing w:line="276" w:lineRule="auto"/>
        <w:jc w:val="both"/>
      </w:pPr>
      <w:r w:rsidRPr="00D93846">
        <w:t xml:space="preserve">   Положительное влияние социума на образовательную ситуацию в школе (центр посёлка, близость культурно-досуговых учреждений) позволяет успешно решать учебно-воспитательные задачи. Школа имеет достаточно высокий рейтинг популярности среди обучающихся и родительской общественности. </w:t>
      </w:r>
    </w:p>
    <w:p w:rsidR="008F4648" w:rsidRPr="00D93846" w:rsidP="00025963">
      <w:pPr>
        <w:spacing w:line="276" w:lineRule="auto"/>
        <w:jc w:val="both"/>
      </w:pPr>
      <w:r w:rsidRPr="00D93846">
        <w:t xml:space="preserve">    МБОУ </w:t>
      </w:r>
      <w:r w:rsidR="00FD17EE">
        <w:t>«Меусишинская СОШ им. Абдурахманова Ш.Р.»</w:t>
      </w:r>
      <w:r w:rsidR="00193D07">
        <w:t xml:space="preserve"> </w:t>
      </w:r>
      <w:r w:rsidRPr="00D93846">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8F4648" w:rsidRPr="00D93846" w:rsidP="00025963">
      <w:pPr>
        <w:spacing w:line="276" w:lineRule="auto"/>
        <w:jc w:val="both"/>
      </w:pPr>
      <w:r w:rsidRPr="00D93846">
        <w:t xml:space="preserve">     В МБОУ </w:t>
      </w:r>
      <w:r w:rsidR="00FD17EE">
        <w:t xml:space="preserve">«Меусишинская СОШ им. Абдурахманова Ш.Р.» </w:t>
      </w:r>
      <w:r w:rsidRPr="00D93846">
        <w:t>образовательную деятельность на уровне основного общего образования осуществляет педагогич</w:t>
      </w:r>
      <w:r w:rsidR="00EA6E34">
        <w:t>еский коллектив, состоящий из 16</w:t>
      </w:r>
      <w:r w:rsidRPr="00D93846" w:rsidR="00C04BF5">
        <w:t xml:space="preserve"> человек, имеющих в</w:t>
      </w:r>
      <w:r w:rsidR="00FD17EE">
        <w:t>ысшую (4 человек), первую (5</w:t>
      </w:r>
      <w:r w:rsidRPr="00D93846" w:rsidR="00C04BF5">
        <w:t xml:space="preserve"> человек) </w:t>
      </w:r>
      <w:r w:rsidRPr="00D93846">
        <w:t>квалификационную категорию</w:t>
      </w:r>
      <w:r w:rsidR="00FD17EE">
        <w:t>, 8</w:t>
      </w:r>
      <w:r w:rsidRPr="00D93846" w:rsidR="00C04BF5">
        <w:t xml:space="preserve"> человека -  соответствие занимаемой должности</w:t>
      </w:r>
      <w:r w:rsidRPr="00D93846">
        <w:t>.</w:t>
      </w:r>
    </w:p>
    <w:p w:rsidR="008F4648" w:rsidRPr="00D93846" w:rsidP="00025963">
      <w:pPr>
        <w:spacing w:line="276" w:lineRule="auto"/>
        <w:jc w:val="both"/>
      </w:pPr>
      <w:r w:rsidRPr="00D93846">
        <w:t xml:space="preserve">    Административные функции выполняют:</w:t>
      </w:r>
      <w:r w:rsidRPr="00D93846" w:rsidR="00C04BF5">
        <w:t xml:space="preserve"> директор, 2 заместителя</w:t>
      </w:r>
      <w:r w:rsidRPr="00D93846">
        <w:t xml:space="preserve"> директора по УВР</w:t>
      </w:r>
      <w:r w:rsidR="00EA6E34">
        <w:t xml:space="preserve"> и ВР</w:t>
      </w:r>
      <w:r w:rsidRPr="00D93846">
        <w:t xml:space="preserve">.  </w:t>
      </w:r>
    </w:p>
    <w:p w:rsidR="008F4648" w:rsidRPr="00D93846" w:rsidP="00025963">
      <w:pPr>
        <w:spacing w:line="276" w:lineRule="auto"/>
        <w:jc w:val="both"/>
      </w:pPr>
      <w:r w:rsidRPr="00D93846">
        <w:t xml:space="preserve">    Государственно-общественное управление пред</w:t>
      </w:r>
      <w:r w:rsidR="00EA6E34">
        <w:t>ставлено в следующей форме − п</w:t>
      </w:r>
      <w:r w:rsidR="00FD17EE">
        <w:t>едагогический совет.</w:t>
      </w:r>
      <w:r w:rsidRPr="00D93846">
        <w:t xml:space="preserve">  </w:t>
      </w:r>
    </w:p>
    <w:p w:rsidR="008F4648" w:rsidRPr="00D93846" w:rsidP="00025963">
      <w:pPr>
        <w:spacing w:line="276" w:lineRule="auto"/>
        <w:jc w:val="both"/>
      </w:pPr>
      <w:r>
        <w:t xml:space="preserve"> </w:t>
      </w:r>
      <w:r w:rsidRPr="00D93846">
        <w:t xml:space="preserve">    В МБОУ </w:t>
      </w:r>
      <w:r>
        <w:t xml:space="preserve">«Меусишинская СОШ им. Абдурахманова Ш.Р.» </w:t>
      </w:r>
      <w:r w:rsidRPr="00D93846">
        <w:t xml:space="preserve">создана материально-техническая база: спортивный зал, спортивная площадка, </w:t>
      </w:r>
      <w:r>
        <w:t xml:space="preserve"> </w:t>
      </w:r>
      <w:r w:rsidR="00EA6E34">
        <w:t xml:space="preserve"> компьютерный класс на 11 </w:t>
      </w:r>
      <w:r w:rsidRPr="00D93846">
        <w:t>посадочных мест + рабочее место учителя (объединены в локальную сеть имеют выход в Интернет), компьютеры, обеспечивающие учебный и административный процесс, библиотека, медицинский кабинет, музей, 13 учебных предметных кабине</w:t>
      </w:r>
      <w:r w:rsidR="00EA6E34">
        <w:t>та основной школы,  интерактивная</w:t>
      </w:r>
      <w:r w:rsidRPr="00D93846">
        <w:t xml:space="preserve"> до</w:t>
      </w:r>
      <w:r w:rsidR="00EA6E34">
        <w:t>ска, проекторы</w:t>
      </w:r>
      <w:r>
        <w:t xml:space="preserve">, </w:t>
      </w:r>
      <w:r w:rsidRPr="00D93846">
        <w:t>комп</w:t>
      </w:r>
      <w:r w:rsidR="00EA6E34">
        <w:t>ьютеры, принтеры</w:t>
      </w:r>
      <w:r w:rsidRPr="00D93846">
        <w:t xml:space="preserve">. </w:t>
      </w:r>
    </w:p>
    <w:p w:rsidR="008F4648" w:rsidRPr="00D93846" w:rsidP="00025963">
      <w:pPr>
        <w:spacing w:line="276" w:lineRule="auto"/>
        <w:jc w:val="both"/>
      </w:pPr>
      <w:r w:rsidRPr="00D93846">
        <w:t xml:space="preserve">    Оснащенность кабинетов позволяет реализовать требования к освоению общеобразовательных программ в соответствии с федеральным государственным образовательным стандартом. </w:t>
      </w:r>
    </w:p>
    <w:p w:rsidR="008F4648" w:rsidRPr="00D93846" w:rsidP="00025963">
      <w:pPr>
        <w:spacing w:line="276" w:lineRule="auto"/>
        <w:jc w:val="both"/>
      </w:pPr>
      <w:r w:rsidRPr="00D93846">
        <w:t xml:space="preserve">    Обучение в 5-9 классах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Ростовской области, реализующих программы основного общего образования, и с учетом   ФГОС.</w:t>
      </w:r>
    </w:p>
    <w:p w:rsidR="008F4648" w:rsidRPr="00D93846" w:rsidP="00025963">
      <w:pPr>
        <w:spacing w:line="276" w:lineRule="auto"/>
        <w:jc w:val="both"/>
        <w:rPr>
          <w:rStyle w:val="Zag11"/>
          <w:rFonts w:eastAsia="@Arial Unicode MS"/>
        </w:rPr>
      </w:pPr>
      <w:r w:rsidRPr="00D93846">
        <w:t xml:space="preserve">    УМК, используемые в школе, направлены на</w:t>
      </w:r>
      <w:r w:rsidRPr="00D93846">
        <w:rPr>
          <w:rStyle w:val="Zag11"/>
          <w:rFonts w:eastAsia="@Arial Unicode MS"/>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8F4648" w:rsidRPr="00D93846" w:rsidP="00025963">
      <w:pPr>
        <w:spacing w:line="276" w:lineRule="auto"/>
        <w:jc w:val="both"/>
        <w:rPr>
          <w:rStyle w:val="Zag11"/>
          <w:rFonts w:eastAsia="@Arial Unicode MS"/>
        </w:rPr>
      </w:pPr>
      <w:r w:rsidRPr="00D93846">
        <w:rPr>
          <w:rStyle w:val="Zag11"/>
          <w:rFonts w:eastAsia="@Arial Unicode MS"/>
          <w:b/>
        </w:rPr>
        <w:t xml:space="preserve">     Это определение совпадает с социальным заказом родителей.</w:t>
      </w:r>
      <w:r w:rsidRPr="00D93846">
        <w:rPr>
          <w:rStyle w:val="Zag11"/>
          <w:rFonts w:eastAsia="@Arial Unicode MS"/>
        </w:rPr>
        <w:t xml:space="preserve"> Как показывают исследования, родители хотят, чтобы их дети:</w:t>
      </w:r>
    </w:p>
    <w:p w:rsidR="008F4648" w:rsidRPr="00D93846" w:rsidP="00025963">
      <w:pPr>
        <w:spacing w:line="276" w:lineRule="auto"/>
        <w:ind w:firstLine="708"/>
        <w:jc w:val="both"/>
        <w:rPr>
          <w:rStyle w:val="Zag11"/>
          <w:rFonts w:eastAsia="@Arial Unicode MS"/>
        </w:rPr>
      </w:pPr>
      <w:r w:rsidRPr="00D93846">
        <w:rPr>
          <w:rStyle w:val="Zag11"/>
          <w:rFonts w:eastAsia="@Arial Unicode MS"/>
        </w:rPr>
        <w:t>а) хорошо представляли себе, чем хотят и могут заниматься в жизни;</w:t>
      </w:r>
    </w:p>
    <w:p w:rsidR="008F4648" w:rsidRPr="00D93846" w:rsidP="00025963">
      <w:pPr>
        <w:spacing w:line="276" w:lineRule="auto"/>
        <w:ind w:firstLine="708"/>
        <w:jc w:val="both"/>
        <w:rPr>
          <w:rStyle w:val="Zag11"/>
          <w:rFonts w:eastAsia="@Arial Unicode MS"/>
        </w:rPr>
      </w:pPr>
      <w:r w:rsidRPr="00D93846">
        <w:rPr>
          <w:rStyle w:val="Zag11"/>
          <w:rFonts w:eastAsia="@Arial Unicode MS"/>
        </w:rPr>
        <w:t>б) имели здоровые амбиции, т.е. ставили перед собой высокие, но реальные цели;</w:t>
      </w:r>
    </w:p>
    <w:p w:rsidR="008F4648" w:rsidRPr="00D93846" w:rsidP="00025963">
      <w:pPr>
        <w:spacing w:line="276" w:lineRule="auto"/>
        <w:ind w:firstLine="708"/>
        <w:jc w:val="both"/>
        <w:rPr>
          <w:rStyle w:val="Zag11"/>
          <w:rFonts w:eastAsia="@Arial Unicode MS"/>
        </w:rPr>
      </w:pPr>
      <w:r w:rsidRPr="00D93846">
        <w:rPr>
          <w:rStyle w:val="Zag11"/>
          <w:rFonts w:eastAsia="@Arial Unicode MS"/>
        </w:rPr>
        <w:t>в) были готовы к достижению этих целей, т.е. развили в себе необходимые способности, умения, воспитали личностные качества.</w:t>
      </w:r>
    </w:p>
    <w:p w:rsidR="008F4648" w:rsidRPr="00D93846" w:rsidP="00025963">
      <w:pPr>
        <w:spacing w:line="276" w:lineRule="auto"/>
        <w:jc w:val="both"/>
        <w:rPr>
          <w:rStyle w:val="Zag11"/>
          <w:rFonts w:eastAsia="@Arial Unicode MS"/>
        </w:rPr>
      </w:pPr>
      <w:r w:rsidRPr="00D93846">
        <w:rPr>
          <w:rStyle w:val="Zag11"/>
          <w:rFonts w:eastAsia="@Arial Unicode MS"/>
        </w:rPr>
        <w:t xml:space="preserve">   УМК прошли </w:t>
      </w:r>
      <w:r w:rsidRPr="00D93846">
        <w:rPr>
          <w:rStyle w:val="Zag11"/>
          <w:rFonts w:eastAsia="@Arial Unicode MS"/>
          <w:b/>
        </w:rPr>
        <w:t xml:space="preserve">государственно-общественную экспертизу и рекомендованы Министерством образования и науки РФ </w:t>
      </w:r>
      <w:r w:rsidRPr="00D93846">
        <w:rPr>
          <w:rStyle w:val="Zag11"/>
          <w:rFonts w:eastAsia="@Arial Unicode MS"/>
        </w:rPr>
        <w:t>к использованию в образовании по ФГОС НОО.</w:t>
      </w:r>
    </w:p>
    <w:p w:rsidR="008F4648" w:rsidRPr="00D93846" w:rsidP="00025963">
      <w:pPr>
        <w:spacing w:line="276" w:lineRule="auto"/>
        <w:jc w:val="both"/>
      </w:pPr>
      <w:r w:rsidRPr="00D93846">
        <w:rPr>
          <w:rStyle w:val="Zag11"/>
          <w:rFonts w:eastAsia="@Arial Unicode MS"/>
        </w:rPr>
        <w:t xml:space="preserve">   Педагоги школы выбрали используемые УМК:</w:t>
      </w:r>
    </w:p>
    <w:p w:rsidR="008F4648" w:rsidRPr="00D93846" w:rsidP="00025963">
      <w:pPr>
        <w:spacing w:line="276" w:lineRule="auto"/>
        <w:jc w:val="both"/>
        <w:rPr>
          <w:rStyle w:val="Zag11"/>
          <w:rFonts w:eastAsia="@Arial Unicode MS"/>
        </w:rPr>
      </w:pPr>
      <w:r w:rsidRPr="00D93846">
        <w:t xml:space="preserve"> </w:t>
      </w:r>
      <w:r w:rsidRPr="00D93846">
        <w:rPr>
          <w:rStyle w:val="Zag11"/>
          <w:rFonts w:eastAsia="@Arial Unicode MS"/>
        </w:rPr>
        <w:t>-  хорошая    методическая    оснащенность    дает    педагогу    возможность, используя деятельностный метод обучения, достигать высоких результатов уже на первых этапах  обучения;</w:t>
      </w:r>
    </w:p>
    <w:p w:rsidR="008F4648" w:rsidRPr="00D93846" w:rsidP="00025963">
      <w:pPr>
        <w:spacing w:line="276" w:lineRule="auto"/>
        <w:jc w:val="both"/>
        <w:rPr>
          <w:rStyle w:val="Zag11"/>
          <w:rFonts w:eastAsia="@Arial Unicode MS"/>
        </w:rPr>
      </w:pPr>
      <w:r w:rsidRPr="00D93846">
        <w:rPr>
          <w:rStyle w:val="Zag11"/>
          <w:rFonts w:eastAsia="@Arial Unicode MS"/>
        </w:rPr>
        <w:t>- содержание программ привлекает новизной и доступностью ее освоения учителем;</w:t>
      </w:r>
    </w:p>
    <w:p w:rsidR="008F4648" w:rsidRPr="00D93846" w:rsidP="00025963">
      <w:pPr>
        <w:spacing w:line="276" w:lineRule="auto"/>
        <w:jc w:val="both"/>
        <w:rPr>
          <w:rStyle w:val="Zag11"/>
          <w:rFonts w:eastAsia="@Arial Unicode MS"/>
        </w:rPr>
      </w:pPr>
      <w:r w:rsidRPr="00D93846">
        <w:rPr>
          <w:rStyle w:val="Zag11"/>
          <w:rFonts w:eastAsia="@Arial Unicode MS"/>
        </w:rPr>
        <w:t>-   благодаря   разнообразию упражнений и заданий, использованию современных педагогических технологий нам удается адаптировать программы</w:t>
      </w:r>
      <w:r w:rsidRPr="00D93846">
        <w:rPr>
          <w:b/>
          <w:color w:val="000000"/>
        </w:rPr>
        <w:t xml:space="preserve"> </w:t>
      </w:r>
      <w:r w:rsidRPr="00D93846">
        <w:rPr>
          <w:rStyle w:val="Zag11"/>
          <w:rFonts w:eastAsia="@Arial Unicode MS"/>
        </w:rPr>
        <w:t xml:space="preserve">к детям разного уровня подготовки; </w:t>
      </w:r>
    </w:p>
    <w:p w:rsidR="008F4648" w:rsidRPr="00D93846" w:rsidP="00025963">
      <w:pPr>
        <w:spacing w:line="276" w:lineRule="auto"/>
        <w:jc w:val="both"/>
        <w:rPr>
          <w:rFonts w:eastAsia="@Arial Unicode MS"/>
        </w:rPr>
      </w:pPr>
      <w:r w:rsidRPr="00D93846">
        <w:rPr>
          <w:rStyle w:val="Zag11"/>
          <w:rFonts w:eastAsia="@Arial Unicode MS"/>
        </w:rPr>
        <w:t>- продумана преемственность, т.е. непрерывность на границах различных этапов или форм обучения.</w:t>
      </w:r>
    </w:p>
    <w:p w:rsidR="008F4648" w:rsidRPr="00D93846" w:rsidP="00025963">
      <w:pPr>
        <w:spacing w:line="276" w:lineRule="auto"/>
        <w:jc w:val="both"/>
      </w:pPr>
      <w:r w:rsidRPr="00D93846">
        <w:rPr>
          <w:b/>
        </w:rPr>
        <w:t xml:space="preserve">   Внеклассная воспитательная работа</w:t>
      </w:r>
      <w:r w:rsidRPr="00D93846">
        <w:t xml:space="preserve"> тесно связана с учебным процессом. В школе функционируют разнообразные кружки: предметные, познавательно-развивающие и др.  </w:t>
      </w:r>
      <w:r w:rsidR="00FD17EE">
        <w:t xml:space="preserve"> </w:t>
      </w:r>
      <w:r w:rsidRPr="00D93846">
        <w:t xml:space="preserve"> На базе МБОУ </w:t>
      </w:r>
      <w:r w:rsidR="00FD17EE">
        <w:t xml:space="preserve">«Меусишинская СОШ им. Абдурахманова Ш.Р.» </w:t>
      </w:r>
      <w:r w:rsidRPr="00D93846">
        <w:t>осуществляет свою деятельность, согласно догов</w:t>
      </w:r>
      <w:r w:rsidR="00FD17EE">
        <w:t>ору безвозмездной аренды, ДЮСШ</w:t>
      </w:r>
      <w:r w:rsidRPr="00D93846">
        <w:t>,</w:t>
      </w:r>
      <w:r w:rsidR="00FD17EE">
        <w:t xml:space="preserve"> ДДТ учителя и</w:t>
      </w:r>
      <w:r w:rsidRPr="00D93846">
        <w:t xml:space="preserve"> тренеры которой проводят спортивные секции вол</w:t>
      </w:r>
      <w:r w:rsidR="00FD17EE">
        <w:t>ейбола, футбола, шахмат, занятий по информатике и технического творчества</w:t>
      </w:r>
      <w:r w:rsidRPr="00D93846">
        <w:t>. Секции пользуются большой популярностью сре</w:t>
      </w:r>
      <w:r w:rsidR="00FD17EE">
        <w:t>ди обучающихся</w:t>
      </w:r>
      <w:r w:rsidRPr="00D93846">
        <w:t>.</w:t>
      </w:r>
    </w:p>
    <w:p w:rsidR="008F4648" w:rsidRPr="00D93846" w:rsidP="00025963">
      <w:pPr>
        <w:spacing w:line="276" w:lineRule="auto"/>
        <w:jc w:val="both"/>
      </w:pPr>
      <w:r w:rsidRPr="00D93846">
        <w:t xml:space="preserve">    </w:t>
      </w:r>
      <w:r w:rsidRPr="00D93846">
        <w:rPr>
          <w:color w:val="000000"/>
        </w:rPr>
        <w:t xml:space="preserve">В школе реализуется </w:t>
      </w:r>
      <w:r w:rsidRPr="00D93846">
        <w:t xml:space="preserve">программа </w:t>
      </w:r>
      <w:r w:rsidRPr="00D93846">
        <w:rPr>
          <w:b/>
        </w:rPr>
        <w:t>«Одаренные дети»</w:t>
      </w:r>
      <w:r w:rsidRPr="00D93846">
        <w:rPr>
          <w:b/>
          <w:color w:val="000000"/>
        </w:rPr>
        <w:t>,</w:t>
      </w:r>
      <w:r w:rsidRPr="00D93846">
        <w:rPr>
          <w:color w:val="000000"/>
        </w:rPr>
        <w:t xml:space="preserve"> которая является важным аспектом деятельности   коллектива. В основе работы лежит принцип индивидуализации и дифференциации обучения. </w:t>
      </w:r>
      <w:r w:rsidRPr="00D93846">
        <w:t xml:space="preserve">Обучающиеся основной школы успешно участвуют в дистанционных олимпиадах.  </w:t>
      </w:r>
      <w:r w:rsidRPr="00D93846">
        <w:rPr>
          <w:color w:val="000000"/>
        </w:rPr>
        <w:t>Р</w:t>
      </w:r>
      <w:r w:rsidRPr="00D93846">
        <w:t>аботы с одаренными детьми ведется через:</w:t>
      </w:r>
    </w:p>
    <w:p w:rsidR="008F4648" w:rsidRPr="00D93846" w:rsidP="00025963">
      <w:pPr>
        <w:numPr>
          <w:ilvl w:val="0"/>
          <w:numId w:val="12"/>
        </w:numPr>
        <w:spacing w:line="276" w:lineRule="auto"/>
        <w:jc w:val="both"/>
      </w:pPr>
      <w:r w:rsidRPr="00D93846">
        <w:t>кружки, систему дополнительного образования;</w:t>
      </w:r>
    </w:p>
    <w:p w:rsidR="008F4648" w:rsidRPr="00D93846" w:rsidP="00025963">
      <w:pPr>
        <w:numPr>
          <w:ilvl w:val="0"/>
          <w:numId w:val="12"/>
        </w:numPr>
        <w:spacing w:line="276" w:lineRule="auto"/>
        <w:jc w:val="both"/>
      </w:pPr>
      <w:r w:rsidRPr="00D93846">
        <w:t>участие в творческих выставках;</w:t>
      </w:r>
    </w:p>
    <w:p w:rsidR="008F4648" w:rsidRPr="00D93846" w:rsidP="00025963">
      <w:pPr>
        <w:numPr>
          <w:ilvl w:val="0"/>
          <w:numId w:val="12"/>
        </w:numPr>
        <w:spacing w:line="276" w:lineRule="auto"/>
        <w:jc w:val="both"/>
      </w:pPr>
      <w:r w:rsidRPr="00D93846">
        <w:t>участие в самоуправлении класса;</w:t>
      </w:r>
    </w:p>
    <w:p w:rsidR="008F4648" w:rsidRPr="00D93846" w:rsidP="00025963">
      <w:pPr>
        <w:numPr>
          <w:ilvl w:val="0"/>
          <w:numId w:val="12"/>
        </w:numPr>
        <w:spacing w:line="276" w:lineRule="auto"/>
        <w:jc w:val="both"/>
      </w:pPr>
      <w:r>
        <w:t>участие в районных</w:t>
      </w:r>
      <w:r w:rsidRPr="00D93846">
        <w:t>,</w:t>
      </w:r>
      <w:r>
        <w:t xml:space="preserve"> региональных,</w:t>
      </w:r>
      <w:r w:rsidRPr="00D93846">
        <w:t xml:space="preserve"> всероссийских конкурсах, в традиционных </w:t>
      </w:r>
      <w:r>
        <w:t>предметных неделях</w:t>
      </w:r>
      <w:r w:rsidRPr="00D93846">
        <w:t>.</w:t>
      </w:r>
    </w:p>
    <w:p w:rsidR="002A46A8" w:rsidRPr="00D93846" w:rsidP="00025963">
      <w:pPr>
        <w:spacing w:line="276" w:lineRule="auto"/>
        <w:ind w:left="720"/>
        <w:jc w:val="both"/>
      </w:pPr>
    </w:p>
    <w:p w:rsidR="008F4648" w:rsidRPr="00D93846" w:rsidP="00025963">
      <w:pPr>
        <w:pStyle w:val="TOC2"/>
        <w:spacing w:line="276" w:lineRule="auto"/>
      </w:pPr>
      <w:r w:rsidRPr="00D93846">
        <w:t>Условия реализации образовательного процесса:</w:t>
      </w:r>
    </w:p>
    <w:p w:rsidR="002A46A8" w:rsidRPr="00D93846" w:rsidP="00025963">
      <w:pPr>
        <w:spacing w:line="276" w:lineRule="auto"/>
        <w:rPr>
          <w:lang w:eastAsia="en-US"/>
        </w:rPr>
      </w:pPr>
    </w:p>
    <w:p w:rsidR="008F4648" w:rsidRPr="00D93846" w:rsidP="00025963">
      <w:pPr>
        <w:pStyle w:val="1"/>
        <w:spacing w:line="276" w:lineRule="auto"/>
        <w:rPr>
          <w:rFonts w:cs="Times New Roman"/>
          <w:sz w:val="24"/>
          <w:szCs w:val="24"/>
        </w:rPr>
      </w:pPr>
      <w:r w:rsidRPr="00D93846">
        <w:rPr>
          <w:rFonts w:cs="Times New Roman"/>
          <w:sz w:val="24"/>
          <w:szCs w:val="24"/>
        </w:rPr>
        <w:t>Уче</w:t>
      </w:r>
      <w:r w:rsidR="00AE25A1">
        <w:rPr>
          <w:rFonts w:cs="Times New Roman"/>
          <w:sz w:val="24"/>
          <w:szCs w:val="24"/>
        </w:rPr>
        <w:t>бная неделя     -   6</w:t>
      </w:r>
      <w:r w:rsidRPr="00D93846">
        <w:rPr>
          <w:rFonts w:cs="Times New Roman"/>
          <w:sz w:val="24"/>
          <w:szCs w:val="24"/>
        </w:rPr>
        <w:t xml:space="preserve"> дней.</w:t>
      </w:r>
    </w:p>
    <w:p w:rsidR="008F4648" w:rsidRPr="00D93846" w:rsidP="00025963">
      <w:pPr>
        <w:pStyle w:val="1"/>
        <w:spacing w:line="276" w:lineRule="auto"/>
        <w:rPr>
          <w:rFonts w:cs="Times New Roman"/>
          <w:sz w:val="24"/>
          <w:szCs w:val="24"/>
        </w:rPr>
      </w:pPr>
      <w:r>
        <w:rPr>
          <w:rFonts w:cs="Times New Roman"/>
          <w:sz w:val="24"/>
          <w:szCs w:val="24"/>
        </w:rPr>
        <w:t>Начало уроков     -  08.0</w:t>
      </w:r>
      <w:r w:rsidRPr="00D93846">
        <w:rPr>
          <w:rFonts w:cs="Times New Roman"/>
          <w:sz w:val="24"/>
          <w:szCs w:val="24"/>
        </w:rPr>
        <w:t>0 часов</w:t>
      </w:r>
    </w:p>
    <w:p w:rsidR="008F4648" w:rsidRPr="00D93846" w:rsidP="00025963">
      <w:pPr>
        <w:pStyle w:val="1"/>
        <w:spacing w:line="276" w:lineRule="auto"/>
        <w:rPr>
          <w:rFonts w:cs="Times New Roman"/>
          <w:sz w:val="24"/>
          <w:szCs w:val="24"/>
        </w:rPr>
      </w:pPr>
      <w:r w:rsidRPr="00D93846">
        <w:rPr>
          <w:rFonts w:cs="Times New Roman"/>
          <w:sz w:val="24"/>
          <w:szCs w:val="24"/>
        </w:rPr>
        <w:t>Продолжительность уроков</w:t>
      </w:r>
      <w:r w:rsidR="00AE25A1">
        <w:rPr>
          <w:rFonts w:cs="Times New Roman"/>
          <w:sz w:val="24"/>
          <w:szCs w:val="24"/>
        </w:rPr>
        <w:t xml:space="preserve"> – 5-9</w:t>
      </w:r>
      <w:r w:rsidRPr="00D93846">
        <w:rPr>
          <w:rFonts w:cs="Times New Roman"/>
          <w:sz w:val="24"/>
          <w:szCs w:val="24"/>
        </w:rPr>
        <w:t xml:space="preserve"> </w:t>
      </w:r>
      <w:r w:rsidRPr="00D93846">
        <w:rPr>
          <w:rFonts w:cs="Times New Roman"/>
        </w:rPr>
        <w:t xml:space="preserve">уроков по 45 минут;  </w:t>
      </w:r>
    </w:p>
    <w:p w:rsidR="008F4648" w:rsidRPr="00D93846" w:rsidP="00025963">
      <w:pPr>
        <w:spacing w:line="276" w:lineRule="auto"/>
        <w:jc w:val="both"/>
      </w:pPr>
      <w:r w:rsidRPr="00D93846">
        <w:rPr>
          <w:b/>
        </w:rPr>
        <w:t>Продолжительность перемен  -</w:t>
      </w:r>
      <w:r w:rsidRPr="00D93846" w:rsidR="002A46A8">
        <w:rPr>
          <w:b/>
        </w:rPr>
        <w:t xml:space="preserve"> </w:t>
      </w:r>
      <w:r w:rsidRPr="00D93846">
        <w:t>10 - 20 минут</w:t>
      </w:r>
    </w:p>
    <w:p w:rsidR="008F4648" w:rsidRPr="00D93846" w:rsidP="00025963">
      <w:pPr>
        <w:spacing w:line="276" w:lineRule="auto"/>
        <w:jc w:val="both"/>
      </w:pPr>
      <w:r w:rsidRPr="00D93846">
        <w:rPr>
          <w:b/>
        </w:rPr>
        <w:t xml:space="preserve">Начало дополнительного образования  </w:t>
      </w:r>
      <w:r w:rsidRPr="00D93846" w:rsidR="002A46A8">
        <w:rPr>
          <w:b/>
        </w:rPr>
        <w:t xml:space="preserve">-  </w:t>
      </w:r>
      <w:r w:rsidRPr="00D93846" w:rsidR="00833112">
        <w:t>с  15</w:t>
      </w:r>
      <w:r w:rsidR="00AE25A1">
        <w:t>.0</w:t>
      </w:r>
      <w:r w:rsidRPr="00D93846">
        <w:t>0 ч</w:t>
      </w:r>
    </w:p>
    <w:p w:rsidR="008F4648" w:rsidRPr="00D93846" w:rsidP="00025963">
      <w:pPr>
        <w:autoSpaceDE w:val="0"/>
        <w:autoSpaceDN w:val="0"/>
        <w:adjustRightInd w:val="0"/>
        <w:spacing w:line="276" w:lineRule="auto"/>
        <w:jc w:val="both"/>
        <w:rPr>
          <w:b/>
        </w:rPr>
      </w:pPr>
      <w:r w:rsidRPr="00D93846">
        <w:rPr>
          <w:b/>
        </w:rPr>
        <w:t xml:space="preserve">Продолжительность учебного года: </w:t>
      </w:r>
    </w:p>
    <w:p w:rsidR="008F4648" w:rsidRPr="00D93846" w:rsidP="00025963">
      <w:pPr>
        <w:numPr>
          <w:ilvl w:val="0"/>
          <w:numId w:val="13"/>
        </w:numPr>
        <w:autoSpaceDE w:val="0"/>
        <w:autoSpaceDN w:val="0"/>
        <w:adjustRightInd w:val="0"/>
        <w:spacing w:line="276" w:lineRule="auto"/>
        <w:jc w:val="both"/>
        <w:rPr>
          <w:color w:val="000000"/>
        </w:rPr>
      </w:pPr>
      <w:r w:rsidRPr="00D93846">
        <w:t xml:space="preserve">Четыре четверти, </w:t>
      </w:r>
      <w:r w:rsidRPr="00D93846" w:rsidR="00C04BF5">
        <w:t>34-</w:t>
      </w:r>
      <w:r w:rsidRPr="00D93846">
        <w:t>3</w:t>
      </w:r>
      <w:r w:rsidRPr="00D93846" w:rsidR="00833112">
        <w:t>5</w:t>
      </w:r>
      <w:r w:rsidRPr="00D93846">
        <w:t xml:space="preserve"> учебных недели. </w:t>
      </w:r>
    </w:p>
    <w:p w:rsidR="008F4648" w:rsidRPr="00D93846" w:rsidP="00025963">
      <w:pPr>
        <w:numPr>
          <w:ilvl w:val="0"/>
          <w:numId w:val="13"/>
        </w:numPr>
        <w:autoSpaceDE w:val="0"/>
        <w:autoSpaceDN w:val="0"/>
        <w:adjustRightInd w:val="0"/>
        <w:spacing w:line="276" w:lineRule="auto"/>
        <w:jc w:val="both"/>
        <w:rPr>
          <w:color w:val="000000"/>
        </w:rPr>
      </w:pPr>
      <w:r w:rsidRPr="00D93846">
        <w:t xml:space="preserve">Каникулы - в соответствии с календарным учебным графиком работы. </w:t>
      </w:r>
    </w:p>
    <w:p w:rsidR="008F4648" w:rsidRPr="00D93846" w:rsidP="00025963">
      <w:pPr>
        <w:numPr>
          <w:ilvl w:val="0"/>
          <w:numId w:val="14"/>
        </w:numPr>
        <w:autoSpaceDE w:val="0"/>
        <w:autoSpaceDN w:val="0"/>
        <w:adjustRightInd w:val="0"/>
        <w:spacing w:line="276" w:lineRule="auto"/>
        <w:jc w:val="both"/>
        <w:rPr>
          <w:color w:val="000000"/>
        </w:rPr>
      </w:pPr>
      <w:r w:rsidRPr="00D93846">
        <w:rPr>
          <w:color w:val="000000"/>
        </w:rPr>
        <w:t>Продолжительность каникул в течение учебного года сос</w:t>
      </w:r>
      <w:r w:rsidRPr="00D93846" w:rsidR="00C04BF5">
        <w:rPr>
          <w:color w:val="000000"/>
        </w:rPr>
        <w:t>тавляет не менее 30 календарных</w:t>
      </w:r>
      <w:r w:rsidRPr="00D93846">
        <w:rPr>
          <w:color w:val="000000"/>
        </w:rPr>
        <w:t xml:space="preserve"> дней, летом – не менее 8 недель.</w:t>
      </w:r>
    </w:p>
    <w:p w:rsidR="008F4648" w:rsidRPr="00D93846" w:rsidP="00025963">
      <w:pPr>
        <w:autoSpaceDE w:val="0"/>
        <w:autoSpaceDN w:val="0"/>
        <w:adjustRightInd w:val="0"/>
        <w:spacing w:line="276" w:lineRule="auto"/>
        <w:jc w:val="both"/>
        <w:rPr>
          <w:b/>
        </w:rPr>
      </w:pPr>
      <w:r w:rsidRPr="00D93846">
        <w:rPr>
          <w:b/>
        </w:rPr>
        <w:t>Продолжительность обучения на уровне основного общего образования – 5 лет.</w:t>
      </w:r>
    </w:p>
    <w:p w:rsidR="008F4648" w:rsidRPr="00D93846" w:rsidP="00025963">
      <w:pPr>
        <w:spacing w:line="276" w:lineRule="auto"/>
        <w:jc w:val="both"/>
        <w:rPr>
          <w:bCs/>
          <w:iCs/>
        </w:rPr>
      </w:pPr>
      <w:r w:rsidRPr="00D93846">
        <w:rPr>
          <w:b/>
        </w:rPr>
        <w:t xml:space="preserve">Формы организации учебного процесса: </w:t>
      </w:r>
      <w:r w:rsidRPr="00D93846">
        <w:t xml:space="preserve">классно-урочная система, </w:t>
      </w:r>
      <w:r w:rsidRPr="00D93846">
        <w:rPr>
          <w:bCs/>
          <w:iCs/>
        </w:rPr>
        <w:t>внеучебная деятельность (кружки, секции, проектная деятельность)</w:t>
      </w:r>
    </w:p>
    <w:p w:rsidR="008F4648" w:rsidRPr="004E7E5F" w:rsidP="00025963">
      <w:pPr>
        <w:spacing w:line="276" w:lineRule="auto"/>
        <w:jc w:val="both"/>
        <w:rPr>
          <w:color w:val="000000" w:themeColor="text1"/>
        </w:rPr>
      </w:pPr>
      <w:r w:rsidRPr="004E7E5F">
        <w:rPr>
          <w:bCs/>
          <w:iCs/>
          <w:color w:val="000000" w:themeColor="text1"/>
        </w:rPr>
        <w:t xml:space="preserve">Преподавание ведётся на русском языке. Обучение иностранному языку </w:t>
      </w:r>
      <w:r w:rsidRPr="004E7E5F" w:rsidR="00AE25A1">
        <w:rPr>
          <w:bCs/>
          <w:iCs/>
          <w:color w:val="000000" w:themeColor="text1"/>
        </w:rPr>
        <w:t xml:space="preserve">ведётся на английском </w:t>
      </w:r>
      <w:r w:rsidRPr="004E7E5F">
        <w:rPr>
          <w:bCs/>
          <w:iCs/>
          <w:color w:val="000000" w:themeColor="text1"/>
        </w:rPr>
        <w:t xml:space="preserve"> я</w:t>
      </w:r>
      <w:r w:rsidRPr="004E7E5F" w:rsidR="00AE25A1">
        <w:rPr>
          <w:bCs/>
          <w:iCs/>
          <w:color w:val="000000" w:themeColor="text1"/>
        </w:rPr>
        <w:t>зыке</w:t>
      </w:r>
      <w:r w:rsidRPr="004E7E5F">
        <w:rPr>
          <w:bCs/>
          <w:iCs/>
          <w:color w:val="000000" w:themeColor="text1"/>
        </w:rPr>
        <w:t xml:space="preserve">. </w:t>
      </w:r>
    </w:p>
    <w:p w:rsidR="008F4648" w:rsidRPr="00D93846" w:rsidP="00025963">
      <w:pPr>
        <w:spacing w:line="276" w:lineRule="auto"/>
        <w:jc w:val="both"/>
      </w:pPr>
      <w:r w:rsidRPr="00D93846">
        <w:rPr>
          <w:b/>
        </w:rPr>
        <w:t xml:space="preserve">Ведущие технологии, используемые в образовательном процессе в </w:t>
      </w:r>
      <w:r w:rsidRPr="00D93846" w:rsidR="0023429D">
        <w:rPr>
          <w:b/>
        </w:rPr>
        <w:t>основной</w:t>
      </w:r>
      <w:r w:rsidRPr="00D93846">
        <w:rPr>
          <w:b/>
        </w:rPr>
        <w:t xml:space="preserve"> школе:</w:t>
      </w:r>
    </w:p>
    <w:p w:rsidR="008F4648" w:rsidRPr="00D93846" w:rsidP="00025963">
      <w:pPr>
        <w:numPr>
          <w:ilvl w:val="0"/>
          <w:numId w:val="15"/>
        </w:numPr>
        <w:spacing w:line="276" w:lineRule="auto"/>
        <w:jc w:val="both"/>
      </w:pPr>
      <w:r w:rsidRPr="00D93846">
        <w:t>развивающее обучение;</w:t>
      </w:r>
    </w:p>
    <w:p w:rsidR="008F4648" w:rsidRPr="00D93846" w:rsidP="00025963">
      <w:pPr>
        <w:numPr>
          <w:ilvl w:val="0"/>
          <w:numId w:val="15"/>
        </w:numPr>
        <w:spacing w:line="276" w:lineRule="auto"/>
        <w:jc w:val="both"/>
      </w:pPr>
      <w:r w:rsidRPr="00D93846">
        <w:t>проблемное обучение;</w:t>
      </w:r>
    </w:p>
    <w:p w:rsidR="008F4648" w:rsidRPr="00D93846" w:rsidP="00025963">
      <w:pPr>
        <w:numPr>
          <w:ilvl w:val="0"/>
          <w:numId w:val="15"/>
        </w:numPr>
        <w:spacing w:line="276" w:lineRule="auto"/>
        <w:jc w:val="both"/>
      </w:pPr>
      <w:r w:rsidRPr="00D93846">
        <w:t>технология учебной деятельности;</w:t>
      </w:r>
    </w:p>
    <w:p w:rsidR="008F4648" w:rsidRPr="00D93846" w:rsidP="00025963">
      <w:pPr>
        <w:numPr>
          <w:ilvl w:val="0"/>
          <w:numId w:val="15"/>
        </w:numPr>
        <w:spacing w:line="276" w:lineRule="auto"/>
        <w:jc w:val="both"/>
      </w:pPr>
      <w:r w:rsidRPr="00D93846">
        <w:t xml:space="preserve"> разноуровневое обучение с учётом индивидуальных психологических особенностей детей; </w:t>
      </w:r>
    </w:p>
    <w:p w:rsidR="008F4648" w:rsidRPr="00D93846" w:rsidP="00025963">
      <w:pPr>
        <w:numPr>
          <w:ilvl w:val="0"/>
          <w:numId w:val="15"/>
        </w:numPr>
        <w:spacing w:line="276" w:lineRule="auto"/>
        <w:jc w:val="both"/>
      </w:pPr>
      <w:r w:rsidRPr="00D93846">
        <w:t xml:space="preserve">игровые технологии; </w:t>
      </w:r>
    </w:p>
    <w:p w:rsidR="008F4648" w:rsidRPr="00D93846" w:rsidP="00025963">
      <w:pPr>
        <w:numPr>
          <w:ilvl w:val="0"/>
          <w:numId w:val="15"/>
        </w:numPr>
        <w:spacing w:line="276" w:lineRule="auto"/>
        <w:jc w:val="both"/>
      </w:pPr>
      <w:r w:rsidRPr="00D93846">
        <w:t>обучение в сотрудничестве;</w:t>
      </w:r>
    </w:p>
    <w:p w:rsidR="008F4648" w:rsidRPr="00D93846" w:rsidP="00025963">
      <w:pPr>
        <w:numPr>
          <w:ilvl w:val="0"/>
          <w:numId w:val="15"/>
        </w:numPr>
        <w:spacing w:line="276" w:lineRule="auto"/>
        <w:jc w:val="both"/>
      </w:pPr>
      <w:r w:rsidRPr="00D93846">
        <w:t>здоровьесберегающие</w:t>
      </w:r>
      <w:r w:rsidRPr="00D93846">
        <w:t xml:space="preserve"> технологии; </w:t>
      </w:r>
    </w:p>
    <w:p w:rsidR="008F4648" w:rsidRPr="00D93846" w:rsidP="00025963">
      <w:pPr>
        <w:numPr>
          <w:ilvl w:val="0"/>
          <w:numId w:val="15"/>
        </w:numPr>
        <w:spacing w:line="276" w:lineRule="auto"/>
        <w:jc w:val="both"/>
      </w:pPr>
      <w:r w:rsidRPr="00D93846">
        <w:t>проектные и исследовательские методы обучения;</w:t>
      </w:r>
    </w:p>
    <w:p w:rsidR="008F4648" w:rsidRPr="00D93846" w:rsidP="00025963">
      <w:pPr>
        <w:numPr>
          <w:ilvl w:val="0"/>
          <w:numId w:val="15"/>
        </w:numPr>
        <w:spacing w:line="276" w:lineRule="auto"/>
        <w:jc w:val="both"/>
      </w:pPr>
      <w:r w:rsidRPr="00D93846">
        <w:t>использование на уроках ИКТ;</w:t>
      </w:r>
    </w:p>
    <w:p w:rsidR="008F4648" w:rsidRPr="00D93846" w:rsidP="00025963">
      <w:pPr>
        <w:numPr>
          <w:ilvl w:val="0"/>
          <w:numId w:val="15"/>
        </w:numPr>
        <w:spacing w:line="276" w:lineRule="auto"/>
        <w:jc w:val="both"/>
      </w:pPr>
      <w:r w:rsidRPr="00D93846">
        <w:t xml:space="preserve">коллективная система обучения; </w:t>
      </w:r>
    </w:p>
    <w:p w:rsidR="008F4648" w:rsidRPr="00D93846" w:rsidP="00025963">
      <w:pPr>
        <w:spacing w:line="276" w:lineRule="auto"/>
        <w:jc w:val="both"/>
      </w:pPr>
      <w:r w:rsidRPr="00D93846">
        <w:rPr>
          <w:b/>
        </w:rPr>
        <w:t>Организация учебного процесса в целях охраны жизни и здоровья обучающихся:</w:t>
      </w:r>
    </w:p>
    <w:p w:rsidR="008F4648" w:rsidRPr="00D93846" w:rsidP="00025963">
      <w:pPr>
        <w:spacing w:line="276" w:lineRule="auto"/>
        <w:jc w:val="both"/>
      </w:pPr>
      <w:r w:rsidRPr="00D93846">
        <w:rPr>
          <w:b/>
        </w:rPr>
        <w:t>Направления занятий</w:t>
      </w:r>
      <w:r w:rsidRPr="00D93846">
        <w:t>: разговор о правильном питании, о ЗОЖ; проведение «Дней здоровья», спортивных игр и соревнований, проведение занятий по программе «Человек и его здоровье».</w:t>
      </w:r>
      <w:r w:rsidRPr="00D93846">
        <w:rPr>
          <w:b/>
        </w:rPr>
        <w:t xml:space="preserve"> </w:t>
      </w:r>
    </w:p>
    <w:p w:rsidR="008F4648" w:rsidRPr="00D93846" w:rsidP="00025963">
      <w:pPr>
        <w:spacing w:line="276" w:lineRule="auto"/>
        <w:jc w:val="both"/>
      </w:pPr>
      <w:r w:rsidRPr="00D93846">
        <w:rPr>
          <w:b/>
        </w:rPr>
        <w:t xml:space="preserve">Направления </w:t>
      </w:r>
      <w:r w:rsidRPr="00D93846">
        <w:rPr>
          <w:b/>
          <w:bCs/>
          <w:iCs/>
        </w:rPr>
        <w:t>внеурочной деятельности:</w:t>
      </w:r>
      <w:r w:rsidRPr="00D93846">
        <w:t xml:space="preserve"> </w:t>
      </w:r>
    </w:p>
    <w:p w:rsidR="008F4648" w:rsidRPr="00D93846" w:rsidP="00025963">
      <w:pPr>
        <w:numPr>
          <w:ilvl w:val="0"/>
          <w:numId w:val="16"/>
        </w:numPr>
        <w:tabs>
          <w:tab w:val="left" w:pos="709"/>
        </w:tabs>
        <w:spacing w:line="276" w:lineRule="auto"/>
        <w:jc w:val="both"/>
        <w:rPr>
          <w:b/>
        </w:rPr>
      </w:pPr>
      <w:r w:rsidRPr="00D93846">
        <w:rPr>
          <w:b/>
        </w:rPr>
        <w:t>духовно-нравственное,</w:t>
      </w:r>
    </w:p>
    <w:p w:rsidR="008F4648" w:rsidRPr="00D93846" w:rsidP="00025963">
      <w:pPr>
        <w:numPr>
          <w:ilvl w:val="0"/>
          <w:numId w:val="16"/>
        </w:numPr>
        <w:tabs>
          <w:tab w:val="left" w:pos="709"/>
        </w:tabs>
        <w:spacing w:line="276" w:lineRule="auto"/>
        <w:jc w:val="both"/>
        <w:rPr>
          <w:b/>
        </w:rPr>
      </w:pPr>
      <w:r w:rsidRPr="00D93846">
        <w:rPr>
          <w:b/>
        </w:rPr>
        <w:t>спортивно-оздоровительное,</w:t>
      </w:r>
    </w:p>
    <w:p w:rsidR="008F4648" w:rsidRPr="00D93846" w:rsidP="00025963">
      <w:pPr>
        <w:numPr>
          <w:ilvl w:val="0"/>
          <w:numId w:val="16"/>
        </w:numPr>
        <w:tabs>
          <w:tab w:val="left" w:pos="709"/>
        </w:tabs>
        <w:spacing w:line="276" w:lineRule="auto"/>
        <w:jc w:val="both"/>
        <w:rPr>
          <w:b/>
        </w:rPr>
      </w:pPr>
      <w:r w:rsidRPr="00D93846">
        <w:rPr>
          <w:b/>
        </w:rPr>
        <w:t>социальное,</w:t>
      </w:r>
    </w:p>
    <w:p w:rsidR="008F4648" w:rsidRPr="00D93846" w:rsidP="00025963">
      <w:pPr>
        <w:numPr>
          <w:ilvl w:val="0"/>
          <w:numId w:val="16"/>
        </w:numPr>
        <w:tabs>
          <w:tab w:val="left" w:pos="709"/>
        </w:tabs>
        <w:spacing w:line="276" w:lineRule="auto"/>
        <w:jc w:val="both"/>
        <w:rPr>
          <w:b/>
        </w:rPr>
      </w:pPr>
      <w:r w:rsidRPr="00D93846">
        <w:rPr>
          <w:b/>
        </w:rPr>
        <w:t>общеинтеллектуальное</w:t>
      </w:r>
      <w:r w:rsidRPr="00D93846">
        <w:rPr>
          <w:b/>
        </w:rPr>
        <w:t>,</w:t>
      </w:r>
    </w:p>
    <w:p w:rsidR="008F4648" w:rsidRPr="00D93846" w:rsidP="00025963">
      <w:pPr>
        <w:numPr>
          <w:ilvl w:val="0"/>
          <w:numId w:val="16"/>
        </w:numPr>
        <w:tabs>
          <w:tab w:val="left" w:pos="709"/>
        </w:tabs>
        <w:spacing w:line="276" w:lineRule="auto"/>
        <w:jc w:val="both"/>
      </w:pPr>
      <w:r w:rsidRPr="00D93846">
        <w:rPr>
          <w:b/>
        </w:rPr>
        <w:t>общекультурное.</w:t>
      </w:r>
      <w:r w:rsidRPr="00D93846">
        <w:t xml:space="preserve"> </w:t>
      </w:r>
    </w:p>
    <w:p w:rsidR="008F4648" w:rsidRPr="00D93846" w:rsidP="00025963">
      <w:pPr>
        <w:tabs>
          <w:tab w:val="left" w:pos="709"/>
        </w:tabs>
        <w:spacing w:line="276" w:lineRule="auto"/>
        <w:jc w:val="both"/>
      </w:pPr>
      <w:r w:rsidRPr="00D93846">
        <w:rPr>
          <w:b/>
        </w:rPr>
        <w:t>Сотрудничество   с родительской общественностью:</w:t>
      </w:r>
    </w:p>
    <w:p w:rsidR="008F4648" w:rsidRPr="00D93846" w:rsidP="00025963">
      <w:pPr>
        <w:pStyle w:val="1"/>
        <w:spacing w:line="276" w:lineRule="auto"/>
        <w:ind w:firstLine="0"/>
        <w:rPr>
          <w:rFonts w:cs="Times New Roman"/>
          <w:sz w:val="24"/>
          <w:szCs w:val="24"/>
        </w:rPr>
      </w:pPr>
      <w:r w:rsidRPr="00D93846">
        <w:rPr>
          <w:rFonts w:cs="Times New Roman"/>
          <w:b/>
        </w:rPr>
        <w:t xml:space="preserve">1. </w:t>
      </w:r>
      <w:r w:rsidRPr="00D93846">
        <w:rPr>
          <w:rFonts w:cs="Times New Roman"/>
          <w:b/>
          <w:sz w:val="24"/>
          <w:szCs w:val="24"/>
        </w:rPr>
        <w:t>Предоставление родителям</w:t>
      </w:r>
      <w:r w:rsidRPr="00D93846">
        <w:rPr>
          <w:rFonts w:cs="Times New Roman"/>
          <w:sz w:val="24"/>
          <w:szCs w:val="24"/>
        </w:rPr>
        <w:t xml:space="preserve"> (законным представителям) возможности ознакомления   (согласно Уставу школы):</w:t>
      </w:r>
    </w:p>
    <w:p w:rsidR="008F4648" w:rsidRPr="00D93846" w:rsidP="00025963">
      <w:pPr>
        <w:pStyle w:val="1"/>
        <w:numPr>
          <w:ilvl w:val="0"/>
          <w:numId w:val="17"/>
        </w:numPr>
        <w:tabs>
          <w:tab w:val="clear" w:pos="1021"/>
        </w:tabs>
        <w:spacing w:line="276" w:lineRule="auto"/>
        <w:ind w:hanging="1145"/>
        <w:rPr>
          <w:rFonts w:cs="Times New Roman"/>
          <w:sz w:val="24"/>
          <w:szCs w:val="24"/>
        </w:rPr>
      </w:pPr>
      <w:r w:rsidRPr="00D93846">
        <w:rPr>
          <w:rFonts w:cs="Times New Roman"/>
          <w:sz w:val="24"/>
          <w:szCs w:val="24"/>
        </w:rPr>
        <w:t>с ходом и содержанием образовательного процесса;</w:t>
      </w:r>
    </w:p>
    <w:p w:rsidR="008F4648" w:rsidRPr="00D93846" w:rsidP="00025963">
      <w:pPr>
        <w:pStyle w:val="1"/>
        <w:numPr>
          <w:ilvl w:val="0"/>
          <w:numId w:val="17"/>
        </w:numPr>
        <w:tabs>
          <w:tab w:val="clear" w:pos="1021"/>
        </w:tabs>
        <w:spacing w:line="276" w:lineRule="auto"/>
        <w:ind w:hanging="1145"/>
        <w:rPr>
          <w:rFonts w:cs="Times New Roman"/>
          <w:sz w:val="24"/>
          <w:szCs w:val="24"/>
        </w:rPr>
      </w:pPr>
      <w:r w:rsidRPr="00D93846">
        <w:rPr>
          <w:rFonts w:cs="Times New Roman"/>
          <w:sz w:val="24"/>
          <w:szCs w:val="24"/>
        </w:rPr>
        <w:t xml:space="preserve"> оценками успеваемости обучающихся;</w:t>
      </w:r>
    </w:p>
    <w:p w:rsidR="008F4648" w:rsidRPr="00D93846" w:rsidP="00025963">
      <w:pPr>
        <w:pStyle w:val="1"/>
        <w:numPr>
          <w:ilvl w:val="0"/>
          <w:numId w:val="17"/>
        </w:numPr>
        <w:tabs>
          <w:tab w:val="clear" w:pos="1021"/>
        </w:tabs>
        <w:spacing w:line="276" w:lineRule="auto"/>
        <w:ind w:hanging="1145"/>
        <w:rPr>
          <w:rFonts w:cs="Times New Roman"/>
          <w:sz w:val="24"/>
          <w:szCs w:val="24"/>
        </w:rPr>
      </w:pPr>
      <w:r w:rsidRPr="00D93846">
        <w:rPr>
          <w:rFonts w:cs="Times New Roman"/>
          <w:sz w:val="24"/>
          <w:szCs w:val="24"/>
        </w:rPr>
        <w:t>режимом работы школы;</w:t>
      </w:r>
    </w:p>
    <w:p w:rsidR="008F4648" w:rsidRPr="00D93846" w:rsidP="00025963">
      <w:pPr>
        <w:pStyle w:val="1"/>
        <w:numPr>
          <w:ilvl w:val="0"/>
          <w:numId w:val="17"/>
        </w:numPr>
        <w:tabs>
          <w:tab w:val="clear" w:pos="1021"/>
        </w:tabs>
        <w:spacing w:line="276" w:lineRule="auto"/>
        <w:ind w:hanging="1145"/>
        <w:rPr>
          <w:rFonts w:cs="Times New Roman"/>
          <w:sz w:val="24"/>
          <w:szCs w:val="24"/>
        </w:rPr>
      </w:pPr>
      <w:r w:rsidRPr="00D93846">
        <w:rPr>
          <w:rFonts w:cs="Times New Roman"/>
          <w:sz w:val="24"/>
          <w:szCs w:val="24"/>
        </w:rPr>
        <w:t>основными направлениями работы педагогического коллектива;</w:t>
      </w:r>
    </w:p>
    <w:p w:rsidR="008F4648" w:rsidRPr="00D93846" w:rsidP="00025963">
      <w:pPr>
        <w:pStyle w:val="1"/>
        <w:numPr>
          <w:ilvl w:val="0"/>
          <w:numId w:val="17"/>
        </w:numPr>
        <w:tabs>
          <w:tab w:val="clear" w:pos="1021"/>
        </w:tabs>
        <w:spacing w:line="276" w:lineRule="auto"/>
        <w:ind w:hanging="1145"/>
        <w:rPr>
          <w:rFonts w:cs="Times New Roman"/>
          <w:sz w:val="24"/>
          <w:szCs w:val="24"/>
        </w:rPr>
      </w:pPr>
      <w:r w:rsidRPr="00D93846">
        <w:rPr>
          <w:rFonts w:cs="Times New Roman"/>
          <w:sz w:val="24"/>
          <w:szCs w:val="24"/>
        </w:rPr>
        <w:t xml:space="preserve"> достижениями школы.</w:t>
      </w:r>
    </w:p>
    <w:p w:rsidR="008F4648" w:rsidRPr="00D93846" w:rsidP="00025963">
      <w:pPr>
        <w:spacing w:line="276" w:lineRule="auto"/>
        <w:jc w:val="both"/>
      </w:pPr>
      <w:r w:rsidRPr="00D93846">
        <w:t xml:space="preserve">2. </w:t>
      </w:r>
      <w:r w:rsidRPr="00D93846">
        <w:rPr>
          <w:b/>
        </w:rPr>
        <w:t>Привлечение родителей к сотрудничеству:</w:t>
      </w:r>
    </w:p>
    <w:p w:rsidR="008F4648" w:rsidRPr="00D93846" w:rsidP="00025963">
      <w:pPr>
        <w:pStyle w:val="1"/>
        <w:numPr>
          <w:ilvl w:val="0"/>
          <w:numId w:val="18"/>
        </w:numPr>
        <w:tabs>
          <w:tab w:val="clear" w:pos="1021"/>
        </w:tabs>
        <w:spacing w:line="276" w:lineRule="auto"/>
        <w:rPr>
          <w:rFonts w:cs="Times New Roman"/>
          <w:sz w:val="24"/>
          <w:szCs w:val="24"/>
        </w:rPr>
      </w:pPr>
      <w:r w:rsidRPr="00D93846">
        <w:rPr>
          <w:rFonts w:cs="Times New Roman"/>
          <w:sz w:val="24"/>
          <w:szCs w:val="24"/>
        </w:rPr>
        <w:t xml:space="preserve">  работа общешкольного родительского комитета</w:t>
      </w:r>
    </w:p>
    <w:p w:rsidR="008F4648" w:rsidRPr="00D93846" w:rsidP="00025963">
      <w:pPr>
        <w:pStyle w:val="1"/>
        <w:numPr>
          <w:ilvl w:val="0"/>
          <w:numId w:val="18"/>
        </w:numPr>
        <w:tabs>
          <w:tab w:val="clear" w:pos="1021"/>
        </w:tabs>
        <w:spacing w:line="276" w:lineRule="auto"/>
        <w:rPr>
          <w:rFonts w:cs="Times New Roman"/>
          <w:sz w:val="24"/>
          <w:szCs w:val="24"/>
        </w:rPr>
      </w:pPr>
      <w:r w:rsidRPr="00D93846">
        <w:rPr>
          <w:rFonts w:cs="Times New Roman"/>
          <w:sz w:val="24"/>
          <w:szCs w:val="24"/>
        </w:rPr>
        <w:t xml:space="preserve">  работа родительского комитета класса</w:t>
      </w:r>
    </w:p>
    <w:p w:rsidR="008F4648" w:rsidRPr="00D93846" w:rsidP="00025963">
      <w:pPr>
        <w:spacing w:line="276" w:lineRule="auto"/>
        <w:jc w:val="both"/>
      </w:pPr>
      <w:r w:rsidRPr="00D93846">
        <w:t xml:space="preserve">3.  </w:t>
      </w:r>
      <w:r w:rsidRPr="00D93846">
        <w:rPr>
          <w:b/>
        </w:rPr>
        <w:t xml:space="preserve"> Привлечение родителей к общешкольным и классным мероприятиям:</w:t>
      </w:r>
    </w:p>
    <w:p w:rsidR="008F4648" w:rsidRPr="00D93846" w:rsidP="00025963">
      <w:pPr>
        <w:numPr>
          <w:ilvl w:val="0"/>
          <w:numId w:val="19"/>
        </w:numPr>
        <w:tabs>
          <w:tab w:val="left" w:pos="900"/>
          <w:tab w:val="center" w:pos="4153"/>
          <w:tab w:val="right" w:pos="8306"/>
          <w:tab w:val="right" w:pos="9345"/>
        </w:tabs>
        <w:spacing w:line="276" w:lineRule="auto"/>
        <w:jc w:val="both"/>
      </w:pPr>
      <w:r w:rsidRPr="00D93846">
        <w:t xml:space="preserve"> 1 сентября</w:t>
      </w:r>
    </w:p>
    <w:p w:rsidR="008F4648" w:rsidRPr="00D93846" w:rsidP="00025963">
      <w:pPr>
        <w:numPr>
          <w:ilvl w:val="0"/>
          <w:numId w:val="19"/>
        </w:numPr>
        <w:tabs>
          <w:tab w:val="left" w:pos="900"/>
          <w:tab w:val="center" w:pos="4153"/>
          <w:tab w:val="right" w:pos="8306"/>
          <w:tab w:val="right" w:pos="9345"/>
        </w:tabs>
        <w:spacing w:line="276" w:lineRule="auto"/>
        <w:jc w:val="both"/>
      </w:pPr>
      <w:r w:rsidRPr="00D93846">
        <w:t>«Мама, Папа, Я – спортивная семья»</w:t>
      </w:r>
    </w:p>
    <w:p w:rsidR="008F4648" w:rsidRPr="00D93846" w:rsidP="00025963">
      <w:pPr>
        <w:numPr>
          <w:ilvl w:val="0"/>
          <w:numId w:val="19"/>
        </w:numPr>
        <w:tabs>
          <w:tab w:val="left" w:pos="900"/>
          <w:tab w:val="center" w:pos="4153"/>
          <w:tab w:val="right" w:pos="8306"/>
          <w:tab w:val="right" w:pos="9345"/>
        </w:tabs>
        <w:spacing w:line="276" w:lineRule="auto"/>
        <w:jc w:val="both"/>
      </w:pPr>
      <w:r w:rsidRPr="00D93846">
        <w:t>«День Матери»</w:t>
      </w:r>
    </w:p>
    <w:p w:rsidR="008F4648" w:rsidRPr="00D93846" w:rsidP="00025963">
      <w:pPr>
        <w:numPr>
          <w:ilvl w:val="0"/>
          <w:numId w:val="19"/>
        </w:numPr>
        <w:spacing w:line="276" w:lineRule="auto"/>
        <w:jc w:val="both"/>
      </w:pPr>
      <w:r>
        <w:t xml:space="preserve"> «Прощание со</w:t>
      </w:r>
      <w:r w:rsidRPr="00D93846">
        <w:t xml:space="preserve"> школой»</w:t>
      </w:r>
    </w:p>
    <w:p w:rsidR="008F4648" w:rsidRPr="00D93846" w:rsidP="00025963">
      <w:pPr>
        <w:numPr>
          <w:ilvl w:val="0"/>
          <w:numId w:val="19"/>
        </w:numPr>
        <w:spacing w:line="276" w:lineRule="auto"/>
        <w:jc w:val="both"/>
      </w:pPr>
      <w:r w:rsidRPr="00D93846">
        <w:t xml:space="preserve"> «День здоровья»</w:t>
      </w:r>
    </w:p>
    <w:p w:rsidR="008F4648" w:rsidRPr="00D93846" w:rsidP="00025963">
      <w:pPr>
        <w:numPr>
          <w:ilvl w:val="0"/>
          <w:numId w:val="19"/>
        </w:numPr>
        <w:spacing w:line="276" w:lineRule="auto"/>
        <w:jc w:val="both"/>
      </w:pPr>
      <w:r w:rsidRPr="00D93846">
        <w:t xml:space="preserve"> «Новогодний праздник»</w:t>
      </w:r>
    </w:p>
    <w:p w:rsidR="008F4648" w:rsidRPr="00D93846" w:rsidP="00025963">
      <w:pPr>
        <w:numPr>
          <w:ilvl w:val="0"/>
          <w:numId w:val="19"/>
        </w:numPr>
        <w:spacing w:line="276" w:lineRule="auto"/>
        <w:jc w:val="both"/>
      </w:pPr>
      <w:r w:rsidRPr="00D93846">
        <w:t xml:space="preserve"> «День защитника Отечества»</w:t>
      </w:r>
    </w:p>
    <w:p w:rsidR="008F4648" w:rsidRPr="00D93846" w:rsidP="00025963">
      <w:pPr>
        <w:numPr>
          <w:ilvl w:val="0"/>
          <w:numId w:val="19"/>
        </w:numPr>
        <w:spacing w:line="276" w:lineRule="auto"/>
        <w:jc w:val="both"/>
      </w:pPr>
      <w:r w:rsidRPr="00D93846">
        <w:t xml:space="preserve"> «Международный Женский день»</w:t>
      </w:r>
    </w:p>
    <w:p w:rsidR="008F4648" w:rsidRPr="00D93846" w:rsidP="00025963">
      <w:pPr>
        <w:numPr>
          <w:ilvl w:val="0"/>
          <w:numId w:val="19"/>
        </w:numPr>
        <w:spacing w:line="276" w:lineRule="auto"/>
        <w:jc w:val="both"/>
      </w:pPr>
      <w:r w:rsidRPr="00D93846">
        <w:t xml:space="preserve"> экскурсии и экскурсионные поездки.</w:t>
      </w:r>
    </w:p>
    <w:p w:rsidR="008F4648" w:rsidRPr="00D93846" w:rsidP="00025963">
      <w:pPr>
        <w:pStyle w:val="BodyText0"/>
        <w:spacing w:after="0" w:line="276" w:lineRule="auto"/>
      </w:pPr>
      <w:r w:rsidRPr="00D93846">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w:t>
      </w:r>
      <w:r w:rsidRPr="00D93846">
        <w:rPr>
          <w:b/>
        </w:rPr>
        <w:t xml:space="preserve">структура управления, </w:t>
      </w:r>
      <w:r w:rsidRPr="00D93846">
        <w:t>сочетающая принципы единоначалия в управлении с демократичностью школьного уклада жизни.</w:t>
      </w:r>
    </w:p>
    <w:p w:rsidR="008F4648" w:rsidRPr="00D93846" w:rsidP="00025963">
      <w:pPr>
        <w:pStyle w:val="BodyText0"/>
        <w:spacing w:after="0" w:line="276" w:lineRule="auto"/>
      </w:pPr>
      <w:r w:rsidRPr="00D93846">
        <w:t xml:space="preserve">    Для</w:t>
      </w:r>
      <w:r w:rsidRPr="00D93846" w:rsidR="00C04BF5">
        <w:t xml:space="preserve"> решения учебно-воспитательных вопросов созывается </w:t>
      </w:r>
      <w:r w:rsidRPr="00D93846">
        <w:rPr>
          <w:b/>
        </w:rPr>
        <w:t>Педагогический совет,</w:t>
      </w:r>
      <w:r w:rsidRPr="00D93846">
        <w:t xml:space="preserve"> для руководства методической работой создается </w:t>
      </w:r>
      <w:r w:rsidRPr="00D93846">
        <w:rPr>
          <w:b/>
        </w:rPr>
        <w:t>методический совет</w:t>
      </w:r>
      <w:r w:rsidRPr="00D93846">
        <w:t xml:space="preserve">.      Непосредственное управление школой осуществляет </w:t>
      </w:r>
      <w:r w:rsidRPr="00D93846">
        <w:rPr>
          <w:b/>
        </w:rPr>
        <w:t>директор.</w:t>
      </w:r>
      <w:r w:rsidRPr="00D93846">
        <w:t xml:space="preserve"> Основной функцией директора школы является координация усилий всех участн</w:t>
      </w:r>
      <w:r w:rsidRPr="00D93846" w:rsidR="00C04BF5">
        <w:t xml:space="preserve">иков образовательного процесса </w:t>
      </w:r>
      <w:r w:rsidRPr="00D93846">
        <w:t xml:space="preserve">через </w:t>
      </w:r>
      <w:r w:rsidR="00AE25A1">
        <w:rPr>
          <w:b/>
        </w:rPr>
        <w:t xml:space="preserve"> </w:t>
      </w:r>
      <w:r w:rsidRPr="00D93846">
        <w:rPr>
          <w:b/>
        </w:rPr>
        <w:t xml:space="preserve"> педагогический совет, методический совет, общешкольное собрание.</w:t>
      </w:r>
      <w:r w:rsidRPr="00D93846">
        <w:t xml:space="preserve"> </w:t>
      </w:r>
    </w:p>
    <w:p w:rsidR="008F4648" w:rsidRPr="00D93846" w:rsidP="00025963">
      <w:pPr>
        <w:pStyle w:val="BodyText0"/>
        <w:spacing w:after="0" w:line="276" w:lineRule="auto"/>
      </w:pPr>
      <w:r w:rsidRPr="00D93846">
        <w:rPr>
          <w:b/>
        </w:rPr>
        <w:t xml:space="preserve">  Заместители</w:t>
      </w:r>
      <w:r w:rsidRPr="00D93846">
        <w:rPr>
          <w:b/>
        </w:rPr>
        <w:t xml:space="preserve"> директора по УВР</w:t>
      </w:r>
      <w:r w:rsidR="00EA6E34">
        <w:rPr>
          <w:b/>
        </w:rPr>
        <w:t xml:space="preserve"> и ВР</w:t>
      </w:r>
      <w:r w:rsidRPr="00D93846">
        <w:t xml:space="preserve"> реализую</w:t>
      </w:r>
      <w:r w:rsidRPr="00D93846">
        <w:t>т управление учебно-воспит</w:t>
      </w:r>
      <w:r w:rsidRPr="00D93846">
        <w:t>ательным процессом и осуществляю</w:t>
      </w:r>
      <w:r w:rsidRPr="00D93846">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8F4648" w:rsidRPr="00D93846" w:rsidP="00025963">
      <w:pPr>
        <w:pStyle w:val="BodyText0"/>
        <w:spacing w:after="0" w:line="276" w:lineRule="auto"/>
      </w:pPr>
      <w:r w:rsidRPr="00D93846">
        <w:t xml:space="preserve">    В школе действует </w:t>
      </w:r>
      <w:r w:rsidRPr="00D93846">
        <w:rPr>
          <w:b/>
        </w:rPr>
        <w:t>школьное самоуправление</w:t>
      </w:r>
      <w:r w:rsidRPr="00D93846" w:rsidR="00C04BF5">
        <w:t xml:space="preserve">, которое предусматривает </w:t>
      </w:r>
      <w:r w:rsidRPr="00D93846">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8F4648" w:rsidRPr="00D93846" w:rsidP="00025963">
      <w:pPr>
        <w:spacing w:line="276" w:lineRule="auto"/>
        <w:jc w:val="both"/>
      </w:pPr>
      <w:r w:rsidRPr="00D93846">
        <w:t xml:space="preserve">    Школа обладает достаточной кадровой базой, обеспечивающий реализацию основной образовательной программы </w:t>
      </w:r>
      <w:r w:rsidRPr="00D93846" w:rsidR="00C04BF5">
        <w:t>основного</w:t>
      </w:r>
      <w:r w:rsidRPr="00D93846">
        <w:t xml:space="preserve"> общего образования. Образованием и воспитанием обучающихся занимаются </w:t>
      </w:r>
      <w:r w:rsidR="00FB5809">
        <w:t>1</w:t>
      </w:r>
      <w:r w:rsidRPr="00FB5809" w:rsidR="00FB5809">
        <w:t>6 педагогических работни</w:t>
      </w:r>
      <w:r w:rsidR="00FB5809">
        <w:t>ка: 1- директор, 2- зам. директора,</w:t>
      </w:r>
      <w:r w:rsidRPr="00D93846">
        <w:t xml:space="preserve"> </w:t>
      </w:r>
      <w:r w:rsidR="00FB5809">
        <w:t xml:space="preserve">11- </w:t>
      </w:r>
      <w:r w:rsidRPr="00D93846">
        <w:t>учителей-предметников, 1</w:t>
      </w:r>
      <w:r w:rsidR="00FB5809">
        <w:t>-</w:t>
      </w:r>
      <w:r w:rsidRPr="00D93846">
        <w:t xml:space="preserve"> педагог-психолог</w:t>
      </w:r>
      <w:r w:rsidR="00AE25A1">
        <w:t>,1</w:t>
      </w:r>
      <w:r w:rsidR="00FB5809">
        <w:t>-</w:t>
      </w:r>
      <w:r w:rsidR="00AE25A1">
        <w:t xml:space="preserve"> педагог-библиотекарь</w:t>
      </w:r>
      <w:r w:rsidR="00FB5809">
        <w:t xml:space="preserve">, 1- </w:t>
      </w:r>
      <w:r w:rsidR="00FB5809">
        <w:t>преподователь</w:t>
      </w:r>
      <w:r w:rsidR="00FB5809">
        <w:t xml:space="preserve"> – организатор ОБЖ</w:t>
      </w:r>
      <w:r w:rsidRPr="00D93846">
        <w:t>.</w:t>
      </w:r>
    </w:p>
    <w:p w:rsidR="008F4648" w:rsidRPr="00D93846" w:rsidP="00025963">
      <w:pPr>
        <w:spacing w:line="276" w:lineRule="auto"/>
        <w:jc w:val="both"/>
      </w:pPr>
      <w:r>
        <w:rPr>
          <w:b/>
        </w:rPr>
        <w:t xml:space="preserve"> </w:t>
      </w:r>
      <w:r w:rsidRPr="00D93846">
        <w:t xml:space="preserve">   К ч</w:t>
      </w:r>
      <w:r w:rsidR="00FB5809">
        <w:t>ислу сильных сторон</w:t>
      </w:r>
      <w:r w:rsidRPr="00D93846">
        <w:t xml:space="preserve"> </w:t>
      </w:r>
      <w:r w:rsidRPr="00D93846">
        <w:t xml:space="preserve">МБОУ </w:t>
      </w:r>
      <w:r>
        <w:t xml:space="preserve">«Меусишинская СОШ им. Абдурахманова Ш.Р.» </w:t>
      </w:r>
      <w:r w:rsidRPr="00D93846">
        <w:t>следует отнести сформированные традиции, ориентацию на повышенный уровень гуманитарного образования, организацию образовательной деятельности на основе системно-деятельностного подхода с высокой долей внеурочной общеразвивающей деятельности.</w:t>
      </w:r>
    </w:p>
    <w:p w:rsidR="008F4648" w:rsidRPr="00D93846" w:rsidP="00025963">
      <w:pPr>
        <w:spacing w:line="276" w:lineRule="auto"/>
        <w:jc w:val="both"/>
      </w:pPr>
      <w:r w:rsidRPr="00D93846">
        <w:t xml:space="preserve">     Образовательная программа ориентирована на выполнение обучающимися федерального</w:t>
      </w:r>
      <w:r w:rsidRPr="00D93846">
        <w:rPr>
          <w:lang w:val="en-US"/>
        </w:rPr>
        <w:t> </w:t>
      </w:r>
      <w:r w:rsidRPr="00D93846">
        <w:t>государственного образовательного стандарта основного общего образования. Реализация данной программы позволяет развивать личность обучающихся основной школы, формировать у детей систему опорных знаний и универсальных учебных действий, необходимых для продолжения образования на следующем уровне образования.</w:t>
      </w:r>
    </w:p>
    <w:p w:rsidR="008F4648" w:rsidRPr="00D93846" w:rsidP="00025963">
      <w:pPr>
        <w:autoSpaceDE w:val="0"/>
        <w:autoSpaceDN w:val="0"/>
        <w:adjustRightInd w:val="0"/>
        <w:spacing w:line="276" w:lineRule="auto"/>
        <w:jc w:val="both"/>
        <w:outlineLvl w:val="2"/>
      </w:pPr>
      <w:r w:rsidRPr="00D93846">
        <w:rPr>
          <w:b/>
        </w:rPr>
        <w:t xml:space="preserve"> Участниками образовательных отношений</w:t>
      </w:r>
      <w:r w:rsidR="00FB5809">
        <w:t xml:space="preserve"> в </w:t>
      </w:r>
      <w:r w:rsidRPr="00D93846" w:rsidR="00AE25A1">
        <w:t xml:space="preserve">МБОУ </w:t>
      </w:r>
      <w:r w:rsidR="00AE25A1">
        <w:t xml:space="preserve">«Меусишинская СОШ им. Абдурахманова Ш.Р.» </w:t>
      </w:r>
      <w:r w:rsidRPr="00D93846">
        <w:t xml:space="preserve">являются ученики школы, педагогические работники, педагог-психолог, </w:t>
      </w:r>
      <w:r w:rsidR="00AE25A1">
        <w:t xml:space="preserve">педагог-библиотекарь, </w:t>
      </w:r>
      <w:r w:rsidRPr="00D93846">
        <w:t>педагоги организаций дополнительного образования, школьная медицинская сестра, родители (законные представители) обучающихся.</w:t>
      </w:r>
    </w:p>
    <w:p w:rsidR="008F4648" w:rsidRPr="00D93846" w:rsidP="00025963">
      <w:pPr>
        <w:shd w:val="clear" w:color="auto" w:fill="FFFFFF"/>
        <w:tabs>
          <w:tab w:val="left" w:pos="360"/>
          <w:tab w:val="left" w:pos="540"/>
        </w:tabs>
        <w:spacing w:line="276" w:lineRule="auto"/>
        <w:jc w:val="both"/>
      </w:pPr>
      <w:r w:rsidRPr="00D93846">
        <w:t xml:space="preserve">    Образовательная программа основного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4F1366" w:rsidRPr="00D93846" w:rsidP="00025963">
      <w:pPr>
        <w:shd w:val="clear" w:color="auto" w:fill="FFFFFF"/>
        <w:tabs>
          <w:tab w:val="left" w:pos="360"/>
          <w:tab w:val="left" w:pos="540"/>
        </w:tabs>
        <w:spacing w:line="276" w:lineRule="auto"/>
        <w:jc w:val="both"/>
        <w:rPr>
          <w:b/>
        </w:rPr>
      </w:pPr>
      <w:r w:rsidRPr="00D93846">
        <w:t xml:space="preserve">    Специфика кадров учителей основной школы определяется высоким уровнем профессионализма, ориентацией на успех в профессиональной деятельности, в развитии творческ</w:t>
      </w:r>
      <w:r w:rsidRPr="00D93846" w:rsidR="002A46A8">
        <w:t xml:space="preserve">ого потенциала детей. Педагоги </w:t>
      </w:r>
      <w:r w:rsidRPr="00D93846">
        <w:t>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p>
    <w:p w:rsidR="004F1366" w:rsidRPr="00D93846" w:rsidP="00025963">
      <w:pPr>
        <w:spacing w:line="276" w:lineRule="auto"/>
        <w:jc w:val="both"/>
        <w:rPr>
          <w:b/>
        </w:rPr>
      </w:pPr>
    </w:p>
    <w:p w:rsidR="0070428B" w:rsidRPr="00D93846" w:rsidP="00025963">
      <w:pPr>
        <w:spacing w:line="276" w:lineRule="auto"/>
        <w:jc w:val="both"/>
        <w:rPr>
          <w:b/>
        </w:rPr>
      </w:pPr>
      <w:r w:rsidRPr="00D93846">
        <w:rPr>
          <w:b/>
        </w:rPr>
        <w:t>1.2.</w:t>
      </w:r>
      <w:r w:rsidRPr="00D93846">
        <w:t xml:space="preserve"> </w:t>
      </w:r>
      <w:r w:rsidRPr="00D93846">
        <w:rPr>
          <w:b/>
        </w:rPr>
        <w:t>Планируемые результаты освоения обучающимися основной образовательной программ</w:t>
      </w:r>
      <w:r w:rsidRPr="00D93846" w:rsidR="00A0319B">
        <w:rPr>
          <w:b/>
        </w:rPr>
        <w:t>ы основного общего образования</w:t>
      </w:r>
    </w:p>
    <w:p w:rsidR="0070428B" w:rsidRPr="00D93846" w:rsidP="00025963">
      <w:pPr>
        <w:spacing w:line="276" w:lineRule="auto"/>
        <w:jc w:val="both"/>
      </w:pPr>
    </w:p>
    <w:p w:rsidR="00A0319B" w:rsidRPr="00D93846" w:rsidP="00025963">
      <w:pPr>
        <w:pStyle w:val="Heading3"/>
        <w:spacing w:before="0" w:after="0" w:line="276" w:lineRule="auto"/>
        <w:rPr>
          <w:rFonts w:ascii="Times New Roman" w:hAnsi="Times New Roman"/>
          <w:sz w:val="24"/>
          <w:szCs w:val="24"/>
        </w:rPr>
      </w:pPr>
      <w:bookmarkStart w:id="0" w:name="_Toc410653948"/>
      <w:bookmarkStart w:id="1" w:name="_Toc414553130"/>
      <w:r w:rsidRPr="00D93846">
        <w:rPr>
          <w:rFonts w:ascii="Times New Roman" w:hAnsi="Times New Roman"/>
          <w:sz w:val="24"/>
          <w:szCs w:val="24"/>
        </w:rPr>
        <w:t>1.2.1. Общие положения</w:t>
      </w:r>
      <w:bookmarkEnd w:id="0"/>
      <w:bookmarkEnd w:id="1"/>
    </w:p>
    <w:p w:rsidR="00A0319B" w:rsidRPr="00D93846" w:rsidP="00025963">
      <w:pPr>
        <w:spacing w:line="276" w:lineRule="auto"/>
        <w:jc w:val="both"/>
      </w:pPr>
      <w:r w:rsidRPr="00D93846">
        <w:t xml:space="preserve">    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образовательной деятельностью и системой оценки результатов освоения ООП ООО, выступая содержательной и </w:t>
      </w:r>
      <w:r w:rsidRPr="00D93846">
        <w:t>критериальной</w:t>
      </w:r>
      <w:r w:rsidRPr="00D93846">
        <w:t xml:space="preserve"> основой для разработки программ учебных предметов, курсов, учебно-методической литературы, прог</w:t>
      </w:r>
      <w:r w:rsidRPr="00D93846" w:rsidR="001A43FF">
        <w:t>рамм воспитания и социализации,</w:t>
      </w:r>
      <w:r w:rsidRPr="00D93846">
        <w:t xml:space="preserve"> с одной стороны, и системы оценки результатов – с другой. </w:t>
      </w:r>
    </w:p>
    <w:p w:rsidR="00A0319B" w:rsidRPr="00D93846" w:rsidP="00025963">
      <w:pPr>
        <w:tabs>
          <w:tab w:val="num" w:pos="1920"/>
        </w:tabs>
        <w:spacing w:line="276" w:lineRule="auto"/>
        <w:jc w:val="both"/>
      </w:pPr>
      <w:r w:rsidRPr="00D93846">
        <w:t xml:space="preserve">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0319B" w:rsidRPr="00D93846" w:rsidP="00025963">
      <w:pPr>
        <w:pStyle w:val="Header"/>
        <w:tabs>
          <w:tab w:val="clear" w:pos="4677"/>
          <w:tab w:val="clear" w:pos="9355"/>
        </w:tabs>
        <w:overflowPunct w:val="0"/>
        <w:spacing w:line="276" w:lineRule="auto"/>
        <w:jc w:val="both"/>
        <w:textAlignment w:val="baseline"/>
        <w:rPr>
          <w:bCs/>
        </w:rPr>
      </w:pPr>
      <w:r w:rsidRPr="00D93846">
        <w:t xml:space="preserve">    В соответствии с реализуемой ФГОС ООО деятельностной парадигмой образования система планируемых результатов строится на основе </w:t>
      </w:r>
      <w:r w:rsidRPr="00D93846">
        <w:rPr>
          <w:b/>
        </w:rPr>
        <w:t>уровневого подхода</w:t>
      </w:r>
      <w:r w:rsidRPr="00D93846">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D93846">
        <w:rPr>
          <w:bCs/>
        </w:rPr>
        <w:t>поощрять продвижение обучающихся, выстраивать индивидуальные траектории обучения с учетом зоны ближайшего развития ребенка.</w:t>
      </w:r>
      <w:bookmarkStart w:id="2" w:name="_Toc414553131"/>
      <w:bookmarkStart w:id="3" w:name="_Toc410653949"/>
    </w:p>
    <w:p w:rsidR="00A0319B" w:rsidRPr="00D93846" w:rsidP="00025963">
      <w:pPr>
        <w:pStyle w:val="Header"/>
        <w:tabs>
          <w:tab w:val="clear" w:pos="4677"/>
          <w:tab w:val="clear" w:pos="9355"/>
        </w:tabs>
        <w:overflowPunct w:val="0"/>
        <w:spacing w:line="276" w:lineRule="auto"/>
        <w:jc w:val="both"/>
        <w:textAlignment w:val="baseline"/>
        <w:rPr>
          <w:bCs/>
        </w:rPr>
      </w:pPr>
      <w:r w:rsidRPr="00D93846">
        <w:rPr>
          <w:bCs/>
        </w:rPr>
        <w:t xml:space="preserve">   Фактически личностные, метапредметные и предметные планируемые результаты устанавливают и описывают следующие </w:t>
      </w:r>
      <w:r w:rsidRPr="00D93846">
        <w:rPr>
          <w:bCs/>
        </w:rPr>
        <w:t>обобщѐнные</w:t>
      </w:r>
      <w:r w:rsidRPr="00D93846">
        <w:rPr>
          <w:bCs/>
        </w:rPr>
        <w:t xml:space="preserve"> классы учебно-познавательных и </w:t>
      </w:r>
      <w:r w:rsidRPr="00D93846">
        <w:rPr>
          <w:bCs/>
        </w:rPr>
        <w:t>учебнопрактических</w:t>
      </w:r>
      <w:r w:rsidRPr="00D93846">
        <w:rPr>
          <w:bCs/>
        </w:rPr>
        <w:t xml:space="preserve"> задач, предъявляемых обучающимся:</w:t>
      </w:r>
    </w:p>
    <w:p w:rsidR="002D283A" w:rsidRPr="00D93846" w:rsidP="00025963">
      <w:pPr>
        <w:pStyle w:val="Header"/>
        <w:tabs>
          <w:tab w:val="clear" w:pos="4677"/>
          <w:tab w:val="clear" w:pos="9355"/>
        </w:tabs>
        <w:overflowPunct w:val="0"/>
        <w:spacing w:line="276" w:lineRule="auto"/>
        <w:jc w:val="both"/>
        <w:textAlignment w:val="baseline"/>
        <w:rPr>
          <w:bCs/>
        </w:rPr>
      </w:pPr>
    </w:p>
    <w:tbl>
      <w:tblPr>
        <w:tblStyle w:val="TableGrid"/>
        <w:tblW w:w="0" w:type="auto"/>
        <w:tblLook w:val="04A0"/>
      </w:tblPr>
      <w:tblGrid>
        <w:gridCol w:w="675"/>
        <w:gridCol w:w="3686"/>
        <w:gridCol w:w="5210"/>
      </w:tblGrid>
      <w:tr w:rsidTr="001A43FF">
        <w:tblPrEx>
          <w:tblW w:w="0" w:type="auto"/>
          <w:tblLook w:val="04A0"/>
        </w:tblPrEx>
        <w:tc>
          <w:tcPr>
            <w:tcW w:w="675" w:type="dxa"/>
          </w:tcPr>
          <w:p w:rsidR="001A43FF" w:rsidRPr="00D93846" w:rsidP="00025963">
            <w:pPr>
              <w:pStyle w:val="NoSpacing"/>
              <w:spacing w:line="276" w:lineRule="auto"/>
              <w:jc w:val="center"/>
              <w:rPr>
                <w:sz w:val="24"/>
                <w:szCs w:val="24"/>
              </w:rPr>
            </w:pPr>
            <w:r w:rsidRPr="00D93846">
              <w:rPr>
                <w:sz w:val="24"/>
                <w:szCs w:val="24"/>
              </w:rPr>
              <w:t>№</w:t>
            </w:r>
          </w:p>
        </w:tc>
        <w:tc>
          <w:tcPr>
            <w:tcW w:w="3686" w:type="dxa"/>
          </w:tcPr>
          <w:p w:rsidR="001A43FF" w:rsidRPr="00D93846" w:rsidP="00025963">
            <w:pPr>
              <w:pStyle w:val="NoSpacing"/>
              <w:spacing w:line="276" w:lineRule="auto"/>
              <w:jc w:val="center"/>
              <w:rPr>
                <w:sz w:val="24"/>
                <w:szCs w:val="24"/>
              </w:rPr>
            </w:pPr>
            <w:r w:rsidRPr="00D93846">
              <w:rPr>
                <w:sz w:val="24"/>
                <w:szCs w:val="24"/>
              </w:rPr>
              <w:t xml:space="preserve">Направление класса </w:t>
            </w:r>
            <w:r w:rsidRPr="00D93846">
              <w:rPr>
                <w:sz w:val="24"/>
                <w:szCs w:val="24"/>
              </w:rPr>
              <w:t>учебнопознавательных</w:t>
            </w:r>
            <w:r w:rsidRPr="00D93846">
              <w:rPr>
                <w:sz w:val="24"/>
                <w:szCs w:val="24"/>
              </w:rPr>
              <w:t xml:space="preserve"> и учебно-практических задач</w:t>
            </w:r>
          </w:p>
        </w:tc>
        <w:tc>
          <w:tcPr>
            <w:tcW w:w="5210" w:type="dxa"/>
          </w:tcPr>
          <w:p w:rsidR="001A43FF" w:rsidRPr="00D93846" w:rsidP="00025963">
            <w:pPr>
              <w:pStyle w:val="NoSpacing"/>
              <w:spacing w:line="276" w:lineRule="auto"/>
              <w:jc w:val="center"/>
              <w:rPr>
                <w:sz w:val="24"/>
                <w:szCs w:val="24"/>
              </w:rPr>
            </w:pPr>
            <w:r w:rsidRPr="00D93846">
              <w:rPr>
                <w:sz w:val="24"/>
                <w:szCs w:val="24"/>
              </w:rPr>
              <w:t>Описание</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1</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умений и навыков, способствующих освоению систематических знаний</w:t>
            </w:r>
          </w:p>
        </w:tc>
        <w:tc>
          <w:tcPr>
            <w:tcW w:w="5210" w:type="dxa"/>
          </w:tcPr>
          <w:p w:rsidR="001A43FF" w:rsidRPr="00D93846" w:rsidP="00025963">
            <w:pPr>
              <w:pStyle w:val="NoSpacing"/>
              <w:spacing w:line="276" w:lineRule="auto"/>
              <w:jc w:val="both"/>
              <w:rPr>
                <w:sz w:val="24"/>
                <w:szCs w:val="24"/>
              </w:rPr>
            </w:pPr>
            <w:r w:rsidRPr="00D93846">
              <w:rPr>
                <w:sz w:val="24"/>
                <w:szCs w:val="24"/>
              </w:rPr>
              <w:t xml:space="preserve">- первичное ознакомление, отработка и осознание теоретических моделей и понятий (общенаучных и базовых для данной области знания), стандартных алгоритмов и процедур; - выявление и осознание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создание и использование моделей изучаемых объектов и процессов, схем; - выявление и анализ существенных и </w:t>
            </w:r>
            <w:r w:rsidRPr="00D93846">
              <w:rPr>
                <w:sz w:val="24"/>
                <w:szCs w:val="24"/>
              </w:rPr>
              <w:t xml:space="preserve">устойчивых связей и отношений между объектами и процессами; </w:t>
            </w:r>
          </w:p>
          <w:p w:rsidR="001A43FF" w:rsidRPr="00D93846" w:rsidP="00025963">
            <w:pPr>
              <w:pStyle w:val="NoSpacing"/>
              <w:spacing w:line="276" w:lineRule="auto"/>
              <w:jc w:val="both"/>
              <w:rPr>
                <w:sz w:val="24"/>
                <w:szCs w:val="24"/>
              </w:rPr>
            </w:pP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2</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навыка самостоятельного приобретения, переноса и интеграции знаний</w:t>
            </w:r>
          </w:p>
        </w:tc>
        <w:tc>
          <w:tcPr>
            <w:tcW w:w="5210" w:type="dxa"/>
          </w:tcPr>
          <w:p w:rsidR="001A43FF" w:rsidRPr="00D93846" w:rsidP="00025963">
            <w:pPr>
              <w:pStyle w:val="NoSpacing"/>
              <w:spacing w:line="276" w:lineRule="auto"/>
              <w:jc w:val="both"/>
              <w:rPr>
                <w:sz w:val="24"/>
                <w:szCs w:val="24"/>
              </w:rPr>
            </w:pPr>
            <w:r w:rsidRPr="00D93846">
              <w:rPr>
                <w:sz w:val="24"/>
                <w:szCs w:val="24"/>
              </w:rPr>
              <w:t xml:space="preserve">самостоятельного приобретения, переноса и интеграции знаний </w:t>
            </w:r>
          </w:p>
          <w:p w:rsidR="001A43FF" w:rsidRPr="00D93846" w:rsidP="00025963">
            <w:pPr>
              <w:pStyle w:val="NoSpacing"/>
              <w:spacing w:line="276" w:lineRule="auto"/>
              <w:jc w:val="both"/>
              <w:rPr>
                <w:sz w:val="24"/>
                <w:szCs w:val="24"/>
              </w:rPr>
            </w:pPr>
            <w:r w:rsidRPr="00D93846">
              <w:rPr>
                <w:sz w:val="24"/>
                <w:szCs w:val="24"/>
              </w:rPr>
              <w:t xml:space="preserve">результат использования </w:t>
            </w:r>
            <w:r w:rsidRPr="00D93846">
              <w:rPr>
                <w:sz w:val="24"/>
                <w:szCs w:val="24"/>
              </w:rPr>
              <w:t>знакосимволических</w:t>
            </w:r>
            <w:r w:rsidRPr="00D93846">
              <w:rPr>
                <w:sz w:val="24"/>
                <w:szCs w:val="24"/>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установление аналогий и причинно-следственных связей, построение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преобразование известной информации, представление </w:t>
            </w:r>
            <w:r w:rsidRPr="00D93846">
              <w:rPr>
                <w:sz w:val="24"/>
                <w:szCs w:val="24"/>
              </w:rPr>
              <w:t>еѐ</w:t>
            </w:r>
            <w:r w:rsidRPr="00D93846">
              <w:rPr>
                <w:sz w:val="24"/>
                <w:szCs w:val="24"/>
              </w:rPr>
              <w:t xml:space="preserve"> в новой форме, перенос в иной контекст и т.п.</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3</w:t>
            </w:r>
          </w:p>
        </w:tc>
        <w:tc>
          <w:tcPr>
            <w:tcW w:w="3686" w:type="dxa"/>
          </w:tcPr>
          <w:p w:rsidR="001A43FF" w:rsidRPr="00D93846" w:rsidP="00025963">
            <w:pPr>
              <w:pStyle w:val="NoSpacing"/>
              <w:spacing w:line="276" w:lineRule="auto"/>
              <w:jc w:val="both"/>
              <w:rPr>
                <w:sz w:val="24"/>
                <w:szCs w:val="24"/>
              </w:rPr>
            </w:pPr>
            <w:r w:rsidRPr="00D93846">
              <w:rPr>
                <w:sz w:val="24"/>
                <w:szCs w:val="24"/>
              </w:rPr>
              <w:t>учебно-практические задачи, направленные на формирование и оценку навыка разрешения проблем/проблемных ситуаций</w:t>
            </w:r>
          </w:p>
        </w:tc>
        <w:tc>
          <w:tcPr>
            <w:tcW w:w="5210" w:type="dxa"/>
          </w:tcPr>
          <w:p w:rsidR="001A43FF" w:rsidRPr="00D93846" w:rsidP="00025963">
            <w:pPr>
              <w:pStyle w:val="NoSpacing"/>
              <w:spacing w:line="276" w:lineRule="auto"/>
              <w:jc w:val="both"/>
              <w:rPr>
                <w:sz w:val="24"/>
                <w:szCs w:val="24"/>
              </w:rPr>
            </w:pPr>
            <w:r w:rsidRPr="00D93846">
              <w:rPr>
                <w:sz w:val="24"/>
                <w:szCs w:val="24"/>
              </w:rPr>
              <w:t xml:space="preserve">направленные на формирование и оценку навыка разрешения проблем/проблемных ситуаций </w:t>
            </w:r>
          </w:p>
          <w:p w:rsidR="001A43FF" w:rsidRPr="00D93846" w:rsidP="00025963">
            <w:pPr>
              <w:pStyle w:val="NoSpacing"/>
              <w:spacing w:line="276" w:lineRule="auto"/>
              <w:jc w:val="both"/>
              <w:rPr>
                <w:sz w:val="24"/>
                <w:szCs w:val="24"/>
              </w:rPr>
            </w:pPr>
            <w:r w:rsidRPr="00D93846">
              <w:rPr>
                <w:sz w:val="24"/>
                <w:szCs w:val="24"/>
              </w:rPr>
              <w:t xml:space="preserve">принятие решения в ситуации </w:t>
            </w:r>
            <w:r w:rsidRPr="00D93846">
              <w:rPr>
                <w:sz w:val="24"/>
                <w:szCs w:val="24"/>
              </w:rPr>
              <w:t>неопределѐнности</w:t>
            </w:r>
            <w:r w:rsidRPr="00D93846">
              <w:rPr>
                <w:sz w:val="24"/>
                <w:szCs w:val="24"/>
              </w:rPr>
              <w:t>, например, выбор или разработка оптимального либо наиболее эффективного решения, создание объекта с заданными свойствами, установление закономерностей или «устранения неполадок» и т. д.</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4</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навыка сотрудничества</w:t>
            </w:r>
          </w:p>
        </w:tc>
        <w:tc>
          <w:tcPr>
            <w:tcW w:w="5210" w:type="dxa"/>
          </w:tcPr>
          <w:p w:rsidR="001A43FF" w:rsidRPr="00D93846" w:rsidP="00025963">
            <w:pPr>
              <w:pStyle w:val="NoSpacing"/>
              <w:spacing w:line="276" w:lineRule="auto"/>
              <w:jc w:val="both"/>
              <w:rPr>
                <w:sz w:val="24"/>
                <w:szCs w:val="24"/>
              </w:rPr>
            </w:pPr>
            <w:r w:rsidRPr="00D93846">
              <w:rPr>
                <w:sz w:val="24"/>
                <w:szCs w:val="24"/>
              </w:rPr>
              <w:t>совместная работа в парах или группах с распределением ролей/функций и разделением ответственности за конечный результат;</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5</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навыков коммуникации</w:t>
            </w:r>
          </w:p>
        </w:tc>
        <w:tc>
          <w:tcPr>
            <w:tcW w:w="5210" w:type="dxa"/>
          </w:tcPr>
          <w:p w:rsidR="001A43FF" w:rsidRPr="00D93846" w:rsidP="00025963">
            <w:pPr>
              <w:pStyle w:val="NoSpacing"/>
              <w:spacing w:line="276" w:lineRule="auto"/>
              <w:jc w:val="both"/>
              <w:rPr>
                <w:sz w:val="24"/>
                <w:szCs w:val="24"/>
              </w:rPr>
            </w:pPr>
            <w:r w:rsidRPr="00D93846">
              <w:rPr>
                <w:sz w:val="24"/>
                <w:szCs w:val="24"/>
              </w:rPr>
              <w:t xml:space="preserve">создание письменного или устного текста/высказывания с заданными параметрами: коммуникативной задачей, темой, </w:t>
            </w:r>
            <w:r w:rsidRPr="00D93846">
              <w:rPr>
                <w:sz w:val="24"/>
                <w:szCs w:val="24"/>
              </w:rPr>
              <w:t>объѐмом</w:t>
            </w:r>
            <w:r w:rsidRPr="00D93846">
              <w:rPr>
                <w:sz w:val="24"/>
                <w:szCs w:val="24"/>
              </w:rPr>
              <w:t xml:space="preserve">, форматом (например, сообщения, комментария, пояснения, призыва, инструкции, текста-описания или текста-рассуждения, формулировка и обоснование гипотезы, устного или письменного заключения, </w:t>
            </w:r>
            <w:r w:rsidRPr="00D93846">
              <w:rPr>
                <w:sz w:val="24"/>
                <w:szCs w:val="24"/>
              </w:rPr>
              <w:t>отчѐта</w:t>
            </w:r>
            <w:r w:rsidRPr="00D93846">
              <w:rPr>
                <w:sz w:val="24"/>
                <w:szCs w:val="24"/>
              </w:rPr>
              <w:t>, оценочного суждения, аргу</w:t>
            </w:r>
            <w:r w:rsidRPr="00D93846" w:rsidR="00447385">
              <w:rPr>
                <w:sz w:val="24"/>
                <w:szCs w:val="24"/>
              </w:rPr>
              <w:t>ментированного мнения и т.п.</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6</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навыка самоорганизации и саморегуляции</w:t>
            </w:r>
          </w:p>
        </w:tc>
        <w:tc>
          <w:tcPr>
            <w:tcW w:w="5210" w:type="dxa"/>
          </w:tcPr>
          <w:p w:rsidR="001A43FF" w:rsidRPr="00D93846" w:rsidP="00025963">
            <w:pPr>
              <w:pStyle w:val="NoSpacing"/>
              <w:spacing w:line="276" w:lineRule="auto"/>
              <w:jc w:val="both"/>
              <w:rPr>
                <w:sz w:val="24"/>
                <w:szCs w:val="24"/>
              </w:rPr>
            </w:pPr>
            <w:r w:rsidRPr="00D93846">
              <w:rPr>
                <w:sz w:val="24"/>
                <w:szCs w:val="24"/>
              </w:rPr>
              <w:t xml:space="preserve">функции организации выполнения задания: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w:t>
            </w:r>
            <w:r w:rsidRPr="00D93846">
              <w:rPr>
                <w:sz w:val="24"/>
                <w:szCs w:val="24"/>
              </w:rPr>
              <w:t xml:space="preserve">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w:t>
            </w:r>
            <w:r w:rsidRPr="00D93846">
              <w:rPr>
                <w:sz w:val="24"/>
                <w:szCs w:val="24"/>
              </w:rPr>
              <w:t>еѐ</w:t>
            </w:r>
            <w:r w:rsidRPr="00D93846">
              <w:rPr>
                <w:sz w:val="24"/>
                <w:szCs w:val="24"/>
              </w:rPr>
              <w:t xml:space="preserve"> оценки, в ходе выполнения которых контролирующие функции учителя сведены к минимуму</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7</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навыка рефлексии</w:t>
            </w:r>
          </w:p>
        </w:tc>
        <w:tc>
          <w:tcPr>
            <w:tcW w:w="5210" w:type="dxa"/>
          </w:tcPr>
          <w:p w:rsidR="001A43FF" w:rsidRPr="00D93846" w:rsidP="00025963">
            <w:pPr>
              <w:pStyle w:val="NoSpacing"/>
              <w:spacing w:line="276" w:lineRule="auto"/>
              <w:jc w:val="both"/>
              <w:rPr>
                <w:sz w:val="24"/>
                <w:szCs w:val="24"/>
              </w:rPr>
            </w:pPr>
            <w:r w:rsidRPr="00D93846">
              <w:rPr>
                <w:sz w:val="24"/>
                <w:szCs w:val="24"/>
              </w:rPr>
              <w:t>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выявление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8</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ценностно-смысловых установок</w:t>
            </w:r>
          </w:p>
        </w:tc>
        <w:tc>
          <w:tcPr>
            <w:tcW w:w="5210" w:type="dxa"/>
          </w:tcPr>
          <w:p w:rsidR="001A43FF" w:rsidRPr="00D93846" w:rsidP="00025963">
            <w:pPr>
              <w:pStyle w:val="NoSpacing"/>
              <w:spacing w:line="276" w:lineRule="auto"/>
              <w:jc w:val="both"/>
              <w:rPr>
                <w:sz w:val="24"/>
                <w:szCs w:val="24"/>
              </w:rPr>
            </w:pPr>
            <w:r w:rsidRPr="00D93846">
              <w:rPr>
                <w:sz w:val="24"/>
                <w:szCs w:val="24"/>
              </w:rPr>
              <w:t>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аргументация (пояснение или комментарий) своей позиции или оценки.</w:t>
            </w:r>
          </w:p>
        </w:tc>
      </w:tr>
      <w:tr w:rsidTr="001A43FF">
        <w:tblPrEx>
          <w:tblW w:w="0" w:type="auto"/>
          <w:tblLook w:val="04A0"/>
        </w:tblPrEx>
        <w:tc>
          <w:tcPr>
            <w:tcW w:w="675" w:type="dxa"/>
          </w:tcPr>
          <w:p w:rsidR="001A43FF" w:rsidRPr="00D93846" w:rsidP="00025963">
            <w:pPr>
              <w:pStyle w:val="NoSpacing"/>
              <w:spacing w:line="276" w:lineRule="auto"/>
              <w:jc w:val="both"/>
              <w:rPr>
                <w:sz w:val="24"/>
                <w:szCs w:val="24"/>
              </w:rPr>
            </w:pPr>
            <w:r w:rsidRPr="00D93846">
              <w:rPr>
                <w:sz w:val="24"/>
                <w:szCs w:val="24"/>
              </w:rPr>
              <w:t>9</w:t>
            </w:r>
          </w:p>
        </w:tc>
        <w:tc>
          <w:tcPr>
            <w:tcW w:w="3686" w:type="dxa"/>
          </w:tcPr>
          <w:p w:rsidR="001A43FF" w:rsidRPr="00D93846" w:rsidP="00025963">
            <w:pPr>
              <w:pStyle w:val="NoSpacing"/>
              <w:spacing w:line="276" w:lineRule="auto"/>
              <w:jc w:val="both"/>
              <w:rPr>
                <w:sz w:val="24"/>
                <w:szCs w:val="24"/>
              </w:rPr>
            </w:pPr>
            <w:r w:rsidRPr="00D93846">
              <w:rPr>
                <w:sz w:val="24"/>
                <w:szCs w:val="24"/>
              </w:rPr>
              <w:t>формирование и оценка ИКТ</w:t>
            </w:r>
            <w:r w:rsidRPr="00D93846" w:rsidR="00DF7ACC">
              <w:rPr>
                <w:sz w:val="24"/>
                <w:szCs w:val="24"/>
              </w:rPr>
              <w:t>-</w:t>
            </w:r>
            <w:r w:rsidRPr="00D93846">
              <w:rPr>
                <w:sz w:val="24"/>
                <w:szCs w:val="24"/>
              </w:rPr>
              <w:t>компетентности обучающихся</w:t>
            </w:r>
          </w:p>
        </w:tc>
        <w:tc>
          <w:tcPr>
            <w:tcW w:w="5210" w:type="dxa"/>
          </w:tcPr>
          <w:p w:rsidR="001A43FF" w:rsidRPr="00D93846" w:rsidP="00025963">
            <w:pPr>
              <w:pStyle w:val="NoSpacing"/>
              <w:spacing w:line="276" w:lineRule="auto"/>
              <w:jc w:val="both"/>
              <w:rPr>
                <w:sz w:val="24"/>
                <w:szCs w:val="24"/>
              </w:rPr>
            </w:pPr>
            <w:r w:rsidRPr="00D93846">
              <w:rPr>
                <w:sz w:val="24"/>
                <w:szCs w:val="24"/>
              </w:rPr>
              <w:t xml:space="preserve">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w:t>
            </w:r>
            <w:r w:rsidRPr="00D93846">
              <w:rPr>
                <w:sz w:val="24"/>
                <w:szCs w:val="24"/>
              </w:rPr>
              <w:t>ценностносмысловых</w:t>
            </w:r>
            <w:r w:rsidRPr="00D93846">
              <w:rPr>
                <w:sz w:val="24"/>
                <w:szCs w:val="24"/>
              </w:rPr>
              <w:t xml:space="preserve"> ориентаций), а также собственно навыков использования ИКТ.</w:t>
            </w:r>
          </w:p>
        </w:tc>
      </w:tr>
    </w:tbl>
    <w:p w:rsidR="001A43FF" w:rsidRPr="00D93846" w:rsidP="00025963">
      <w:pPr>
        <w:pStyle w:val="Header"/>
        <w:tabs>
          <w:tab w:val="clear" w:pos="4677"/>
          <w:tab w:val="clear" w:pos="9355"/>
        </w:tabs>
        <w:overflowPunct w:val="0"/>
        <w:spacing w:line="276" w:lineRule="auto"/>
        <w:jc w:val="both"/>
        <w:textAlignment w:val="baseline"/>
        <w:rPr>
          <w:bCs/>
        </w:rPr>
      </w:pPr>
    </w:p>
    <w:tbl>
      <w:tblPr>
        <w:tblStyle w:val="TableGrid"/>
        <w:tblW w:w="0" w:type="auto"/>
        <w:tblLook w:val="04A0"/>
      </w:tblPr>
      <w:tblGrid>
        <w:gridCol w:w="4785"/>
        <w:gridCol w:w="4786"/>
      </w:tblGrid>
      <w:tr w:rsidTr="00DD11B1">
        <w:tblPrEx>
          <w:tblW w:w="0" w:type="auto"/>
          <w:tblLook w:val="04A0"/>
        </w:tblPrEx>
        <w:tc>
          <w:tcPr>
            <w:tcW w:w="9571" w:type="dxa"/>
            <w:gridSpan w:val="2"/>
          </w:tcPr>
          <w:p w:rsidR="00630814" w:rsidRPr="00D93846" w:rsidP="00025963">
            <w:pPr>
              <w:pStyle w:val="NoSpacing"/>
              <w:spacing w:line="276" w:lineRule="auto"/>
              <w:jc w:val="center"/>
              <w:rPr>
                <w:b/>
              </w:rPr>
            </w:pPr>
            <w:r w:rsidRPr="00D93846">
              <w:rPr>
                <w:b/>
              </w:rPr>
              <w:t>Формирование универсальных учебных действий</w:t>
            </w:r>
          </w:p>
        </w:tc>
      </w:tr>
      <w:tr w:rsidTr="00630814">
        <w:tblPrEx>
          <w:tblW w:w="0" w:type="auto"/>
          <w:tblLook w:val="04A0"/>
        </w:tblPrEx>
        <w:tc>
          <w:tcPr>
            <w:tcW w:w="4785" w:type="dxa"/>
          </w:tcPr>
          <w:p w:rsidR="00630814" w:rsidRPr="00D93846" w:rsidP="00025963">
            <w:pPr>
              <w:pStyle w:val="NoSpacing"/>
              <w:spacing w:line="276" w:lineRule="auto"/>
              <w:jc w:val="center"/>
              <w:rPr>
                <w:b/>
              </w:rPr>
            </w:pPr>
            <w:r w:rsidRPr="00D93846">
              <w:rPr>
                <w:b/>
              </w:rPr>
              <w:t>У выпускника  будут сформированы</w:t>
            </w:r>
          </w:p>
        </w:tc>
        <w:tc>
          <w:tcPr>
            <w:tcW w:w="4786" w:type="dxa"/>
          </w:tcPr>
          <w:p w:rsidR="00630814" w:rsidRPr="00D93846" w:rsidP="00025963">
            <w:pPr>
              <w:pStyle w:val="Header"/>
              <w:tabs>
                <w:tab w:val="clear" w:pos="4677"/>
                <w:tab w:val="clear" w:pos="9355"/>
              </w:tabs>
              <w:overflowPunct w:val="0"/>
              <w:spacing w:line="276" w:lineRule="auto"/>
              <w:jc w:val="center"/>
              <w:textAlignment w:val="baseline"/>
              <w:rPr>
                <w:b/>
                <w:bCs/>
                <w:sz w:val="22"/>
                <w:szCs w:val="22"/>
              </w:rPr>
            </w:pPr>
            <w:r w:rsidRPr="00D93846">
              <w:rPr>
                <w:b/>
                <w:bCs/>
                <w:sz w:val="22"/>
                <w:szCs w:val="22"/>
              </w:rPr>
              <w:t>Выпускник получит возможность для формирования</w:t>
            </w:r>
          </w:p>
        </w:tc>
      </w:tr>
      <w:tr w:rsidTr="00DD11B1">
        <w:tblPrEx>
          <w:tblW w:w="0" w:type="auto"/>
          <w:tblLook w:val="04A0"/>
        </w:tblPrEx>
        <w:tc>
          <w:tcPr>
            <w:tcW w:w="9571" w:type="dxa"/>
            <w:gridSpan w:val="2"/>
          </w:tcPr>
          <w:p w:rsidR="00630814" w:rsidRPr="00D93846" w:rsidP="00025963">
            <w:pPr>
              <w:pStyle w:val="NoSpacing"/>
              <w:spacing w:line="276" w:lineRule="auto"/>
              <w:jc w:val="center"/>
              <w:rPr>
                <w:b/>
              </w:rPr>
            </w:pPr>
            <w:r w:rsidRPr="00D93846">
              <w:rPr>
                <w:b/>
              </w:rPr>
              <w:t>Личностные универсальные учебные действия</w:t>
            </w:r>
          </w:p>
        </w:tc>
      </w:tr>
      <w:tr w:rsidTr="00630814">
        <w:tblPrEx>
          <w:tblW w:w="0" w:type="auto"/>
          <w:tblLook w:val="04A0"/>
        </w:tblPrEx>
        <w:tc>
          <w:tcPr>
            <w:tcW w:w="4785" w:type="dxa"/>
          </w:tcPr>
          <w:p w:rsidR="00F46A86" w:rsidRPr="00D93846" w:rsidP="00025963">
            <w:pPr>
              <w:pStyle w:val="NoSpacing"/>
              <w:spacing w:line="276" w:lineRule="auto"/>
              <w:jc w:val="both"/>
            </w:pPr>
            <w:r w:rsidRPr="00D93846">
              <w:t xml:space="preserve">В рамках когнитивного компонента будут сформированы: </w:t>
            </w:r>
          </w:p>
          <w:p w:rsidR="00F46A86" w:rsidRPr="00D93846" w:rsidP="00025963">
            <w:pPr>
              <w:pStyle w:val="NoSpacing"/>
              <w:spacing w:line="276" w:lineRule="auto"/>
              <w:jc w:val="both"/>
            </w:pPr>
            <w:r w:rsidRPr="00D93846">
              <w:t xml:space="preserve">• историко-географический образ, включая представление о территории и границах России, </w:t>
            </w:r>
            <w:r w:rsidRPr="00D93846">
              <w:t>еѐ</w:t>
            </w:r>
            <w:r w:rsidRPr="00D93846">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F46A86" w:rsidRPr="00D93846" w:rsidP="00025963">
            <w:pPr>
              <w:pStyle w:val="NoSpacing"/>
              <w:spacing w:line="276" w:lineRule="auto"/>
              <w:jc w:val="both"/>
            </w:pPr>
            <w:r w:rsidRPr="00D93846">
              <w:t xml:space="preserve">• образ социально-политического устройства — </w:t>
            </w:r>
            <w:r w:rsidRPr="00D93846">
              <w:t xml:space="preserve">представление о государственной организации России, знание государственной символики (герб, флаг, гимн), знание государственных праздников; </w:t>
            </w:r>
          </w:p>
          <w:p w:rsidR="00F46A86" w:rsidRPr="00D93846" w:rsidP="00025963">
            <w:pPr>
              <w:pStyle w:val="NoSpacing"/>
              <w:spacing w:line="276" w:lineRule="auto"/>
              <w:jc w:val="both"/>
            </w:pPr>
            <w:r w:rsidRPr="00D93846">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F46A86" w:rsidRPr="00D93846" w:rsidP="00025963">
            <w:pPr>
              <w:pStyle w:val="NoSpacing"/>
              <w:spacing w:line="276" w:lineRule="auto"/>
              <w:jc w:val="both"/>
            </w:pPr>
            <w:r w:rsidRPr="00D93846">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F46A86" w:rsidRPr="00D93846" w:rsidP="00025963">
            <w:pPr>
              <w:pStyle w:val="NoSpacing"/>
              <w:spacing w:line="276" w:lineRule="auto"/>
              <w:jc w:val="both"/>
            </w:pPr>
            <w:r w:rsidRPr="00D93846">
              <w:t xml:space="preserve">• освоение общекультурного наследия России и общемирового культурного наследия; </w:t>
            </w:r>
          </w:p>
          <w:p w:rsidR="00F46A86" w:rsidRPr="00D93846" w:rsidP="00025963">
            <w:pPr>
              <w:pStyle w:val="NoSpacing"/>
              <w:spacing w:line="276" w:lineRule="auto"/>
              <w:jc w:val="both"/>
            </w:pPr>
            <w:r w:rsidRPr="00D93846">
              <w:t xml:space="preserve">• ориентация в системе моральных норм и ценностей и их </w:t>
            </w:r>
            <w:r w:rsidRPr="00D93846">
              <w:t>иерархизация</w:t>
            </w:r>
            <w:r w:rsidRPr="00D93846">
              <w:t xml:space="preserve">, понимание конвенционального характера морали; </w:t>
            </w:r>
          </w:p>
          <w:p w:rsidR="00F46A86" w:rsidRPr="00D93846" w:rsidP="00025963">
            <w:pPr>
              <w:pStyle w:val="NoSpacing"/>
              <w:spacing w:line="276" w:lineRule="auto"/>
              <w:jc w:val="both"/>
            </w:pPr>
            <w:r w:rsidRPr="00D93846">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F46A86" w:rsidRPr="00D93846" w:rsidP="00025963">
            <w:pPr>
              <w:pStyle w:val="NoSpacing"/>
              <w:spacing w:line="276" w:lineRule="auto"/>
              <w:jc w:val="both"/>
            </w:pPr>
            <w:r w:rsidRPr="00D93846">
              <w:t xml:space="preserve">• экологическое сознание, признание высокой ценности жизни во всех </w:t>
            </w:r>
            <w:r w:rsidRPr="00D93846">
              <w:t>еѐ</w:t>
            </w:r>
            <w:r w:rsidRPr="00D93846">
              <w:t xml:space="preserve"> проявлениях; знание основных принципов и правил отношения к природе; знание основ здорового образа жизни и </w:t>
            </w:r>
            <w:r w:rsidRPr="00D93846">
              <w:t>здоровьесберегающих</w:t>
            </w:r>
            <w:r w:rsidRPr="00D93846">
              <w:t xml:space="preserve"> технологий; правил поведения в чрезвычайных ситуациях. В рамках ценностного и эмоционального компонентов будут сформированы: </w:t>
            </w:r>
          </w:p>
          <w:p w:rsidR="00F46A86" w:rsidRPr="00D93846" w:rsidP="00025963">
            <w:pPr>
              <w:pStyle w:val="NoSpacing"/>
              <w:spacing w:line="276" w:lineRule="auto"/>
              <w:jc w:val="both"/>
            </w:pPr>
            <w:r w:rsidRPr="00D93846">
              <w:t xml:space="preserve">• гражданский патриотизм, любовь к Родине, чувство гордости за свою страну; </w:t>
            </w:r>
          </w:p>
          <w:p w:rsidR="00F46A86" w:rsidRPr="00D93846" w:rsidP="00025963">
            <w:pPr>
              <w:pStyle w:val="NoSpacing"/>
              <w:spacing w:line="276" w:lineRule="auto"/>
              <w:jc w:val="both"/>
            </w:pPr>
            <w:r w:rsidRPr="00D93846">
              <w:t xml:space="preserve">• уважение к истории, культурным и историческим памятникам; </w:t>
            </w:r>
          </w:p>
          <w:p w:rsidR="00F46A86" w:rsidRPr="00D93846" w:rsidP="00025963">
            <w:pPr>
              <w:pStyle w:val="NoSpacing"/>
              <w:spacing w:line="276" w:lineRule="auto"/>
              <w:jc w:val="both"/>
            </w:pPr>
            <w:r w:rsidRPr="00D93846">
              <w:t xml:space="preserve">• эмоционально положительное принятие своей этнической идентичности; </w:t>
            </w:r>
          </w:p>
          <w:p w:rsidR="00F46A86" w:rsidRPr="00D93846" w:rsidP="00025963">
            <w:pPr>
              <w:pStyle w:val="NoSpacing"/>
              <w:spacing w:line="276" w:lineRule="auto"/>
              <w:jc w:val="both"/>
            </w:pPr>
            <w:r w:rsidRPr="00D93846">
              <w:t xml:space="preserve">• уважение к другим народам России и мира и принятие их, межэтническая толерантность, готовность к равноправному сотрудничеству; </w:t>
            </w:r>
          </w:p>
          <w:p w:rsidR="00F46A86" w:rsidRPr="00D93846" w:rsidP="00025963">
            <w:pPr>
              <w:pStyle w:val="NoSpacing"/>
              <w:spacing w:line="276" w:lineRule="auto"/>
              <w:jc w:val="both"/>
            </w:pPr>
            <w:r w:rsidRPr="00D93846">
              <w:t xml:space="preserve">• уважение к личности и </w:t>
            </w:r>
            <w:r w:rsidRPr="00D93846">
              <w:t>еѐ</w:t>
            </w:r>
            <w:r w:rsidRPr="00D93846">
              <w:t xml:space="preserve"> достоинству, доброжелательное отношение к окружающим, нетерпимость к любым видам насилия и готовность противостоять им; </w:t>
            </w:r>
          </w:p>
          <w:p w:rsidR="00630814" w:rsidRPr="00D93846" w:rsidP="00025963">
            <w:pPr>
              <w:pStyle w:val="NoSpacing"/>
              <w:spacing w:line="276" w:lineRule="auto"/>
              <w:jc w:val="both"/>
            </w:pPr>
            <w:r w:rsidRPr="00D93846">
              <w:t xml:space="preserve">• уважение к ценностям семьи, любовь к природе, признание ценности здоровья, своего и других людей, оптимизм в восприятии мира; </w:t>
            </w:r>
          </w:p>
          <w:p w:rsidR="00F46A86" w:rsidRPr="00D93846" w:rsidP="00025963">
            <w:pPr>
              <w:pStyle w:val="NoSpacing"/>
              <w:spacing w:line="276" w:lineRule="auto"/>
              <w:jc w:val="both"/>
            </w:pPr>
            <w:r w:rsidRPr="00D93846">
              <w:t xml:space="preserve">• потребность в самовыражении и самореализации, социальном признании; </w:t>
            </w:r>
          </w:p>
          <w:p w:rsidR="00F46A86" w:rsidRPr="00D93846" w:rsidP="00025963">
            <w:pPr>
              <w:pStyle w:val="NoSpacing"/>
              <w:spacing w:line="276" w:lineRule="auto"/>
              <w:jc w:val="both"/>
            </w:pPr>
            <w:r w:rsidRPr="00D93846">
              <w:t xml:space="preserve">• позитивная моральная самооценка и моральные чувства — чувство гордости при следовании моральным нормам, переживание </w:t>
            </w:r>
            <w:r w:rsidRPr="00D93846">
              <w:t xml:space="preserve">стыда и вины при их нарушении. В рамках деятельностного (поведенческого) компонента будут сформированы: </w:t>
            </w:r>
          </w:p>
          <w:p w:rsidR="00F46A86" w:rsidRPr="00D93846" w:rsidP="00025963">
            <w:pPr>
              <w:pStyle w:val="NoSpacing"/>
              <w:spacing w:line="276" w:lineRule="auto"/>
              <w:jc w:val="both"/>
            </w:pPr>
            <w:r w:rsidRPr="00D93846">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w:t>
            </w:r>
            <w:r w:rsidRPr="00D93846">
              <w:t>молодѐжных</w:t>
            </w:r>
            <w:r w:rsidRPr="00D93846">
              <w:t xml:space="preserve"> общественных организациях, школьных и внешкольных мероприятиях); </w:t>
            </w:r>
          </w:p>
          <w:p w:rsidR="00F46A86" w:rsidRPr="00D93846" w:rsidP="00025963">
            <w:pPr>
              <w:pStyle w:val="NoSpacing"/>
              <w:spacing w:line="276" w:lineRule="auto"/>
              <w:jc w:val="both"/>
            </w:pPr>
            <w:r w:rsidRPr="00D93846">
              <w:t xml:space="preserve">• готовность и способность к выполнению норм и требований школьной жизни, прав и обязанностей ученика; </w:t>
            </w:r>
          </w:p>
          <w:p w:rsidR="00F46A86" w:rsidRPr="00D93846" w:rsidP="00025963">
            <w:pPr>
              <w:pStyle w:val="NoSpacing"/>
              <w:spacing w:line="276" w:lineRule="auto"/>
              <w:jc w:val="both"/>
            </w:pPr>
            <w:r w:rsidRPr="00D93846">
              <w:t xml:space="preserve">• умение вести диалог на основе равноправных отношений и взаимного уважения и принятия; умение конструктивно разрешать конфликты; </w:t>
            </w:r>
          </w:p>
          <w:p w:rsidR="00F46A86" w:rsidRPr="00D93846" w:rsidP="00025963">
            <w:pPr>
              <w:pStyle w:val="NoSpacing"/>
              <w:spacing w:line="276" w:lineRule="auto"/>
              <w:jc w:val="both"/>
            </w:pPr>
            <w:r w:rsidRPr="00D93846">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F46A86" w:rsidRPr="00D93846" w:rsidP="00025963">
            <w:pPr>
              <w:pStyle w:val="NoSpacing"/>
              <w:spacing w:line="276" w:lineRule="auto"/>
              <w:jc w:val="both"/>
            </w:pPr>
            <w:r w:rsidRPr="00D93846">
              <w:t xml:space="preserve">• потребность в участии в общественной жизни ближайшего социального окружения, общественно полезной деятельности; </w:t>
            </w:r>
          </w:p>
          <w:p w:rsidR="00F46A86" w:rsidRPr="00D93846" w:rsidP="00025963">
            <w:pPr>
              <w:pStyle w:val="NoSpacing"/>
              <w:spacing w:line="276" w:lineRule="auto"/>
              <w:jc w:val="both"/>
            </w:pPr>
            <w:r w:rsidRPr="00D93846">
              <w:t xml:space="preserve">• умение строить жизненные планы с </w:t>
            </w:r>
            <w:r w:rsidRPr="00D93846">
              <w:t>учѐтом</w:t>
            </w:r>
            <w:r w:rsidRPr="00D93846">
              <w:t xml:space="preserve"> конкретных </w:t>
            </w:r>
            <w:r w:rsidRPr="00D93846">
              <w:t>социальноисторических</w:t>
            </w:r>
            <w:r w:rsidRPr="00D93846">
              <w:t xml:space="preserve">, политических и экономических условий; </w:t>
            </w:r>
          </w:p>
          <w:p w:rsidR="00F46A86" w:rsidRPr="00D93846" w:rsidP="00025963">
            <w:pPr>
              <w:pStyle w:val="NoSpacing"/>
              <w:spacing w:line="276" w:lineRule="auto"/>
              <w:jc w:val="both"/>
            </w:pPr>
            <w:r w:rsidRPr="00D93846">
              <w:t xml:space="preserve">• устойчивый познавательный интерес и становление смыслообразующей функции познавательного мотива; </w:t>
            </w:r>
          </w:p>
          <w:p w:rsidR="00630814" w:rsidRPr="00D93846" w:rsidP="00025963">
            <w:pPr>
              <w:pStyle w:val="NoSpacing"/>
              <w:spacing w:line="276" w:lineRule="auto"/>
              <w:jc w:val="both"/>
            </w:pPr>
            <w:r w:rsidRPr="00D93846">
              <w:t>• готовность к выбору профильного образования.</w:t>
            </w:r>
          </w:p>
        </w:tc>
        <w:tc>
          <w:tcPr>
            <w:tcW w:w="4786" w:type="dxa"/>
          </w:tcPr>
          <w:p w:rsidR="00F46A86" w:rsidRPr="00D93846" w:rsidP="00025963">
            <w:pPr>
              <w:pStyle w:val="NoSpacing"/>
              <w:spacing w:line="276" w:lineRule="auto"/>
              <w:jc w:val="both"/>
            </w:pPr>
            <w:r w:rsidRPr="00D93846">
              <w:t xml:space="preserve">• историко-географический образ, включая представление о территории и границах России, </w:t>
            </w:r>
            <w:r w:rsidRPr="00D93846">
              <w:t>еѐ</w:t>
            </w:r>
            <w:r w:rsidRPr="00D93846">
              <w:t xml:space="preserve">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F46A86" w:rsidRPr="00D93846" w:rsidP="00025963">
            <w:pPr>
              <w:pStyle w:val="NoSpacing"/>
              <w:spacing w:line="276" w:lineRule="auto"/>
              <w:jc w:val="both"/>
            </w:pPr>
            <w:r w:rsidRPr="00D93846">
              <w:t xml:space="preserve">• образ социально-политического устройства — представление о государственной организации России, знание государственной символики </w:t>
            </w:r>
            <w:r w:rsidRPr="00D93846">
              <w:t xml:space="preserve">(герб, флаг, гимн), знание государственных праздников; </w:t>
            </w:r>
          </w:p>
          <w:p w:rsidR="00F46A86" w:rsidRPr="00D93846" w:rsidP="00025963">
            <w:pPr>
              <w:pStyle w:val="NoSpacing"/>
              <w:spacing w:line="276" w:lineRule="auto"/>
              <w:jc w:val="both"/>
            </w:pPr>
            <w:r w:rsidRPr="00D93846">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F46A86" w:rsidRPr="00D93846" w:rsidP="00025963">
            <w:pPr>
              <w:pStyle w:val="NoSpacing"/>
              <w:spacing w:line="276" w:lineRule="auto"/>
              <w:jc w:val="both"/>
            </w:pPr>
            <w:r w:rsidRPr="00D93846">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F46A86" w:rsidRPr="00D93846" w:rsidP="00025963">
            <w:pPr>
              <w:pStyle w:val="NoSpacing"/>
              <w:spacing w:line="276" w:lineRule="auto"/>
              <w:jc w:val="both"/>
            </w:pPr>
            <w:r w:rsidRPr="00D93846">
              <w:t xml:space="preserve">• освоение общекультурного наследия России и общемирового культурного наследия; </w:t>
            </w:r>
          </w:p>
          <w:p w:rsidR="00F46A86" w:rsidRPr="00D93846" w:rsidP="00025963">
            <w:pPr>
              <w:pStyle w:val="NoSpacing"/>
              <w:spacing w:line="276" w:lineRule="auto"/>
              <w:jc w:val="both"/>
            </w:pPr>
            <w:r w:rsidRPr="00D93846">
              <w:t xml:space="preserve">• ориентация в системе моральных норм и ценностей и их </w:t>
            </w:r>
            <w:r w:rsidRPr="00D93846">
              <w:t>иерархизация</w:t>
            </w:r>
            <w:r w:rsidRPr="00D93846">
              <w:t xml:space="preserve">, понимание конвенционального характера морали; </w:t>
            </w:r>
          </w:p>
          <w:p w:rsidR="00F46A86" w:rsidRPr="00D93846" w:rsidP="00025963">
            <w:pPr>
              <w:pStyle w:val="NoSpacing"/>
              <w:spacing w:line="276" w:lineRule="auto"/>
              <w:jc w:val="both"/>
            </w:pPr>
            <w:r w:rsidRPr="00D93846">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F46A86" w:rsidRPr="00D93846" w:rsidP="00025963">
            <w:pPr>
              <w:pStyle w:val="NoSpacing"/>
              <w:spacing w:line="276" w:lineRule="auto"/>
              <w:jc w:val="both"/>
            </w:pPr>
            <w:r w:rsidRPr="00D93846">
              <w:t xml:space="preserve">• экологическое сознание, признание высокой ценности жизни во всех </w:t>
            </w:r>
            <w:r w:rsidRPr="00D93846">
              <w:t>еѐ</w:t>
            </w:r>
            <w:r w:rsidRPr="00D93846">
              <w:t xml:space="preserve"> проявлениях; знание основных принципов и правил отношения к природе; знание основ здорового образа жизни и </w:t>
            </w:r>
            <w:r w:rsidRPr="00D93846">
              <w:t>здоровьесберегающих</w:t>
            </w:r>
            <w:r w:rsidRPr="00D93846">
              <w:t xml:space="preserve"> технологий; правил поведения в чрезвычайных ситуациях. В рамках ценностного и эмоционального компонентов будут сформированы: </w:t>
            </w:r>
          </w:p>
          <w:p w:rsidR="00F46A86" w:rsidRPr="00D93846" w:rsidP="00025963">
            <w:pPr>
              <w:pStyle w:val="NoSpacing"/>
              <w:spacing w:line="276" w:lineRule="auto"/>
              <w:jc w:val="both"/>
            </w:pPr>
            <w:r w:rsidRPr="00D93846">
              <w:t xml:space="preserve">• гражданский патриотизм, любовь к Родине, чувство гордости за свою страну; </w:t>
            </w:r>
          </w:p>
          <w:p w:rsidR="00F46A86" w:rsidRPr="00D93846" w:rsidP="00025963">
            <w:pPr>
              <w:pStyle w:val="NoSpacing"/>
              <w:spacing w:line="276" w:lineRule="auto"/>
              <w:jc w:val="both"/>
            </w:pPr>
            <w:r w:rsidRPr="00D93846">
              <w:t xml:space="preserve">• уважение к истории, культурным и историческим памятникам; </w:t>
            </w:r>
          </w:p>
          <w:p w:rsidR="00F46A86" w:rsidRPr="00D93846" w:rsidP="00025963">
            <w:pPr>
              <w:pStyle w:val="NoSpacing"/>
              <w:spacing w:line="276" w:lineRule="auto"/>
              <w:jc w:val="both"/>
            </w:pPr>
            <w:r w:rsidRPr="00D93846">
              <w:t xml:space="preserve">• эмоционально положительное принятие своей этнической идентичности; </w:t>
            </w:r>
          </w:p>
          <w:p w:rsidR="00F46A86" w:rsidRPr="00D93846" w:rsidP="00025963">
            <w:pPr>
              <w:pStyle w:val="NoSpacing"/>
              <w:spacing w:line="276" w:lineRule="auto"/>
              <w:jc w:val="both"/>
            </w:pPr>
            <w:r w:rsidRPr="00D93846">
              <w:t xml:space="preserve">• уважение к другим народам России и мира и принятие их, межэтническая толерантность, готовность к равноправному сотрудничеству; </w:t>
            </w:r>
          </w:p>
          <w:p w:rsidR="00F46A86" w:rsidRPr="00D93846" w:rsidP="00025963">
            <w:pPr>
              <w:pStyle w:val="NoSpacing"/>
              <w:spacing w:line="276" w:lineRule="auto"/>
              <w:jc w:val="both"/>
            </w:pPr>
            <w:r w:rsidRPr="00D93846">
              <w:t xml:space="preserve">• уважение к личности и </w:t>
            </w:r>
            <w:r w:rsidRPr="00D93846">
              <w:t>еѐ</w:t>
            </w:r>
            <w:r w:rsidRPr="00D93846">
              <w:t xml:space="preserve"> достоинству, доброжелательное отношение к окружающим, нетерпимость к любым видам насилия и готовность противостоять им; </w:t>
            </w:r>
          </w:p>
          <w:p w:rsidR="00630814" w:rsidRPr="00D93846" w:rsidP="00025963">
            <w:pPr>
              <w:pStyle w:val="NoSpacing"/>
              <w:spacing w:line="276" w:lineRule="auto"/>
              <w:jc w:val="both"/>
            </w:pPr>
            <w:r w:rsidRPr="00D93846">
              <w:t xml:space="preserve">• уважение к ценностям семьи, любовь к природе, признание ценности здоровья, своего и других людей, оптимизм в восприятии мира; </w:t>
            </w:r>
          </w:p>
          <w:p w:rsidR="00F46A86" w:rsidRPr="00D93846" w:rsidP="00025963">
            <w:pPr>
              <w:pStyle w:val="NoSpacing"/>
              <w:spacing w:line="276" w:lineRule="auto"/>
              <w:jc w:val="both"/>
            </w:pPr>
            <w:r w:rsidRPr="00D93846">
              <w:t xml:space="preserve">Выпускник получит возможность для формирования: </w:t>
            </w:r>
          </w:p>
          <w:p w:rsidR="00F46A86" w:rsidRPr="00D93846" w:rsidP="00025963">
            <w:pPr>
              <w:pStyle w:val="NoSpacing"/>
              <w:spacing w:line="276" w:lineRule="auto"/>
              <w:jc w:val="both"/>
            </w:pPr>
            <w:r w:rsidRPr="00D93846">
              <w:t xml:space="preserve">• выраженной устойчивой учебно-познавательной мотивации и интереса к учению; </w:t>
            </w:r>
          </w:p>
          <w:p w:rsidR="00F46A86" w:rsidRPr="00D93846" w:rsidP="00025963">
            <w:pPr>
              <w:pStyle w:val="NoSpacing"/>
              <w:spacing w:line="276" w:lineRule="auto"/>
              <w:jc w:val="both"/>
            </w:pPr>
            <w:r w:rsidRPr="00D93846">
              <w:t xml:space="preserve">• готовности к самообразованию и самовоспитанию; </w:t>
            </w:r>
          </w:p>
          <w:p w:rsidR="00F46A86" w:rsidRPr="00D93846" w:rsidP="00025963">
            <w:pPr>
              <w:pStyle w:val="NoSpacing"/>
              <w:spacing w:line="276" w:lineRule="auto"/>
              <w:jc w:val="both"/>
            </w:pPr>
            <w:r w:rsidRPr="00D93846">
              <w:t xml:space="preserve">• адекватной позитивной самооценки и Я-концепции; </w:t>
            </w:r>
          </w:p>
          <w:p w:rsidR="00F46A86" w:rsidRPr="00D93846" w:rsidP="00025963">
            <w:pPr>
              <w:pStyle w:val="NoSpacing"/>
              <w:spacing w:line="276" w:lineRule="auto"/>
              <w:jc w:val="both"/>
            </w:pPr>
            <w:r w:rsidRPr="00D93846">
              <w:t xml:space="preserve">• компетентности в реализации основ гражданской идентичности в поступках и деятельности; </w:t>
            </w:r>
          </w:p>
          <w:p w:rsidR="00F46A86" w:rsidRPr="00D93846" w:rsidP="00025963">
            <w:pPr>
              <w:pStyle w:val="NoSpacing"/>
              <w:spacing w:line="276" w:lineRule="auto"/>
              <w:jc w:val="both"/>
            </w:pPr>
            <w:r w:rsidRPr="00D93846">
              <w:t xml:space="preserve">• морального сознания на конвенциональном уровне, способности к решению моральных дилемм на основе </w:t>
            </w:r>
            <w:r w:rsidRPr="00D93846">
              <w:t>учѐта</w:t>
            </w:r>
            <w:r w:rsidRPr="00D93846">
              <w:t xml:space="preserve"> позиций участников дилеммы, ориентации на их мотивы и чувства; устойчивое следование в поведении моральным нормам и этическим требованиям; </w:t>
            </w:r>
          </w:p>
          <w:p w:rsidR="00630814" w:rsidRPr="00D93846" w:rsidP="00025963">
            <w:pPr>
              <w:pStyle w:val="NoSpacing"/>
              <w:spacing w:line="276" w:lineRule="auto"/>
              <w:jc w:val="both"/>
            </w:pPr>
            <w:r w:rsidRPr="00D93846">
              <w:t>• 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Tr="00DD11B1">
        <w:tblPrEx>
          <w:tblW w:w="0" w:type="auto"/>
          <w:tblLook w:val="04A0"/>
        </w:tblPrEx>
        <w:tc>
          <w:tcPr>
            <w:tcW w:w="9571" w:type="dxa"/>
            <w:gridSpan w:val="2"/>
          </w:tcPr>
          <w:p w:rsidR="00E27090" w:rsidRPr="00D93846" w:rsidP="00025963">
            <w:pPr>
              <w:pStyle w:val="Header"/>
              <w:tabs>
                <w:tab w:val="clear" w:pos="4677"/>
                <w:tab w:val="clear" w:pos="9355"/>
              </w:tabs>
              <w:overflowPunct w:val="0"/>
              <w:spacing w:line="276" w:lineRule="auto"/>
              <w:jc w:val="center"/>
              <w:textAlignment w:val="baseline"/>
              <w:rPr>
                <w:b/>
                <w:bCs/>
              </w:rPr>
            </w:pPr>
            <w:r w:rsidRPr="00D93846">
              <w:rPr>
                <w:b/>
                <w:bCs/>
              </w:rPr>
              <w:t>Регулятивные универсальные учебные действия</w:t>
            </w:r>
          </w:p>
        </w:tc>
      </w:tr>
      <w:tr w:rsidTr="00630814">
        <w:tblPrEx>
          <w:tblW w:w="0" w:type="auto"/>
          <w:tblLook w:val="04A0"/>
        </w:tblPrEx>
        <w:tc>
          <w:tcPr>
            <w:tcW w:w="4785" w:type="dxa"/>
          </w:tcPr>
          <w:p w:rsidR="00E27090" w:rsidRPr="00D93846" w:rsidP="00025963">
            <w:pPr>
              <w:pStyle w:val="NoSpacing"/>
              <w:spacing w:line="276" w:lineRule="auto"/>
              <w:jc w:val="both"/>
            </w:pPr>
            <w:r w:rsidRPr="00D93846">
              <w:t xml:space="preserve">Выпускник научится: </w:t>
            </w:r>
          </w:p>
          <w:p w:rsidR="00E27090" w:rsidRPr="00D93846" w:rsidP="00025963">
            <w:pPr>
              <w:pStyle w:val="NoSpacing"/>
              <w:spacing w:line="276" w:lineRule="auto"/>
              <w:jc w:val="both"/>
            </w:pPr>
            <w:r w:rsidRPr="00D93846">
              <w:t xml:space="preserve">• целеполаганию, включая постановку новых целей, преобразование практической задачи в познавательную; </w:t>
            </w:r>
          </w:p>
          <w:p w:rsidR="00E27090" w:rsidRPr="00D93846" w:rsidP="00025963">
            <w:pPr>
              <w:pStyle w:val="NoSpacing"/>
              <w:spacing w:line="276" w:lineRule="auto"/>
              <w:jc w:val="both"/>
            </w:pPr>
            <w:r w:rsidRPr="00D93846">
              <w:t xml:space="preserve">• самостоятельно анализировать условия достижения цели на основе </w:t>
            </w:r>
            <w:r w:rsidRPr="00D93846">
              <w:t>учѐта</w:t>
            </w:r>
            <w:r w:rsidRPr="00D93846">
              <w:t xml:space="preserve"> выделенных учителем ориентиров действия в новом учебном материале; </w:t>
            </w:r>
          </w:p>
          <w:p w:rsidR="00E27090" w:rsidRPr="00D93846" w:rsidP="00025963">
            <w:pPr>
              <w:pStyle w:val="NoSpacing"/>
              <w:spacing w:line="276" w:lineRule="auto"/>
              <w:jc w:val="both"/>
            </w:pPr>
            <w:r w:rsidRPr="00D93846">
              <w:t xml:space="preserve">• планировать пути достижения целей; </w:t>
            </w:r>
          </w:p>
          <w:p w:rsidR="00E27090" w:rsidRPr="00D93846" w:rsidP="00025963">
            <w:pPr>
              <w:pStyle w:val="NoSpacing"/>
              <w:spacing w:line="276" w:lineRule="auto"/>
              <w:jc w:val="both"/>
            </w:pPr>
            <w:r w:rsidRPr="00D93846">
              <w:t xml:space="preserve">• устанавливать целевые приоритеты;  </w:t>
            </w:r>
          </w:p>
          <w:p w:rsidR="00E27090" w:rsidRPr="00D93846" w:rsidP="00025963">
            <w:pPr>
              <w:pStyle w:val="NoSpacing"/>
              <w:spacing w:line="276" w:lineRule="auto"/>
              <w:jc w:val="both"/>
            </w:pPr>
            <w:r w:rsidRPr="00D93846">
              <w:t xml:space="preserve">• уметь самостоятельно контролировать </w:t>
            </w:r>
            <w:r w:rsidRPr="00D93846">
              <w:t>своѐ</w:t>
            </w:r>
            <w:r w:rsidRPr="00D93846">
              <w:t xml:space="preserve"> время и управлять им; </w:t>
            </w:r>
          </w:p>
          <w:p w:rsidR="00E27090" w:rsidRPr="00D93846" w:rsidP="00025963">
            <w:pPr>
              <w:pStyle w:val="NoSpacing"/>
              <w:spacing w:line="276" w:lineRule="auto"/>
              <w:jc w:val="both"/>
            </w:pPr>
            <w:r w:rsidRPr="00D93846">
              <w:t xml:space="preserve">• принимать решения в проблемной ситуации на основе переговоров; </w:t>
            </w:r>
          </w:p>
          <w:p w:rsidR="00E27090" w:rsidRPr="00D93846" w:rsidP="00025963">
            <w:pPr>
              <w:pStyle w:val="NoSpacing"/>
              <w:spacing w:line="276" w:lineRule="auto"/>
              <w:jc w:val="both"/>
            </w:pPr>
            <w:r w:rsidRPr="00D93846">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E27090" w:rsidRPr="00D93846" w:rsidP="00025963">
            <w:pPr>
              <w:pStyle w:val="NoSpacing"/>
              <w:spacing w:line="276" w:lineRule="auto"/>
              <w:jc w:val="both"/>
            </w:pPr>
            <w:r w:rsidRPr="00D93846">
              <w:t xml:space="preserve">• адекватно самостоятельно оценивать правильность выполнения действия и вносить </w:t>
            </w:r>
            <w:r w:rsidRPr="00D93846">
              <w:t>необходимые коррективы в исполнение как в конце действия, так и по ходу его реализации;</w:t>
            </w:r>
          </w:p>
          <w:p w:rsidR="00630814" w:rsidRPr="00D93846" w:rsidP="00025963">
            <w:pPr>
              <w:pStyle w:val="NoSpacing"/>
              <w:spacing w:line="276" w:lineRule="auto"/>
              <w:jc w:val="both"/>
            </w:pPr>
            <w:r w:rsidRPr="00D93846">
              <w:t xml:space="preserve"> • основам прогнозирования как предвидения будущих событий и развития процесса.</w:t>
            </w:r>
          </w:p>
        </w:tc>
        <w:tc>
          <w:tcPr>
            <w:tcW w:w="4786" w:type="dxa"/>
          </w:tcPr>
          <w:p w:rsidR="00E27090" w:rsidRPr="00D93846" w:rsidP="00025963">
            <w:pPr>
              <w:pStyle w:val="NoSpacing"/>
              <w:spacing w:line="276" w:lineRule="auto"/>
              <w:jc w:val="both"/>
            </w:pPr>
            <w:r w:rsidRPr="00D93846">
              <w:t>Выпускник получит возможность научиться:</w:t>
            </w:r>
          </w:p>
          <w:p w:rsidR="00E27090" w:rsidRPr="00D93846" w:rsidP="00025963">
            <w:pPr>
              <w:pStyle w:val="NoSpacing"/>
              <w:spacing w:line="276" w:lineRule="auto"/>
              <w:jc w:val="both"/>
            </w:pPr>
            <w:r w:rsidRPr="00D93846">
              <w:t>постоятельно</w:t>
            </w:r>
            <w:r w:rsidRPr="00D93846">
              <w:t xml:space="preserve"> ставить новые учебные цели и задачи; </w:t>
            </w:r>
          </w:p>
          <w:p w:rsidR="00E27090" w:rsidRPr="00D93846" w:rsidP="00025963">
            <w:pPr>
              <w:pStyle w:val="NoSpacing"/>
              <w:spacing w:line="276" w:lineRule="auto"/>
              <w:jc w:val="both"/>
            </w:pPr>
            <w:r w:rsidRPr="00D93846">
              <w:t xml:space="preserve">• построению жизненных планов во временной перспективе; </w:t>
            </w:r>
          </w:p>
          <w:p w:rsidR="00E27090" w:rsidRPr="00D93846" w:rsidP="00025963">
            <w:pPr>
              <w:pStyle w:val="NoSpacing"/>
              <w:spacing w:line="276" w:lineRule="auto"/>
              <w:jc w:val="both"/>
            </w:pPr>
            <w:r w:rsidRPr="00D93846">
              <w:t xml:space="preserve">• при планировании достижения целей самостоятельно, полно и адекватно учитывать условия и средства их достижения;  </w:t>
            </w:r>
          </w:p>
          <w:p w:rsidR="00E27090" w:rsidRPr="00D93846" w:rsidP="00025963">
            <w:pPr>
              <w:pStyle w:val="NoSpacing"/>
              <w:spacing w:line="276" w:lineRule="auto"/>
              <w:jc w:val="both"/>
            </w:pPr>
            <w:r w:rsidRPr="00D93846">
              <w:t xml:space="preserve">• выделять альтернативные способы достижения цели и выбирать наиболее эффективный способ; </w:t>
            </w:r>
          </w:p>
          <w:p w:rsidR="00E27090" w:rsidRPr="00D93846" w:rsidP="00025963">
            <w:pPr>
              <w:pStyle w:val="NoSpacing"/>
              <w:spacing w:line="276" w:lineRule="auto"/>
              <w:jc w:val="both"/>
            </w:pPr>
            <w:r w:rsidRPr="00D93846">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E27090" w:rsidRPr="00D93846" w:rsidP="00025963">
            <w:pPr>
              <w:pStyle w:val="NoSpacing"/>
              <w:spacing w:line="276" w:lineRule="auto"/>
              <w:jc w:val="both"/>
            </w:pPr>
            <w:r w:rsidRPr="00D93846">
              <w:t xml:space="preserve">• осуществлять познавательную рефлексию в отношении действий по решению учебных и познавательных задач; </w:t>
            </w:r>
          </w:p>
          <w:p w:rsidR="00E27090" w:rsidRPr="00D93846" w:rsidP="00025963">
            <w:pPr>
              <w:pStyle w:val="NoSpacing"/>
              <w:spacing w:line="276" w:lineRule="auto"/>
              <w:jc w:val="both"/>
            </w:pPr>
            <w:r w:rsidRPr="00D93846">
              <w:t xml:space="preserve">• адекватно оценивать объективную трудность </w:t>
            </w:r>
            <w:r w:rsidRPr="00D93846">
              <w:t xml:space="preserve">как меру фактического или предполагаемого расхода ресурсов на решение задачи; </w:t>
            </w:r>
          </w:p>
          <w:p w:rsidR="00E27090" w:rsidRPr="00D93846" w:rsidP="00025963">
            <w:pPr>
              <w:pStyle w:val="NoSpacing"/>
              <w:spacing w:line="276" w:lineRule="auto"/>
              <w:jc w:val="both"/>
            </w:pPr>
            <w:r w:rsidRPr="00D93846">
              <w:t xml:space="preserve">• адекватно оценивать свои возможности достижения цели </w:t>
            </w:r>
            <w:r w:rsidRPr="00D93846">
              <w:t>определѐнной</w:t>
            </w:r>
            <w:r w:rsidRPr="00D93846">
              <w:t xml:space="preserve"> сложности в различных сферах самостоятельной деятельности; </w:t>
            </w:r>
          </w:p>
          <w:p w:rsidR="00E27090" w:rsidRPr="00D93846" w:rsidP="00025963">
            <w:pPr>
              <w:pStyle w:val="NoSpacing"/>
              <w:spacing w:line="276" w:lineRule="auto"/>
              <w:jc w:val="both"/>
            </w:pPr>
            <w:r w:rsidRPr="00D93846">
              <w:t xml:space="preserve">• основам саморегуляции эмоциональных состояний; </w:t>
            </w:r>
          </w:p>
          <w:p w:rsidR="00630814" w:rsidRPr="00D93846" w:rsidP="00025963">
            <w:pPr>
              <w:pStyle w:val="NoSpacing"/>
              <w:spacing w:line="276" w:lineRule="auto"/>
              <w:jc w:val="both"/>
            </w:pPr>
            <w:r w:rsidRPr="00D93846">
              <w:t>• прилагать волевые усилия и преодолевать трудности и препятствия на пути достижения целей.</w:t>
            </w:r>
          </w:p>
        </w:tc>
      </w:tr>
      <w:tr w:rsidTr="00DD11B1">
        <w:tblPrEx>
          <w:tblW w:w="0" w:type="auto"/>
          <w:tblLook w:val="04A0"/>
        </w:tblPrEx>
        <w:tc>
          <w:tcPr>
            <w:tcW w:w="9571" w:type="dxa"/>
            <w:gridSpan w:val="2"/>
          </w:tcPr>
          <w:p w:rsidR="00E27090" w:rsidRPr="00D93846" w:rsidP="00025963">
            <w:pPr>
              <w:pStyle w:val="Header"/>
              <w:tabs>
                <w:tab w:val="clear" w:pos="4677"/>
                <w:tab w:val="clear" w:pos="9355"/>
              </w:tabs>
              <w:overflowPunct w:val="0"/>
              <w:spacing w:line="276" w:lineRule="auto"/>
              <w:jc w:val="center"/>
              <w:textAlignment w:val="baseline"/>
              <w:rPr>
                <w:b/>
                <w:bCs/>
              </w:rPr>
            </w:pPr>
            <w:r w:rsidRPr="00D93846">
              <w:rPr>
                <w:b/>
                <w:bCs/>
              </w:rPr>
              <w:t>Коммуникативные универсальные учебные действия</w:t>
            </w:r>
          </w:p>
        </w:tc>
      </w:tr>
      <w:tr w:rsidTr="00630814">
        <w:tblPrEx>
          <w:tblW w:w="0" w:type="auto"/>
          <w:tblLook w:val="04A0"/>
        </w:tblPrEx>
        <w:tc>
          <w:tcPr>
            <w:tcW w:w="4785" w:type="dxa"/>
          </w:tcPr>
          <w:p w:rsidR="00550A36" w:rsidRPr="00D93846" w:rsidP="00025963">
            <w:pPr>
              <w:pStyle w:val="NoSpacing"/>
              <w:spacing w:line="276" w:lineRule="auto"/>
              <w:jc w:val="both"/>
            </w:pPr>
            <w:r w:rsidRPr="00D93846">
              <w:t xml:space="preserve">Выпускник научится: </w:t>
            </w:r>
          </w:p>
          <w:p w:rsidR="00550A36" w:rsidRPr="00D93846" w:rsidP="00025963">
            <w:pPr>
              <w:pStyle w:val="NoSpacing"/>
              <w:spacing w:line="276" w:lineRule="auto"/>
              <w:jc w:val="both"/>
            </w:pPr>
            <w:r w:rsidRPr="00D93846">
              <w:t xml:space="preserve">• учитывать разные мнения и стремиться к координации различных позиций в сотрудничестве; </w:t>
            </w:r>
          </w:p>
          <w:p w:rsidR="00550A36" w:rsidRPr="00D93846" w:rsidP="00025963">
            <w:pPr>
              <w:pStyle w:val="NoSpacing"/>
              <w:spacing w:line="276" w:lineRule="auto"/>
              <w:jc w:val="both"/>
            </w:pPr>
            <w:r w:rsidRPr="00D93846">
              <w:t xml:space="preserve">• формулировать собственное мнение и позицию, аргументировать и координировать </w:t>
            </w:r>
            <w:r w:rsidRPr="00D93846">
              <w:t>еѐ</w:t>
            </w:r>
            <w:r w:rsidRPr="00D93846">
              <w:t xml:space="preserve"> с позициями </w:t>
            </w:r>
            <w:r w:rsidRPr="00D93846">
              <w:t>партнѐров</w:t>
            </w:r>
            <w:r w:rsidRPr="00D93846">
              <w:t xml:space="preserve"> в сотрудничестве при выработке общего решения в совместной деятельности; </w:t>
            </w:r>
          </w:p>
          <w:p w:rsidR="00550A36" w:rsidRPr="00D93846" w:rsidP="00025963">
            <w:pPr>
              <w:pStyle w:val="NoSpacing"/>
              <w:spacing w:line="276" w:lineRule="auto"/>
              <w:jc w:val="both"/>
            </w:pPr>
            <w:r w:rsidRPr="00D93846">
              <w:t xml:space="preserve">• устанавливать и сравнивать разные точки зрения, прежде чем принимать решения и делать выбор; </w:t>
            </w:r>
          </w:p>
          <w:p w:rsidR="00550A36" w:rsidRPr="00D93846" w:rsidP="00025963">
            <w:pPr>
              <w:pStyle w:val="NoSpacing"/>
              <w:spacing w:line="276" w:lineRule="auto"/>
              <w:jc w:val="both"/>
            </w:pPr>
            <w:r w:rsidRPr="00D93846">
              <w:t xml:space="preserve">• аргументировать свою точку зрения, спорить и отстаивать свою позицию не враждебным для оппонентов образом; </w:t>
            </w:r>
          </w:p>
          <w:p w:rsidR="00550A36" w:rsidRPr="00D93846" w:rsidP="00025963">
            <w:pPr>
              <w:pStyle w:val="NoSpacing"/>
              <w:spacing w:line="276" w:lineRule="auto"/>
              <w:jc w:val="both"/>
            </w:pPr>
            <w:r w:rsidRPr="00D93846">
              <w:t xml:space="preserve">• задавать вопросы, необходимые для организации собственной деятельности и сотрудничества с </w:t>
            </w:r>
            <w:r w:rsidRPr="00D93846">
              <w:t>партнѐром</w:t>
            </w:r>
            <w:r w:rsidRPr="00D93846">
              <w:t xml:space="preserve">; </w:t>
            </w:r>
          </w:p>
          <w:p w:rsidR="00550A36" w:rsidRPr="00D93846" w:rsidP="00025963">
            <w:pPr>
              <w:pStyle w:val="NoSpacing"/>
              <w:spacing w:line="276" w:lineRule="auto"/>
              <w:jc w:val="both"/>
            </w:pPr>
            <w:r w:rsidRPr="00D93846">
              <w:t xml:space="preserve">• осуществлять взаимный контроль и оказывать в сотрудничестве необходимую взаимопомощь; • адекватно использовать речь для планирования и регуляции своей деятельности; •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550A36" w:rsidRPr="00D93846" w:rsidP="00025963">
            <w:pPr>
              <w:pStyle w:val="NoSpacing"/>
              <w:spacing w:line="276" w:lineRule="auto"/>
              <w:jc w:val="both"/>
            </w:pPr>
            <w:r w:rsidRPr="00D93846">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550A36" w:rsidRPr="00D93846" w:rsidP="00025963">
            <w:pPr>
              <w:pStyle w:val="NoSpacing"/>
              <w:spacing w:line="276" w:lineRule="auto"/>
              <w:jc w:val="both"/>
            </w:pPr>
            <w:r w:rsidRPr="00D93846">
              <w:t xml:space="preserve">• осуществлять контроль, коррекцию, оценку действий </w:t>
            </w:r>
            <w:r w:rsidRPr="00D93846">
              <w:t>партнѐра</w:t>
            </w:r>
            <w:r w:rsidRPr="00D93846">
              <w:t xml:space="preserve">, уметь убеждать; </w:t>
            </w:r>
          </w:p>
          <w:p w:rsidR="00550A36" w:rsidRPr="00D93846" w:rsidP="00025963">
            <w:pPr>
              <w:pStyle w:val="NoSpacing"/>
              <w:spacing w:line="276" w:lineRule="auto"/>
              <w:jc w:val="both"/>
            </w:pPr>
            <w:r w:rsidRPr="00D93846">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550A36" w:rsidRPr="00D93846" w:rsidP="00025963">
            <w:pPr>
              <w:pStyle w:val="NoSpacing"/>
              <w:spacing w:line="276" w:lineRule="auto"/>
              <w:jc w:val="both"/>
            </w:pPr>
            <w:r w:rsidRPr="00D93846">
              <w:t xml:space="preserve">• основам коммуникативной рефлексии; </w:t>
            </w:r>
          </w:p>
          <w:p w:rsidR="00550A36" w:rsidRPr="00D93846" w:rsidP="00025963">
            <w:pPr>
              <w:pStyle w:val="NoSpacing"/>
              <w:spacing w:line="276" w:lineRule="auto"/>
              <w:jc w:val="both"/>
            </w:pPr>
            <w:r w:rsidRPr="00D93846">
              <w:t xml:space="preserve">• использовать адекватные языковые средства для отображения своих чувств, мыслей, мотивов и потребностей; </w:t>
            </w:r>
          </w:p>
          <w:p w:rsidR="00630814" w:rsidRPr="00D93846" w:rsidP="00025963">
            <w:pPr>
              <w:pStyle w:val="NoSpacing"/>
              <w:spacing w:line="276" w:lineRule="auto"/>
              <w:jc w:val="both"/>
            </w:pPr>
            <w:r w:rsidRPr="00D93846">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c>
          <w:tcPr>
            <w:tcW w:w="4786" w:type="dxa"/>
          </w:tcPr>
          <w:p w:rsidR="00550A36" w:rsidRPr="00D93846" w:rsidP="00025963">
            <w:pPr>
              <w:pStyle w:val="NoSpacing"/>
              <w:spacing w:line="276" w:lineRule="auto"/>
              <w:jc w:val="both"/>
            </w:pPr>
            <w:r w:rsidRPr="00D93846">
              <w:t xml:space="preserve">Выпускник получит возможность научиться: </w:t>
            </w:r>
          </w:p>
          <w:p w:rsidR="00550A36" w:rsidRPr="00D93846" w:rsidP="00025963">
            <w:pPr>
              <w:pStyle w:val="NoSpacing"/>
              <w:spacing w:line="276" w:lineRule="auto"/>
              <w:jc w:val="both"/>
            </w:pPr>
            <w:r w:rsidRPr="00D93846">
              <w:t xml:space="preserve">• учитывать и координировать отличные от собственной позиции других людей в сотрудничестве; </w:t>
            </w:r>
          </w:p>
          <w:p w:rsidR="00550A36" w:rsidRPr="00D93846" w:rsidP="00025963">
            <w:pPr>
              <w:pStyle w:val="NoSpacing"/>
              <w:spacing w:line="276" w:lineRule="auto"/>
              <w:jc w:val="both"/>
            </w:pPr>
            <w:r w:rsidRPr="00D93846">
              <w:t xml:space="preserve">• учитывать разные мнения и интересы и обосновывать собственную позицию; </w:t>
            </w:r>
          </w:p>
          <w:p w:rsidR="00550A36" w:rsidRPr="00D93846" w:rsidP="00025963">
            <w:pPr>
              <w:pStyle w:val="NoSpacing"/>
              <w:spacing w:line="276" w:lineRule="auto"/>
              <w:jc w:val="both"/>
            </w:pPr>
            <w:r w:rsidRPr="00D93846">
              <w:t xml:space="preserve">• понимать относительность мнений и подходов к решению проблемы; </w:t>
            </w:r>
          </w:p>
          <w:p w:rsidR="00550A36" w:rsidRPr="00D93846" w:rsidP="00025963">
            <w:pPr>
              <w:pStyle w:val="NoSpacing"/>
              <w:spacing w:line="276" w:lineRule="auto"/>
              <w:jc w:val="both"/>
            </w:pPr>
            <w:r w:rsidRPr="00D93846">
              <w:t xml:space="preserve">• продуктивно разрешать конфликты на основе </w:t>
            </w:r>
            <w:r w:rsidRPr="00D93846">
              <w:t>учѐта</w:t>
            </w:r>
            <w:r w:rsidRPr="00D93846">
              <w:t xml:space="preserve">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550A36" w:rsidRPr="00D93846" w:rsidP="00025963">
            <w:pPr>
              <w:pStyle w:val="NoSpacing"/>
              <w:spacing w:line="276" w:lineRule="auto"/>
              <w:jc w:val="both"/>
            </w:pPr>
            <w:r w:rsidRPr="00D93846">
              <w:t xml:space="preserve">• брать на себя инициативу в организации совместного действия (деловое лидерство); </w:t>
            </w:r>
          </w:p>
          <w:p w:rsidR="00550A36" w:rsidRPr="00D93846" w:rsidP="00025963">
            <w:pPr>
              <w:pStyle w:val="NoSpacing"/>
              <w:spacing w:line="276" w:lineRule="auto"/>
              <w:jc w:val="both"/>
            </w:pPr>
            <w:r w:rsidRPr="00D93846">
              <w:t xml:space="preserve">• оказывать поддержку и содействие тем, от кого зависит достижение цели в совместной деятельности;  </w:t>
            </w:r>
          </w:p>
          <w:p w:rsidR="00550A36" w:rsidRPr="00D93846" w:rsidP="00025963">
            <w:pPr>
              <w:pStyle w:val="NoSpacing"/>
              <w:spacing w:line="276" w:lineRule="auto"/>
              <w:jc w:val="both"/>
            </w:pPr>
            <w:r w:rsidRPr="00D93846">
              <w:t xml:space="preserve">• осуществлять коммуникативную рефлексию как осознание оснований собственных действий и действий </w:t>
            </w:r>
            <w:r w:rsidRPr="00D93846">
              <w:t>партнѐра</w:t>
            </w:r>
            <w:r w:rsidRPr="00D93846">
              <w:t xml:space="preserve">; </w:t>
            </w:r>
          </w:p>
          <w:p w:rsidR="00550A36" w:rsidRPr="00D93846" w:rsidP="00025963">
            <w:pPr>
              <w:pStyle w:val="NoSpacing"/>
              <w:spacing w:line="276" w:lineRule="auto"/>
              <w:jc w:val="both"/>
            </w:pPr>
            <w:r w:rsidRPr="00D93846">
              <w:t xml:space="preserve">• в процессе коммуникации достаточно точно, последовательно и полно передавать </w:t>
            </w:r>
            <w:r w:rsidRPr="00D93846">
              <w:t>партнѐру</w:t>
            </w:r>
            <w:r w:rsidRPr="00D93846">
              <w:t xml:space="preserve"> необходимую информацию как ориентир для построения действия; </w:t>
            </w:r>
          </w:p>
          <w:p w:rsidR="00550A36" w:rsidRPr="00D93846" w:rsidP="00025963">
            <w:pPr>
              <w:pStyle w:val="NoSpacing"/>
              <w:spacing w:line="276" w:lineRule="auto"/>
              <w:jc w:val="both"/>
            </w:pPr>
            <w:r w:rsidRPr="00D93846">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550A36" w:rsidRPr="00D93846" w:rsidP="00025963">
            <w:pPr>
              <w:pStyle w:val="NoSpacing"/>
              <w:spacing w:line="276" w:lineRule="auto"/>
              <w:jc w:val="both"/>
            </w:pPr>
            <w:r w:rsidRPr="00D93846">
              <w:t xml:space="preserve">• следовать морально-этическим и психологическим принципам общения и сотрудничества на основе уважительного отношения к </w:t>
            </w:r>
            <w:r w:rsidRPr="00D93846">
              <w:t>партнѐрам</w:t>
            </w:r>
            <w:r w:rsidRPr="00D93846">
              <w:t xml:space="preserve">, внимания к личности другого, адекватного межличностного </w:t>
            </w:r>
            <w:r w:rsidRPr="00D93846">
              <w:t xml:space="preserve">восприятия, готовности адекватно реагировать на нужды других, в частности оказывать помощь и эмоциональную поддержку </w:t>
            </w:r>
            <w:r w:rsidRPr="00D93846">
              <w:t>партнѐрам</w:t>
            </w:r>
            <w:r w:rsidRPr="00D93846">
              <w:t xml:space="preserve"> в процессе достижения общей цели совместной деятельности; </w:t>
            </w:r>
          </w:p>
          <w:p w:rsidR="00550A36" w:rsidRPr="00D93846" w:rsidP="00025963">
            <w:pPr>
              <w:pStyle w:val="NoSpacing"/>
              <w:spacing w:line="276" w:lineRule="auto"/>
              <w:jc w:val="both"/>
            </w:pPr>
            <w:r w:rsidRPr="00D93846">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30814" w:rsidRPr="00D93846" w:rsidP="00025963">
            <w:pPr>
              <w:pStyle w:val="NoSpacing"/>
              <w:spacing w:line="276" w:lineRule="auto"/>
              <w:jc w:val="both"/>
            </w:pPr>
            <w:r w:rsidRPr="00D93846">
              <w:t xml:space="preserve">• в совместной деятельности </w:t>
            </w:r>
            <w:r w:rsidRPr="00D93846">
              <w:t>чѐтко</w:t>
            </w:r>
            <w:r w:rsidRPr="00D93846">
              <w:t xml:space="preserve"> формулировать цели группы и позволять </w:t>
            </w:r>
            <w:r w:rsidRPr="00D93846">
              <w:t>еѐ</w:t>
            </w:r>
            <w:r w:rsidRPr="00D93846">
              <w:t xml:space="preserve"> участникам проявлять собственную энергию для достижения этих целей</w:t>
            </w:r>
            <w:r w:rsidRPr="00D93846" w:rsidR="00550A36">
              <w:t>.</w:t>
            </w:r>
          </w:p>
        </w:tc>
      </w:tr>
      <w:tr w:rsidTr="00DD11B1">
        <w:tblPrEx>
          <w:tblW w:w="0" w:type="auto"/>
          <w:tblLook w:val="04A0"/>
        </w:tblPrEx>
        <w:tc>
          <w:tcPr>
            <w:tcW w:w="9571" w:type="dxa"/>
            <w:gridSpan w:val="2"/>
          </w:tcPr>
          <w:p w:rsidR="004F2DA1" w:rsidRPr="00D93846" w:rsidP="00025963">
            <w:pPr>
              <w:pStyle w:val="Header"/>
              <w:tabs>
                <w:tab w:val="clear" w:pos="4677"/>
                <w:tab w:val="clear" w:pos="9355"/>
              </w:tabs>
              <w:overflowPunct w:val="0"/>
              <w:spacing w:line="276" w:lineRule="auto"/>
              <w:jc w:val="center"/>
              <w:textAlignment w:val="baseline"/>
              <w:rPr>
                <w:b/>
                <w:bCs/>
              </w:rPr>
            </w:pPr>
            <w:r w:rsidRPr="00D93846">
              <w:rPr>
                <w:b/>
                <w:bCs/>
              </w:rPr>
              <w:t>Познавательные универсальные учебные действия</w:t>
            </w:r>
          </w:p>
        </w:tc>
      </w:tr>
      <w:tr w:rsidTr="00630814">
        <w:tblPrEx>
          <w:tblW w:w="0" w:type="auto"/>
          <w:tblLook w:val="04A0"/>
        </w:tblPrEx>
        <w:tc>
          <w:tcPr>
            <w:tcW w:w="4785" w:type="dxa"/>
          </w:tcPr>
          <w:p w:rsidR="004F2DA1" w:rsidRPr="00D93846" w:rsidP="00025963">
            <w:pPr>
              <w:pStyle w:val="NoSpacing"/>
              <w:spacing w:line="276" w:lineRule="auto"/>
              <w:jc w:val="center"/>
            </w:pPr>
            <w:r w:rsidRPr="00D93846">
              <w:t>Выпускник научится:</w:t>
            </w:r>
          </w:p>
          <w:p w:rsidR="004F2DA1" w:rsidRPr="00D93846" w:rsidP="00025963">
            <w:pPr>
              <w:pStyle w:val="NoSpacing"/>
              <w:spacing w:line="276" w:lineRule="auto"/>
              <w:jc w:val="both"/>
            </w:pPr>
            <w:r w:rsidRPr="00D93846">
              <w:t xml:space="preserve">• основам реализации проектно-исследовательской деятельности; </w:t>
            </w:r>
          </w:p>
          <w:p w:rsidR="004F2DA1" w:rsidRPr="00D93846" w:rsidP="00025963">
            <w:pPr>
              <w:pStyle w:val="NoSpacing"/>
              <w:spacing w:line="276" w:lineRule="auto"/>
              <w:jc w:val="both"/>
            </w:pPr>
            <w:r w:rsidRPr="00D93846">
              <w:t xml:space="preserve">• проводить наблюдение и эксперимент под руководством учителя; </w:t>
            </w:r>
          </w:p>
          <w:p w:rsidR="004F2DA1" w:rsidRPr="00D93846" w:rsidP="00025963">
            <w:pPr>
              <w:pStyle w:val="NoSpacing"/>
              <w:spacing w:line="276" w:lineRule="auto"/>
              <w:jc w:val="both"/>
            </w:pPr>
            <w:r w:rsidRPr="00D93846">
              <w:t xml:space="preserve">• осуществлять расширенный поиск информации с использованием ресурсов библиотек и Интернета; </w:t>
            </w:r>
          </w:p>
          <w:p w:rsidR="004F2DA1" w:rsidRPr="00D93846" w:rsidP="00025963">
            <w:pPr>
              <w:pStyle w:val="NoSpacing"/>
              <w:spacing w:line="276" w:lineRule="auto"/>
              <w:jc w:val="both"/>
            </w:pPr>
            <w:r w:rsidRPr="00D93846">
              <w:t xml:space="preserve">• создавать и преобразовывать модели и схемы для решения задач; </w:t>
            </w:r>
          </w:p>
          <w:p w:rsidR="004F2DA1" w:rsidRPr="00D93846" w:rsidP="00025963">
            <w:pPr>
              <w:pStyle w:val="NoSpacing"/>
              <w:spacing w:line="276" w:lineRule="auto"/>
              <w:jc w:val="both"/>
            </w:pPr>
            <w:r w:rsidRPr="00D93846">
              <w:t xml:space="preserve">• осуществлять выбор наиболее эффективных способов решения задач в зависимости от конкретных условий; </w:t>
            </w:r>
          </w:p>
          <w:p w:rsidR="004F2DA1" w:rsidRPr="00D93846" w:rsidP="00025963">
            <w:pPr>
              <w:pStyle w:val="NoSpacing"/>
              <w:spacing w:line="276" w:lineRule="auto"/>
              <w:jc w:val="both"/>
            </w:pPr>
            <w:r w:rsidRPr="00D93846">
              <w:t xml:space="preserve">• давать определение понятиям; </w:t>
            </w:r>
          </w:p>
          <w:p w:rsidR="004F2DA1" w:rsidRPr="00D93846" w:rsidP="00025963">
            <w:pPr>
              <w:pStyle w:val="NoSpacing"/>
              <w:spacing w:line="276" w:lineRule="auto"/>
              <w:jc w:val="both"/>
            </w:pPr>
            <w:r w:rsidRPr="00D93846">
              <w:t xml:space="preserve">• устанавливать причинно-следственные связи; • осуществлять логическую операцию установления родовидовых отношений, ограничение понятия; </w:t>
            </w:r>
          </w:p>
          <w:p w:rsidR="004F2DA1" w:rsidRPr="00D93846" w:rsidP="00025963">
            <w:pPr>
              <w:pStyle w:val="NoSpacing"/>
              <w:spacing w:line="276" w:lineRule="auto"/>
              <w:jc w:val="both"/>
            </w:pPr>
            <w:r w:rsidRPr="00D93846">
              <w:t xml:space="preserve">• обобщать понятия — осуществлять логическую операцию перехода от видовых признаков к родовому понятию, от понятия с меньшим </w:t>
            </w:r>
            <w:r w:rsidRPr="00D93846">
              <w:t>объѐмом</w:t>
            </w:r>
            <w:r w:rsidRPr="00D93846">
              <w:t xml:space="preserve"> к понятию с большим </w:t>
            </w:r>
            <w:r w:rsidRPr="00D93846">
              <w:t>объѐмом</w:t>
            </w:r>
            <w:r w:rsidRPr="00D93846">
              <w:t xml:space="preserve">; </w:t>
            </w:r>
          </w:p>
          <w:p w:rsidR="004F2DA1" w:rsidRPr="00D93846" w:rsidP="00025963">
            <w:pPr>
              <w:pStyle w:val="NoSpacing"/>
              <w:spacing w:line="276" w:lineRule="auto"/>
              <w:jc w:val="both"/>
            </w:pPr>
            <w:r w:rsidRPr="00D93846">
              <w:t xml:space="preserve">• осуществлять сравнение, </w:t>
            </w:r>
            <w:r w:rsidRPr="00D93846">
              <w:t>сериацию</w:t>
            </w:r>
            <w:r w:rsidRPr="00D93846">
              <w:t xml:space="preserve"> и классификацию, самостоятельно выбирая основания и критерии для указанных логических операций; </w:t>
            </w:r>
          </w:p>
          <w:p w:rsidR="004F2DA1" w:rsidRPr="00D93846" w:rsidP="00025963">
            <w:pPr>
              <w:pStyle w:val="NoSpacing"/>
              <w:spacing w:line="276" w:lineRule="auto"/>
              <w:jc w:val="both"/>
            </w:pPr>
            <w:r w:rsidRPr="00D93846">
              <w:t xml:space="preserve">• строить классификацию на основе дихотомического деления (на основе отрицания); </w:t>
            </w:r>
          </w:p>
          <w:p w:rsidR="004F2DA1" w:rsidRPr="00D93846" w:rsidP="00025963">
            <w:pPr>
              <w:pStyle w:val="NoSpacing"/>
              <w:spacing w:line="276" w:lineRule="auto"/>
              <w:jc w:val="both"/>
            </w:pPr>
            <w:r w:rsidRPr="00D93846">
              <w:t xml:space="preserve">• строить логическое рассуждение, включающее установление </w:t>
            </w:r>
            <w:r w:rsidRPr="00D93846">
              <w:t>причинноследственных</w:t>
            </w:r>
            <w:r w:rsidRPr="00D93846">
              <w:t xml:space="preserve"> связей; </w:t>
            </w:r>
          </w:p>
          <w:p w:rsidR="004F2DA1" w:rsidRPr="00D93846" w:rsidP="00025963">
            <w:pPr>
              <w:pStyle w:val="NoSpacing"/>
              <w:spacing w:line="276" w:lineRule="auto"/>
              <w:jc w:val="both"/>
            </w:pPr>
            <w:r w:rsidRPr="00D93846">
              <w:t xml:space="preserve">• объяснять явления, процессы, связи и отношения, выявляемые в ходе исследования; </w:t>
            </w:r>
          </w:p>
          <w:p w:rsidR="004F2DA1" w:rsidRPr="00D93846" w:rsidP="00025963">
            <w:pPr>
              <w:pStyle w:val="NoSpacing"/>
              <w:spacing w:line="276" w:lineRule="auto"/>
              <w:jc w:val="both"/>
            </w:pPr>
            <w:r w:rsidRPr="00D93846">
              <w:t xml:space="preserve">• основам ознакомительного, изучающего, усваивающего и поискового чтения; </w:t>
            </w:r>
          </w:p>
          <w:p w:rsidR="004F2DA1" w:rsidRPr="00D93846" w:rsidP="00025963">
            <w:pPr>
              <w:pStyle w:val="NoSpacing"/>
              <w:spacing w:line="276" w:lineRule="auto"/>
              <w:jc w:val="both"/>
            </w:pPr>
            <w:r w:rsidRPr="00D93846">
              <w:t xml:space="preserve">• структурировать тексты, включая умение </w:t>
            </w:r>
            <w:r w:rsidRPr="00D93846">
              <w:t xml:space="preserve">выделять главное и второстепенное, главную идею текста, выстраивать последовательность описываемых событий; </w:t>
            </w:r>
          </w:p>
          <w:p w:rsidR="00630814" w:rsidRPr="00D93846" w:rsidP="00025963">
            <w:pPr>
              <w:pStyle w:val="NoSpacing"/>
              <w:spacing w:line="276" w:lineRule="auto"/>
              <w:jc w:val="both"/>
            </w:pPr>
            <w:r w:rsidRPr="00D93846">
              <w:t>• работать с метафорами — понимать переносный смысл выражений, понимать и употреблять обороты речи, построенные на скрытом уподобл</w:t>
            </w:r>
            <w:r w:rsidRPr="00D93846" w:rsidR="00E47F05">
              <w:t xml:space="preserve">ении, образном сближении слов. </w:t>
            </w:r>
          </w:p>
        </w:tc>
        <w:tc>
          <w:tcPr>
            <w:tcW w:w="4786" w:type="dxa"/>
          </w:tcPr>
          <w:p w:rsidR="004F2DA1" w:rsidRPr="00D93846" w:rsidP="00025963">
            <w:pPr>
              <w:pStyle w:val="NoSpacing"/>
              <w:spacing w:line="276" w:lineRule="auto"/>
              <w:jc w:val="center"/>
            </w:pPr>
            <w:r w:rsidRPr="00D93846">
              <w:t>Выпускник получит возможность научиться:</w:t>
            </w:r>
          </w:p>
          <w:p w:rsidR="004F2DA1" w:rsidRPr="00D93846" w:rsidP="00025963">
            <w:pPr>
              <w:pStyle w:val="NoSpacing"/>
              <w:spacing w:line="276" w:lineRule="auto"/>
              <w:jc w:val="both"/>
            </w:pPr>
            <w:r w:rsidRPr="00D93846">
              <w:t xml:space="preserve">• основам рефлексивного чтения; </w:t>
            </w:r>
          </w:p>
          <w:p w:rsidR="004F2DA1" w:rsidRPr="00D93846" w:rsidP="00025963">
            <w:pPr>
              <w:pStyle w:val="NoSpacing"/>
              <w:spacing w:line="276" w:lineRule="auto"/>
              <w:jc w:val="both"/>
            </w:pPr>
            <w:r w:rsidRPr="00D93846">
              <w:t xml:space="preserve">• ставить проблему, аргументировать </w:t>
            </w:r>
            <w:r w:rsidRPr="00D93846">
              <w:t>еѐ</w:t>
            </w:r>
            <w:r w:rsidRPr="00D93846">
              <w:t xml:space="preserve"> актуальность; </w:t>
            </w:r>
          </w:p>
          <w:p w:rsidR="004F2DA1" w:rsidRPr="00D93846" w:rsidP="00025963">
            <w:pPr>
              <w:pStyle w:val="NoSpacing"/>
              <w:spacing w:line="276" w:lineRule="auto"/>
              <w:jc w:val="both"/>
            </w:pPr>
            <w:r w:rsidRPr="00D93846">
              <w:t xml:space="preserve">• самостоятельно проводить исследование на основе применения методов наблюдения и эксперимента; </w:t>
            </w:r>
          </w:p>
          <w:p w:rsidR="004F2DA1" w:rsidRPr="00D93846" w:rsidP="00025963">
            <w:pPr>
              <w:pStyle w:val="NoSpacing"/>
              <w:spacing w:line="276" w:lineRule="auto"/>
              <w:jc w:val="both"/>
            </w:pPr>
            <w:r w:rsidRPr="00D93846">
              <w:t xml:space="preserve">• выдвигать гипотезы о связях и закономерностях событий, процессов, объектов; • организовывать исследование с целью проверки гипотез; </w:t>
            </w:r>
          </w:p>
          <w:p w:rsidR="00630814" w:rsidRPr="00D93846" w:rsidP="00025963">
            <w:pPr>
              <w:pStyle w:val="NoSpacing"/>
              <w:spacing w:line="276" w:lineRule="auto"/>
              <w:jc w:val="both"/>
            </w:pPr>
            <w:r w:rsidRPr="00D93846">
              <w:t>• делать умозаключения (индуктивное и по аналогии) и выводы на основе аргументации.</w:t>
            </w:r>
          </w:p>
        </w:tc>
      </w:tr>
      <w:tr w:rsidTr="00DD11B1">
        <w:tblPrEx>
          <w:tblW w:w="0" w:type="auto"/>
          <w:tblLook w:val="04A0"/>
        </w:tblPrEx>
        <w:tc>
          <w:tcPr>
            <w:tcW w:w="9571" w:type="dxa"/>
            <w:gridSpan w:val="2"/>
          </w:tcPr>
          <w:p w:rsidR="004F2DA1" w:rsidRPr="00D93846" w:rsidP="00025963">
            <w:pPr>
              <w:pStyle w:val="Header"/>
              <w:tabs>
                <w:tab w:val="clear" w:pos="4677"/>
                <w:tab w:val="clear" w:pos="9355"/>
              </w:tabs>
              <w:overflowPunct w:val="0"/>
              <w:spacing w:line="276" w:lineRule="auto"/>
              <w:jc w:val="center"/>
              <w:textAlignment w:val="baseline"/>
              <w:rPr>
                <w:b/>
                <w:bCs/>
              </w:rPr>
            </w:pPr>
            <w:r w:rsidRPr="00D93846">
              <w:rPr>
                <w:b/>
                <w:bCs/>
              </w:rPr>
              <w:t>Формирование ИКТ-</w:t>
            </w:r>
            <w:r w:rsidRPr="00D93846">
              <w:rPr>
                <w:b/>
                <w:bCs/>
              </w:rPr>
              <w:t>компетентности  обучающихся</w:t>
            </w:r>
          </w:p>
        </w:tc>
      </w:tr>
      <w:tr w:rsidTr="00630814">
        <w:tblPrEx>
          <w:tblW w:w="0" w:type="auto"/>
          <w:tblLook w:val="04A0"/>
        </w:tblPrEx>
        <w:tc>
          <w:tcPr>
            <w:tcW w:w="4785" w:type="dxa"/>
          </w:tcPr>
          <w:p w:rsidR="00630814" w:rsidRPr="00D93846" w:rsidP="00025963">
            <w:pPr>
              <w:pStyle w:val="Header"/>
              <w:tabs>
                <w:tab w:val="clear" w:pos="4677"/>
                <w:tab w:val="clear" w:pos="9355"/>
              </w:tabs>
              <w:overflowPunct w:val="0"/>
              <w:spacing w:line="276" w:lineRule="auto"/>
              <w:jc w:val="center"/>
              <w:textAlignment w:val="baseline"/>
              <w:rPr>
                <w:b/>
                <w:bCs/>
                <w:sz w:val="22"/>
                <w:szCs w:val="22"/>
              </w:rPr>
            </w:pPr>
            <w:r w:rsidRPr="00D93846">
              <w:rPr>
                <w:b/>
                <w:bCs/>
                <w:sz w:val="22"/>
                <w:szCs w:val="22"/>
              </w:rPr>
              <w:t xml:space="preserve">У выпускника </w:t>
            </w:r>
            <w:r w:rsidRPr="00D93846" w:rsidR="004F2DA1">
              <w:rPr>
                <w:b/>
                <w:bCs/>
                <w:sz w:val="22"/>
                <w:szCs w:val="22"/>
              </w:rPr>
              <w:t>будут сформированы</w:t>
            </w:r>
          </w:p>
        </w:tc>
        <w:tc>
          <w:tcPr>
            <w:tcW w:w="4786" w:type="dxa"/>
          </w:tcPr>
          <w:p w:rsidR="00630814" w:rsidRPr="00D93846" w:rsidP="00025963">
            <w:pPr>
              <w:pStyle w:val="Header"/>
              <w:tabs>
                <w:tab w:val="clear" w:pos="4677"/>
                <w:tab w:val="clear" w:pos="9355"/>
              </w:tabs>
              <w:overflowPunct w:val="0"/>
              <w:spacing w:line="276" w:lineRule="auto"/>
              <w:jc w:val="center"/>
              <w:textAlignment w:val="baseline"/>
              <w:rPr>
                <w:b/>
                <w:bCs/>
                <w:sz w:val="22"/>
                <w:szCs w:val="22"/>
              </w:rPr>
            </w:pPr>
            <w:r w:rsidRPr="00D93846">
              <w:rPr>
                <w:b/>
                <w:bCs/>
                <w:sz w:val="22"/>
                <w:szCs w:val="22"/>
              </w:rPr>
              <w:t>Выпускник получит возможность для формирования</w:t>
            </w:r>
          </w:p>
        </w:tc>
      </w:tr>
      <w:tr w:rsidTr="00DD11B1">
        <w:tblPrEx>
          <w:tblW w:w="0" w:type="auto"/>
          <w:tblLook w:val="04A0"/>
        </w:tblPrEx>
        <w:tc>
          <w:tcPr>
            <w:tcW w:w="9571" w:type="dxa"/>
            <w:gridSpan w:val="2"/>
          </w:tcPr>
          <w:p w:rsidR="004F2DA1" w:rsidRPr="00D93846" w:rsidP="00025963">
            <w:pPr>
              <w:pStyle w:val="Header"/>
              <w:tabs>
                <w:tab w:val="clear" w:pos="4677"/>
                <w:tab w:val="clear" w:pos="9355"/>
              </w:tabs>
              <w:overflowPunct w:val="0"/>
              <w:spacing w:line="276" w:lineRule="auto"/>
              <w:jc w:val="center"/>
              <w:textAlignment w:val="baseline"/>
              <w:rPr>
                <w:b/>
                <w:bCs/>
                <w:sz w:val="22"/>
                <w:szCs w:val="22"/>
              </w:rPr>
            </w:pPr>
            <w:r w:rsidRPr="00D93846">
              <w:rPr>
                <w:b/>
                <w:bCs/>
                <w:sz w:val="22"/>
                <w:szCs w:val="22"/>
              </w:rPr>
              <w:t>Обращение с устройствами ИКТ</w:t>
            </w:r>
          </w:p>
        </w:tc>
      </w:tr>
      <w:tr w:rsidTr="00630814">
        <w:tblPrEx>
          <w:tblW w:w="0" w:type="auto"/>
          <w:tblLook w:val="04A0"/>
        </w:tblPrEx>
        <w:tc>
          <w:tcPr>
            <w:tcW w:w="4785" w:type="dxa"/>
          </w:tcPr>
          <w:p w:rsidR="004F2DA1" w:rsidRPr="00D93846" w:rsidP="00025963">
            <w:pPr>
              <w:pStyle w:val="NoSpacing"/>
              <w:spacing w:line="276" w:lineRule="auto"/>
              <w:jc w:val="both"/>
            </w:pPr>
            <w:r w:rsidRPr="00D93846">
              <w:t xml:space="preserve">Выпускник научится: </w:t>
            </w:r>
          </w:p>
          <w:p w:rsidR="004F2DA1" w:rsidRPr="00D93846" w:rsidP="00025963">
            <w:pPr>
              <w:pStyle w:val="NoSpacing"/>
              <w:spacing w:line="276" w:lineRule="auto"/>
              <w:jc w:val="both"/>
            </w:pPr>
            <w:r w:rsidRPr="00D93846">
              <w:t xml:space="preserve">• подключать устройства ИКТ к электрическим и информационным сетям, использовать аккумуляторы; </w:t>
            </w:r>
          </w:p>
          <w:p w:rsidR="004F2DA1" w:rsidRPr="00D93846" w:rsidP="00025963">
            <w:pPr>
              <w:pStyle w:val="NoSpacing"/>
              <w:spacing w:line="276" w:lineRule="auto"/>
              <w:jc w:val="both"/>
            </w:pPr>
            <w:r w:rsidRPr="00D93846">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4F2DA1" w:rsidRPr="00D93846" w:rsidP="00025963">
            <w:pPr>
              <w:pStyle w:val="NoSpacing"/>
              <w:spacing w:line="276" w:lineRule="auto"/>
              <w:jc w:val="both"/>
            </w:pPr>
            <w:r w:rsidRPr="00D93846">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4F2DA1" w:rsidRPr="00D93846" w:rsidP="00025963">
            <w:pPr>
              <w:pStyle w:val="NoSpacing"/>
              <w:spacing w:line="276" w:lineRule="auto"/>
              <w:jc w:val="both"/>
            </w:pPr>
            <w:r w:rsidRPr="00D93846">
              <w:t xml:space="preserve">• осуществлять информационное подключение к локальной сети и глобальной сети Интернет; </w:t>
            </w:r>
          </w:p>
          <w:p w:rsidR="004F2DA1" w:rsidRPr="00D93846" w:rsidP="00025963">
            <w:pPr>
              <w:pStyle w:val="NoSpacing"/>
              <w:spacing w:line="276" w:lineRule="auto"/>
              <w:jc w:val="both"/>
            </w:pPr>
            <w:r w:rsidRPr="00D93846">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4F2DA1" w:rsidRPr="00D93846" w:rsidP="00025963">
            <w:pPr>
              <w:pStyle w:val="NoSpacing"/>
              <w:spacing w:line="276" w:lineRule="auto"/>
              <w:jc w:val="both"/>
            </w:pPr>
            <w:r w:rsidRPr="00D93846">
              <w:t xml:space="preserve">• выводить информацию на бумагу, правильно обращаться с расходными материалами; </w:t>
            </w:r>
          </w:p>
          <w:p w:rsidR="00630814" w:rsidRPr="00D93846" w:rsidP="00025963">
            <w:pPr>
              <w:pStyle w:val="NoSpacing"/>
              <w:spacing w:line="276" w:lineRule="auto"/>
              <w:jc w:val="both"/>
            </w:pPr>
            <w:r w:rsidRPr="00D93846">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4786" w:type="dxa"/>
          </w:tcPr>
          <w:p w:rsidR="004F2DA1" w:rsidRPr="00D93846" w:rsidP="00025963">
            <w:pPr>
              <w:pStyle w:val="NoSpacing"/>
              <w:spacing w:line="276" w:lineRule="auto"/>
              <w:jc w:val="both"/>
            </w:pPr>
            <w:r w:rsidRPr="00D93846">
              <w:t xml:space="preserve">Выпускник получит возможность научиться: </w:t>
            </w:r>
          </w:p>
          <w:p w:rsidR="004F2DA1" w:rsidRPr="00D93846" w:rsidP="00025963">
            <w:pPr>
              <w:pStyle w:val="NoSpacing"/>
              <w:spacing w:line="276" w:lineRule="auto"/>
              <w:jc w:val="both"/>
            </w:pPr>
            <w:r w:rsidRPr="00D93846">
              <w:t xml:space="preserve">• осознавать и использовать в практической деятельности основные психологические особенности восприятия информации человеком. 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630814" w:rsidRPr="00D93846" w:rsidP="00025963">
            <w:pPr>
              <w:pStyle w:val="NoSpacing"/>
              <w:spacing w:line="276" w:lineRule="auto"/>
              <w:jc w:val="both"/>
            </w:pPr>
          </w:p>
        </w:tc>
      </w:tr>
      <w:tr w:rsidTr="00DD11B1">
        <w:tblPrEx>
          <w:tblW w:w="0" w:type="auto"/>
          <w:tblLook w:val="04A0"/>
        </w:tblPrEx>
        <w:tc>
          <w:tcPr>
            <w:tcW w:w="9571" w:type="dxa"/>
            <w:gridSpan w:val="2"/>
          </w:tcPr>
          <w:p w:rsidR="00615277" w:rsidRPr="00D93846" w:rsidP="00025963">
            <w:pPr>
              <w:pStyle w:val="Header"/>
              <w:tabs>
                <w:tab w:val="clear" w:pos="4677"/>
                <w:tab w:val="clear" w:pos="9355"/>
              </w:tabs>
              <w:overflowPunct w:val="0"/>
              <w:spacing w:line="276" w:lineRule="auto"/>
              <w:jc w:val="center"/>
              <w:textAlignment w:val="baseline"/>
              <w:rPr>
                <w:b/>
                <w:bCs/>
              </w:rPr>
            </w:pPr>
            <w:r w:rsidRPr="00D93846">
              <w:rPr>
                <w:b/>
                <w:bCs/>
              </w:rPr>
              <w:t>Фиксация изображений и звуков</w:t>
            </w:r>
          </w:p>
        </w:tc>
      </w:tr>
      <w:tr w:rsidTr="00630814">
        <w:tblPrEx>
          <w:tblW w:w="0" w:type="auto"/>
          <w:tblLook w:val="04A0"/>
        </w:tblPrEx>
        <w:tc>
          <w:tcPr>
            <w:tcW w:w="4785" w:type="dxa"/>
          </w:tcPr>
          <w:p w:rsidR="00615277" w:rsidRPr="00D93846" w:rsidP="00025963">
            <w:pPr>
              <w:pStyle w:val="NoSpacing"/>
              <w:spacing w:line="276" w:lineRule="auto"/>
              <w:jc w:val="both"/>
            </w:pPr>
            <w:r w:rsidRPr="00D93846">
              <w:t xml:space="preserve">Выпускник научится: </w:t>
            </w:r>
          </w:p>
          <w:p w:rsidR="00615277" w:rsidRPr="00D93846" w:rsidP="00025963">
            <w:pPr>
              <w:pStyle w:val="NoSpacing"/>
              <w:spacing w:line="276" w:lineRule="auto"/>
              <w:jc w:val="both"/>
            </w:pPr>
            <w:r w:rsidRPr="00D93846">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615277" w:rsidRPr="00D93846" w:rsidP="00025963">
            <w:pPr>
              <w:pStyle w:val="NoSpacing"/>
              <w:spacing w:line="276" w:lineRule="auto"/>
              <w:jc w:val="both"/>
            </w:pPr>
            <w:r w:rsidRPr="00D93846">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615277" w:rsidRPr="00D93846" w:rsidP="00025963">
            <w:pPr>
              <w:pStyle w:val="NoSpacing"/>
              <w:spacing w:line="276" w:lineRule="auto"/>
              <w:jc w:val="both"/>
            </w:pPr>
            <w:r w:rsidRPr="00D93846">
              <w:t xml:space="preserve">• выбирать технические средства ИКТ для фиксации изображений и звуков в соответствии с поставленной целью; </w:t>
            </w:r>
          </w:p>
          <w:p w:rsidR="00615277" w:rsidRPr="00D93846" w:rsidP="00025963">
            <w:pPr>
              <w:pStyle w:val="NoSpacing"/>
              <w:spacing w:line="276" w:lineRule="auto"/>
              <w:jc w:val="both"/>
            </w:pPr>
            <w:r w:rsidRPr="00D93846">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615277" w:rsidRPr="00D93846" w:rsidP="00025963">
            <w:pPr>
              <w:pStyle w:val="NoSpacing"/>
              <w:spacing w:line="276" w:lineRule="auto"/>
              <w:jc w:val="both"/>
            </w:pPr>
            <w:r w:rsidRPr="00D93846">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630814" w:rsidRPr="00D93846" w:rsidP="00025963">
            <w:pPr>
              <w:pStyle w:val="NoSpacing"/>
              <w:spacing w:line="276" w:lineRule="auto"/>
              <w:jc w:val="both"/>
            </w:pPr>
            <w:r w:rsidRPr="00D93846">
              <w:t xml:space="preserve">• осуществлять </w:t>
            </w:r>
            <w:r w:rsidRPr="00D93846">
              <w:t>видеосъѐмку</w:t>
            </w:r>
            <w:r w:rsidRPr="00D93846">
              <w:t xml:space="preserve"> и проводить монтаж отснятого материала с использованием возможностей специальных компьютерных инструментов.</w:t>
            </w:r>
          </w:p>
        </w:tc>
        <w:tc>
          <w:tcPr>
            <w:tcW w:w="4786" w:type="dxa"/>
          </w:tcPr>
          <w:p w:rsidR="00615277" w:rsidRPr="00D93846" w:rsidP="00025963">
            <w:pPr>
              <w:spacing w:line="276" w:lineRule="auto"/>
              <w:jc w:val="both"/>
              <w:rPr>
                <w:bCs/>
              </w:rPr>
            </w:pPr>
            <w:r w:rsidRPr="00D93846">
              <w:rPr>
                <w:bCs/>
              </w:rPr>
              <w:t xml:space="preserve">Выпускник получит возможность научиться: </w:t>
            </w:r>
          </w:p>
          <w:p w:rsidR="00615277" w:rsidRPr="00D93846" w:rsidP="00025963">
            <w:pPr>
              <w:spacing w:line="276" w:lineRule="auto"/>
              <w:jc w:val="both"/>
              <w:rPr>
                <w:bCs/>
              </w:rPr>
            </w:pPr>
            <w:r w:rsidRPr="00D93846">
              <w:rPr>
                <w:bCs/>
              </w:rPr>
              <w:t xml:space="preserve">• различать творческую и техническую фиксацию звуков и изображений; </w:t>
            </w:r>
          </w:p>
          <w:p w:rsidR="00615277" w:rsidRPr="00D93846" w:rsidP="00025963">
            <w:pPr>
              <w:spacing w:line="276" w:lineRule="auto"/>
              <w:jc w:val="both"/>
              <w:rPr>
                <w:bCs/>
              </w:rPr>
            </w:pPr>
            <w:r w:rsidRPr="00D93846">
              <w:rPr>
                <w:bCs/>
              </w:rPr>
              <w:t xml:space="preserve">• использовать возможности ИКТ в творческой деятельности, связанной с искусством; </w:t>
            </w:r>
          </w:p>
          <w:p w:rsidR="007D7B23" w:rsidRPr="00D93846" w:rsidP="00025963">
            <w:pPr>
              <w:spacing w:line="276" w:lineRule="auto"/>
              <w:jc w:val="both"/>
              <w:rPr>
                <w:bCs/>
              </w:rPr>
            </w:pPr>
            <w:r w:rsidRPr="00D93846">
              <w:rPr>
                <w:bCs/>
              </w:rPr>
              <w:t xml:space="preserve">• осуществлять </w:t>
            </w:r>
            <w:r w:rsidRPr="00D93846">
              <w:rPr>
                <w:bCs/>
              </w:rPr>
              <w:t>трѐхмерное</w:t>
            </w:r>
            <w:r w:rsidRPr="00D93846">
              <w:rPr>
                <w:bCs/>
              </w:rPr>
              <w:t xml:space="preserve"> сканирование. </w:t>
            </w:r>
          </w:p>
          <w:p w:rsidR="007D7B23" w:rsidRPr="00D93846" w:rsidP="00025963">
            <w:pPr>
              <w:spacing w:line="276" w:lineRule="auto"/>
              <w:jc w:val="both"/>
              <w:rPr>
                <w:bCs/>
              </w:rPr>
            </w:pPr>
          </w:p>
          <w:p w:rsidR="00615277" w:rsidRPr="00D93846" w:rsidP="00025963">
            <w:pPr>
              <w:spacing w:line="276" w:lineRule="auto"/>
              <w:jc w:val="both"/>
              <w:rPr>
                <w:bCs/>
              </w:rPr>
            </w:pPr>
            <w:r w:rsidRPr="00D93846">
              <w:rPr>
                <w:bCs/>
              </w:rPr>
              <w:t xml:space="preserve">Примечание: результаты достигаются преимущественно в рамках предметов «Искусство», </w:t>
            </w:r>
            <w:r w:rsidRPr="00D93846" w:rsidR="00AE25A1">
              <w:rPr>
                <w:bCs/>
              </w:rPr>
              <w:t xml:space="preserve">«Русский язык», </w:t>
            </w:r>
            <w:r w:rsidR="00AE25A1">
              <w:rPr>
                <w:bCs/>
              </w:rPr>
              <w:t>«Родной</w:t>
            </w:r>
            <w:r w:rsidRPr="00D93846">
              <w:rPr>
                <w:bCs/>
              </w:rPr>
              <w:t xml:space="preserve"> язык», «Иностранный язык», «Физическая культура», «Естествознание», а также во внеурочной деятельности. </w:t>
            </w:r>
          </w:p>
          <w:p w:rsidR="00630814" w:rsidRPr="00D93846" w:rsidP="00025963">
            <w:pPr>
              <w:pStyle w:val="Header"/>
              <w:tabs>
                <w:tab w:val="clear" w:pos="4677"/>
                <w:tab w:val="clear" w:pos="9355"/>
              </w:tabs>
              <w:overflowPunct w:val="0"/>
              <w:spacing w:line="276" w:lineRule="auto"/>
              <w:jc w:val="both"/>
              <w:textAlignment w:val="baseline"/>
              <w:rPr>
                <w:bCs/>
              </w:rPr>
            </w:pPr>
          </w:p>
        </w:tc>
      </w:tr>
      <w:tr w:rsidTr="00DD11B1">
        <w:tblPrEx>
          <w:tblW w:w="0" w:type="auto"/>
          <w:tblLook w:val="04A0"/>
        </w:tblPrEx>
        <w:tc>
          <w:tcPr>
            <w:tcW w:w="9571" w:type="dxa"/>
            <w:gridSpan w:val="2"/>
          </w:tcPr>
          <w:p w:rsidR="00615277" w:rsidRPr="00D93846" w:rsidP="00025963">
            <w:pPr>
              <w:pStyle w:val="Header"/>
              <w:tabs>
                <w:tab w:val="clear" w:pos="4677"/>
                <w:tab w:val="clear" w:pos="9355"/>
              </w:tabs>
              <w:overflowPunct w:val="0"/>
              <w:spacing w:line="276" w:lineRule="auto"/>
              <w:jc w:val="center"/>
              <w:textAlignment w:val="baseline"/>
              <w:rPr>
                <w:b/>
                <w:bCs/>
              </w:rPr>
            </w:pPr>
            <w:r w:rsidRPr="00D93846">
              <w:rPr>
                <w:b/>
                <w:bCs/>
              </w:rPr>
              <w:t>Создание письменных сообщений</w:t>
            </w:r>
          </w:p>
        </w:tc>
      </w:tr>
      <w:tr w:rsidTr="00630814">
        <w:tblPrEx>
          <w:tblW w:w="0" w:type="auto"/>
          <w:tblLook w:val="04A0"/>
        </w:tblPrEx>
        <w:tc>
          <w:tcPr>
            <w:tcW w:w="4785" w:type="dxa"/>
          </w:tcPr>
          <w:p w:rsidR="001F0D04" w:rsidRPr="00D93846" w:rsidP="00025963">
            <w:pPr>
              <w:pStyle w:val="NoSpacing"/>
              <w:spacing w:line="276" w:lineRule="auto"/>
              <w:jc w:val="both"/>
            </w:pPr>
            <w:r w:rsidRPr="00D93846">
              <w:t xml:space="preserve">Выпускник научится: </w:t>
            </w:r>
          </w:p>
          <w:p w:rsidR="001F0D04" w:rsidRPr="00D93846" w:rsidP="00025963">
            <w:pPr>
              <w:pStyle w:val="NoSpacing"/>
              <w:spacing w:line="276" w:lineRule="auto"/>
              <w:jc w:val="both"/>
            </w:pPr>
            <w:r w:rsidRPr="00D93846">
              <w:t xml:space="preserve">• создавать текст на русском языке с использованием слепого десятипальцевого клавиатурного письма; </w:t>
            </w:r>
          </w:p>
          <w:p w:rsidR="001F0D04" w:rsidRPr="00D93846" w:rsidP="00025963">
            <w:pPr>
              <w:pStyle w:val="NoSpacing"/>
              <w:spacing w:line="276" w:lineRule="auto"/>
              <w:jc w:val="both"/>
            </w:pPr>
            <w:r w:rsidRPr="00D93846">
              <w:t xml:space="preserve">• сканировать текст и осуществлять распознавание сканированного текста; </w:t>
            </w:r>
          </w:p>
          <w:p w:rsidR="001F0D04" w:rsidRPr="00D93846" w:rsidP="00025963">
            <w:pPr>
              <w:pStyle w:val="NoSpacing"/>
              <w:spacing w:line="276" w:lineRule="auto"/>
              <w:jc w:val="both"/>
            </w:pPr>
            <w:r w:rsidRPr="00D93846">
              <w:t xml:space="preserve">• осуществлять редактирование и структурирование текста в соответствии с его смыслом средствами текстового редактора; </w:t>
            </w:r>
          </w:p>
          <w:p w:rsidR="001F0D04" w:rsidRPr="00D93846" w:rsidP="00025963">
            <w:pPr>
              <w:pStyle w:val="NoSpacing"/>
              <w:spacing w:line="276" w:lineRule="auto"/>
              <w:jc w:val="both"/>
            </w:pPr>
            <w:r w:rsidRPr="00D93846">
              <w:t xml:space="preserve">• создавать текст на основе расшифровки аудиозаписи, в том числе нескольких участников обсуждения, осуществлять письменное смысловое </w:t>
            </w:r>
            <w:r w:rsidRPr="00D93846">
              <w:t>резюмирование</w:t>
            </w:r>
            <w:r w:rsidRPr="00D93846">
              <w:t xml:space="preserve"> высказываний в ходе обсуждения; </w:t>
            </w:r>
          </w:p>
          <w:p w:rsidR="00630814" w:rsidRPr="00D93846" w:rsidP="00025963">
            <w:pPr>
              <w:pStyle w:val="NoSpacing"/>
              <w:spacing w:line="276" w:lineRule="auto"/>
              <w:jc w:val="both"/>
            </w:pPr>
            <w:r w:rsidRPr="00D93846">
              <w:t>• использовать средства орфографического и синтаксического контроля русского текста и текста на иностранном языке.</w:t>
            </w:r>
          </w:p>
        </w:tc>
        <w:tc>
          <w:tcPr>
            <w:tcW w:w="4786" w:type="dxa"/>
          </w:tcPr>
          <w:p w:rsidR="001F0D04" w:rsidRPr="00D93846" w:rsidP="00025963">
            <w:pPr>
              <w:pStyle w:val="NoSpacing"/>
              <w:spacing w:line="276" w:lineRule="auto"/>
              <w:jc w:val="both"/>
            </w:pPr>
            <w:r w:rsidRPr="00D93846">
              <w:t xml:space="preserve">Выпускник получит возможность научиться: </w:t>
            </w:r>
          </w:p>
          <w:p w:rsidR="001F0D04" w:rsidRPr="00D93846" w:rsidP="00025963">
            <w:pPr>
              <w:pStyle w:val="NoSpacing"/>
              <w:spacing w:line="276" w:lineRule="auto"/>
              <w:jc w:val="both"/>
            </w:pPr>
            <w:r w:rsidRPr="00D93846">
              <w:t xml:space="preserve">• создавать текст на иностранном языке с использованием слепого десятипальцевого клавиатурного письма; </w:t>
            </w:r>
          </w:p>
          <w:p w:rsidR="00630814" w:rsidRPr="00D93846" w:rsidP="00025963">
            <w:pPr>
              <w:pStyle w:val="NoSpacing"/>
              <w:spacing w:line="276" w:lineRule="auto"/>
              <w:jc w:val="both"/>
            </w:pPr>
            <w:r w:rsidRPr="00D93846">
              <w:t>• использовать компьютерные инструменты, упрощающие расшифровку аудиозаписей. Примечание: результаты достигаются преимущественно в рамках предметов «Русский язык», «Иностранный язык», «Литература», «История»</w:t>
            </w:r>
          </w:p>
        </w:tc>
      </w:tr>
      <w:tr w:rsidTr="00DD11B1">
        <w:tblPrEx>
          <w:tblW w:w="0" w:type="auto"/>
          <w:tblLook w:val="04A0"/>
        </w:tblPrEx>
        <w:tc>
          <w:tcPr>
            <w:tcW w:w="9571" w:type="dxa"/>
            <w:gridSpan w:val="2"/>
          </w:tcPr>
          <w:p w:rsidR="001F0D04" w:rsidRPr="00D93846" w:rsidP="00025963">
            <w:pPr>
              <w:pStyle w:val="Header"/>
              <w:tabs>
                <w:tab w:val="clear" w:pos="4677"/>
                <w:tab w:val="clear" w:pos="9355"/>
              </w:tabs>
              <w:overflowPunct w:val="0"/>
              <w:spacing w:line="276" w:lineRule="auto"/>
              <w:jc w:val="center"/>
              <w:textAlignment w:val="baseline"/>
              <w:rPr>
                <w:b/>
                <w:bCs/>
              </w:rPr>
            </w:pPr>
            <w:r w:rsidRPr="00D93846">
              <w:rPr>
                <w:b/>
                <w:bCs/>
              </w:rPr>
              <w:t>Создание графических объектов</w:t>
            </w:r>
          </w:p>
        </w:tc>
      </w:tr>
      <w:tr w:rsidTr="00630814">
        <w:tblPrEx>
          <w:tblW w:w="0" w:type="auto"/>
          <w:tblLook w:val="04A0"/>
        </w:tblPrEx>
        <w:tc>
          <w:tcPr>
            <w:tcW w:w="4785" w:type="dxa"/>
          </w:tcPr>
          <w:p w:rsidR="00615277" w:rsidRPr="00D93846" w:rsidP="00025963">
            <w:pPr>
              <w:pStyle w:val="NoSpacing"/>
              <w:spacing w:line="276" w:lineRule="auto"/>
              <w:jc w:val="both"/>
            </w:pPr>
            <w:r w:rsidRPr="00D93846">
              <w:t>Выпускник научится:</w:t>
            </w:r>
          </w:p>
          <w:p w:rsidR="001F0D04" w:rsidRPr="00D93846" w:rsidP="00025963">
            <w:pPr>
              <w:pStyle w:val="NoSpacing"/>
              <w:spacing w:line="276" w:lineRule="auto"/>
              <w:jc w:val="both"/>
            </w:pPr>
            <w:r w:rsidRPr="00D93846">
              <w:t xml:space="preserve">• создавать различные геометрические объекты с использованием возможностей специальных компьютерных инструментов; </w:t>
            </w:r>
          </w:p>
          <w:p w:rsidR="001F0D04" w:rsidRPr="00D93846" w:rsidP="00025963">
            <w:pPr>
              <w:pStyle w:val="NoSpacing"/>
              <w:spacing w:line="276" w:lineRule="auto"/>
              <w:jc w:val="both"/>
            </w:pPr>
            <w:r w:rsidRPr="00D93846">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1F0D04" w:rsidRPr="00D93846" w:rsidP="00025963">
            <w:pPr>
              <w:pStyle w:val="NoSpacing"/>
              <w:spacing w:line="276" w:lineRule="auto"/>
              <w:jc w:val="both"/>
            </w:pPr>
            <w:r w:rsidRPr="00D93846">
              <w:t>• создавать специализированные карты и диаграммы: географические, хронологические;</w:t>
            </w:r>
          </w:p>
          <w:p w:rsidR="001F0D04" w:rsidRPr="00D93846" w:rsidP="00025963">
            <w:pPr>
              <w:pStyle w:val="NoSpacing"/>
              <w:spacing w:line="276" w:lineRule="auto"/>
              <w:jc w:val="both"/>
            </w:pPr>
            <w:r w:rsidRPr="00D93846">
              <w:t xml:space="preserve"> •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4786" w:type="dxa"/>
          </w:tcPr>
          <w:p w:rsidR="001F0D04" w:rsidRPr="00D93846" w:rsidP="00025963">
            <w:pPr>
              <w:pStyle w:val="NoSpacing"/>
              <w:spacing w:line="276" w:lineRule="auto"/>
              <w:jc w:val="both"/>
            </w:pPr>
            <w:r w:rsidRPr="00D93846">
              <w:t xml:space="preserve">Выпускник получит возможность научиться: </w:t>
            </w:r>
          </w:p>
          <w:p w:rsidR="001F0D04" w:rsidRPr="00D93846" w:rsidP="00025963">
            <w:pPr>
              <w:pStyle w:val="NoSpacing"/>
              <w:spacing w:line="276" w:lineRule="auto"/>
              <w:jc w:val="both"/>
            </w:pPr>
            <w:r w:rsidRPr="00D93846">
              <w:t xml:space="preserve">• создавать мультипликационные фильмы; </w:t>
            </w:r>
          </w:p>
          <w:p w:rsidR="007D7B23" w:rsidRPr="00D93846" w:rsidP="00025963">
            <w:pPr>
              <w:pStyle w:val="NoSpacing"/>
              <w:spacing w:line="276" w:lineRule="auto"/>
              <w:jc w:val="both"/>
            </w:pPr>
            <w:r w:rsidRPr="00D93846">
              <w:t xml:space="preserve">• создавать виртуальные модели </w:t>
            </w:r>
            <w:r w:rsidRPr="00D93846">
              <w:t>трѐхмерных</w:t>
            </w:r>
            <w:r w:rsidRPr="00D93846">
              <w:t xml:space="preserve"> объектов. </w:t>
            </w:r>
          </w:p>
          <w:p w:rsidR="007D7B23" w:rsidRPr="00D93846" w:rsidP="00025963">
            <w:pPr>
              <w:pStyle w:val="NoSpacing"/>
              <w:spacing w:line="276" w:lineRule="auto"/>
              <w:jc w:val="both"/>
            </w:pPr>
          </w:p>
          <w:p w:rsidR="00615277" w:rsidRPr="00D93846" w:rsidP="00025963">
            <w:pPr>
              <w:pStyle w:val="NoSpacing"/>
              <w:spacing w:line="276" w:lineRule="auto"/>
              <w:jc w:val="both"/>
            </w:pPr>
            <w:r w:rsidRPr="00D93846">
              <w:t>Примечание: результаты достигаются преимущественно в рамках предметов «Технология», «Обществознание», «География», «История», «Математика».</w:t>
            </w:r>
          </w:p>
        </w:tc>
      </w:tr>
      <w:tr w:rsidTr="00DD11B1">
        <w:tblPrEx>
          <w:tblW w:w="0" w:type="auto"/>
          <w:tblLook w:val="04A0"/>
        </w:tblPrEx>
        <w:tc>
          <w:tcPr>
            <w:tcW w:w="9571" w:type="dxa"/>
            <w:gridSpan w:val="2"/>
          </w:tcPr>
          <w:p w:rsidR="001F0D04" w:rsidRPr="00D93846" w:rsidP="00025963">
            <w:pPr>
              <w:pStyle w:val="Header"/>
              <w:tabs>
                <w:tab w:val="clear" w:pos="4677"/>
                <w:tab w:val="clear" w:pos="9355"/>
              </w:tabs>
              <w:overflowPunct w:val="0"/>
              <w:spacing w:line="276" w:lineRule="auto"/>
              <w:jc w:val="center"/>
              <w:textAlignment w:val="baseline"/>
              <w:rPr>
                <w:b/>
                <w:bCs/>
              </w:rPr>
            </w:pPr>
            <w:r w:rsidRPr="00D93846">
              <w:rPr>
                <w:b/>
                <w:bCs/>
              </w:rPr>
              <w:t>Создание музыкальных и звуковых сообщений</w:t>
            </w:r>
          </w:p>
        </w:tc>
      </w:tr>
      <w:tr w:rsidTr="00630814">
        <w:tblPrEx>
          <w:tblW w:w="0" w:type="auto"/>
          <w:tblLook w:val="04A0"/>
        </w:tblPrEx>
        <w:tc>
          <w:tcPr>
            <w:tcW w:w="4785" w:type="dxa"/>
          </w:tcPr>
          <w:p w:rsidR="001F0D04" w:rsidRPr="00D93846" w:rsidP="00025963">
            <w:pPr>
              <w:pStyle w:val="NoSpacing"/>
              <w:spacing w:line="276" w:lineRule="auto"/>
              <w:jc w:val="both"/>
            </w:pPr>
            <w:r w:rsidRPr="00D93846">
              <w:t xml:space="preserve">Выпускник научится: </w:t>
            </w:r>
          </w:p>
          <w:p w:rsidR="001F0D04" w:rsidRPr="00D93846" w:rsidP="00025963">
            <w:pPr>
              <w:pStyle w:val="NoSpacing"/>
              <w:spacing w:line="276" w:lineRule="auto"/>
              <w:jc w:val="both"/>
            </w:pPr>
            <w:r w:rsidRPr="00D93846">
              <w:t xml:space="preserve">• использовать звуковые и музыкальные </w:t>
            </w:r>
            <w:r w:rsidRPr="00D93846">
              <w:t xml:space="preserve">редакторы; </w:t>
            </w:r>
          </w:p>
          <w:p w:rsidR="001F0D04" w:rsidRPr="00D93846" w:rsidP="00025963">
            <w:pPr>
              <w:pStyle w:val="NoSpacing"/>
              <w:spacing w:line="276" w:lineRule="auto"/>
              <w:jc w:val="both"/>
            </w:pPr>
            <w:r w:rsidRPr="00D93846">
              <w:t xml:space="preserve">• использовать клавишные и кинестетические синтезаторы; </w:t>
            </w:r>
          </w:p>
          <w:p w:rsidR="00615277" w:rsidRPr="00D93846" w:rsidP="00025963">
            <w:pPr>
              <w:pStyle w:val="NoSpacing"/>
              <w:spacing w:line="276" w:lineRule="auto"/>
              <w:jc w:val="both"/>
            </w:pPr>
            <w:r w:rsidRPr="00D93846">
              <w:t>• использовать программы звукозаписи и микрофоны.</w:t>
            </w:r>
          </w:p>
        </w:tc>
        <w:tc>
          <w:tcPr>
            <w:tcW w:w="4786" w:type="dxa"/>
          </w:tcPr>
          <w:p w:rsidR="001F0D04" w:rsidRPr="00D93846" w:rsidP="00025963">
            <w:pPr>
              <w:pStyle w:val="NoSpacing"/>
              <w:spacing w:line="276" w:lineRule="auto"/>
              <w:jc w:val="both"/>
            </w:pPr>
            <w:r w:rsidRPr="00D93846">
              <w:t xml:space="preserve">Выпускник получит возможность научиться: </w:t>
            </w:r>
          </w:p>
          <w:p w:rsidR="001F0D04" w:rsidRPr="00D93846" w:rsidP="00025963">
            <w:pPr>
              <w:pStyle w:val="NoSpacing"/>
              <w:spacing w:line="276" w:lineRule="auto"/>
              <w:jc w:val="both"/>
            </w:pPr>
            <w:r w:rsidRPr="00D93846">
              <w:t xml:space="preserve">• использовать музыкальные редакторы, </w:t>
            </w:r>
            <w:r w:rsidRPr="00D93846">
              <w:t xml:space="preserve">клавишные и кинетические синтезаторы для решения творческих задач. </w:t>
            </w:r>
          </w:p>
          <w:p w:rsidR="007D7B23" w:rsidRPr="00D93846" w:rsidP="00025963">
            <w:pPr>
              <w:pStyle w:val="NoSpacing"/>
              <w:spacing w:line="276" w:lineRule="auto"/>
              <w:jc w:val="both"/>
            </w:pPr>
          </w:p>
          <w:p w:rsidR="00615277" w:rsidRPr="00D93846" w:rsidP="00025963">
            <w:pPr>
              <w:pStyle w:val="NoSpacing"/>
              <w:spacing w:line="276" w:lineRule="auto"/>
              <w:jc w:val="both"/>
            </w:pPr>
            <w:r w:rsidRPr="00D93846">
              <w:t>Примечание: результаты достигаются преимущественно в рамках предмета «Искусство», а также во внеурочной деятельности</w:t>
            </w:r>
          </w:p>
        </w:tc>
      </w:tr>
      <w:tr w:rsidTr="00DD11B1">
        <w:tblPrEx>
          <w:tblW w:w="0" w:type="auto"/>
          <w:tblLook w:val="04A0"/>
        </w:tblPrEx>
        <w:tc>
          <w:tcPr>
            <w:tcW w:w="9571" w:type="dxa"/>
            <w:gridSpan w:val="2"/>
          </w:tcPr>
          <w:p w:rsidR="001F0D04" w:rsidRPr="00D93846" w:rsidP="00025963">
            <w:pPr>
              <w:pStyle w:val="Header"/>
              <w:tabs>
                <w:tab w:val="clear" w:pos="4677"/>
                <w:tab w:val="clear" w:pos="9355"/>
              </w:tabs>
              <w:overflowPunct w:val="0"/>
              <w:spacing w:line="276" w:lineRule="auto"/>
              <w:jc w:val="center"/>
              <w:textAlignment w:val="baseline"/>
              <w:rPr>
                <w:bCs/>
              </w:rPr>
            </w:pPr>
            <w:r w:rsidRPr="00D93846">
              <w:rPr>
                <w:b/>
                <w:bCs/>
              </w:rPr>
              <w:t xml:space="preserve">Создание, восприятие и использование </w:t>
            </w:r>
            <w:r w:rsidRPr="00D93846">
              <w:rPr>
                <w:b/>
                <w:bCs/>
              </w:rPr>
              <w:t>гипермедиасообщений</w:t>
            </w:r>
          </w:p>
        </w:tc>
      </w:tr>
      <w:tr w:rsidTr="00630814">
        <w:tblPrEx>
          <w:tblW w:w="0" w:type="auto"/>
          <w:tblLook w:val="04A0"/>
        </w:tblPrEx>
        <w:tc>
          <w:tcPr>
            <w:tcW w:w="4785" w:type="dxa"/>
          </w:tcPr>
          <w:p w:rsidR="001F0D04" w:rsidRPr="00D93846" w:rsidP="00025963">
            <w:pPr>
              <w:pStyle w:val="NoSpacing"/>
              <w:spacing w:line="276" w:lineRule="auto"/>
              <w:jc w:val="both"/>
            </w:pPr>
            <w:r w:rsidRPr="00D93846">
              <w:t xml:space="preserve">Выпускник научится: </w:t>
            </w:r>
          </w:p>
          <w:p w:rsidR="001F0D04" w:rsidRPr="00D93846" w:rsidP="00025963">
            <w:pPr>
              <w:pStyle w:val="NoSpacing"/>
              <w:spacing w:line="276" w:lineRule="auto"/>
              <w:jc w:val="both"/>
            </w:pPr>
            <w:r w:rsidRPr="00D93846">
              <w:t xml:space="preserve">• организовывать сообщения в виде линейного или включающего ссылки представления для самостоятельного просмотра через браузер; </w:t>
            </w:r>
          </w:p>
          <w:p w:rsidR="001F0D04" w:rsidRPr="00D93846" w:rsidP="00025963">
            <w:pPr>
              <w:pStyle w:val="NoSpacing"/>
              <w:spacing w:line="276" w:lineRule="auto"/>
              <w:jc w:val="both"/>
            </w:pPr>
            <w:r w:rsidRPr="00D93846">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1F0D04" w:rsidRPr="00D93846" w:rsidP="00025963">
            <w:pPr>
              <w:pStyle w:val="NoSpacing"/>
              <w:spacing w:line="276" w:lineRule="auto"/>
              <w:jc w:val="both"/>
            </w:pPr>
            <w:r w:rsidRPr="00D93846">
              <w:t xml:space="preserve">• проводить деконструкцию сообщений, выделение в них структуры, элементов и фрагментов;  </w:t>
            </w:r>
          </w:p>
          <w:p w:rsidR="001F0D04" w:rsidRPr="00D93846" w:rsidP="00025963">
            <w:pPr>
              <w:pStyle w:val="NoSpacing"/>
              <w:spacing w:line="276" w:lineRule="auto"/>
              <w:jc w:val="both"/>
            </w:pPr>
            <w:r w:rsidRPr="00D93846">
              <w:t xml:space="preserve">• использовать при восприятии сообщений внутренние и внешние ссылки; </w:t>
            </w:r>
          </w:p>
          <w:p w:rsidR="001F0D04" w:rsidRPr="00D93846" w:rsidP="00025963">
            <w:pPr>
              <w:pStyle w:val="NoSpacing"/>
              <w:spacing w:line="276" w:lineRule="auto"/>
              <w:jc w:val="both"/>
            </w:pPr>
            <w:r w:rsidRPr="00D93846">
              <w:t xml:space="preserve">• формулировать вопросы к сообщению, создавать краткое описание сообщения; цитировать фрагменты сообщения; </w:t>
            </w:r>
          </w:p>
          <w:p w:rsidR="00615277" w:rsidRPr="00D93846" w:rsidP="00025963">
            <w:pPr>
              <w:pStyle w:val="NoSpacing"/>
              <w:spacing w:line="276" w:lineRule="auto"/>
              <w:jc w:val="both"/>
            </w:pPr>
            <w:r w:rsidRPr="00D93846">
              <w:t xml:space="preserve">• избирательно относиться к информации в окружающем информационном пространстве, отказываться от потребления ненужной </w:t>
            </w:r>
            <w:r w:rsidRPr="00D93846">
              <w:t>информции</w:t>
            </w:r>
            <w:r w:rsidRPr="00D93846">
              <w:t>.</w:t>
            </w:r>
          </w:p>
        </w:tc>
        <w:tc>
          <w:tcPr>
            <w:tcW w:w="4786" w:type="dxa"/>
          </w:tcPr>
          <w:p w:rsidR="001F0D04" w:rsidRPr="00D93846" w:rsidP="00025963">
            <w:pPr>
              <w:pStyle w:val="NoSpacing"/>
              <w:spacing w:line="276" w:lineRule="auto"/>
              <w:jc w:val="both"/>
            </w:pPr>
            <w:r w:rsidRPr="00D93846">
              <w:t xml:space="preserve">Выпускник получит возможность научиться: </w:t>
            </w:r>
          </w:p>
          <w:p w:rsidR="007D7B23" w:rsidRPr="00D93846" w:rsidP="00025963">
            <w:pPr>
              <w:pStyle w:val="NoSpacing"/>
              <w:spacing w:line="276" w:lineRule="auto"/>
              <w:jc w:val="both"/>
            </w:pPr>
            <w:r w:rsidRPr="00D93846">
              <w:t xml:space="preserve">• проектировать дизайн сообщений в соответствии с задачами и средствами доставки; •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7D7B23" w:rsidRPr="00D93846" w:rsidP="00025963">
            <w:pPr>
              <w:pStyle w:val="NoSpacing"/>
              <w:spacing w:line="276" w:lineRule="auto"/>
              <w:jc w:val="both"/>
            </w:pPr>
          </w:p>
          <w:p w:rsidR="00615277" w:rsidRPr="00D93846" w:rsidP="00025963">
            <w:pPr>
              <w:pStyle w:val="NoSpacing"/>
              <w:spacing w:line="276" w:lineRule="auto"/>
              <w:jc w:val="both"/>
            </w:pPr>
            <w:r w:rsidRPr="00D93846">
              <w:t>Примечание: результаты достигаются преимущественно в рамках предметов «Технология», «Литература», «Русский язык»,</w:t>
            </w:r>
            <w:r w:rsidR="0035752B">
              <w:t xml:space="preserve"> «Родной язык»,</w:t>
            </w:r>
            <w:r w:rsidRPr="00D93846">
              <w:t xml:space="preserve"> «Иностранный язык», «Искусство», могут достигаться при изучении и других предметов.</w:t>
            </w:r>
          </w:p>
        </w:tc>
      </w:tr>
      <w:tr w:rsidTr="00DD11B1">
        <w:tblPrEx>
          <w:tblW w:w="0" w:type="auto"/>
          <w:tblLook w:val="04A0"/>
        </w:tblPrEx>
        <w:tc>
          <w:tcPr>
            <w:tcW w:w="9571" w:type="dxa"/>
            <w:gridSpan w:val="2"/>
          </w:tcPr>
          <w:p w:rsidR="001F0D04" w:rsidRPr="00D93846" w:rsidP="00025963">
            <w:pPr>
              <w:pStyle w:val="Header"/>
              <w:tabs>
                <w:tab w:val="clear" w:pos="4677"/>
                <w:tab w:val="clear" w:pos="9355"/>
              </w:tabs>
              <w:overflowPunct w:val="0"/>
              <w:spacing w:line="276" w:lineRule="auto"/>
              <w:jc w:val="center"/>
              <w:textAlignment w:val="baseline"/>
              <w:rPr>
                <w:b/>
                <w:bCs/>
              </w:rPr>
            </w:pPr>
            <w:r w:rsidRPr="00D93846">
              <w:rPr>
                <w:b/>
                <w:bCs/>
              </w:rPr>
              <w:t>Коммуникация и социальное взаимодействие</w:t>
            </w:r>
          </w:p>
        </w:tc>
      </w:tr>
      <w:tr w:rsidTr="00DD5D93">
        <w:tblPrEx>
          <w:tblW w:w="0" w:type="auto"/>
          <w:tblLook w:val="04A0"/>
        </w:tblPrEx>
        <w:tc>
          <w:tcPr>
            <w:tcW w:w="9571" w:type="dxa"/>
            <w:gridSpan w:val="2"/>
          </w:tcPr>
          <w:p w:rsidR="00DD5D93" w:rsidRPr="00D93846" w:rsidP="00025963">
            <w:pPr>
              <w:pStyle w:val="NoSpacing"/>
              <w:spacing w:line="276" w:lineRule="auto"/>
              <w:jc w:val="both"/>
            </w:pPr>
            <w:r w:rsidRPr="00D93846">
              <w:t>Выпускник научится:</w:t>
            </w:r>
          </w:p>
          <w:p w:rsidR="00DD5D93" w:rsidRPr="00D93846" w:rsidP="00025963">
            <w:pPr>
              <w:pStyle w:val="NoSpacing"/>
              <w:spacing w:line="276" w:lineRule="auto"/>
              <w:jc w:val="both"/>
            </w:pPr>
            <w:r w:rsidRPr="00D93846">
              <w:t xml:space="preserve">выступать с </w:t>
            </w:r>
            <w:r w:rsidRPr="00D93846">
              <w:t>аудиовидеоподдержкой</w:t>
            </w:r>
            <w:r w:rsidRPr="00D93846">
              <w:t xml:space="preserve">, включая выступление перед дистанционной аудиторией; </w:t>
            </w:r>
          </w:p>
          <w:p w:rsidR="00DD5D93" w:rsidRPr="00D93846" w:rsidP="00025963">
            <w:pPr>
              <w:pStyle w:val="NoSpacing"/>
              <w:spacing w:line="276" w:lineRule="auto"/>
              <w:jc w:val="both"/>
            </w:pPr>
            <w:r w:rsidRPr="00D93846">
              <w:t>• участвовать в обсуждении (</w:t>
            </w:r>
            <w:r w:rsidRPr="00D93846">
              <w:t>аудиовидеофорум</w:t>
            </w:r>
            <w:r w:rsidRPr="00D93846">
              <w:t xml:space="preserve">, текстовый форум) с использованием возможностей Интернета; </w:t>
            </w:r>
          </w:p>
          <w:p w:rsidR="00DD5D93" w:rsidRPr="00D93846" w:rsidP="00025963">
            <w:pPr>
              <w:pStyle w:val="NoSpacing"/>
              <w:spacing w:line="276" w:lineRule="auto"/>
              <w:jc w:val="both"/>
            </w:pPr>
            <w:r w:rsidRPr="00D93846">
              <w:t xml:space="preserve">• использовать возможности электронной почты для информационного обмена; </w:t>
            </w:r>
          </w:p>
          <w:p w:rsidR="00DD5D93" w:rsidRPr="00D93846" w:rsidP="00025963">
            <w:pPr>
              <w:pStyle w:val="NoSpacing"/>
              <w:spacing w:line="276" w:lineRule="auto"/>
              <w:jc w:val="both"/>
            </w:pPr>
            <w:r w:rsidRPr="00D93846">
              <w:t xml:space="preserve">• вести личный дневник (блог) с использованием возможностей Интернета; </w:t>
            </w:r>
          </w:p>
          <w:p w:rsidR="00DD5D93" w:rsidRPr="00D93846" w:rsidP="00025963">
            <w:pPr>
              <w:pStyle w:val="NoSpacing"/>
              <w:spacing w:line="276" w:lineRule="auto"/>
              <w:jc w:val="both"/>
            </w:pPr>
            <w:r w:rsidRPr="00D93846">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DD5D93" w:rsidRPr="00D93846" w:rsidP="00025963">
            <w:pPr>
              <w:pStyle w:val="NoSpacing"/>
              <w:spacing w:line="276" w:lineRule="auto"/>
              <w:jc w:val="both"/>
            </w:pPr>
            <w:r w:rsidRPr="00D93846">
              <w:t xml:space="preserve">• соблюдать нормы информационной культуры, этики и права; с уважением относиться к частной информации и информационным правам других людей. Выпускник получит возможность научиться: </w:t>
            </w:r>
          </w:p>
          <w:p w:rsidR="00DD5D93" w:rsidRPr="00D93846" w:rsidP="00025963">
            <w:pPr>
              <w:pStyle w:val="NoSpacing"/>
              <w:spacing w:line="276" w:lineRule="auto"/>
              <w:jc w:val="both"/>
            </w:pPr>
            <w:r w:rsidRPr="00D93846">
              <w:t xml:space="preserve">• взаимодействовать в социальных сетях, работать в группе над сообщением (вики); </w:t>
            </w:r>
          </w:p>
          <w:p w:rsidR="00DD5D93" w:rsidRPr="00D93846" w:rsidP="00025963">
            <w:pPr>
              <w:pStyle w:val="NoSpacing"/>
              <w:spacing w:line="276" w:lineRule="auto"/>
              <w:jc w:val="both"/>
            </w:pPr>
            <w:r w:rsidRPr="00D93846">
              <w:t xml:space="preserve">• участвовать в форумах в социальных образовательных сетях; </w:t>
            </w:r>
          </w:p>
          <w:p w:rsidR="00DD5D93" w:rsidRPr="00D93846" w:rsidP="00025963">
            <w:pPr>
              <w:pStyle w:val="Header"/>
              <w:tabs>
                <w:tab w:val="clear" w:pos="4677"/>
                <w:tab w:val="clear" w:pos="9355"/>
              </w:tabs>
              <w:overflowPunct w:val="0"/>
              <w:spacing w:line="276" w:lineRule="auto"/>
              <w:jc w:val="both"/>
              <w:textAlignment w:val="baseline"/>
              <w:rPr>
                <w:sz w:val="22"/>
                <w:szCs w:val="22"/>
              </w:rPr>
            </w:pPr>
            <w:r w:rsidRPr="00D93846">
              <w:t xml:space="preserve">• </w:t>
            </w:r>
            <w:r w:rsidRPr="00D93846">
              <w:rPr>
                <w:sz w:val="22"/>
                <w:szCs w:val="22"/>
              </w:rPr>
              <w:t xml:space="preserve">взаимодействовать с </w:t>
            </w:r>
            <w:r w:rsidRPr="00D93846">
              <w:rPr>
                <w:sz w:val="22"/>
                <w:szCs w:val="22"/>
              </w:rPr>
              <w:t>партнѐрами</w:t>
            </w:r>
            <w:r w:rsidRPr="00D93846">
              <w:rPr>
                <w:sz w:val="22"/>
                <w:szCs w:val="22"/>
              </w:rPr>
              <w:t xml:space="preserve"> с использованием возможностей Интернета (игровое и театральное взаимодействие). </w:t>
            </w:r>
          </w:p>
          <w:p w:rsidR="00DD5D93" w:rsidRPr="00D93846" w:rsidP="00025963">
            <w:pPr>
              <w:pStyle w:val="Header"/>
              <w:tabs>
                <w:tab w:val="clear" w:pos="4677"/>
                <w:tab w:val="clear" w:pos="9355"/>
              </w:tabs>
              <w:overflowPunct w:val="0"/>
              <w:spacing w:line="276" w:lineRule="auto"/>
              <w:jc w:val="both"/>
              <w:textAlignment w:val="baseline"/>
              <w:rPr>
                <w:bCs/>
              </w:rPr>
            </w:pPr>
            <w:r w:rsidRPr="00D93846">
              <w:rPr>
                <w:sz w:val="22"/>
                <w:szCs w:val="22"/>
              </w:rPr>
              <w:t>Примечание: результаты достигаются в рамках всех предметов, а также во внеурочной деятельности.</w:t>
            </w:r>
          </w:p>
        </w:tc>
      </w:tr>
      <w:tr w:rsidTr="00DD11B1">
        <w:tblPrEx>
          <w:tblW w:w="0" w:type="auto"/>
          <w:tblLook w:val="04A0"/>
        </w:tblPrEx>
        <w:tc>
          <w:tcPr>
            <w:tcW w:w="9571" w:type="dxa"/>
            <w:gridSpan w:val="2"/>
          </w:tcPr>
          <w:p w:rsidR="001F0D04" w:rsidRPr="00D93846" w:rsidP="00025963">
            <w:pPr>
              <w:pStyle w:val="Header"/>
              <w:tabs>
                <w:tab w:val="clear" w:pos="4677"/>
                <w:tab w:val="clear" w:pos="9355"/>
              </w:tabs>
              <w:overflowPunct w:val="0"/>
              <w:spacing w:line="276" w:lineRule="auto"/>
              <w:jc w:val="center"/>
              <w:textAlignment w:val="baseline"/>
              <w:rPr>
                <w:b/>
                <w:bCs/>
              </w:rPr>
            </w:pPr>
            <w:r w:rsidRPr="00D93846">
              <w:rPr>
                <w:b/>
                <w:bCs/>
              </w:rPr>
              <w:t>Поиск и организация хранения информации</w:t>
            </w:r>
          </w:p>
        </w:tc>
      </w:tr>
      <w:tr w:rsidTr="00E862D2">
        <w:tblPrEx>
          <w:tblW w:w="0" w:type="auto"/>
          <w:tblLook w:val="04A0"/>
        </w:tblPrEx>
        <w:tc>
          <w:tcPr>
            <w:tcW w:w="9571" w:type="dxa"/>
            <w:gridSpan w:val="2"/>
          </w:tcPr>
          <w:p w:rsidR="00AF3861" w:rsidRPr="00D93846" w:rsidP="00025963">
            <w:pPr>
              <w:spacing w:line="276" w:lineRule="auto"/>
              <w:jc w:val="both"/>
              <w:rPr>
                <w:rStyle w:val="a1"/>
              </w:rPr>
            </w:pPr>
            <w:r w:rsidRPr="00D93846">
              <w:rPr>
                <w:rStyle w:val="a1"/>
              </w:rPr>
              <w:t xml:space="preserve">Выпускник научится: </w:t>
            </w:r>
          </w:p>
          <w:p w:rsidR="00AF3861" w:rsidRPr="00D93846" w:rsidP="00025963">
            <w:pPr>
              <w:spacing w:line="276" w:lineRule="auto"/>
              <w:jc w:val="both"/>
              <w:rPr>
                <w:rStyle w:val="a1"/>
              </w:rPr>
            </w:pPr>
            <w:r w:rsidRPr="00D93846">
              <w:rPr>
                <w:rStyle w:val="a1"/>
              </w:rPr>
              <w:t xml:space="preserve">• использовать различные </w:t>
            </w:r>
            <w:r w:rsidRPr="00D93846">
              <w:rPr>
                <w:rStyle w:val="a1"/>
              </w:rPr>
              <w:t>приѐмы</w:t>
            </w:r>
            <w:r w:rsidRPr="00D93846">
              <w:rPr>
                <w:rStyle w:val="a1"/>
              </w:rPr>
              <w:t xml:space="preserve"> поиска информации в Интернете, поисковые сервисы, строить запросы для поиска информации и анализировать результаты поиска; </w:t>
            </w:r>
          </w:p>
          <w:p w:rsidR="00AF3861" w:rsidRPr="00D93846" w:rsidP="00025963">
            <w:pPr>
              <w:spacing w:line="276" w:lineRule="auto"/>
              <w:jc w:val="both"/>
              <w:rPr>
                <w:rStyle w:val="a1"/>
              </w:rPr>
            </w:pPr>
            <w:r w:rsidRPr="00D93846">
              <w:rPr>
                <w:rStyle w:val="a1"/>
              </w:rPr>
              <w:t xml:space="preserve">• использовать </w:t>
            </w:r>
            <w:r w:rsidRPr="00D93846">
              <w:rPr>
                <w:rStyle w:val="a1"/>
              </w:rPr>
              <w:t>приѐмы</w:t>
            </w:r>
            <w:r w:rsidRPr="00D93846">
              <w:rPr>
                <w:rStyle w:val="a1"/>
              </w:rPr>
              <w:t xml:space="preserve"> поиска информации на персональном компьютере, в информационной среде учреждения и в образовательном пространстве; </w:t>
            </w:r>
          </w:p>
          <w:p w:rsidR="00AF3861" w:rsidRPr="00D93846" w:rsidP="00025963">
            <w:pPr>
              <w:spacing w:line="276" w:lineRule="auto"/>
              <w:jc w:val="both"/>
              <w:rPr>
                <w:rStyle w:val="a1"/>
              </w:rPr>
            </w:pPr>
            <w:r w:rsidRPr="00D93846">
              <w:rPr>
                <w:rStyle w:val="a1"/>
              </w:rPr>
              <w:t xml:space="preserve">• использовать различные библиотечные, в том числе электронные, каталоги для поиска необходимых книг; </w:t>
            </w:r>
          </w:p>
          <w:p w:rsidR="00AF3861" w:rsidRPr="00D93846" w:rsidP="00025963">
            <w:pPr>
              <w:spacing w:line="276" w:lineRule="auto"/>
              <w:jc w:val="both"/>
              <w:rPr>
                <w:rStyle w:val="a1"/>
              </w:rPr>
            </w:pPr>
            <w:r w:rsidRPr="00D93846">
              <w:rPr>
                <w:rStyle w:val="a1"/>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AF3861" w:rsidRPr="00D93846" w:rsidP="00025963">
            <w:pPr>
              <w:spacing w:line="276" w:lineRule="auto"/>
              <w:jc w:val="both"/>
              <w:rPr>
                <w:rStyle w:val="a1"/>
              </w:rPr>
            </w:pPr>
            <w:r w:rsidRPr="00D93846">
              <w:rPr>
                <w:rStyle w:val="a1"/>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Выпускник получит возможность научиться: </w:t>
            </w:r>
          </w:p>
          <w:p w:rsidR="00AF3861" w:rsidRPr="00D93846" w:rsidP="00025963">
            <w:pPr>
              <w:spacing w:line="276" w:lineRule="auto"/>
              <w:jc w:val="both"/>
              <w:rPr>
                <w:rStyle w:val="a1"/>
              </w:rPr>
            </w:pPr>
            <w:r w:rsidRPr="00D93846">
              <w:rPr>
                <w:rStyle w:val="a1"/>
              </w:rPr>
              <w:t xml:space="preserve">• создавать и заполнять различные определители; </w:t>
            </w:r>
          </w:p>
          <w:p w:rsidR="00AF3861" w:rsidRPr="00D93846" w:rsidP="00025963">
            <w:pPr>
              <w:pStyle w:val="Header"/>
              <w:tabs>
                <w:tab w:val="clear" w:pos="4677"/>
                <w:tab w:val="clear" w:pos="9355"/>
              </w:tabs>
              <w:overflowPunct w:val="0"/>
              <w:spacing w:line="276" w:lineRule="auto"/>
              <w:jc w:val="both"/>
              <w:textAlignment w:val="baseline"/>
              <w:rPr>
                <w:bCs/>
              </w:rPr>
            </w:pPr>
            <w:r w:rsidRPr="00D93846">
              <w:rPr>
                <w:rStyle w:val="a1"/>
              </w:rPr>
              <w:t xml:space="preserve">• использовать различные </w:t>
            </w:r>
            <w:r w:rsidRPr="00D93846">
              <w:rPr>
                <w:rStyle w:val="a1"/>
              </w:rPr>
              <w:t>приѐмы</w:t>
            </w:r>
            <w:r w:rsidRPr="00D93846">
              <w:rPr>
                <w:rStyle w:val="a1"/>
              </w:rPr>
              <w:t xml:space="preserve"> поиска информации в Интернете в ходе учебной деятельности.  Примечание: результаты достигаются преимущественно в рамках предметов «История», «Литература», «Технология», «Информатика» и других предметов</w:t>
            </w:r>
            <w:r w:rsidRPr="00D93846">
              <w:rPr>
                <w:bCs/>
              </w:rPr>
              <w:t xml:space="preserve">. </w:t>
            </w:r>
          </w:p>
        </w:tc>
      </w:tr>
      <w:tr w:rsidTr="00DD11B1">
        <w:tblPrEx>
          <w:tblW w:w="0" w:type="auto"/>
          <w:tblLook w:val="04A0"/>
        </w:tblPrEx>
        <w:tc>
          <w:tcPr>
            <w:tcW w:w="9571" w:type="dxa"/>
            <w:gridSpan w:val="2"/>
          </w:tcPr>
          <w:p w:rsidR="001F0D04" w:rsidRPr="00D93846" w:rsidP="00025963">
            <w:pPr>
              <w:pStyle w:val="Header"/>
              <w:tabs>
                <w:tab w:val="clear" w:pos="4677"/>
                <w:tab w:val="clear" w:pos="9355"/>
              </w:tabs>
              <w:overflowPunct w:val="0"/>
              <w:spacing w:line="276" w:lineRule="auto"/>
              <w:jc w:val="center"/>
              <w:textAlignment w:val="baseline"/>
              <w:rPr>
                <w:b/>
                <w:bCs/>
              </w:rPr>
            </w:pPr>
            <w:r w:rsidRPr="00D93846">
              <w:rPr>
                <w:b/>
                <w:bCs/>
              </w:rPr>
              <w:t>Анализ информации, математическая обработка данных в исследовании</w:t>
            </w:r>
          </w:p>
        </w:tc>
      </w:tr>
      <w:tr w:rsidTr="007D7B23">
        <w:tblPrEx>
          <w:tblW w:w="0" w:type="auto"/>
          <w:tblLook w:val="04A0"/>
        </w:tblPrEx>
        <w:trPr>
          <w:trHeight w:val="2877"/>
        </w:trPr>
        <w:tc>
          <w:tcPr>
            <w:tcW w:w="4785" w:type="dxa"/>
          </w:tcPr>
          <w:p w:rsidR="007D7B23" w:rsidRPr="00D93846" w:rsidP="00025963">
            <w:pPr>
              <w:pStyle w:val="NoSpacing"/>
              <w:spacing w:line="276" w:lineRule="auto"/>
              <w:jc w:val="both"/>
            </w:pPr>
            <w:r w:rsidRPr="00D93846">
              <w:t xml:space="preserve">Выпускник научится: </w:t>
            </w:r>
          </w:p>
          <w:p w:rsidR="007D7B23" w:rsidRPr="00D93846" w:rsidP="00025963">
            <w:pPr>
              <w:pStyle w:val="NoSpacing"/>
              <w:spacing w:line="276" w:lineRule="auto"/>
              <w:jc w:val="both"/>
            </w:pPr>
            <w:r w:rsidRPr="00D93846">
              <w:t xml:space="preserve">• вводить результаты измерений и другие цифровые данные для их обработки, в том числе статистической и визуализации; </w:t>
            </w:r>
          </w:p>
          <w:p w:rsidR="007D7B23" w:rsidRPr="00D93846" w:rsidP="00025963">
            <w:pPr>
              <w:pStyle w:val="NoSpacing"/>
              <w:spacing w:line="276" w:lineRule="auto"/>
              <w:jc w:val="both"/>
            </w:pPr>
            <w:r w:rsidRPr="00D93846">
              <w:t xml:space="preserve">• строить математические модели;  </w:t>
            </w:r>
          </w:p>
          <w:p w:rsidR="001F0D04" w:rsidRPr="00D93846" w:rsidP="00025963">
            <w:pPr>
              <w:pStyle w:val="NoSpacing"/>
              <w:spacing w:line="276" w:lineRule="auto"/>
              <w:jc w:val="both"/>
            </w:pPr>
            <w:r w:rsidRPr="00D93846">
              <w:t>• проводить эксперименты и исследования в виртуальных лабораториях по естественным наукам, математике и информатике.</w:t>
            </w:r>
          </w:p>
        </w:tc>
        <w:tc>
          <w:tcPr>
            <w:tcW w:w="4786" w:type="dxa"/>
          </w:tcPr>
          <w:p w:rsidR="007D7B23" w:rsidRPr="00D93846" w:rsidP="00025963">
            <w:pPr>
              <w:pStyle w:val="NoSpacing"/>
              <w:spacing w:line="276" w:lineRule="auto"/>
              <w:jc w:val="both"/>
            </w:pPr>
            <w:r w:rsidRPr="00D93846">
              <w:t xml:space="preserve">Выпускник получит возможность научиться: </w:t>
            </w:r>
          </w:p>
          <w:p w:rsidR="007D7B23" w:rsidRPr="00D93846" w:rsidP="00025963">
            <w:pPr>
              <w:pStyle w:val="NoSpacing"/>
              <w:spacing w:line="276" w:lineRule="auto"/>
              <w:jc w:val="both"/>
            </w:pPr>
            <w:r w:rsidRPr="00D93846">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7D7B23" w:rsidRPr="00D93846" w:rsidP="00025963">
            <w:pPr>
              <w:pStyle w:val="NoSpacing"/>
              <w:spacing w:line="276" w:lineRule="auto"/>
              <w:jc w:val="both"/>
            </w:pPr>
            <w:r w:rsidRPr="00D93846">
              <w:t xml:space="preserve">• анализировать результаты своей деятельности и затрачиваемых ресурсов. </w:t>
            </w:r>
            <w:r w:rsidRPr="00D93846">
              <w:t xml:space="preserve"> </w:t>
            </w:r>
          </w:p>
          <w:p w:rsidR="007D7B23" w:rsidRPr="00D93846" w:rsidP="00025963">
            <w:pPr>
              <w:pStyle w:val="NoSpacing"/>
              <w:spacing w:line="276" w:lineRule="auto"/>
              <w:jc w:val="both"/>
            </w:pPr>
          </w:p>
          <w:p w:rsidR="001F0D04" w:rsidRPr="00D93846" w:rsidP="00025963">
            <w:pPr>
              <w:pStyle w:val="NoSpacing"/>
              <w:spacing w:line="276" w:lineRule="auto"/>
              <w:jc w:val="both"/>
            </w:pPr>
            <w:r w:rsidRPr="00D93846">
              <w:t>Примечание: результаты достигаются преимущественно в рамках естественных наук, предметов «Обществознание», «Математика».</w:t>
            </w:r>
          </w:p>
        </w:tc>
      </w:tr>
      <w:tr w:rsidTr="00DD11B1">
        <w:tblPrEx>
          <w:tblW w:w="0" w:type="auto"/>
          <w:tblLook w:val="04A0"/>
        </w:tblPrEx>
        <w:tc>
          <w:tcPr>
            <w:tcW w:w="9571" w:type="dxa"/>
            <w:gridSpan w:val="2"/>
          </w:tcPr>
          <w:p w:rsidR="007D7B23" w:rsidRPr="00D93846" w:rsidP="00025963">
            <w:pPr>
              <w:pStyle w:val="Header"/>
              <w:tabs>
                <w:tab w:val="clear" w:pos="4677"/>
                <w:tab w:val="clear" w:pos="9355"/>
              </w:tabs>
              <w:overflowPunct w:val="0"/>
              <w:spacing w:line="276" w:lineRule="auto"/>
              <w:jc w:val="center"/>
              <w:textAlignment w:val="baseline"/>
              <w:rPr>
                <w:b/>
                <w:bCs/>
              </w:rPr>
            </w:pPr>
            <w:r w:rsidRPr="00D93846">
              <w:rPr>
                <w:b/>
                <w:bCs/>
              </w:rPr>
              <w:t>Моделирование, проектирование и управление</w:t>
            </w:r>
          </w:p>
        </w:tc>
      </w:tr>
      <w:tr w:rsidTr="00630814">
        <w:tblPrEx>
          <w:tblW w:w="0" w:type="auto"/>
          <w:tblLook w:val="04A0"/>
        </w:tblPrEx>
        <w:tc>
          <w:tcPr>
            <w:tcW w:w="4785" w:type="dxa"/>
          </w:tcPr>
          <w:p w:rsidR="007D7B23" w:rsidRPr="00D93846" w:rsidP="00025963">
            <w:pPr>
              <w:pStyle w:val="NoSpacing"/>
              <w:spacing w:line="276" w:lineRule="auto"/>
              <w:jc w:val="both"/>
            </w:pPr>
            <w:r w:rsidRPr="00D93846">
              <w:t xml:space="preserve">Выпускник научится: </w:t>
            </w:r>
          </w:p>
          <w:p w:rsidR="007D7B23" w:rsidRPr="00D93846" w:rsidP="00025963">
            <w:pPr>
              <w:pStyle w:val="NoSpacing"/>
              <w:spacing w:line="276" w:lineRule="auto"/>
              <w:jc w:val="both"/>
            </w:pPr>
            <w:r w:rsidRPr="00D93846">
              <w:t xml:space="preserve">• моделировать с использованием виртуальных конструкторов; </w:t>
            </w:r>
          </w:p>
          <w:p w:rsidR="007D7B23" w:rsidRPr="00D93846" w:rsidP="00025963">
            <w:pPr>
              <w:pStyle w:val="NoSpacing"/>
              <w:spacing w:line="276" w:lineRule="auto"/>
              <w:jc w:val="both"/>
            </w:pPr>
            <w:r w:rsidRPr="00D93846">
              <w:t xml:space="preserve">• конструировать и моделировать с использованием материальных конструкторов с компьютерным управлением и обратной связью; </w:t>
            </w:r>
          </w:p>
          <w:p w:rsidR="007D7B23" w:rsidRPr="00D93846" w:rsidP="00025963">
            <w:pPr>
              <w:pStyle w:val="NoSpacing"/>
              <w:spacing w:line="276" w:lineRule="auto"/>
              <w:jc w:val="both"/>
            </w:pPr>
            <w:r w:rsidRPr="00D93846">
              <w:t xml:space="preserve">• моделировать с использованием средств программирования; </w:t>
            </w:r>
          </w:p>
          <w:p w:rsidR="00615277" w:rsidRPr="00D93846" w:rsidP="00025963">
            <w:pPr>
              <w:pStyle w:val="NoSpacing"/>
              <w:spacing w:line="276" w:lineRule="auto"/>
              <w:jc w:val="both"/>
            </w:pPr>
            <w:r w:rsidRPr="00D93846">
              <w:t xml:space="preserve">• проектировать и организовывать свою индивидуальную и групповую деятельность, организовывать </w:t>
            </w:r>
            <w:r w:rsidRPr="00D93846">
              <w:t>своѐ</w:t>
            </w:r>
            <w:r w:rsidRPr="00D93846">
              <w:t xml:space="preserve"> время с использованием ИКТ</w:t>
            </w:r>
          </w:p>
        </w:tc>
        <w:tc>
          <w:tcPr>
            <w:tcW w:w="4786" w:type="dxa"/>
          </w:tcPr>
          <w:p w:rsidR="007D7B23" w:rsidRPr="00D93846" w:rsidP="00025963">
            <w:pPr>
              <w:pStyle w:val="NoSpacing"/>
              <w:spacing w:line="276" w:lineRule="auto"/>
              <w:jc w:val="both"/>
            </w:pPr>
            <w:r w:rsidRPr="00D93846">
              <w:t xml:space="preserve">Выпускник получит возможность научиться: </w:t>
            </w:r>
          </w:p>
          <w:p w:rsidR="007D7B23" w:rsidRPr="00D93846" w:rsidP="00025963">
            <w:pPr>
              <w:pStyle w:val="NoSpacing"/>
              <w:spacing w:line="276" w:lineRule="auto"/>
              <w:jc w:val="both"/>
            </w:pPr>
            <w:r w:rsidRPr="00D93846">
              <w:t xml:space="preserve">• проектировать виртуальные и реальные объекты и процессы, использовать системы автоматизированного проектирования. </w:t>
            </w:r>
          </w:p>
          <w:p w:rsidR="007D7B23" w:rsidRPr="00D93846" w:rsidP="00025963">
            <w:pPr>
              <w:pStyle w:val="NoSpacing"/>
              <w:spacing w:line="276" w:lineRule="auto"/>
              <w:jc w:val="both"/>
            </w:pPr>
          </w:p>
          <w:p w:rsidR="00615277" w:rsidRPr="00D93846" w:rsidP="00025963">
            <w:pPr>
              <w:pStyle w:val="NoSpacing"/>
              <w:spacing w:line="276" w:lineRule="auto"/>
              <w:jc w:val="both"/>
            </w:pPr>
            <w:r w:rsidRPr="00D93846">
              <w:t>Примечание: результаты достигаются преимущественно в рамках естественных наук, предметов «Технология», «Математика», «Информатика», «Обществознание».</w:t>
            </w:r>
          </w:p>
        </w:tc>
      </w:tr>
      <w:tr w:rsidTr="00DD11B1">
        <w:tblPrEx>
          <w:tblW w:w="0" w:type="auto"/>
          <w:tblLook w:val="04A0"/>
        </w:tblPrEx>
        <w:tc>
          <w:tcPr>
            <w:tcW w:w="9571" w:type="dxa"/>
            <w:gridSpan w:val="2"/>
          </w:tcPr>
          <w:p w:rsidR="007D7B23" w:rsidRPr="00D93846" w:rsidP="00025963">
            <w:pPr>
              <w:pStyle w:val="Header"/>
              <w:tabs>
                <w:tab w:val="clear" w:pos="4677"/>
                <w:tab w:val="clear" w:pos="9355"/>
              </w:tabs>
              <w:overflowPunct w:val="0"/>
              <w:spacing w:line="276" w:lineRule="auto"/>
              <w:jc w:val="center"/>
              <w:textAlignment w:val="baseline"/>
              <w:rPr>
                <w:b/>
                <w:bCs/>
              </w:rPr>
            </w:pPr>
            <w:r w:rsidRPr="00D93846">
              <w:rPr>
                <w:b/>
                <w:bCs/>
              </w:rPr>
              <w:t>Основы учебно-исследовательской и проектной деятельности</w:t>
            </w:r>
          </w:p>
        </w:tc>
      </w:tr>
      <w:tr w:rsidTr="00630814">
        <w:tblPrEx>
          <w:tblW w:w="0" w:type="auto"/>
          <w:tblLook w:val="04A0"/>
        </w:tblPrEx>
        <w:tc>
          <w:tcPr>
            <w:tcW w:w="4785" w:type="dxa"/>
          </w:tcPr>
          <w:p w:rsidR="007D7B23" w:rsidRPr="00D93846" w:rsidP="00025963">
            <w:pPr>
              <w:pStyle w:val="Header"/>
              <w:tabs>
                <w:tab w:val="clear" w:pos="4677"/>
                <w:tab w:val="clear" w:pos="9355"/>
              </w:tabs>
              <w:overflowPunct w:val="0"/>
              <w:spacing w:line="276" w:lineRule="auto"/>
              <w:jc w:val="center"/>
              <w:textAlignment w:val="baseline"/>
              <w:rPr>
                <w:b/>
                <w:bCs/>
              </w:rPr>
            </w:pPr>
            <w:r w:rsidRPr="00D93846">
              <w:rPr>
                <w:b/>
                <w:bCs/>
              </w:rPr>
              <w:t>У выпускника</w:t>
            </w:r>
            <w:r w:rsidRPr="00D93846">
              <w:rPr>
                <w:b/>
                <w:bCs/>
              </w:rPr>
              <w:t xml:space="preserve"> будут сформированы</w:t>
            </w:r>
          </w:p>
        </w:tc>
        <w:tc>
          <w:tcPr>
            <w:tcW w:w="4786" w:type="dxa"/>
          </w:tcPr>
          <w:p w:rsidR="007D7B23" w:rsidRPr="00D93846" w:rsidP="00025963">
            <w:pPr>
              <w:pStyle w:val="Header"/>
              <w:tabs>
                <w:tab w:val="clear" w:pos="4677"/>
                <w:tab w:val="clear" w:pos="9355"/>
              </w:tabs>
              <w:overflowPunct w:val="0"/>
              <w:spacing w:line="276" w:lineRule="auto"/>
              <w:jc w:val="center"/>
              <w:textAlignment w:val="baseline"/>
              <w:rPr>
                <w:b/>
                <w:bCs/>
              </w:rPr>
            </w:pPr>
            <w:r w:rsidRPr="00D93846">
              <w:rPr>
                <w:b/>
                <w:bCs/>
              </w:rPr>
              <w:t>Выпускник получит возможность для формирования</w:t>
            </w:r>
          </w:p>
        </w:tc>
      </w:tr>
      <w:tr w:rsidTr="00630814">
        <w:tblPrEx>
          <w:tblW w:w="0" w:type="auto"/>
          <w:tblLook w:val="04A0"/>
        </w:tblPrEx>
        <w:tc>
          <w:tcPr>
            <w:tcW w:w="4785" w:type="dxa"/>
          </w:tcPr>
          <w:p w:rsidR="007D7B23" w:rsidRPr="00D93846" w:rsidP="00025963">
            <w:pPr>
              <w:pStyle w:val="NoSpacing"/>
              <w:spacing w:line="276" w:lineRule="auto"/>
              <w:jc w:val="both"/>
            </w:pPr>
            <w:r w:rsidRPr="00D93846">
              <w:t xml:space="preserve">Выпускник научится: </w:t>
            </w:r>
          </w:p>
          <w:p w:rsidR="007D7B23" w:rsidRPr="00D93846" w:rsidP="00025963">
            <w:pPr>
              <w:pStyle w:val="NoSpacing"/>
              <w:spacing w:line="276" w:lineRule="auto"/>
              <w:jc w:val="both"/>
            </w:pPr>
            <w:r w:rsidRPr="00D93846">
              <w:t xml:space="preserve">• планировать и выполнять учебное исследование и учебный проект, используя </w:t>
            </w:r>
            <w:r w:rsidRPr="00D93846">
              <w:t xml:space="preserve">оборудование, модели, методы и </w:t>
            </w:r>
            <w:r w:rsidRPr="00D93846">
              <w:t>приѐмы</w:t>
            </w:r>
            <w:r w:rsidRPr="00D93846">
              <w:t xml:space="preserve">, адекватные исследуемой проблеме; </w:t>
            </w:r>
          </w:p>
          <w:p w:rsidR="007D7B23" w:rsidRPr="00D93846" w:rsidP="00025963">
            <w:pPr>
              <w:pStyle w:val="NoSpacing"/>
              <w:spacing w:line="276" w:lineRule="auto"/>
              <w:jc w:val="both"/>
            </w:pPr>
            <w:r w:rsidRPr="00D93846">
              <w:t xml:space="preserve">• выбирать и использовать методы, релевантные рассматриваемой проблеме; </w:t>
            </w:r>
          </w:p>
          <w:p w:rsidR="007D7B23" w:rsidRPr="00D93846" w:rsidP="00025963">
            <w:pPr>
              <w:pStyle w:val="NoSpacing"/>
              <w:spacing w:line="276" w:lineRule="auto"/>
              <w:jc w:val="both"/>
            </w:pPr>
            <w:r w:rsidRPr="00D93846">
              <w:t xml:space="preserve">• распознавать и ставить вопросы, ответы на которые могут быть получены </w:t>
            </w:r>
            <w:r w:rsidRPr="00D93846">
              <w:t>путѐм</w:t>
            </w:r>
            <w:r w:rsidRPr="00D93846">
              <w:t xml:space="preserve"> научного исследования, отбирать адекватные методы исследования, формулировать вытекающие из исследования выводы; </w:t>
            </w:r>
          </w:p>
          <w:p w:rsidR="007D7B23" w:rsidRPr="00D93846" w:rsidP="00025963">
            <w:pPr>
              <w:pStyle w:val="NoSpacing"/>
              <w:spacing w:line="276" w:lineRule="auto"/>
              <w:jc w:val="both"/>
            </w:pPr>
            <w:r w:rsidRPr="00D93846">
              <w:t xml:space="preserve">• использовать такие математические методы и </w:t>
            </w:r>
            <w:r w:rsidRPr="00D93846">
              <w:t>приѐмы</w:t>
            </w:r>
            <w:r w:rsidRPr="00D93846">
              <w:t xml:space="preserve">,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7D7B23" w:rsidRPr="00D93846" w:rsidP="00025963">
            <w:pPr>
              <w:pStyle w:val="NoSpacing"/>
              <w:spacing w:line="276" w:lineRule="auto"/>
              <w:jc w:val="both"/>
            </w:pPr>
            <w:r w:rsidRPr="00D93846">
              <w:t xml:space="preserve">• использовать такие естественно-научные методы и </w:t>
            </w:r>
            <w:r w:rsidRPr="00D93846">
              <w:t>приѐмы</w:t>
            </w:r>
            <w:r w:rsidRPr="00D93846">
              <w:t xml:space="preserve">,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7D7B23" w:rsidRPr="00D93846" w:rsidP="00025963">
            <w:pPr>
              <w:pStyle w:val="NoSpacing"/>
              <w:spacing w:line="276" w:lineRule="auto"/>
              <w:jc w:val="both"/>
            </w:pPr>
            <w:r w:rsidRPr="00D93846">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 ясно, логично и точно излагать свою точку зрения, использовать языковые средства, адекватные обсуждаемой проблеме; </w:t>
            </w:r>
          </w:p>
          <w:p w:rsidR="007D7B23" w:rsidRPr="00D93846" w:rsidP="00025963">
            <w:pPr>
              <w:pStyle w:val="NoSpacing"/>
              <w:spacing w:line="276" w:lineRule="auto"/>
              <w:jc w:val="both"/>
            </w:pPr>
            <w:r w:rsidRPr="00D93846">
              <w:t xml:space="preserve">• отличать факты от суждений, мнений и оценок, критически относиться к суждениям, мнениям, оценкам, реконструировать их основания;  </w:t>
            </w:r>
          </w:p>
          <w:p w:rsidR="007D7B23" w:rsidRPr="00D93846" w:rsidP="00025963">
            <w:pPr>
              <w:pStyle w:val="NoSpacing"/>
              <w:spacing w:line="276" w:lineRule="auto"/>
              <w:jc w:val="both"/>
            </w:pPr>
            <w:r w:rsidRPr="00D93846">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tc>
        <w:tc>
          <w:tcPr>
            <w:tcW w:w="4786" w:type="dxa"/>
          </w:tcPr>
          <w:p w:rsidR="007D7B23" w:rsidRPr="00D93846" w:rsidP="00025963">
            <w:pPr>
              <w:pStyle w:val="NoSpacing"/>
              <w:spacing w:line="276" w:lineRule="auto"/>
              <w:jc w:val="both"/>
            </w:pPr>
            <w:r w:rsidRPr="00D93846">
              <w:t xml:space="preserve">Выпускник получит возможность научиться: </w:t>
            </w:r>
          </w:p>
          <w:p w:rsidR="007D7B23" w:rsidRPr="00D93846" w:rsidP="00025963">
            <w:pPr>
              <w:pStyle w:val="NoSpacing"/>
              <w:spacing w:line="276" w:lineRule="auto"/>
              <w:jc w:val="both"/>
            </w:pPr>
            <w:r w:rsidRPr="00D93846">
              <w:t xml:space="preserve">• самостоятельно задумывать, планировать и выполнять учебное исследование, учебный и </w:t>
            </w:r>
            <w:r w:rsidRPr="00D93846">
              <w:t xml:space="preserve">социальный проект; </w:t>
            </w:r>
          </w:p>
          <w:p w:rsidR="007D7B23" w:rsidRPr="00D93846" w:rsidP="00025963">
            <w:pPr>
              <w:pStyle w:val="NoSpacing"/>
              <w:spacing w:line="276" w:lineRule="auto"/>
              <w:jc w:val="both"/>
            </w:pPr>
            <w:r w:rsidRPr="00D93846">
              <w:t xml:space="preserve">• использовать догадку, озарение, интуицию; </w:t>
            </w:r>
          </w:p>
          <w:p w:rsidR="007D7B23" w:rsidRPr="00D93846" w:rsidP="00025963">
            <w:pPr>
              <w:pStyle w:val="NoSpacing"/>
              <w:spacing w:line="276" w:lineRule="auto"/>
              <w:jc w:val="both"/>
            </w:pPr>
            <w:r w:rsidRPr="00D93846">
              <w:t xml:space="preserve">• использовать такие математические методы и </w:t>
            </w:r>
            <w:r w:rsidRPr="00D93846">
              <w:t>приѐмы</w:t>
            </w:r>
            <w:r w:rsidRPr="00D93846">
              <w:t xml:space="preserve">, как перебор логических возможностей, математическое моделирование; </w:t>
            </w:r>
          </w:p>
          <w:p w:rsidR="007D7B23" w:rsidRPr="00D93846" w:rsidP="00025963">
            <w:pPr>
              <w:pStyle w:val="NoSpacing"/>
              <w:spacing w:line="276" w:lineRule="auto"/>
              <w:jc w:val="both"/>
            </w:pPr>
            <w:r w:rsidRPr="00D93846">
              <w:t xml:space="preserve">• использовать такие естественно-научные методы и </w:t>
            </w:r>
            <w:r w:rsidRPr="00D93846">
              <w:t>приѐмы</w:t>
            </w:r>
            <w:r w:rsidRPr="00D93846">
              <w:t xml:space="preserve">, как абстрагирование от привходящих факторов, проверка на совместимость с другими известными фактами; •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7D7B23" w:rsidRPr="00D93846" w:rsidP="00025963">
            <w:pPr>
              <w:pStyle w:val="NoSpacing"/>
              <w:spacing w:line="276" w:lineRule="auto"/>
              <w:jc w:val="both"/>
            </w:pPr>
            <w:r w:rsidRPr="00D93846">
              <w:t xml:space="preserve">• использовать некоторые </w:t>
            </w:r>
            <w:r w:rsidRPr="00D93846">
              <w:t>приѐмы</w:t>
            </w:r>
            <w:r w:rsidRPr="00D93846">
              <w:t xml:space="preserve">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7D7B23" w:rsidRPr="00D93846" w:rsidP="00025963">
            <w:pPr>
              <w:pStyle w:val="NoSpacing"/>
              <w:spacing w:line="276" w:lineRule="auto"/>
              <w:jc w:val="both"/>
            </w:pPr>
            <w:r w:rsidRPr="00D93846">
              <w:t xml:space="preserve">• целенаправленно и осознанно развивать свои коммуникативные способности, осваивать новые языковые средства; </w:t>
            </w:r>
          </w:p>
          <w:p w:rsidR="007D7B23" w:rsidRPr="00D93846" w:rsidP="00025963">
            <w:pPr>
              <w:pStyle w:val="NoSpacing"/>
              <w:spacing w:line="276" w:lineRule="auto"/>
              <w:jc w:val="both"/>
            </w:pPr>
            <w:r w:rsidRPr="00D93846">
              <w:t>• осознавать свою ответственность за достоверность полученных знаний, за качество выполненного проекта.</w:t>
            </w:r>
          </w:p>
        </w:tc>
      </w:tr>
      <w:tr w:rsidTr="00BB071E">
        <w:tblPrEx>
          <w:tblW w:w="0" w:type="auto"/>
          <w:tblLook w:val="04A0"/>
        </w:tblPrEx>
        <w:tc>
          <w:tcPr>
            <w:tcW w:w="9571" w:type="dxa"/>
            <w:gridSpan w:val="2"/>
          </w:tcPr>
          <w:p w:rsidR="00F07680" w:rsidRPr="00D93846" w:rsidP="00025963">
            <w:pPr>
              <w:pStyle w:val="NoSpacing"/>
              <w:spacing w:line="276" w:lineRule="auto"/>
              <w:jc w:val="center"/>
              <w:rPr>
                <w:b/>
              </w:rPr>
            </w:pPr>
            <w:r w:rsidRPr="00D93846">
              <w:rPr>
                <w:b/>
              </w:rPr>
              <w:t>Стратегии смыслового чтения и работа с текстом</w:t>
            </w:r>
          </w:p>
        </w:tc>
      </w:tr>
      <w:tr w:rsidTr="00630814">
        <w:tblPrEx>
          <w:tblW w:w="0" w:type="auto"/>
          <w:tblLook w:val="04A0"/>
        </w:tblPrEx>
        <w:tc>
          <w:tcPr>
            <w:tcW w:w="4785" w:type="dxa"/>
          </w:tcPr>
          <w:p w:rsidR="00F07680" w:rsidRPr="00D93846" w:rsidP="00025963">
            <w:pPr>
              <w:pStyle w:val="Header"/>
              <w:tabs>
                <w:tab w:val="clear" w:pos="4677"/>
                <w:tab w:val="clear" w:pos="9355"/>
              </w:tabs>
              <w:overflowPunct w:val="0"/>
              <w:spacing w:line="276" w:lineRule="auto"/>
              <w:jc w:val="center"/>
              <w:textAlignment w:val="baseline"/>
              <w:rPr>
                <w:b/>
                <w:bCs/>
              </w:rPr>
            </w:pPr>
            <w:r w:rsidRPr="00D93846">
              <w:rPr>
                <w:b/>
                <w:bCs/>
              </w:rPr>
              <w:t xml:space="preserve">У выпускника </w:t>
            </w:r>
            <w:r w:rsidRPr="00D93846">
              <w:rPr>
                <w:b/>
                <w:bCs/>
              </w:rPr>
              <w:t>будут сформированы</w:t>
            </w:r>
          </w:p>
        </w:tc>
        <w:tc>
          <w:tcPr>
            <w:tcW w:w="4786" w:type="dxa"/>
          </w:tcPr>
          <w:p w:rsidR="00F07680" w:rsidRPr="00D93846" w:rsidP="00025963">
            <w:pPr>
              <w:pStyle w:val="Header"/>
              <w:tabs>
                <w:tab w:val="clear" w:pos="4677"/>
                <w:tab w:val="clear" w:pos="9355"/>
              </w:tabs>
              <w:overflowPunct w:val="0"/>
              <w:spacing w:line="276" w:lineRule="auto"/>
              <w:jc w:val="center"/>
              <w:textAlignment w:val="baseline"/>
              <w:rPr>
                <w:b/>
                <w:bCs/>
              </w:rPr>
            </w:pPr>
            <w:r w:rsidRPr="00D93846">
              <w:rPr>
                <w:b/>
                <w:bCs/>
              </w:rPr>
              <w:t>Выпускник получит возможность для формирования</w:t>
            </w:r>
          </w:p>
        </w:tc>
      </w:tr>
      <w:tr w:rsidTr="00BB071E">
        <w:tblPrEx>
          <w:tblW w:w="0" w:type="auto"/>
          <w:tblLook w:val="04A0"/>
        </w:tblPrEx>
        <w:tc>
          <w:tcPr>
            <w:tcW w:w="9571" w:type="dxa"/>
            <w:gridSpan w:val="2"/>
          </w:tcPr>
          <w:p w:rsidR="00F07680" w:rsidRPr="00D93846" w:rsidP="00025963">
            <w:pPr>
              <w:pStyle w:val="Header"/>
              <w:tabs>
                <w:tab w:val="clear" w:pos="4677"/>
                <w:tab w:val="clear" w:pos="9355"/>
              </w:tabs>
              <w:overflowPunct w:val="0"/>
              <w:spacing w:line="276" w:lineRule="auto"/>
              <w:jc w:val="center"/>
              <w:textAlignment w:val="baseline"/>
              <w:rPr>
                <w:b/>
                <w:bCs/>
              </w:rPr>
            </w:pPr>
            <w:r w:rsidRPr="00D93846">
              <w:t>Работа с текстом: поиск информации и понимание прочитанного</w:t>
            </w:r>
          </w:p>
        </w:tc>
      </w:tr>
      <w:tr w:rsidTr="00630814">
        <w:tblPrEx>
          <w:tblW w:w="0" w:type="auto"/>
          <w:tblLook w:val="04A0"/>
        </w:tblPrEx>
        <w:tc>
          <w:tcPr>
            <w:tcW w:w="4785" w:type="dxa"/>
          </w:tcPr>
          <w:p w:rsidR="00F07680" w:rsidRPr="00D93846" w:rsidP="00025963">
            <w:pPr>
              <w:pStyle w:val="NoSpacing"/>
              <w:spacing w:line="276" w:lineRule="auto"/>
              <w:jc w:val="both"/>
            </w:pPr>
            <w:r w:rsidRPr="00D93846">
              <w:t xml:space="preserve">Выпускник научится: </w:t>
            </w:r>
          </w:p>
          <w:p w:rsidR="00F07680" w:rsidRPr="00D93846" w:rsidP="00025963">
            <w:pPr>
              <w:pStyle w:val="NoSpacing"/>
              <w:spacing w:line="276" w:lineRule="auto"/>
              <w:jc w:val="both"/>
            </w:pPr>
            <w:r w:rsidRPr="00D93846">
              <w:t xml:space="preserve">• ориентироваться в содержании текста и понимать его целостный смысл: </w:t>
            </w:r>
          </w:p>
          <w:p w:rsidR="00F07680" w:rsidRPr="00D93846" w:rsidP="00025963">
            <w:pPr>
              <w:pStyle w:val="NoSpacing"/>
              <w:spacing w:line="276" w:lineRule="auto"/>
              <w:jc w:val="both"/>
            </w:pPr>
            <w:r w:rsidRPr="00D93846">
              <w:t xml:space="preserve">1) определять главную тему, общую цель или назначение текста; </w:t>
            </w:r>
          </w:p>
          <w:p w:rsidR="00F07680" w:rsidRPr="00D93846" w:rsidP="00025963">
            <w:pPr>
              <w:pStyle w:val="NoSpacing"/>
              <w:spacing w:line="276" w:lineRule="auto"/>
              <w:jc w:val="both"/>
            </w:pPr>
            <w:r w:rsidRPr="00D93846">
              <w:t xml:space="preserve">2) выбирать из текста или придумать заголовок, соответствующий содержанию и общему </w:t>
            </w:r>
            <w:r w:rsidRPr="00D93846">
              <w:t xml:space="preserve">смыслу текста; </w:t>
            </w:r>
          </w:p>
          <w:p w:rsidR="00F07680" w:rsidRPr="00D93846" w:rsidP="00025963">
            <w:pPr>
              <w:pStyle w:val="NoSpacing"/>
              <w:spacing w:line="276" w:lineRule="auto"/>
              <w:jc w:val="both"/>
            </w:pPr>
            <w:r w:rsidRPr="00D93846">
              <w:t xml:space="preserve">3) формулировать тезис, выражающий общий смысл текста; </w:t>
            </w:r>
          </w:p>
          <w:p w:rsidR="00F07680" w:rsidRPr="00D93846" w:rsidP="00025963">
            <w:pPr>
              <w:pStyle w:val="NoSpacing"/>
              <w:spacing w:line="276" w:lineRule="auto"/>
              <w:jc w:val="both"/>
            </w:pPr>
            <w:r w:rsidRPr="00D93846">
              <w:t xml:space="preserve">4) предвосхищать содержание предметного плана текста по заголовку и с опорой на предыдущий опыт; </w:t>
            </w:r>
          </w:p>
          <w:p w:rsidR="00F07680" w:rsidRPr="00D93846" w:rsidP="00025963">
            <w:pPr>
              <w:pStyle w:val="NoSpacing"/>
              <w:spacing w:line="276" w:lineRule="auto"/>
              <w:jc w:val="both"/>
            </w:pPr>
            <w:r w:rsidRPr="00D93846">
              <w:t xml:space="preserve">5) объяснять порядок частей/инструкций, содержащихся в тексте; </w:t>
            </w:r>
          </w:p>
          <w:p w:rsidR="00F07680" w:rsidRPr="00D93846" w:rsidP="00025963">
            <w:pPr>
              <w:pStyle w:val="NoSpacing"/>
              <w:spacing w:line="276" w:lineRule="auto"/>
              <w:jc w:val="both"/>
            </w:pPr>
            <w:r w:rsidRPr="00D93846">
              <w:t xml:space="preserve">6) сопоставлять основные текстовые и </w:t>
            </w:r>
            <w:r w:rsidRPr="00D93846">
              <w:t>внетекстовые</w:t>
            </w:r>
            <w:r w:rsidRPr="00D93846">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691445" w:rsidRPr="00D93846" w:rsidP="00025963">
            <w:pPr>
              <w:pStyle w:val="NoSpacing"/>
              <w:spacing w:line="276" w:lineRule="auto"/>
              <w:jc w:val="both"/>
            </w:pPr>
            <w:r w:rsidRPr="00D93846">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91445" w:rsidRPr="00D93846" w:rsidP="00025963">
            <w:pPr>
              <w:pStyle w:val="NoSpacing"/>
              <w:spacing w:line="276" w:lineRule="auto"/>
              <w:jc w:val="both"/>
            </w:pPr>
            <w:r w:rsidRPr="00D93846">
              <w:t xml:space="preserve">1) решать учебно-познавательные и учебно-практические задачи, требующие полного и критического понимания текста: </w:t>
            </w:r>
          </w:p>
          <w:p w:rsidR="00691445" w:rsidRPr="00D93846" w:rsidP="00025963">
            <w:pPr>
              <w:pStyle w:val="NoSpacing"/>
              <w:spacing w:line="276" w:lineRule="auto"/>
              <w:jc w:val="both"/>
            </w:pPr>
            <w:r w:rsidRPr="00D93846">
              <w:t xml:space="preserve">2) определять назначение разных видов текстов; 3) ставить перед собой цель чтения, направляя внимание на полезную в данный момент информацию; </w:t>
            </w:r>
          </w:p>
          <w:p w:rsidR="00691445" w:rsidRPr="00D93846" w:rsidP="00025963">
            <w:pPr>
              <w:pStyle w:val="NoSpacing"/>
              <w:spacing w:line="276" w:lineRule="auto"/>
              <w:jc w:val="both"/>
            </w:pPr>
            <w:r w:rsidRPr="00D93846">
              <w:t xml:space="preserve">4) различать темы и </w:t>
            </w:r>
            <w:r w:rsidRPr="00D93846">
              <w:t>подтемы</w:t>
            </w:r>
            <w:r w:rsidRPr="00D93846">
              <w:t xml:space="preserve"> специального текста; </w:t>
            </w:r>
          </w:p>
          <w:p w:rsidR="00691445" w:rsidRPr="00D93846" w:rsidP="00025963">
            <w:pPr>
              <w:pStyle w:val="NoSpacing"/>
              <w:spacing w:line="276" w:lineRule="auto"/>
              <w:jc w:val="both"/>
            </w:pPr>
            <w:r w:rsidRPr="00D93846">
              <w:t xml:space="preserve">5) выделять главную и избыточную информацию; </w:t>
            </w:r>
          </w:p>
          <w:p w:rsidR="00691445" w:rsidRPr="00D93846" w:rsidP="00025963">
            <w:pPr>
              <w:pStyle w:val="NoSpacing"/>
              <w:spacing w:line="276" w:lineRule="auto"/>
              <w:jc w:val="both"/>
            </w:pPr>
            <w:r w:rsidRPr="00D93846">
              <w:t>6)</w:t>
            </w:r>
            <w:r w:rsidRPr="00D93846" w:rsidR="00E47F05">
              <w:t xml:space="preserve"> </w:t>
            </w:r>
            <w:r w:rsidRPr="00D93846" w:rsidR="00F07680">
              <w:t xml:space="preserve">прогнозировать последовательность изложения идей текста; </w:t>
            </w:r>
          </w:p>
          <w:p w:rsidR="00691445" w:rsidRPr="00D93846" w:rsidP="00025963">
            <w:pPr>
              <w:pStyle w:val="NoSpacing"/>
              <w:spacing w:line="276" w:lineRule="auto"/>
              <w:jc w:val="both"/>
            </w:pPr>
            <w:r w:rsidRPr="00D93846">
              <w:t xml:space="preserve">7) сопоставлять разные точки зрения и разные источники информации по заданной теме; </w:t>
            </w:r>
          </w:p>
          <w:p w:rsidR="00691445" w:rsidRPr="00D93846" w:rsidP="00025963">
            <w:pPr>
              <w:pStyle w:val="NoSpacing"/>
              <w:spacing w:line="276" w:lineRule="auto"/>
              <w:jc w:val="both"/>
            </w:pPr>
            <w:r w:rsidRPr="00D93846">
              <w:t xml:space="preserve">8) выполнять смысловое свёртывание выделенных фактов и мыслей; </w:t>
            </w:r>
          </w:p>
          <w:p w:rsidR="00691445" w:rsidRPr="00D93846" w:rsidP="00025963">
            <w:pPr>
              <w:pStyle w:val="NoSpacing"/>
              <w:spacing w:line="276" w:lineRule="auto"/>
              <w:jc w:val="both"/>
            </w:pPr>
            <w:r w:rsidRPr="00D93846">
              <w:t xml:space="preserve">9) формировать на основе текста систему аргументов (доводов) для обоснования определённой позиции; </w:t>
            </w:r>
          </w:p>
          <w:p w:rsidR="00F07680" w:rsidRPr="00D93846" w:rsidP="00025963">
            <w:pPr>
              <w:pStyle w:val="NoSpacing"/>
              <w:spacing w:line="276" w:lineRule="auto"/>
              <w:jc w:val="both"/>
              <w:rPr>
                <w:b/>
                <w:bCs/>
              </w:rPr>
            </w:pPr>
            <w:r w:rsidRPr="00D93846">
              <w:t>10) понимать душевное состояние персонажей текста, сопереживать им.</w:t>
            </w:r>
          </w:p>
        </w:tc>
        <w:tc>
          <w:tcPr>
            <w:tcW w:w="4786" w:type="dxa"/>
          </w:tcPr>
          <w:p w:rsidR="00691445" w:rsidRPr="00D93846" w:rsidP="00025963">
            <w:pPr>
              <w:pStyle w:val="NoSpacing"/>
              <w:spacing w:line="276" w:lineRule="auto"/>
              <w:jc w:val="both"/>
            </w:pPr>
            <w:r w:rsidRPr="00D93846">
              <w:t xml:space="preserve">Выпускник получит возможность научиться: </w:t>
            </w:r>
          </w:p>
          <w:p w:rsidR="00F07680" w:rsidRPr="00D93846" w:rsidP="00025963">
            <w:pPr>
              <w:pStyle w:val="NoSpacing"/>
              <w:spacing w:line="276" w:lineRule="auto"/>
              <w:jc w:val="both"/>
              <w:rPr>
                <w:b/>
                <w:bCs/>
              </w:rPr>
            </w:pPr>
            <w:r w:rsidRPr="00D93846">
              <w:t>• анализировать изменения своего эмоционального состояния в процессе чтения, получения и переработки полученной информации и её осмысления.</w:t>
            </w:r>
          </w:p>
        </w:tc>
      </w:tr>
      <w:tr w:rsidTr="00BB071E">
        <w:tblPrEx>
          <w:tblW w:w="0" w:type="auto"/>
          <w:tblLook w:val="04A0"/>
        </w:tblPrEx>
        <w:tc>
          <w:tcPr>
            <w:tcW w:w="9571" w:type="dxa"/>
            <w:gridSpan w:val="2"/>
          </w:tcPr>
          <w:p w:rsidR="00691445" w:rsidRPr="00D93846" w:rsidP="00025963">
            <w:pPr>
              <w:pStyle w:val="Header"/>
              <w:tabs>
                <w:tab w:val="clear" w:pos="4677"/>
                <w:tab w:val="clear" w:pos="9355"/>
              </w:tabs>
              <w:overflowPunct w:val="0"/>
              <w:spacing w:line="276" w:lineRule="auto"/>
              <w:jc w:val="center"/>
              <w:textAlignment w:val="baseline"/>
              <w:rPr>
                <w:b/>
                <w:bCs/>
              </w:rPr>
            </w:pPr>
            <w:r w:rsidRPr="00D93846">
              <w:t>Работа с текстом: преобразование и интерпретация информации</w:t>
            </w:r>
          </w:p>
        </w:tc>
      </w:tr>
      <w:tr w:rsidTr="00630814">
        <w:tblPrEx>
          <w:tblW w:w="0" w:type="auto"/>
          <w:tblLook w:val="04A0"/>
        </w:tblPrEx>
        <w:tc>
          <w:tcPr>
            <w:tcW w:w="4785" w:type="dxa"/>
          </w:tcPr>
          <w:p w:rsidR="00691445" w:rsidRPr="00D93846" w:rsidP="00025963">
            <w:pPr>
              <w:pStyle w:val="NoSpacing"/>
              <w:spacing w:line="276" w:lineRule="auto"/>
              <w:jc w:val="both"/>
            </w:pPr>
            <w:r w:rsidRPr="00D93846">
              <w:t xml:space="preserve">Выпускник научится: </w:t>
            </w:r>
          </w:p>
          <w:p w:rsidR="00691445" w:rsidRPr="00D93846" w:rsidP="00025963">
            <w:pPr>
              <w:pStyle w:val="NoSpacing"/>
              <w:spacing w:line="276" w:lineRule="auto"/>
              <w:jc w:val="both"/>
            </w:pPr>
            <w:r w:rsidRPr="00D93846">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691445" w:rsidRPr="00D93846" w:rsidP="00025963">
            <w:pPr>
              <w:pStyle w:val="NoSpacing"/>
              <w:spacing w:line="276" w:lineRule="auto"/>
              <w:jc w:val="both"/>
            </w:pPr>
            <w:r w:rsidRPr="00D93846">
              <w:t xml:space="preserve">• преобразовывать текст, используя новые </w:t>
            </w:r>
            <w:r w:rsidRPr="00D93846">
              <w:t xml:space="preserve">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691445" w:rsidRPr="00D93846" w:rsidP="00025963">
            <w:pPr>
              <w:pStyle w:val="NoSpacing"/>
              <w:spacing w:line="276" w:lineRule="auto"/>
              <w:jc w:val="both"/>
            </w:pPr>
            <w:r w:rsidRPr="00D93846">
              <w:t xml:space="preserve">• интерпретировать текст: </w:t>
            </w:r>
          </w:p>
          <w:p w:rsidR="00691445" w:rsidRPr="00D93846" w:rsidP="00025963">
            <w:pPr>
              <w:pStyle w:val="NoSpacing"/>
              <w:spacing w:line="276" w:lineRule="auto"/>
              <w:jc w:val="both"/>
            </w:pPr>
            <w:r w:rsidRPr="00D93846">
              <w:t xml:space="preserve">1) сравнивать и противопоставлять заключённую в тексте информацию разного характера; </w:t>
            </w:r>
          </w:p>
          <w:p w:rsidR="00691445" w:rsidRPr="00D93846" w:rsidP="00025963">
            <w:pPr>
              <w:pStyle w:val="NoSpacing"/>
              <w:spacing w:line="276" w:lineRule="auto"/>
              <w:jc w:val="both"/>
            </w:pPr>
            <w:r w:rsidRPr="00D93846">
              <w:t xml:space="preserve">2) обнаруживать в тексте доводы в подтверждение выдвинутых тезисов; </w:t>
            </w:r>
          </w:p>
          <w:p w:rsidR="00691445" w:rsidRPr="00D93846" w:rsidP="00025963">
            <w:pPr>
              <w:pStyle w:val="NoSpacing"/>
              <w:spacing w:line="276" w:lineRule="auto"/>
              <w:jc w:val="both"/>
            </w:pPr>
            <w:r w:rsidRPr="00D93846">
              <w:t xml:space="preserve">3) делать выводы из сформулированных посылок; </w:t>
            </w:r>
          </w:p>
          <w:p w:rsidR="00F07680" w:rsidRPr="00D93846" w:rsidP="00025963">
            <w:pPr>
              <w:pStyle w:val="NoSpacing"/>
              <w:spacing w:line="276" w:lineRule="auto"/>
              <w:jc w:val="both"/>
              <w:rPr>
                <w:b/>
                <w:bCs/>
              </w:rPr>
            </w:pPr>
            <w:r w:rsidRPr="00D93846">
              <w:t>4) выводить заключение о намерении автора или главной мысли текста.</w:t>
            </w:r>
          </w:p>
        </w:tc>
        <w:tc>
          <w:tcPr>
            <w:tcW w:w="4786" w:type="dxa"/>
          </w:tcPr>
          <w:p w:rsidR="00691445" w:rsidRPr="00D93846" w:rsidP="00025963">
            <w:pPr>
              <w:pStyle w:val="NoSpacing"/>
              <w:spacing w:line="276" w:lineRule="auto"/>
              <w:jc w:val="both"/>
            </w:pPr>
            <w:r w:rsidRPr="00D93846">
              <w:t xml:space="preserve">Выпускник получит возможность научиться: </w:t>
            </w:r>
          </w:p>
          <w:p w:rsidR="00F07680" w:rsidRPr="00D93846" w:rsidP="00025963">
            <w:pPr>
              <w:pStyle w:val="NoSpacing"/>
              <w:spacing w:line="276" w:lineRule="auto"/>
              <w:jc w:val="both"/>
              <w:rPr>
                <w:b/>
                <w:bCs/>
              </w:rPr>
            </w:pPr>
            <w:r w:rsidRPr="00D93846">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Tr="00BB071E">
        <w:tblPrEx>
          <w:tblW w:w="0" w:type="auto"/>
          <w:tblLook w:val="04A0"/>
        </w:tblPrEx>
        <w:tc>
          <w:tcPr>
            <w:tcW w:w="9571" w:type="dxa"/>
            <w:gridSpan w:val="2"/>
          </w:tcPr>
          <w:p w:rsidR="00691445" w:rsidRPr="00D93846" w:rsidP="00025963">
            <w:pPr>
              <w:pStyle w:val="Header"/>
              <w:tabs>
                <w:tab w:val="clear" w:pos="4677"/>
                <w:tab w:val="clear" w:pos="9355"/>
              </w:tabs>
              <w:overflowPunct w:val="0"/>
              <w:spacing w:line="276" w:lineRule="auto"/>
              <w:jc w:val="center"/>
              <w:textAlignment w:val="baseline"/>
              <w:rPr>
                <w:b/>
                <w:bCs/>
              </w:rPr>
            </w:pPr>
            <w:r w:rsidRPr="00D93846">
              <w:t>Работа с текстом: оценка информации</w:t>
            </w:r>
          </w:p>
        </w:tc>
      </w:tr>
      <w:tr w:rsidTr="00630814">
        <w:tblPrEx>
          <w:tblW w:w="0" w:type="auto"/>
          <w:tblLook w:val="04A0"/>
        </w:tblPrEx>
        <w:tc>
          <w:tcPr>
            <w:tcW w:w="4785" w:type="dxa"/>
          </w:tcPr>
          <w:p w:rsidR="00691445" w:rsidRPr="00D93846" w:rsidP="00025963">
            <w:pPr>
              <w:pStyle w:val="NoSpacing"/>
              <w:spacing w:line="276" w:lineRule="auto"/>
              <w:jc w:val="both"/>
            </w:pPr>
            <w:r w:rsidRPr="00D93846">
              <w:t xml:space="preserve">Выпускник научится: </w:t>
            </w:r>
          </w:p>
          <w:p w:rsidR="00691445" w:rsidRPr="00D93846" w:rsidP="00025963">
            <w:pPr>
              <w:pStyle w:val="NoSpacing"/>
              <w:spacing w:line="276" w:lineRule="auto"/>
              <w:jc w:val="both"/>
            </w:pPr>
            <w:r w:rsidRPr="00D93846">
              <w:t xml:space="preserve">• откликаться на содержание текста: </w:t>
            </w:r>
          </w:p>
          <w:p w:rsidR="00691445" w:rsidRPr="00D93846" w:rsidP="00025963">
            <w:pPr>
              <w:pStyle w:val="NoSpacing"/>
              <w:spacing w:line="276" w:lineRule="auto"/>
              <w:jc w:val="both"/>
            </w:pPr>
            <w:r w:rsidRPr="00D93846">
              <w:t xml:space="preserve">1) связывать информацию, обнаруженную в тексте, со знаниями из других источников; </w:t>
            </w:r>
          </w:p>
          <w:p w:rsidR="00691445" w:rsidRPr="00D93846" w:rsidP="00025963">
            <w:pPr>
              <w:pStyle w:val="NoSpacing"/>
              <w:spacing w:line="276" w:lineRule="auto"/>
              <w:jc w:val="both"/>
            </w:pPr>
            <w:r w:rsidRPr="00D93846">
              <w:t xml:space="preserve">2) оценивать утверждения, сделанные в тексте, исходя из своих представлений о мире; </w:t>
            </w:r>
          </w:p>
          <w:p w:rsidR="00691445" w:rsidRPr="00D93846" w:rsidP="00025963">
            <w:pPr>
              <w:pStyle w:val="NoSpacing"/>
              <w:spacing w:line="276" w:lineRule="auto"/>
              <w:jc w:val="both"/>
            </w:pPr>
            <w:r w:rsidRPr="00D93846">
              <w:t xml:space="preserve">3) находить доводы в защиту своей точки зрения; </w:t>
            </w:r>
          </w:p>
          <w:p w:rsidR="00691445" w:rsidRPr="00D93846" w:rsidP="00025963">
            <w:pPr>
              <w:pStyle w:val="NoSpacing"/>
              <w:spacing w:line="276" w:lineRule="auto"/>
              <w:jc w:val="both"/>
            </w:pPr>
            <w:r w:rsidRPr="00D93846">
              <w:t xml:space="preserve">• откликаться на форму текста: оценивать не только содержание текста, но и его форму, а в целом — мастерство его исполнения; </w:t>
            </w:r>
          </w:p>
          <w:p w:rsidR="00691445" w:rsidRPr="00D93846" w:rsidP="00025963">
            <w:pPr>
              <w:pStyle w:val="NoSpacing"/>
              <w:spacing w:line="276" w:lineRule="auto"/>
              <w:jc w:val="both"/>
            </w:pPr>
            <w:r w:rsidRPr="00D93846">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91445" w:rsidRPr="00D93846" w:rsidP="00025963">
            <w:pPr>
              <w:pStyle w:val="NoSpacing"/>
              <w:spacing w:line="276" w:lineRule="auto"/>
              <w:jc w:val="both"/>
            </w:pPr>
            <w:r w:rsidRPr="00D93846">
              <w:t xml:space="preserve">• в процессе работы с одним или несколькими источниками выявлять содержащуюся в них противоречивую, конфликтную информацию; </w:t>
            </w:r>
          </w:p>
          <w:p w:rsidR="00691445" w:rsidRPr="00D93846" w:rsidP="00025963">
            <w:pPr>
              <w:pStyle w:val="NoSpacing"/>
              <w:spacing w:line="276" w:lineRule="auto"/>
              <w:jc w:val="both"/>
              <w:rPr>
                <w:b/>
                <w:bCs/>
              </w:rPr>
            </w:pPr>
            <w:r w:rsidRPr="00D93846">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4786" w:type="dxa"/>
          </w:tcPr>
          <w:p w:rsidR="00691445" w:rsidRPr="00D93846" w:rsidP="00025963">
            <w:pPr>
              <w:pStyle w:val="NoSpacing"/>
              <w:spacing w:line="276" w:lineRule="auto"/>
              <w:jc w:val="both"/>
            </w:pPr>
            <w:r w:rsidRPr="00D93846">
              <w:t xml:space="preserve">Выпускник получит возможность научиться: </w:t>
            </w:r>
          </w:p>
          <w:p w:rsidR="00691445" w:rsidRPr="00D93846" w:rsidP="00025963">
            <w:pPr>
              <w:pStyle w:val="NoSpacing"/>
              <w:spacing w:line="276" w:lineRule="auto"/>
              <w:jc w:val="both"/>
            </w:pPr>
            <w:r w:rsidRPr="00D93846">
              <w:t xml:space="preserve">• критически относиться к рекламной информации; </w:t>
            </w:r>
          </w:p>
          <w:p w:rsidR="00691445" w:rsidRPr="00D93846" w:rsidP="00025963">
            <w:pPr>
              <w:pStyle w:val="NoSpacing"/>
              <w:spacing w:line="276" w:lineRule="auto"/>
              <w:jc w:val="both"/>
            </w:pPr>
            <w:r w:rsidRPr="00D93846">
              <w:t xml:space="preserve">• находить способы проверки противоречивой информации; </w:t>
            </w:r>
          </w:p>
          <w:p w:rsidR="00691445" w:rsidRPr="00D93846" w:rsidP="00025963">
            <w:pPr>
              <w:pStyle w:val="NoSpacing"/>
              <w:spacing w:line="276" w:lineRule="auto"/>
              <w:jc w:val="both"/>
              <w:rPr>
                <w:b/>
                <w:bCs/>
              </w:rPr>
            </w:pPr>
            <w:r w:rsidRPr="00D93846">
              <w:t>• определять достоверную информацию в случае наличия противоречии-вой или конфликтной ситуации.</w:t>
            </w:r>
          </w:p>
        </w:tc>
      </w:tr>
    </w:tbl>
    <w:p w:rsidR="00DF7ACC" w:rsidRPr="00D93846" w:rsidP="00025963">
      <w:pPr>
        <w:pStyle w:val="Header"/>
        <w:tabs>
          <w:tab w:val="clear" w:pos="4677"/>
          <w:tab w:val="clear" w:pos="9355"/>
        </w:tabs>
        <w:overflowPunct w:val="0"/>
        <w:spacing w:line="276" w:lineRule="auto"/>
        <w:jc w:val="both"/>
        <w:textAlignment w:val="baseline"/>
        <w:rPr>
          <w:bCs/>
        </w:rPr>
      </w:pPr>
    </w:p>
    <w:p w:rsidR="00A0319B" w:rsidRPr="00D93846" w:rsidP="00025963">
      <w:pPr>
        <w:pStyle w:val="Header"/>
        <w:tabs>
          <w:tab w:val="clear" w:pos="4677"/>
          <w:tab w:val="clear" w:pos="9355"/>
        </w:tabs>
        <w:overflowPunct w:val="0"/>
        <w:spacing w:line="276" w:lineRule="auto"/>
        <w:jc w:val="both"/>
        <w:textAlignment w:val="baseline"/>
        <w:rPr>
          <w:b/>
          <w:bCs/>
        </w:rPr>
      </w:pPr>
      <w:r w:rsidRPr="00D93846">
        <w:rPr>
          <w:b/>
        </w:rPr>
        <w:t>1.2.2. Структура планируемых результатов</w:t>
      </w:r>
      <w:bookmarkEnd w:id="2"/>
    </w:p>
    <w:bookmarkEnd w:id="3"/>
    <w:p w:rsidR="00A0319B" w:rsidRPr="00D93846" w:rsidP="00025963">
      <w:pPr>
        <w:pStyle w:val="Header"/>
        <w:tabs>
          <w:tab w:val="clear" w:pos="4677"/>
          <w:tab w:val="clear" w:pos="9355"/>
        </w:tabs>
        <w:overflowPunct w:val="0"/>
        <w:spacing w:line="276" w:lineRule="auto"/>
        <w:jc w:val="both"/>
        <w:textAlignment w:val="baseline"/>
      </w:pPr>
      <w:r w:rsidRPr="00D93846">
        <w:rPr>
          <w:bCs/>
        </w:rPr>
        <w:t xml:space="preserve">    Планируемые результаты опираются на </w:t>
      </w:r>
      <w:r w:rsidRPr="00D93846">
        <w:rPr>
          <w:b/>
          <w:bCs/>
        </w:rPr>
        <w:t>ведущие целевые установки</w:t>
      </w:r>
      <w:r w:rsidRPr="00D93846">
        <w:rPr>
          <w:b/>
        </w:rPr>
        <w:t xml:space="preserve">, </w:t>
      </w:r>
      <w:r w:rsidRPr="00D93846">
        <w:t>отражающие основной, сущностный вклад каждой изучаемой программы в развитие личности обучающихся, их способностей.</w:t>
      </w:r>
    </w:p>
    <w:p w:rsidR="00A0319B" w:rsidRPr="00D93846" w:rsidP="00025963">
      <w:pPr>
        <w:pStyle w:val="Header"/>
        <w:tabs>
          <w:tab w:val="clear" w:pos="4677"/>
          <w:tab w:val="clear" w:pos="9355"/>
        </w:tabs>
        <w:overflowPunct w:val="0"/>
        <w:spacing w:line="276" w:lineRule="auto"/>
        <w:jc w:val="both"/>
        <w:textAlignment w:val="baseline"/>
      </w:pPr>
      <w:r w:rsidRPr="00D93846">
        <w:rPr>
          <w:bCs/>
        </w:rPr>
        <w:t xml:space="preserve">    В стру</w:t>
      </w:r>
      <w:r w:rsidRPr="00D93846">
        <w:t xml:space="preserve">ктуре планируемых результатов выделяется </w:t>
      </w:r>
      <w:r w:rsidRPr="00D93846">
        <w:rPr>
          <w:b/>
        </w:rPr>
        <w:t xml:space="preserve">следующие группы: </w:t>
      </w:r>
    </w:p>
    <w:p w:rsidR="00A0319B" w:rsidRPr="00D93846" w:rsidP="00025963">
      <w:pPr>
        <w:pStyle w:val="Header"/>
        <w:tabs>
          <w:tab w:val="clear" w:pos="4677"/>
          <w:tab w:val="clear" w:pos="9355"/>
        </w:tabs>
        <w:overflowPunct w:val="0"/>
        <w:spacing w:line="276" w:lineRule="auto"/>
        <w:jc w:val="both"/>
        <w:textAlignment w:val="baseline"/>
      </w:pPr>
      <w:r w:rsidRPr="00D93846">
        <w:rPr>
          <w:b/>
        </w:rPr>
        <w:t xml:space="preserve">    1. Личностные результаты освоения основной образовательной программы </w:t>
      </w:r>
      <w:r w:rsidRPr="00D93846">
        <w:t>представлены в соответствии с группой личн</w:t>
      </w:r>
      <w:r w:rsidRPr="00D93846" w:rsidR="00BC3501">
        <w:t xml:space="preserve">остных результатов и раскрывают </w:t>
      </w:r>
      <w:r w:rsidRPr="00D93846">
        <w:t>и детализирую</w:t>
      </w:r>
      <w:r w:rsidRPr="00D93846" w:rsidR="00BC3501">
        <w:t xml:space="preserve">т основные направленности этих </w:t>
      </w:r>
      <w:r w:rsidRPr="00D93846">
        <w:t xml:space="preserve">результатов. Оценка достижения этой </w:t>
      </w:r>
      <w:r w:rsidRPr="00D93846">
        <w:t xml:space="preserve">группы планируемых результатов ведется в ходе процедур, допускающих предоставление и использование </w:t>
      </w:r>
      <w:r w:rsidRPr="00D93846">
        <w:rPr>
          <w:b/>
        </w:rPr>
        <w:t xml:space="preserve">исключительно </w:t>
      </w:r>
      <w:r w:rsidRPr="00D93846">
        <w:rPr>
          <w:b/>
        </w:rPr>
        <w:t>неперсонифицированной</w:t>
      </w:r>
      <w:r w:rsidRPr="00D93846">
        <w:t xml:space="preserve"> информации.</w:t>
      </w:r>
    </w:p>
    <w:p w:rsidR="00A0319B" w:rsidRPr="00D93846" w:rsidP="00025963">
      <w:pPr>
        <w:spacing w:line="276" w:lineRule="auto"/>
        <w:jc w:val="both"/>
      </w:pPr>
      <w:r w:rsidRPr="00D93846">
        <w:t xml:space="preserve">    </w:t>
      </w:r>
      <w:r w:rsidRPr="00D93846">
        <w:rPr>
          <w:b/>
        </w:rPr>
        <w:t xml:space="preserve">2.Метапредметные результаты освоения основной образовательной программы </w:t>
      </w:r>
      <w:r w:rsidRPr="00D93846">
        <w:t>представлены в соответствии с подгруппами у</w:t>
      </w:r>
      <w:r w:rsidRPr="00D93846" w:rsidR="0088241B">
        <w:t xml:space="preserve">ниверсальных учебных действий, </w:t>
      </w:r>
      <w:r w:rsidRPr="00D93846">
        <w:t>раскрывают и детализируют основные направленности метапредметных результатов.</w:t>
      </w:r>
    </w:p>
    <w:p w:rsidR="00A0319B" w:rsidRPr="00D93846" w:rsidP="00025963">
      <w:pPr>
        <w:spacing w:line="276" w:lineRule="auto"/>
        <w:jc w:val="both"/>
      </w:pPr>
      <w:r w:rsidRPr="00D93846">
        <w:rPr>
          <w:b/>
        </w:rPr>
        <w:t xml:space="preserve">    3.Предметные результаты освоения основной образовательной программы </w:t>
      </w:r>
      <w:r w:rsidRPr="00D93846">
        <w:t>представлены в соответствии с группами результатов учебных предметов, раскрывают и детализируют их.</w:t>
      </w:r>
    </w:p>
    <w:p w:rsidR="00A0319B" w:rsidRPr="00D93846" w:rsidP="00025963">
      <w:pPr>
        <w:spacing w:line="276" w:lineRule="auto"/>
        <w:jc w:val="both"/>
      </w:pPr>
      <w:r w:rsidRPr="00D93846">
        <w:t xml:space="preserve">    Предметные результаты приводятся в блоках</w:t>
      </w:r>
      <w:r w:rsidRPr="00D93846">
        <w:rPr>
          <w:b/>
        </w:rPr>
        <w:t xml:space="preserve"> «</w:t>
      </w:r>
      <w:r w:rsidRPr="00D93846">
        <w:t>Выпускник научится» и «Выпускник получит возможность научиться»,</w:t>
      </w:r>
      <w:r w:rsidRPr="00D93846">
        <w:rPr>
          <w:b/>
        </w:rPr>
        <w:t xml:space="preserve"> относящихся </w:t>
      </w:r>
      <w:r w:rsidRPr="00D93846">
        <w:t>к каждому учебному предмету: «Русский язык»,</w:t>
      </w:r>
      <w:r w:rsidR="0035752B">
        <w:t xml:space="preserve"> «Родной </w:t>
      </w:r>
      <w:r w:rsidRPr="00D93846" w:rsidR="002E56EE">
        <w:t>язык»,</w:t>
      </w:r>
      <w:r w:rsidRPr="00D93846">
        <w:t xml:space="preserve"> «</w:t>
      </w:r>
      <w:r w:rsidRPr="00D93846" w:rsidR="002D283A">
        <w:t xml:space="preserve">Литература», </w:t>
      </w:r>
      <w:r w:rsidR="0035752B">
        <w:t xml:space="preserve">«Родная </w:t>
      </w:r>
      <w:r w:rsidRPr="00D93846" w:rsidR="002E56EE">
        <w:t xml:space="preserve">литература», </w:t>
      </w:r>
      <w:r w:rsidRPr="00D93846" w:rsidR="002D283A">
        <w:t>«Иностра</w:t>
      </w:r>
      <w:r w:rsidRPr="00D93846" w:rsidR="00BC3450">
        <w:t>нный язык (английский)</w:t>
      </w:r>
      <w:r w:rsidRPr="00D93846" w:rsidR="002D283A">
        <w:t>»</w:t>
      </w:r>
      <w:r w:rsidRPr="00D93846">
        <w:t>, «История России. Всеобщая история», «Обществознание», «География», «Математика», «Информатика», «Физика», «Биология», «Химия», «Изобра</w:t>
      </w:r>
      <w:r w:rsidRPr="00D93846" w:rsidR="00BC3450">
        <w:t>зительное искусство», «Музыка»</w:t>
      </w:r>
      <w:r w:rsidRPr="00D93846" w:rsidR="002D283A">
        <w:t xml:space="preserve">, «ОДНКНР», </w:t>
      </w:r>
      <w:r w:rsidRPr="00D93846">
        <w:t>«Технология», «Физическая культура» и «Основы безопасности жизнедеятельности».</w:t>
      </w:r>
    </w:p>
    <w:p w:rsidR="00A0319B" w:rsidRPr="00D93846" w:rsidP="00025963">
      <w:pPr>
        <w:spacing w:line="276" w:lineRule="auto"/>
        <w:jc w:val="both"/>
      </w:pPr>
      <w:r w:rsidRPr="00D93846">
        <w:t xml:space="preserve">    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w:t>
      </w:r>
      <w:r w:rsidR="0035752B">
        <w:t>тодическими объединениями (УМО)</w:t>
      </w:r>
      <w:r w:rsidRPr="00D93846">
        <w:t>.</w:t>
      </w:r>
    </w:p>
    <w:p w:rsidR="00A0319B" w:rsidRPr="00D93846" w:rsidP="00025963">
      <w:pPr>
        <w:spacing w:line="276" w:lineRule="auto"/>
        <w:jc w:val="both"/>
      </w:pPr>
      <w:r w:rsidRPr="00D93846">
        <w:t xml:space="preserve">    </w:t>
      </w:r>
      <w:r w:rsidRPr="00D93846">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Pr="00D93846">
        <w:t xml:space="preserve"> </w:t>
      </w:r>
      <w:r w:rsidRPr="00D93846">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A0319B" w:rsidRPr="00D93846" w:rsidP="00025963">
      <w:pPr>
        <w:spacing w:line="276" w:lineRule="auto"/>
        <w:jc w:val="both"/>
      </w:pPr>
      <w:r w:rsidRPr="00D93846">
        <w:t xml:space="preserve">    </w:t>
      </w:r>
      <w:r w:rsidRPr="00D93846">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Pr="00D93846">
        <w:t xml:space="preserve"> </w:t>
      </w:r>
      <w:r w:rsidRPr="00D93846">
        <w:t>уровень обучения.</w:t>
      </w:r>
    </w:p>
    <w:p w:rsidR="00A0319B" w:rsidRPr="00D93846" w:rsidP="00025963">
      <w:pPr>
        <w:spacing w:line="276" w:lineRule="auto"/>
        <w:jc w:val="both"/>
      </w:pPr>
      <w:r w:rsidRPr="00D93846">
        <w:t xml:space="preserve">    </w:t>
      </w:r>
      <w:r w:rsidRPr="00D93846">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w:t>
      </w:r>
      <w:r w:rsidRPr="00D93846" w:rsidR="0088241B">
        <w:t xml:space="preserve">реподавания цели данного блока </w:t>
      </w:r>
      <w:r w:rsidRPr="00D93846">
        <w:t>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Pr="00D93846">
        <w:t xml:space="preserve"> </w:t>
      </w:r>
      <w:r w:rsidRPr="00D93846">
        <w:t>уровне обучения. Оценка дост</w:t>
      </w:r>
      <w:r w:rsidRPr="00D93846" w:rsidR="0088241B">
        <w:t xml:space="preserve">ижения планируемых результатов </w:t>
      </w:r>
      <w:r w:rsidRPr="00D93846">
        <w:t xml:space="preserve">ведется </w:t>
      </w:r>
      <w:r w:rsidRPr="00D93846">
        <w:t xml:space="preserve">преимущественно в ходе процедур, допускающих предоставление и использование исключительно </w:t>
      </w:r>
      <w:r w:rsidRPr="00D93846">
        <w:t>неперсонифицированной</w:t>
      </w:r>
      <w:r w:rsidRPr="00D93846">
        <w:t xml:space="preserve"> информации. Соответствующая группа результатов в тексте выделена курсивом. </w:t>
      </w:r>
    </w:p>
    <w:p w:rsidR="00A0319B" w:rsidRPr="00D93846" w:rsidP="00025963">
      <w:pPr>
        <w:spacing w:line="276" w:lineRule="auto"/>
        <w:jc w:val="both"/>
      </w:pPr>
      <w:r w:rsidRPr="00D93846">
        <w:t xml:space="preserve">    </w:t>
      </w:r>
      <w:r w:rsidRPr="00D93846">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Pr="00D93846">
        <w:t xml:space="preserve"> </w:t>
      </w:r>
      <w:r w:rsidRPr="00D93846">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0319B" w:rsidRPr="00D93846" w:rsidP="00025963">
      <w:pPr>
        <w:spacing w:line="276" w:lineRule="auto"/>
        <w:jc w:val="both"/>
      </w:pPr>
      <w:r w:rsidRPr="00D93846">
        <w:t xml:space="preserve">    </w:t>
      </w:r>
      <w:r w:rsidRPr="00D93846">
        <w:t>Подобная структура представления планируемых результатов подчеркивает тот факт, что при орган</w:t>
      </w:r>
      <w:r w:rsidRPr="00D93846">
        <w:t>изации образовательной деятельности, направленной</w:t>
      </w:r>
      <w:r w:rsidRPr="00D93846">
        <w:t xml:space="preserve">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D93846">
        <w:rPr>
          <w:bCs/>
          <w:iCs/>
        </w:rPr>
        <w:t>дифференциации требований</w:t>
      </w:r>
      <w:r w:rsidRPr="00D93846">
        <w:t xml:space="preserve"> к подготовке обучающихся.</w:t>
      </w:r>
    </w:p>
    <w:p w:rsidR="00A0319B" w:rsidRPr="00D93846" w:rsidP="00025963">
      <w:pPr>
        <w:pStyle w:val="Heading2"/>
        <w:spacing w:line="276" w:lineRule="auto"/>
        <w:jc w:val="both"/>
        <w:rPr>
          <w:rStyle w:val="2"/>
          <w:rFonts w:ascii="Times New Roman" w:hAnsi="Times New Roman"/>
          <w:sz w:val="24"/>
          <w:szCs w:val="24"/>
        </w:rPr>
      </w:pPr>
      <w:bookmarkStart w:id="4" w:name="_Toc405145648"/>
      <w:bookmarkStart w:id="5" w:name="_Toc406058977"/>
      <w:bookmarkStart w:id="6" w:name="_Toc409691626"/>
      <w:r w:rsidRPr="00D93846">
        <w:rPr>
          <w:rStyle w:val="2"/>
          <w:rFonts w:ascii="Times New Roman" w:hAnsi="Times New Roman"/>
          <w:b/>
          <w:sz w:val="24"/>
          <w:szCs w:val="24"/>
        </w:rPr>
        <w:t xml:space="preserve">1.2.3. Личностные результаты освоения </w:t>
      </w:r>
      <w:bookmarkEnd w:id="4"/>
      <w:bookmarkEnd w:id="5"/>
      <w:bookmarkEnd w:id="6"/>
      <w:r w:rsidRPr="00D93846">
        <w:rPr>
          <w:rStyle w:val="2"/>
          <w:rFonts w:ascii="Times New Roman" w:hAnsi="Times New Roman"/>
          <w:b/>
          <w:sz w:val="24"/>
          <w:szCs w:val="24"/>
        </w:rPr>
        <w:t>основной образовательной программы:</w:t>
      </w:r>
    </w:p>
    <w:p w:rsidR="006F2E7A"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w:t>
      </w:r>
      <w:r w:rsidRPr="00D93846" w:rsidR="0088241B">
        <w:rPr>
          <w:rStyle w:val="dash041e005f0431005f044b005f0447005f043d005f044b005f0439005f005fchar1char1"/>
        </w:rPr>
        <w:t xml:space="preserve">гонационального народа России, </w:t>
      </w:r>
      <w:r w:rsidRPr="00D93846">
        <w:rPr>
          <w:rStyle w:val="dash041e005f0431005f044b005f0447005f043d005f044b005f0439005f005fchar1char1"/>
        </w:rPr>
        <w:t>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F2E7A" w:rsidRPr="00D93846" w:rsidP="00025963">
      <w:pPr>
        <w:spacing w:line="276" w:lineRule="auto"/>
        <w:jc w:val="both"/>
      </w:pPr>
      <w:r w:rsidRPr="00D93846">
        <w:rPr>
          <w:rStyle w:val="dash041e005f0431005f044b005f0447005f043d005f044b005f0439005f005fchar1char1"/>
        </w:rPr>
        <w:t>2.</w:t>
      </w:r>
      <w:r w:rsidRPr="00D93846">
        <w:t>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уважительное отношения к труду, наличие опыта участия в социально значимом труде.</w:t>
      </w:r>
    </w:p>
    <w:p w:rsidR="00A0319B"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3</w:t>
      </w:r>
      <w:r w:rsidRPr="00D93846">
        <w:rPr>
          <w:rStyle w:val="dash041e005f0431005f044b005f0447005f043d005f044b005f0439005f005fchar1char1"/>
        </w:rPr>
        <w:t>.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0319B"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4</w:t>
      </w:r>
      <w:r w:rsidRPr="00D93846">
        <w:rPr>
          <w:rStyle w:val="dash041e005f0431005f044b005f0447005f043d005f044b005f0439005f005fchar1char1"/>
        </w:rPr>
        <w:t>.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0319B"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5</w:t>
      </w:r>
      <w:r w:rsidRPr="00D93846">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1594F"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6</w:t>
      </w:r>
      <w:r w:rsidRPr="00D93846" w:rsidR="00A0319B">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r w:rsidRPr="00D93846" w:rsidR="00A0319B">
        <w:rPr>
          <w:rStyle w:val="dash041e005f0431005f044b005f0447005f043d005f044b005f0439005f005fchar1char1"/>
        </w:rPr>
        <w:t>конвенционирования</w:t>
      </w:r>
      <w:r w:rsidRPr="00D93846" w:rsidR="00A0319B">
        <w:rPr>
          <w:rStyle w:val="dash041e005f0431005f044b005f0447005f043d005f044b005f0439005f005fchar1char1"/>
        </w:rPr>
        <w:t xml:space="preserve"> интересов, процедур, готовность и способность к ведению переговоров). </w:t>
      </w:r>
    </w:p>
    <w:p w:rsidR="00A0319B"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7</w:t>
      </w:r>
      <w:r w:rsidRPr="00D93846">
        <w:rPr>
          <w:rStyle w:val="dash041e005f0431005f044b005f0447005f043d005f044b005f0439005f005fchar1char1"/>
        </w:rPr>
        <w:t>.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0319B"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8</w:t>
      </w:r>
      <w:r w:rsidRPr="00D93846">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0319B" w:rsidRPr="00D93846" w:rsidP="00025963">
      <w:pPr>
        <w:spacing w:line="276" w:lineRule="auto"/>
        <w:jc w:val="both"/>
        <w:rPr>
          <w:rStyle w:val="dash041e005f0431005f044b005f0447005f043d005f044b005f0439005f005fchar1char1"/>
        </w:rPr>
      </w:pPr>
      <w:r w:rsidRPr="00D93846">
        <w:rPr>
          <w:rStyle w:val="dash041e005f0431005f044b005f0447005f043d005f044b005f0439005f005fchar1char1"/>
        </w:rPr>
        <w:t>9</w:t>
      </w:r>
      <w:r w:rsidRPr="00D93846">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w:t>
      </w:r>
      <w:r w:rsidRPr="00D93846" w:rsidR="0011594F">
        <w:rPr>
          <w:rStyle w:val="dash041e005f0431005f044b005f0447005f043d005f044b005f0439005f005fchar1char1"/>
        </w:rPr>
        <w:t>,</w:t>
      </w:r>
      <w:r w:rsidRPr="00D93846">
        <w:rPr>
          <w:rStyle w:val="dash041e005f0431005f044b005f0447005f043d005f044b005f0439005f005fchar1char1"/>
        </w:rPr>
        <w:t xml:space="preserve"> в том числе</w:t>
      </w:r>
      <w:r w:rsidRPr="00D93846" w:rsidR="0011594F">
        <w:rPr>
          <w:rStyle w:val="dash041e005f0431005f044b005f0447005f043d005f044b005f0439005f005fchar1char1"/>
        </w:rPr>
        <w:t>,</w:t>
      </w:r>
      <w:r w:rsidRPr="00D93846">
        <w:rPr>
          <w:rStyle w:val="dash041e005f0431005f044b005f0447005f043d005f044b005f0439005f005fchar1char1"/>
        </w:rPr>
        <w:t xml:space="preserve">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0319B" w:rsidRPr="00D93846" w:rsidP="00025963">
      <w:pPr>
        <w:spacing w:line="276" w:lineRule="auto"/>
        <w:jc w:val="both"/>
      </w:pPr>
      <w:r w:rsidRPr="00D93846">
        <w:rPr>
          <w:rStyle w:val="dash041e005f0431005f044b005f0447005f043d005f044b005f0439005f005fchar1char1"/>
        </w:rPr>
        <w:t>10</w:t>
      </w:r>
      <w:r w:rsidRPr="00D93846">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32C0A" w:rsidRPr="00D93846" w:rsidP="00025963">
      <w:pPr>
        <w:pStyle w:val="Heading2"/>
        <w:spacing w:line="276" w:lineRule="auto"/>
        <w:jc w:val="both"/>
        <w:rPr>
          <w:rFonts w:ascii="Times New Roman" w:hAnsi="Times New Roman"/>
          <w:i w:val="0"/>
          <w:sz w:val="24"/>
          <w:szCs w:val="24"/>
        </w:rPr>
      </w:pPr>
      <w:bookmarkStart w:id="7" w:name="_Toc405145649"/>
      <w:bookmarkStart w:id="8" w:name="_Toc406058978"/>
      <w:bookmarkStart w:id="9" w:name="_Toc409691627"/>
      <w:bookmarkStart w:id="10" w:name="_Toc410653951"/>
      <w:bookmarkStart w:id="11" w:name="_Toc414553132"/>
      <w:r w:rsidRPr="00D93846">
        <w:rPr>
          <w:rFonts w:ascii="Times New Roman" w:hAnsi="Times New Roman"/>
          <w:sz w:val="24"/>
          <w:szCs w:val="24"/>
        </w:rPr>
        <w:t xml:space="preserve"> </w:t>
      </w:r>
      <w:r w:rsidRPr="00D93846">
        <w:rPr>
          <w:rFonts w:ascii="Times New Roman" w:hAnsi="Times New Roman"/>
          <w:i w:val="0"/>
          <w:sz w:val="24"/>
          <w:szCs w:val="24"/>
        </w:rPr>
        <w:t>1.2.4. Метапредметные результаты освоения ООП</w:t>
      </w:r>
      <w:bookmarkEnd w:id="7"/>
      <w:bookmarkEnd w:id="8"/>
      <w:bookmarkEnd w:id="9"/>
      <w:bookmarkEnd w:id="10"/>
      <w:bookmarkEnd w:id="11"/>
    </w:p>
    <w:p w:rsidR="00F32C0A" w:rsidRPr="00D93846" w:rsidP="00025963">
      <w:pPr>
        <w:spacing w:line="276" w:lineRule="auto"/>
        <w:jc w:val="both"/>
        <w:rPr>
          <w:b/>
          <w:i/>
        </w:rPr>
      </w:pPr>
      <w:r w:rsidRPr="00D93846">
        <w:t xml:space="preserve">    </w:t>
      </w:r>
      <w:r w:rsidRPr="00D93846">
        <w:t>Метапредметные результаты, включают освоенные обучающимися межпредметные поня</w:t>
      </w:r>
      <w:r w:rsidRPr="00D93846">
        <w:t>тия и универсальные учебные дей</w:t>
      </w:r>
      <w:r w:rsidRPr="00D93846">
        <w:t>ствия</w:t>
      </w:r>
      <w:r w:rsidRPr="00D93846">
        <w:t xml:space="preserve"> (регулятивные, познавательные, </w:t>
      </w:r>
      <w:r w:rsidRPr="00D93846">
        <w:t>коммуникативные).</w:t>
      </w:r>
    </w:p>
    <w:p w:rsidR="00F32C0A" w:rsidRPr="00D93846" w:rsidP="00025963">
      <w:pPr>
        <w:spacing w:line="276" w:lineRule="auto"/>
        <w:jc w:val="both"/>
        <w:rPr>
          <w:b/>
        </w:rPr>
      </w:pPr>
      <w:r w:rsidRPr="00D93846">
        <w:rPr>
          <w:b/>
        </w:rPr>
        <w:t xml:space="preserve">    </w:t>
      </w:r>
      <w:r w:rsidRPr="00D93846">
        <w:rPr>
          <w:b/>
        </w:rPr>
        <w:t>Межпредметные понятия</w:t>
      </w:r>
    </w:p>
    <w:p w:rsidR="00F26F73" w:rsidRPr="00D93846" w:rsidP="00025963">
      <w:pPr>
        <w:spacing w:line="276" w:lineRule="auto"/>
        <w:jc w:val="both"/>
      </w:pPr>
      <w:r w:rsidRPr="00D93846">
        <w:t xml:space="preserve">    Условием формирования межпредметных понятий, таких, как: система, факт, закономерность, феномен, движение, преемственность, время, речевая деятельность и речевая коммуникация, тема, цель основная мысль, основная и дополнительная информация, основные изобразительные средства, способы обозначения, рассуждения и умозаключения; дедукция и индукция, методы обоснования истины: доказательство, наблюдение, эксперимент, практика, объяснение и понимание, виды объяснений; парадоксы, спор, дискуссия, полемика, аксиомы и теоремы, гипотеза и опровержение, контрпример; преобразование информации по формальным правилам; алгоритмы, блок-схемы, логические значения, операции, выражения, алгоритмические конструкции (имена, ветвление, циклы), задачи, подзадачи, обрабатываемые объекты: цепочки символов, числа, списки, деревья, графы является овладение обучающимися основами читательской компетенции, приобретение навыков работы с информацией, участие в проектной деятельности.</w:t>
      </w:r>
    </w:p>
    <w:p w:rsidR="00F32C0A" w:rsidRPr="00D93846" w:rsidP="00025963">
      <w:pPr>
        <w:spacing w:line="276" w:lineRule="auto"/>
        <w:jc w:val="both"/>
      </w:pPr>
      <w:r w:rsidRPr="00D93846">
        <w:t xml:space="preserve">    </w:t>
      </w:r>
      <w:r w:rsidRPr="00D93846">
        <w:t xml:space="preserve">В основной школе на всех предметах будет продолжена работа по формированию и развитию </w:t>
      </w:r>
      <w:r w:rsidRPr="00D93846">
        <w:rPr>
          <w:b/>
        </w:rPr>
        <w:t>основ читательской компетенции</w:t>
      </w:r>
      <w:r w:rsidRPr="00D93846">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32C0A" w:rsidRPr="00D93846" w:rsidP="00025963">
      <w:pPr>
        <w:spacing w:line="276" w:lineRule="auto"/>
        <w:jc w:val="both"/>
        <w:rPr>
          <w:i/>
        </w:rPr>
      </w:pPr>
      <w:r w:rsidRPr="00D93846">
        <w:t xml:space="preserve">    </w:t>
      </w:r>
      <w:r w:rsidRPr="00D93846">
        <w:t>При изучении учебных предметов обучающиеся усовершенствуют приобретённые на первом</w:t>
      </w:r>
      <w:r w:rsidRPr="00D93846">
        <w:t xml:space="preserve"> </w:t>
      </w:r>
      <w:r w:rsidRPr="00D93846">
        <w:t xml:space="preserve">уровне </w:t>
      </w:r>
      <w:r w:rsidRPr="00D93846">
        <w:rPr>
          <w:b/>
        </w:rPr>
        <w:t>навыки работы с информацией</w:t>
      </w:r>
      <w:r w:rsidRPr="00D93846">
        <w:t xml:space="preserve"> и пополнят их. Они смогут работать с </w:t>
      </w:r>
      <w:r w:rsidRPr="00D93846">
        <w:t>текстами, преобразовывать и интерпретировать содержащуюся в них информацию, в том числе:</w:t>
      </w:r>
    </w:p>
    <w:p w:rsidR="00F32C0A" w:rsidRPr="00D93846" w:rsidP="00025963">
      <w:pPr>
        <w:numPr>
          <w:ilvl w:val="0"/>
          <w:numId w:val="20"/>
        </w:numPr>
        <w:spacing w:line="276" w:lineRule="auto"/>
        <w:jc w:val="both"/>
      </w:pPr>
      <w:r w:rsidRPr="00D93846">
        <w:t>систематизировать, сопоставлять, анализировать, обобщать и интерпретировать информацию, содержащуюся в готовых информационных объектах;</w:t>
      </w:r>
    </w:p>
    <w:p w:rsidR="00F32C0A" w:rsidRPr="00D93846" w:rsidP="00025963">
      <w:pPr>
        <w:numPr>
          <w:ilvl w:val="0"/>
          <w:numId w:val="20"/>
        </w:numPr>
        <w:spacing w:line="276" w:lineRule="auto"/>
        <w:jc w:val="both"/>
      </w:pPr>
      <w:r w:rsidRPr="00D93846">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32C0A" w:rsidRPr="00D93846" w:rsidP="00025963">
      <w:pPr>
        <w:numPr>
          <w:ilvl w:val="0"/>
          <w:numId w:val="20"/>
        </w:numPr>
        <w:spacing w:line="276" w:lineRule="auto"/>
        <w:jc w:val="both"/>
      </w:pPr>
      <w:r w:rsidRPr="00D93846">
        <w:t>заполнять и дополнять таблицы, схемы, диаграммы, тексты.</w:t>
      </w:r>
    </w:p>
    <w:p w:rsidR="00F32C0A" w:rsidRPr="00D93846" w:rsidP="00025963">
      <w:pPr>
        <w:suppressAutoHyphens/>
        <w:spacing w:line="276" w:lineRule="auto"/>
        <w:jc w:val="both"/>
      </w:pPr>
      <w:r w:rsidRPr="00D93846">
        <w:t xml:space="preserve">    </w:t>
      </w:r>
      <w:r w:rsidRPr="00D93846">
        <w:t xml:space="preserve">В ходе изучения всех учебных предметов обучающиеся </w:t>
      </w:r>
      <w:r w:rsidRPr="00D93846">
        <w:rPr>
          <w:b/>
        </w:rPr>
        <w:t>приобретут опыт проектной деятельности</w:t>
      </w:r>
      <w:r w:rsidRPr="00D93846">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81E19" w:rsidRPr="00D93846" w:rsidP="00025963">
      <w:pPr>
        <w:suppressAutoHyphens/>
        <w:spacing w:line="276" w:lineRule="auto"/>
        <w:jc w:val="both"/>
      </w:pPr>
      <w:r w:rsidRPr="00D93846">
        <w:t xml:space="preserve">     </w:t>
      </w:r>
      <w:r w:rsidRPr="00D93846" w:rsidR="00F32C0A">
        <w:t>В соответствии ФГОС ООО выделяются три группы универсальных учебных действий: регулятивные, познавательные, коммуникативные.</w:t>
      </w:r>
    </w:p>
    <w:p w:rsidR="00F32C0A" w:rsidRPr="00D93846" w:rsidP="00025963">
      <w:pPr>
        <w:spacing w:line="276" w:lineRule="auto"/>
        <w:ind w:firstLine="709"/>
        <w:jc w:val="both"/>
        <w:rPr>
          <w:b/>
        </w:rPr>
      </w:pPr>
      <w:r w:rsidRPr="00D93846">
        <w:rPr>
          <w:b/>
        </w:rPr>
        <w:t>Регулятивные УУД</w:t>
      </w:r>
    </w:p>
    <w:p w:rsidR="00F32C0A" w:rsidRPr="00D93846" w:rsidP="00025963">
      <w:pPr>
        <w:widowControl w:val="0"/>
        <w:numPr>
          <w:ilvl w:val="0"/>
          <w:numId w:val="21"/>
        </w:numPr>
        <w:tabs>
          <w:tab w:val="left" w:pos="1134"/>
        </w:tabs>
        <w:spacing w:line="276" w:lineRule="auto"/>
        <w:ind w:left="0" w:firstLine="709"/>
        <w:jc w:val="both"/>
      </w:pPr>
      <w:r w:rsidRPr="00D93846">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32C0A" w:rsidRPr="00D93846" w:rsidP="00025963">
      <w:pPr>
        <w:widowControl w:val="0"/>
        <w:numPr>
          <w:ilvl w:val="0"/>
          <w:numId w:val="22"/>
        </w:numPr>
        <w:tabs>
          <w:tab w:val="left" w:pos="993"/>
        </w:tabs>
        <w:spacing w:line="276" w:lineRule="auto"/>
        <w:ind w:left="0" w:firstLine="709"/>
        <w:jc w:val="both"/>
      </w:pPr>
      <w:r w:rsidRPr="00D93846">
        <w:t>анализировать существующие и планировать будущие образовательные результаты;</w:t>
      </w:r>
    </w:p>
    <w:p w:rsidR="00F32C0A" w:rsidRPr="00D93846" w:rsidP="00025963">
      <w:pPr>
        <w:widowControl w:val="0"/>
        <w:numPr>
          <w:ilvl w:val="0"/>
          <w:numId w:val="22"/>
        </w:numPr>
        <w:tabs>
          <w:tab w:val="left" w:pos="993"/>
        </w:tabs>
        <w:spacing w:line="276" w:lineRule="auto"/>
        <w:ind w:left="0" w:firstLine="709"/>
        <w:jc w:val="both"/>
      </w:pPr>
      <w:r w:rsidRPr="00D93846">
        <w:t>идентифицировать собственные проблемы и определять главную проблему;</w:t>
      </w:r>
    </w:p>
    <w:p w:rsidR="00F32C0A" w:rsidRPr="00D93846" w:rsidP="00025963">
      <w:pPr>
        <w:widowControl w:val="0"/>
        <w:numPr>
          <w:ilvl w:val="0"/>
          <w:numId w:val="22"/>
        </w:numPr>
        <w:tabs>
          <w:tab w:val="left" w:pos="993"/>
        </w:tabs>
        <w:spacing w:line="276" w:lineRule="auto"/>
        <w:ind w:left="0" w:firstLine="709"/>
        <w:jc w:val="both"/>
      </w:pPr>
      <w:r w:rsidRPr="00D93846">
        <w:t>выдвигать версии решения проблемы, формулировать гипотезы, предвосхищать конечный результат;</w:t>
      </w:r>
    </w:p>
    <w:p w:rsidR="00F32C0A" w:rsidRPr="00D93846" w:rsidP="00025963">
      <w:pPr>
        <w:widowControl w:val="0"/>
        <w:numPr>
          <w:ilvl w:val="0"/>
          <w:numId w:val="22"/>
        </w:numPr>
        <w:tabs>
          <w:tab w:val="left" w:pos="993"/>
        </w:tabs>
        <w:spacing w:line="276" w:lineRule="auto"/>
        <w:ind w:left="0" w:firstLine="709"/>
        <w:jc w:val="both"/>
      </w:pPr>
      <w:r w:rsidRPr="00D93846">
        <w:t>ставить цель деятельности на основе определенной проблемы и существующих возможностей;</w:t>
      </w:r>
    </w:p>
    <w:p w:rsidR="00F32C0A" w:rsidRPr="00D93846" w:rsidP="00025963">
      <w:pPr>
        <w:widowControl w:val="0"/>
        <w:numPr>
          <w:ilvl w:val="0"/>
          <w:numId w:val="22"/>
        </w:numPr>
        <w:tabs>
          <w:tab w:val="left" w:pos="993"/>
        </w:tabs>
        <w:spacing w:line="276" w:lineRule="auto"/>
        <w:ind w:left="0" w:firstLine="709"/>
        <w:jc w:val="both"/>
      </w:pPr>
      <w:r w:rsidRPr="00D93846">
        <w:t>формулировать учебные задачи как шаги достижения поставленной цели деятельности;</w:t>
      </w:r>
    </w:p>
    <w:p w:rsidR="00F32C0A" w:rsidRPr="00D93846" w:rsidP="00025963">
      <w:pPr>
        <w:widowControl w:val="0"/>
        <w:numPr>
          <w:ilvl w:val="0"/>
          <w:numId w:val="22"/>
        </w:numPr>
        <w:tabs>
          <w:tab w:val="left" w:pos="993"/>
        </w:tabs>
        <w:spacing w:line="276" w:lineRule="auto"/>
        <w:ind w:left="0" w:firstLine="709"/>
        <w:jc w:val="both"/>
      </w:pPr>
      <w:r w:rsidRPr="00D93846">
        <w:t>обосновывать целевые ориентиры и приоритеты ссылками на ценности, указывая и обосновывая логическую последовательность шагов.</w:t>
      </w:r>
    </w:p>
    <w:p w:rsidR="00F32C0A" w:rsidRPr="00D93846" w:rsidP="00025963">
      <w:pPr>
        <w:widowControl w:val="0"/>
        <w:numPr>
          <w:ilvl w:val="0"/>
          <w:numId w:val="21"/>
        </w:numPr>
        <w:tabs>
          <w:tab w:val="left" w:pos="1134"/>
        </w:tabs>
        <w:spacing w:line="276" w:lineRule="auto"/>
        <w:ind w:left="0" w:firstLine="709"/>
        <w:jc w:val="both"/>
        <w:rPr>
          <w:b/>
        </w:rPr>
      </w:pPr>
      <w:r w:rsidRPr="00D93846">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32C0A" w:rsidRPr="00D93846" w:rsidP="00025963">
      <w:pPr>
        <w:widowControl w:val="0"/>
        <w:numPr>
          <w:ilvl w:val="0"/>
          <w:numId w:val="22"/>
        </w:numPr>
        <w:tabs>
          <w:tab w:val="left" w:pos="993"/>
        </w:tabs>
        <w:spacing w:line="276" w:lineRule="auto"/>
        <w:ind w:left="0" w:firstLine="709"/>
        <w:jc w:val="both"/>
      </w:pPr>
      <w:r w:rsidRPr="00D93846">
        <w:t>определять необходимые действие(я) в соответствии с учебной и познавательной задачей и составлять алгоритм их выполнения;</w:t>
      </w:r>
    </w:p>
    <w:p w:rsidR="00F32C0A" w:rsidRPr="00D93846" w:rsidP="00025963">
      <w:pPr>
        <w:widowControl w:val="0"/>
        <w:numPr>
          <w:ilvl w:val="0"/>
          <w:numId w:val="22"/>
        </w:numPr>
        <w:tabs>
          <w:tab w:val="left" w:pos="993"/>
        </w:tabs>
        <w:spacing w:line="276" w:lineRule="auto"/>
        <w:ind w:left="0" w:firstLine="709"/>
        <w:jc w:val="both"/>
      </w:pPr>
      <w:r w:rsidRPr="00D93846">
        <w:t>обосновывать и осуществлять выбор наиболее эффективных способов решения учебных и познавательных задач;</w:t>
      </w:r>
    </w:p>
    <w:p w:rsidR="00F32C0A" w:rsidRPr="00D93846" w:rsidP="00025963">
      <w:pPr>
        <w:widowControl w:val="0"/>
        <w:numPr>
          <w:ilvl w:val="0"/>
          <w:numId w:val="22"/>
        </w:numPr>
        <w:tabs>
          <w:tab w:val="left" w:pos="993"/>
        </w:tabs>
        <w:spacing w:line="276" w:lineRule="auto"/>
        <w:ind w:left="0" w:firstLine="709"/>
        <w:jc w:val="both"/>
      </w:pPr>
      <w:r w:rsidRPr="00D93846">
        <w:t>определять/находить, в том числе из предложенных вариантов, условия для выполнения учебной и познавательной задачи;</w:t>
      </w:r>
    </w:p>
    <w:p w:rsidR="00F32C0A" w:rsidRPr="00D93846" w:rsidP="00025963">
      <w:pPr>
        <w:widowControl w:val="0"/>
        <w:numPr>
          <w:ilvl w:val="0"/>
          <w:numId w:val="22"/>
        </w:numPr>
        <w:tabs>
          <w:tab w:val="left" w:pos="993"/>
        </w:tabs>
        <w:spacing w:line="276" w:lineRule="auto"/>
        <w:ind w:left="0" w:firstLine="709"/>
        <w:jc w:val="both"/>
      </w:pPr>
      <w:r w:rsidRPr="00D93846">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w:t>
      </w:r>
      <w:r w:rsidRPr="00D93846">
        <w:t>логическую последовательность шагов);</w:t>
      </w:r>
    </w:p>
    <w:p w:rsidR="00F32C0A" w:rsidRPr="00D93846" w:rsidP="00025963">
      <w:pPr>
        <w:widowControl w:val="0"/>
        <w:numPr>
          <w:ilvl w:val="0"/>
          <w:numId w:val="22"/>
        </w:numPr>
        <w:tabs>
          <w:tab w:val="left" w:pos="993"/>
        </w:tabs>
        <w:spacing w:line="276" w:lineRule="auto"/>
        <w:ind w:left="0" w:firstLine="709"/>
        <w:jc w:val="both"/>
      </w:pPr>
      <w:r w:rsidRPr="00D93846">
        <w:t>выбирать из предложенных вариантов и самостоятельно искать средства/ресурсы для решения задачи/достижения цели;</w:t>
      </w:r>
    </w:p>
    <w:p w:rsidR="00F32C0A" w:rsidRPr="00D93846" w:rsidP="00025963">
      <w:pPr>
        <w:widowControl w:val="0"/>
        <w:numPr>
          <w:ilvl w:val="0"/>
          <w:numId w:val="22"/>
        </w:numPr>
        <w:tabs>
          <w:tab w:val="left" w:pos="993"/>
        </w:tabs>
        <w:spacing w:line="276" w:lineRule="auto"/>
        <w:ind w:left="0" w:firstLine="709"/>
        <w:jc w:val="both"/>
      </w:pPr>
      <w:r w:rsidRPr="00D93846">
        <w:t>составлять план решения проблемы (выполнения проекта, проведения исследования);</w:t>
      </w:r>
    </w:p>
    <w:p w:rsidR="00F32C0A" w:rsidRPr="00D93846" w:rsidP="00025963">
      <w:pPr>
        <w:widowControl w:val="0"/>
        <w:numPr>
          <w:ilvl w:val="0"/>
          <w:numId w:val="22"/>
        </w:numPr>
        <w:tabs>
          <w:tab w:val="left" w:pos="993"/>
        </w:tabs>
        <w:spacing w:line="276" w:lineRule="auto"/>
        <w:ind w:left="0" w:firstLine="709"/>
        <w:jc w:val="both"/>
      </w:pPr>
      <w:r w:rsidRPr="00D93846">
        <w:t>определять потенциальные затруднения при решении учебной и познавательной задачи и находить средства для их устранения;</w:t>
      </w:r>
    </w:p>
    <w:p w:rsidR="00F32C0A" w:rsidRPr="00D93846" w:rsidP="00025963">
      <w:pPr>
        <w:widowControl w:val="0"/>
        <w:numPr>
          <w:ilvl w:val="0"/>
          <w:numId w:val="22"/>
        </w:numPr>
        <w:tabs>
          <w:tab w:val="left" w:pos="993"/>
        </w:tabs>
        <w:spacing w:line="276" w:lineRule="auto"/>
        <w:ind w:left="0" w:firstLine="709"/>
        <w:jc w:val="both"/>
      </w:pPr>
      <w:r w:rsidRPr="00D93846">
        <w:t>описывать свой опыт, оформляя его для передачи другим людям в виде технологии решения практических задач определенного класса;</w:t>
      </w:r>
    </w:p>
    <w:p w:rsidR="00F32C0A" w:rsidRPr="00D93846" w:rsidP="00025963">
      <w:pPr>
        <w:widowControl w:val="0"/>
        <w:numPr>
          <w:ilvl w:val="0"/>
          <w:numId w:val="22"/>
        </w:numPr>
        <w:tabs>
          <w:tab w:val="left" w:pos="993"/>
        </w:tabs>
        <w:spacing w:line="276" w:lineRule="auto"/>
        <w:ind w:left="0" w:firstLine="709"/>
        <w:jc w:val="both"/>
      </w:pPr>
      <w:r w:rsidRPr="00D93846">
        <w:t>планировать и корректировать свою индивидуальную образовательную траекторию.</w:t>
      </w:r>
    </w:p>
    <w:p w:rsidR="00F32C0A" w:rsidRPr="00D93846" w:rsidP="00025963">
      <w:pPr>
        <w:widowControl w:val="0"/>
        <w:numPr>
          <w:ilvl w:val="0"/>
          <w:numId w:val="21"/>
        </w:numPr>
        <w:tabs>
          <w:tab w:val="left" w:pos="1134"/>
        </w:tabs>
        <w:spacing w:line="276" w:lineRule="auto"/>
        <w:ind w:left="0" w:firstLine="709"/>
        <w:jc w:val="both"/>
      </w:pPr>
      <w:r w:rsidRPr="00D93846">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определять совместно с педагогом и сверстниками критерии планируемых результатов и критерии оценки своей учебной деятельности;</w:t>
      </w:r>
    </w:p>
    <w:p w:rsidR="00F32C0A" w:rsidRPr="00D93846" w:rsidP="00025963">
      <w:pPr>
        <w:widowControl w:val="0"/>
        <w:numPr>
          <w:ilvl w:val="0"/>
          <w:numId w:val="23"/>
        </w:numPr>
        <w:tabs>
          <w:tab w:val="left" w:pos="993"/>
        </w:tabs>
        <w:spacing w:line="276" w:lineRule="auto"/>
        <w:ind w:left="0" w:firstLine="709"/>
        <w:jc w:val="both"/>
      </w:pPr>
      <w:r w:rsidRPr="00D93846">
        <w:t>систематизировать (в том числе выбирать приоритетные) критерии планируемых результатов и оценки своей деятельности;</w:t>
      </w:r>
    </w:p>
    <w:p w:rsidR="00F32C0A" w:rsidRPr="00D93846" w:rsidP="00025963">
      <w:pPr>
        <w:widowControl w:val="0"/>
        <w:numPr>
          <w:ilvl w:val="0"/>
          <w:numId w:val="23"/>
        </w:numPr>
        <w:tabs>
          <w:tab w:val="left" w:pos="993"/>
        </w:tabs>
        <w:spacing w:line="276" w:lineRule="auto"/>
        <w:ind w:left="0" w:firstLine="709"/>
        <w:jc w:val="both"/>
      </w:pPr>
      <w:r w:rsidRPr="00D93846">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32C0A" w:rsidRPr="00D93846" w:rsidP="00025963">
      <w:pPr>
        <w:widowControl w:val="0"/>
        <w:numPr>
          <w:ilvl w:val="0"/>
          <w:numId w:val="23"/>
        </w:numPr>
        <w:tabs>
          <w:tab w:val="left" w:pos="993"/>
        </w:tabs>
        <w:spacing w:line="276" w:lineRule="auto"/>
        <w:ind w:left="0" w:firstLine="709"/>
        <w:jc w:val="both"/>
      </w:pPr>
      <w:r w:rsidRPr="00D93846">
        <w:t>оценивать свою деятельность, аргументируя причины достижения или отсутствия планируемого результата;</w:t>
      </w:r>
    </w:p>
    <w:p w:rsidR="00F32C0A" w:rsidRPr="00D93846" w:rsidP="00025963">
      <w:pPr>
        <w:widowControl w:val="0"/>
        <w:numPr>
          <w:ilvl w:val="0"/>
          <w:numId w:val="23"/>
        </w:numPr>
        <w:tabs>
          <w:tab w:val="left" w:pos="993"/>
        </w:tabs>
        <w:spacing w:line="276" w:lineRule="auto"/>
        <w:ind w:left="0" w:firstLine="709"/>
        <w:jc w:val="both"/>
      </w:pPr>
      <w:r w:rsidRPr="00D93846">
        <w:t>находить достаточные средства для выполнения учебных действий в изменяющейся ситуации и/или при отсутствии планируемого результата;</w:t>
      </w:r>
    </w:p>
    <w:p w:rsidR="00F32C0A" w:rsidRPr="00D93846" w:rsidP="00025963">
      <w:pPr>
        <w:widowControl w:val="0"/>
        <w:numPr>
          <w:ilvl w:val="0"/>
          <w:numId w:val="23"/>
        </w:numPr>
        <w:tabs>
          <w:tab w:val="left" w:pos="993"/>
        </w:tabs>
        <w:spacing w:line="276" w:lineRule="auto"/>
        <w:ind w:left="0" w:firstLine="709"/>
        <w:jc w:val="both"/>
      </w:pPr>
      <w:r w:rsidRPr="00D93846">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32C0A" w:rsidRPr="00D93846" w:rsidP="00025963">
      <w:pPr>
        <w:widowControl w:val="0"/>
        <w:numPr>
          <w:ilvl w:val="0"/>
          <w:numId w:val="23"/>
        </w:numPr>
        <w:tabs>
          <w:tab w:val="left" w:pos="993"/>
        </w:tabs>
        <w:spacing w:line="276" w:lineRule="auto"/>
        <w:ind w:left="0" w:firstLine="709"/>
        <w:jc w:val="both"/>
      </w:pPr>
      <w:r w:rsidRPr="00D93846">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32C0A" w:rsidRPr="00D93846" w:rsidP="00025963">
      <w:pPr>
        <w:widowControl w:val="0"/>
        <w:numPr>
          <w:ilvl w:val="0"/>
          <w:numId w:val="23"/>
        </w:numPr>
        <w:tabs>
          <w:tab w:val="left" w:pos="993"/>
        </w:tabs>
        <w:spacing w:line="276" w:lineRule="auto"/>
        <w:ind w:left="0" w:firstLine="709"/>
        <w:jc w:val="both"/>
      </w:pPr>
      <w:r w:rsidRPr="00D93846">
        <w:t>сверять свои действия с целью и, при необходимости, исправлять ошибки самостоятельно.</w:t>
      </w:r>
    </w:p>
    <w:p w:rsidR="00F32C0A" w:rsidRPr="00D93846" w:rsidP="00025963">
      <w:pPr>
        <w:widowControl w:val="0"/>
        <w:numPr>
          <w:ilvl w:val="0"/>
          <w:numId w:val="21"/>
        </w:numPr>
        <w:tabs>
          <w:tab w:val="left" w:pos="1134"/>
        </w:tabs>
        <w:spacing w:line="276" w:lineRule="auto"/>
        <w:ind w:left="0" w:firstLine="709"/>
        <w:jc w:val="both"/>
      </w:pPr>
      <w:r w:rsidRPr="00D93846">
        <w:t>Умение оценивать правильность выполнения учебной задачи, собственные возможности ее решения.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определять критерии правильности (корректности) выполнения учебной задачи;</w:t>
      </w:r>
    </w:p>
    <w:p w:rsidR="00F32C0A" w:rsidRPr="00D93846" w:rsidP="00025963">
      <w:pPr>
        <w:widowControl w:val="0"/>
        <w:numPr>
          <w:ilvl w:val="0"/>
          <w:numId w:val="23"/>
        </w:numPr>
        <w:tabs>
          <w:tab w:val="left" w:pos="993"/>
        </w:tabs>
        <w:spacing w:line="276" w:lineRule="auto"/>
        <w:ind w:left="0" w:firstLine="709"/>
        <w:jc w:val="both"/>
      </w:pPr>
      <w:r w:rsidRPr="00D93846">
        <w:t>анализировать и обосновывать применение соответствующего инструментария для выполнения учебной задачи;</w:t>
      </w:r>
    </w:p>
    <w:p w:rsidR="00F32C0A" w:rsidRPr="00D93846" w:rsidP="00025963">
      <w:pPr>
        <w:widowControl w:val="0"/>
        <w:numPr>
          <w:ilvl w:val="0"/>
          <w:numId w:val="23"/>
        </w:numPr>
        <w:tabs>
          <w:tab w:val="left" w:pos="993"/>
        </w:tabs>
        <w:spacing w:line="276" w:lineRule="auto"/>
        <w:ind w:left="0" w:firstLine="709"/>
        <w:jc w:val="both"/>
      </w:pPr>
      <w:r w:rsidRPr="00D93846">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32C0A" w:rsidRPr="00D93846" w:rsidP="00025963">
      <w:pPr>
        <w:widowControl w:val="0"/>
        <w:numPr>
          <w:ilvl w:val="0"/>
          <w:numId w:val="23"/>
        </w:numPr>
        <w:tabs>
          <w:tab w:val="left" w:pos="993"/>
        </w:tabs>
        <w:spacing w:line="276" w:lineRule="auto"/>
        <w:ind w:left="0" w:firstLine="709"/>
        <w:jc w:val="both"/>
      </w:pPr>
      <w:r w:rsidRPr="00D93846">
        <w:t>оценивать продукт своей деятельности по заданным и/или самостоятельно определенным критериям в соответствии с целью деятельности;</w:t>
      </w:r>
    </w:p>
    <w:p w:rsidR="00F32C0A" w:rsidRPr="00D93846" w:rsidP="00025963">
      <w:pPr>
        <w:widowControl w:val="0"/>
        <w:numPr>
          <w:ilvl w:val="0"/>
          <w:numId w:val="23"/>
        </w:numPr>
        <w:tabs>
          <w:tab w:val="left" w:pos="993"/>
        </w:tabs>
        <w:spacing w:line="276" w:lineRule="auto"/>
        <w:ind w:left="0" w:firstLine="709"/>
        <w:jc w:val="both"/>
      </w:pPr>
      <w:r w:rsidRPr="00D93846">
        <w:t>обосновывать достижимость цели выбранным способом на основе оценки своих внутренних ресурсов и доступных внешних ресурсов;</w:t>
      </w:r>
    </w:p>
    <w:p w:rsidR="00F32C0A" w:rsidRPr="00D93846" w:rsidP="00025963">
      <w:pPr>
        <w:widowControl w:val="0"/>
        <w:numPr>
          <w:ilvl w:val="0"/>
          <w:numId w:val="23"/>
        </w:numPr>
        <w:tabs>
          <w:tab w:val="left" w:pos="993"/>
        </w:tabs>
        <w:spacing w:line="276" w:lineRule="auto"/>
        <w:ind w:left="0" w:firstLine="709"/>
        <w:jc w:val="both"/>
      </w:pPr>
      <w:r w:rsidRPr="00D93846">
        <w:t>фиксировать и анализировать динамику собственных образовательных результатов.</w:t>
      </w:r>
    </w:p>
    <w:p w:rsidR="00F32C0A" w:rsidRPr="00D93846" w:rsidP="00025963">
      <w:pPr>
        <w:widowControl w:val="0"/>
        <w:numPr>
          <w:ilvl w:val="0"/>
          <w:numId w:val="21"/>
        </w:numPr>
        <w:tabs>
          <w:tab w:val="left" w:pos="1134"/>
        </w:tabs>
        <w:spacing w:line="276" w:lineRule="auto"/>
        <w:ind w:left="0" w:firstLine="709"/>
        <w:jc w:val="both"/>
        <w:rPr>
          <w:b/>
        </w:rPr>
      </w:pPr>
      <w:r w:rsidRPr="00D93846">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32C0A" w:rsidRPr="00D93846" w:rsidP="00025963">
      <w:pPr>
        <w:widowControl w:val="0"/>
        <w:numPr>
          <w:ilvl w:val="0"/>
          <w:numId w:val="23"/>
        </w:numPr>
        <w:tabs>
          <w:tab w:val="left" w:pos="993"/>
        </w:tabs>
        <w:spacing w:line="276" w:lineRule="auto"/>
        <w:ind w:left="0" w:firstLine="709"/>
        <w:jc w:val="both"/>
      </w:pPr>
      <w:r w:rsidRPr="00D93846">
        <w:t>соотносить реальные и планируемые результаты индивидуальной образовательной деятельности и делать выводы;</w:t>
      </w:r>
    </w:p>
    <w:p w:rsidR="00F32C0A" w:rsidRPr="00D93846" w:rsidP="00025963">
      <w:pPr>
        <w:widowControl w:val="0"/>
        <w:numPr>
          <w:ilvl w:val="0"/>
          <w:numId w:val="23"/>
        </w:numPr>
        <w:tabs>
          <w:tab w:val="left" w:pos="993"/>
        </w:tabs>
        <w:spacing w:line="276" w:lineRule="auto"/>
        <w:ind w:left="0" w:firstLine="709"/>
        <w:jc w:val="both"/>
      </w:pPr>
      <w:r w:rsidRPr="00D93846">
        <w:t>принимать решение в учебной ситуации и нести за него ответственность;</w:t>
      </w:r>
    </w:p>
    <w:p w:rsidR="00F32C0A" w:rsidRPr="00D93846" w:rsidP="00025963">
      <w:pPr>
        <w:widowControl w:val="0"/>
        <w:numPr>
          <w:ilvl w:val="0"/>
          <w:numId w:val="23"/>
        </w:numPr>
        <w:tabs>
          <w:tab w:val="left" w:pos="993"/>
        </w:tabs>
        <w:spacing w:line="276" w:lineRule="auto"/>
        <w:ind w:left="0" w:firstLine="709"/>
        <w:jc w:val="both"/>
      </w:pPr>
      <w:r w:rsidRPr="00D93846">
        <w:t>самостоятельно определять причины своего успеха или неуспеха и находить способы выхода из ситуации неуспеха;</w:t>
      </w:r>
    </w:p>
    <w:p w:rsidR="00F32C0A" w:rsidRPr="00D93846" w:rsidP="00025963">
      <w:pPr>
        <w:widowControl w:val="0"/>
        <w:numPr>
          <w:ilvl w:val="0"/>
          <w:numId w:val="23"/>
        </w:numPr>
        <w:tabs>
          <w:tab w:val="left" w:pos="993"/>
        </w:tabs>
        <w:spacing w:line="276" w:lineRule="auto"/>
        <w:ind w:left="0" w:firstLine="709"/>
        <w:jc w:val="both"/>
      </w:pPr>
      <w:r w:rsidRPr="00D93846">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32C0A" w:rsidRPr="00D93846" w:rsidP="00025963">
      <w:pPr>
        <w:widowControl w:val="0"/>
        <w:numPr>
          <w:ilvl w:val="0"/>
          <w:numId w:val="23"/>
        </w:numPr>
        <w:tabs>
          <w:tab w:val="left" w:pos="993"/>
        </w:tabs>
        <w:spacing w:line="276" w:lineRule="auto"/>
        <w:ind w:left="0" w:firstLine="709"/>
        <w:jc w:val="both"/>
      </w:pPr>
      <w:r w:rsidRPr="00D93846">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32C0A" w:rsidRPr="00D93846" w:rsidP="00025963">
      <w:pPr>
        <w:spacing w:line="276" w:lineRule="auto"/>
        <w:ind w:firstLine="709"/>
        <w:jc w:val="both"/>
        <w:rPr>
          <w:b/>
        </w:rPr>
      </w:pPr>
      <w:r w:rsidRPr="00D93846">
        <w:rPr>
          <w:b/>
        </w:rPr>
        <w:t>Познавательные УУД</w:t>
      </w:r>
    </w:p>
    <w:p w:rsidR="00F32C0A" w:rsidRPr="00D93846" w:rsidP="00025963">
      <w:pPr>
        <w:widowControl w:val="0"/>
        <w:tabs>
          <w:tab w:val="left" w:pos="1134"/>
        </w:tabs>
        <w:spacing w:line="276" w:lineRule="auto"/>
        <w:jc w:val="both"/>
      </w:pPr>
      <w:r w:rsidRPr="00D93846">
        <w:t>1.</w:t>
      </w:r>
      <w:r w:rsidRPr="00D93846">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подбирать слова, соподчиненные ключевому слову, определяющие его признаки и свойства;</w:t>
      </w:r>
    </w:p>
    <w:p w:rsidR="00F32C0A" w:rsidRPr="00D93846" w:rsidP="00025963">
      <w:pPr>
        <w:widowControl w:val="0"/>
        <w:numPr>
          <w:ilvl w:val="0"/>
          <w:numId w:val="23"/>
        </w:numPr>
        <w:tabs>
          <w:tab w:val="left" w:pos="993"/>
        </w:tabs>
        <w:spacing w:line="276" w:lineRule="auto"/>
        <w:ind w:left="0" w:firstLine="709"/>
        <w:jc w:val="both"/>
      </w:pPr>
      <w:r w:rsidRPr="00D93846">
        <w:t>выстраивать логическую цепочку, состоящую из ключевого слова и соподчиненных ему слов;</w:t>
      </w:r>
    </w:p>
    <w:p w:rsidR="00F32C0A" w:rsidRPr="00D93846" w:rsidP="00025963">
      <w:pPr>
        <w:widowControl w:val="0"/>
        <w:numPr>
          <w:ilvl w:val="0"/>
          <w:numId w:val="23"/>
        </w:numPr>
        <w:tabs>
          <w:tab w:val="left" w:pos="993"/>
        </w:tabs>
        <w:spacing w:line="276" w:lineRule="auto"/>
        <w:ind w:left="0" w:firstLine="709"/>
        <w:jc w:val="both"/>
      </w:pPr>
      <w:r w:rsidRPr="00D93846">
        <w:t>выделять общий признак двух или нескольких предметов или явлений и объяснять их сходство;</w:t>
      </w:r>
    </w:p>
    <w:p w:rsidR="00F32C0A" w:rsidRPr="00D93846" w:rsidP="00025963">
      <w:pPr>
        <w:widowControl w:val="0"/>
        <w:numPr>
          <w:ilvl w:val="0"/>
          <w:numId w:val="23"/>
        </w:numPr>
        <w:tabs>
          <w:tab w:val="left" w:pos="993"/>
        </w:tabs>
        <w:spacing w:line="276" w:lineRule="auto"/>
        <w:ind w:left="0" w:firstLine="709"/>
        <w:jc w:val="both"/>
      </w:pPr>
      <w:r w:rsidRPr="00D93846">
        <w:t>объединять предметы и явления в группы по определенным признакам, сравнивать, классифицировать и обобщать факты и явления;</w:t>
      </w:r>
    </w:p>
    <w:p w:rsidR="00F32C0A" w:rsidRPr="00D93846" w:rsidP="00025963">
      <w:pPr>
        <w:widowControl w:val="0"/>
        <w:numPr>
          <w:ilvl w:val="0"/>
          <w:numId w:val="23"/>
        </w:numPr>
        <w:tabs>
          <w:tab w:val="left" w:pos="993"/>
        </w:tabs>
        <w:spacing w:line="276" w:lineRule="auto"/>
        <w:ind w:left="0" w:firstLine="709"/>
        <w:jc w:val="both"/>
      </w:pPr>
      <w:r w:rsidRPr="00D93846">
        <w:t>выделять явление из общего ряда других явлений;</w:t>
      </w:r>
    </w:p>
    <w:p w:rsidR="00F32C0A" w:rsidRPr="00D93846" w:rsidP="00025963">
      <w:pPr>
        <w:widowControl w:val="0"/>
        <w:numPr>
          <w:ilvl w:val="0"/>
          <w:numId w:val="23"/>
        </w:numPr>
        <w:tabs>
          <w:tab w:val="left" w:pos="993"/>
        </w:tabs>
        <w:spacing w:line="276" w:lineRule="auto"/>
        <w:ind w:left="0" w:firstLine="709"/>
        <w:jc w:val="both"/>
      </w:pPr>
      <w:r w:rsidRPr="00D93846">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32C0A" w:rsidRPr="00D93846" w:rsidP="00025963">
      <w:pPr>
        <w:widowControl w:val="0"/>
        <w:numPr>
          <w:ilvl w:val="0"/>
          <w:numId w:val="23"/>
        </w:numPr>
        <w:tabs>
          <w:tab w:val="left" w:pos="993"/>
        </w:tabs>
        <w:spacing w:line="276" w:lineRule="auto"/>
        <w:ind w:left="0" w:firstLine="709"/>
        <w:jc w:val="both"/>
      </w:pPr>
      <w:r w:rsidRPr="00D93846">
        <w:t>строить рассуждение от общих закономерностей к частным явлениям и от частных явлений к общим закономерностям;</w:t>
      </w:r>
    </w:p>
    <w:p w:rsidR="00F32C0A" w:rsidRPr="00D93846" w:rsidP="00025963">
      <w:pPr>
        <w:widowControl w:val="0"/>
        <w:numPr>
          <w:ilvl w:val="0"/>
          <w:numId w:val="23"/>
        </w:numPr>
        <w:tabs>
          <w:tab w:val="left" w:pos="993"/>
        </w:tabs>
        <w:spacing w:line="276" w:lineRule="auto"/>
        <w:ind w:left="0" w:firstLine="709"/>
        <w:jc w:val="both"/>
      </w:pPr>
      <w:r w:rsidRPr="00D93846">
        <w:t>строить рассуждение на основе сравнения предметов и явлений, выделяя при этом общие признаки;</w:t>
      </w:r>
    </w:p>
    <w:p w:rsidR="00F32C0A" w:rsidRPr="00D93846" w:rsidP="00025963">
      <w:pPr>
        <w:widowControl w:val="0"/>
        <w:numPr>
          <w:ilvl w:val="0"/>
          <w:numId w:val="23"/>
        </w:numPr>
        <w:tabs>
          <w:tab w:val="left" w:pos="993"/>
        </w:tabs>
        <w:spacing w:line="276" w:lineRule="auto"/>
        <w:ind w:left="0" w:firstLine="709"/>
        <w:jc w:val="both"/>
      </w:pPr>
      <w:r w:rsidRPr="00D93846">
        <w:t>излагать полученную информацию, интерпретируя ее в контексте решаемой задачи;</w:t>
      </w:r>
    </w:p>
    <w:p w:rsidR="00F32C0A" w:rsidRPr="00D93846" w:rsidP="00025963">
      <w:pPr>
        <w:widowControl w:val="0"/>
        <w:numPr>
          <w:ilvl w:val="0"/>
          <w:numId w:val="23"/>
        </w:numPr>
        <w:tabs>
          <w:tab w:val="left" w:pos="993"/>
        </w:tabs>
        <w:spacing w:line="276" w:lineRule="auto"/>
        <w:ind w:left="0" w:firstLine="709"/>
        <w:jc w:val="both"/>
      </w:pPr>
      <w:r w:rsidRPr="00D93846">
        <w:t>самостоятельно указывать на информацию, нуждающуюся в проверке, предлагать и применять способ проверки достоверности информации;</w:t>
      </w:r>
    </w:p>
    <w:p w:rsidR="00F32C0A" w:rsidRPr="00D93846" w:rsidP="00025963">
      <w:pPr>
        <w:widowControl w:val="0"/>
        <w:numPr>
          <w:ilvl w:val="0"/>
          <w:numId w:val="23"/>
        </w:numPr>
        <w:tabs>
          <w:tab w:val="left" w:pos="993"/>
        </w:tabs>
        <w:spacing w:line="276" w:lineRule="auto"/>
        <w:ind w:left="0" w:firstLine="709"/>
        <w:jc w:val="both"/>
      </w:pPr>
      <w:r w:rsidRPr="00D93846">
        <w:t>вербализовать</w:t>
      </w:r>
      <w:r w:rsidRPr="00D93846">
        <w:t xml:space="preserve"> эмоциональное впечатление, оказанное на него источником;</w:t>
      </w:r>
    </w:p>
    <w:p w:rsidR="00F32C0A" w:rsidRPr="00D93846" w:rsidP="00025963">
      <w:pPr>
        <w:widowControl w:val="0"/>
        <w:numPr>
          <w:ilvl w:val="0"/>
          <w:numId w:val="23"/>
        </w:numPr>
        <w:tabs>
          <w:tab w:val="left" w:pos="993"/>
        </w:tabs>
        <w:spacing w:line="276" w:lineRule="auto"/>
        <w:ind w:left="0" w:firstLine="709"/>
        <w:jc w:val="both"/>
      </w:pPr>
      <w:r w:rsidRPr="00D93846">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w:t>
      </w:r>
      <w:r w:rsidRPr="00D93846">
        <w:t>зрения);</w:t>
      </w:r>
    </w:p>
    <w:p w:rsidR="00F32C0A" w:rsidRPr="00D93846" w:rsidP="00025963">
      <w:pPr>
        <w:widowControl w:val="0"/>
        <w:numPr>
          <w:ilvl w:val="0"/>
          <w:numId w:val="23"/>
        </w:numPr>
        <w:tabs>
          <w:tab w:val="left" w:pos="993"/>
        </w:tabs>
        <w:spacing w:line="276" w:lineRule="auto"/>
        <w:ind w:left="0" w:firstLine="709"/>
        <w:jc w:val="both"/>
      </w:pPr>
      <w:r w:rsidRPr="00D93846">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F32C0A" w:rsidRPr="00D93846" w:rsidP="00025963">
      <w:pPr>
        <w:widowControl w:val="0"/>
        <w:numPr>
          <w:ilvl w:val="0"/>
          <w:numId w:val="23"/>
        </w:numPr>
        <w:tabs>
          <w:tab w:val="left" w:pos="993"/>
        </w:tabs>
        <w:spacing w:line="276" w:lineRule="auto"/>
        <w:ind w:left="0" w:firstLine="709"/>
        <w:jc w:val="both"/>
      </w:pPr>
      <w:r w:rsidRPr="00D93846">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32C0A" w:rsidRPr="00D93846" w:rsidP="00025963">
      <w:pPr>
        <w:widowControl w:val="0"/>
        <w:tabs>
          <w:tab w:val="left" w:pos="1134"/>
        </w:tabs>
        <w:spacing w:line="276" w:lineRule="auto"/>
        <w:jc w:val="both"/>
      </w:pPr>
      <w:r w:rsidRPr="00D93846">
        <w:t>2.</w:t>
      </w:r>
      <w:r w:rsidRPr="00D93846">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обозначать символом и знаком предмет и/или явление;</w:t>
      </w:r>
    </w:p>
    <w:p w:rsidR="00F32C0A" w:rsidRPr="00D93846" w:rsidP="00025963">
      <w:pPr>
        <w:widowControl w:val="0"/>
        <w:numPr>
          <w:ilvl w:val="0"/>
          <w:numId w:val="23"/>
        </w:numPr>
        <w:tabs>
          <w:tab w:val="left" w:pos="993"/>
        </w:tabs>
        <w:spacing w:line="276" w:lineRule="auto"/>
        <w:ind w:left="0" w:firstLine="709"/>
        <w:jc w:val="both"/>
      </w:pPr>
      <w:r w:rsidRPr="00D93846">
        <w:t>определять логические связи между предметами и/или явлениями, обозначать данные логические связи с помощью знаков в схеме;</w:t>
      </w:r>
    </w:p>
    <w:p w:rsidR="00F32C0A" w:rsidRPr="00D93846" w:rsidP="00025963">
      <w:pPr>
        <w:widowControl w:val="0"/>
        <w:numPr>
          <w:ilvl w:val="0"/>
          <w:numId w:val="23"/>
        </w:numPr>
        <w:tabs>
          <w:tab w:val="left" w:pos="993"/>
        </w:tabs>
        <w:spacing w:line="276" w:lineRule="auto"/>
        <w:ind w:left="0" w:firstLine="709"/>
        <w:jc w:val="both"/>
      </w:pPr>
      <w:r w:rsidRPr="00D93846">
        <w:t>создавать абстрактный или реальный образ предмета и/или явления;</w:t>
      </w:r>
    </w:p>
    <w:p w:rsidR="00F32C0A" w:rsidRPr="00D93846" w:rsidP="00025963">
      <w:pPr>
        <w:widowControl w:val="0"/>
        <w:numPr>
          <w:ilvl w:val="0"/>
          <w:numId w:val="23"/>
        </w:numPr>
        <w:tabs>
          <w:tab w:val="left" w:pos="993"/>
        </w:tabs>
        <w:spacing w:line="276" w:lineRule="auto"/>
        <w:ind w:left="0" w:firstLine="709"/>
        <w:jc w:val="both"/>
      </w:pPr>
      <w:r w:rsidRPr="00D93846">
        <w:t>строить модель/схему на основе условий задачи и/или способа ее решения;</w:t>
      </w:r>
    </w:p>
    <w:p w:rsidR="00F32C0A" w:rsidRPr="00D93846" w:rsidP="00025963">
      <w:pPr>
        <w:widowControl w:val="0"/>
        <w:numPr>
          <w:ilvl w:val="0"/>
          <w:numId w:val="23"/>
        </w:numPr>
        <w:tabs>
          <w:tab w:val="left" w:pos="993"/>
        </w:tabs>
        <w:spacing w:line="276" w:lineRule="auto"/>
        <w:ind w:left="0" w:firstLine="709"/>
        <w:jc w:val="both"/>
      </w:pPr>
      <w:r w:rsidRPr="00D93846">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32C0A" w:rsidRPr="00D93846" w:rsidP="00025963">
      <w:pPr>
        <w:widowControl w:val="0"/>
        <w:numPr>
          <w:ilvl w:val="0"/>
          <w:numId w:val="23"/>
        </w:numPr>
        <w:tabs>
          <w:tab w:val="left" w:pos="993"/>
        </w:tabs>
        <w:spacing w:line="276" w:lineRule="auto"/>
        <w:ind w:left="0" w:firstLine="709"/>
        <w:jc w:val="both"/>
      </w:pPr>
      <w:r w:rsidRPr="00D93846">
        <w:t>преобразовывать модели с целью выявления общих законов, определяющих данную предметную область;</w:t>
      </w:r>
    </w:p>
    <w:p w:rsidR="00F32C0A" w:rsidRPr="00D93846" w:rsidP="00025963">
      <w:pPr>
        <w:widowControl w:val="0"/>
        <w:numPr>
          <w:ilvl w:val="0"/>
          <w:numId w:val="23"/>
        </w:numPr>
        <w:tabs>
          <w:tab w:val="left" w:pos="993"/>
        </w:tabs>
        <w:spacing w:line="276" w:lineRule="auto"/>
        <w:ind w:left="0" w:firstLine="709"/>
        <w:jc w:val="both"/>
      </w:pPr>
      <w:r w:rsidRPr="00D93846">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32C0A" w:rsidRPr="00D93846" w:rsidP="00025963">
      <w:pPr>
        <w:widowControl w:val="0"/>
        <w:numPr>
          <w:ilvl w:val="0"/>
          <w:numId w:val="23"/>
        </w:numPr>
        <w:tabs>
          <w:tab w:val="left" w:pos="993"/>
        </w:tabs>
        <w:spacing w:line="276" w:lineRule="auto"/>
        <w:ind w:left="0" w:firstLine="709"/>
        <w:jc w:val="both"/>
      </w:pPr>
      <w:r w:rsidRPr="00D93846">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32C0A" w:rsidRPr="00D93846" w:rsidP="00025963">
      <w:pPr>
        <w:widowControl w:val="0"/>
        <w:numPr>
          <w:ilvl w:val="0"/>
          <w:numId w:val="23"/>
        </w:numPr>
        <w:tabs>
          <w:tab w:val="left" w:pos="993"/>
        </w:tabs>
        <w:spacing w:line="276" w:lineRule="auto"/>
        <w:ind w:left="0" w:firstLine="709"/>
        <w:jc w:val="both"/>
      </w:pPr>
      <w:r w:rsidRPr="00D93846">
        <w:t>строить доказательство: прямое, косвенное, от противного;</w:t>
      </w:r>
    </w:p>
    <w:p w:rsidR="00F32C0A" w:rsidRPr="00D93846" w:rsidP="00025963">
      <w:pPr>
        <w:widowControl w:val="0"/>
        <w:numPr>
          <w:ilvl w:val="0"/>
          <w:numId w:val="23"/>
        </w:numPr>
        <w:tabs>
          <w:tab w:val="left" w:pos="993"/>
        </w:tabs>
        <w:spacing w:line="276" w:lineRule="auto"/>
        <w:ind w:left="0" w:firstLine="709"/>
        <w:jc w:val="both"/>
      </w:pPr>
      <w:r w:rsidRPr="00D93846">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32C0A" w:rsidRPr="00D93846" w:rsidP="00025963">
      <w:pPr>
        <w:widowControl w:val="0"/>
        <w:numPr>
          <w:ilvl w:val="0"/>
          <w:numId w:val="2"/>
        </w:numPr>
        <w:tabs>
          <w:tab w:val="left" w:pos="1134"/>
        </w:tabs>
        <w:spacing w:line="276" w:lineRule="auto"/>
        <w:ind w:left="0" w:firstLine="709"/>
        <w:jc w:val="both"/>
      </w:pPr>
      <w:r w:rsidRPr="00D93846">
        <w:t>Смысловое чтение.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находить в тексте требуемую информацию (в соответствии с целями своей деятельности);</w:t>
      </w:r>
    </w:p>
    <w:p w:rsidR="00F32C0A" w:rsidRPr="00D93846" w:rsidP="00025963">
      <w:pPr>
        <w:widowControl w:val="0"/>
        <w:numPr>
          <w:ilvl w:val="0"/>
          <w:numId w:val="23"/>
        </w:numPr>
        <w:tabs>
          <w:tab w:val="left" w:pos="993"/>
        </w:tabs>
        <w:spacing w:line="276" w:lineRule="auto"/>
        <w:ind w:left="0" w:firstLine="709"/>
        <w:jc w:val="both"/>
      </w:pPr>
      <w:r w:rsidRPr="00D93846">
        <w:t>ориентироваться в содержании текста, понимать целостный смысл текста, структурировать текст;</w:t>
      </w:r>
    </w:p>
    <w:p w:rsidR="00F32C0A" w:rsidRPr="00D93846" w:rsidP="00025963">
      <w:pPr>
        <w:widowControl w:val="0"/>
        <w:numPr>
          <w:ilvl w:val="0"/>
          <w:numId w:val="23"/>
        </w:numPr>
        <w:tabs>
          <w:tab w:val="left" w:pos="993"/>
        </w:tabs>
        <w:spacing w:line="276" w:lineRule="auto"/>
        <w:ind w:left="0" w:firstLine="709"/>
        <w:jc w:val="both"/>
      </w:pPr>
      <w:r w:rsidRPr="00D93846">
        <w:t>устанавливать взаимосвязь описанных в тексте событий, явлений, процессов;</w:t>
      </w:r>
    </w:p>
    <w:p w:rsidR="00F32C0A" w:rsidRPr="00D93846" w:rsidP="00025963">
      <w:pPr>
        <w:widowControl w:val="0"/>
        <w:numPr>
          <w:ilvl w:val="0"/>
          <w:numId w:val="23"/>
        </w:numPr>
        <w:tabs>
          <w:tab w:val="left" w:pos="993"/>
        </w:tabs>
        <w:spacing w:line="276" w:lineRule="auto"/>
        <w:ind w:left="0" w:firstLine="709"/>
        <w:jc w:val="both"/>
      </w:pPr>
      <w:r w:rsidRPr="00D93846">
        <w:t>резюмировать главную идею текста;</w:t>
      </w:r>
    </w:p>
    <w:p w:rsidR="00F32C0A" w:rsidRPr="00D93846" w:rsidP="00025963">
      <w:pPr>
        <w:widowControl w:val="0"/>
        <w:numPr>
          <w:ilvl w:val="0"/>
          <w:numId w:val="23"/>
        </w:numPr>
        <w:tabs>
          <w:tab w:val="left" w:pos="993"/>
        </w:tabs>
        <w:spacing w:line="276" w:lineRule="auto"/>
        <w:ind w:left="0" w:firstLine="709"/>
        <w:jc w:val="both"/>
      </w:pPr>
      <w:r w:rsidRPr="00D93846">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D93846">
        <w:t>non-fiction</w:t>
      </w:r>
      <w:r w:rsidRPr="00D93846">
        <w:t>);</w:t>
      </w:r>
    </w:p>
    <w:p w:rsidR="00F32C0A" w:rsidRPr="00D93846" w:rsidP="00025963">
      <w:pPr>
        <w:widowControl w:val="0"/>
        <w:numPr>
          <w:ilvl w:val="0"/>
          <w:numId w:val="23"/>
        </w:numPr>
        <w:tabs>
          <w:tab w:val="left" w:pos="993"/>
        </w:tabs>
        <w:spacing w:line="276" w:lineRule="auto"/>
        <w:ind w:left="0" w:firstLine="709"/>
        <w:jc w:val="both"/>
      </w:pPr>
      <w:r w:rsidRPr="00D93846">
        <w:t>критически оценивать содержание и форму текста.</w:t>
      </w:r>
    </w:p>
    <w:p w:rsidR="00F32C0A" w:rsidRPr="00D93846" w:rsidP="00025963">
      <w:pPr>
        <w:widowControl w:val="0"/>
        <w:numPr>
          <w:ilvl w:val="0"/>
          <w:numId w:val="2"/>
        </w:numPr>
        <w:tabs>
          <w:tab w:val="left" w:pos="1134"/>
        </w:tabs>
        <w:spacing w:line="276" w:lineRule="auto"/>
        <w:ind w:left="0" w:firstLine="709"/>
        <w:jc w:val="both"/>
      </w:pPr>
      <w:r w:rsidRPr="00D93846">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определять свое отношение к природной среде;</w:t>
      </w:r>
    </w:p>
    <w:p w:rsidR="00F32C0A" w:rsidRPr="00D93846" w:rsidP="00025963">
      <w:pPr>
        <w:widowControl w:val="0"/>
        <w:numPr>
          <w:ilvl w:val="0"/>
          <w:numId w:val="23"/>
        </w:numPr>
        <w:tabs>
          <w:tab w:val="left" w:pos="993"/>
        </w:tabs>
        <w:spacing w:line="276" w:lineRule="auto"/>
        <w:ind w:left="0" w:firstLine="709"/>
        <w:jc w:val="both"/>
      </w:pPr>
      <w:r w:rsidRPr="00D93846">
        <w:t>анализировать влияние экологических факторов на среду обитания живых организмов;</w:t>
      </w:r>
    </w:p>
    <w:p w:rsidR="00F32C0A" w:rsidRPr="00D93846" w:rsidP="00025963">
      <w:pPr>
        <w:widowControl w:val="0"/>
        <w:numPr>
          <w:ilvl w:val="0"/>
          <w:numId w:val="23"/>
        </w:numPr>
        <w:tabs>
          <w:tab w:val="left" w:pos="993"/>
        </w:tabs>
        <w:spacing w:line="276" w:lineRule="auto"/>
        <w:ind w:left="0" w:firstLine="709"/>
        <w:jc w:val="both"/>
      </w:pPr>
      <w:r w:rsidRPr="00D93846">
        <w:t>проводить причинный и вероятностный анализ экологических ситуаций;</w:t>
      </w:r>
    </w:p>
    <w:p w:rsidR="00F32C0A" w:rsidRPr="00D93846" w:rsidP="00025963">
      <w:pPr>
        <w:widowControl w:val="0"/>
        <w:numPr>
          <w:ilvl w:val="0"/>
          <w:numId w:val="23"/>
        </w:numPr>
        <w:tabs>
          <w:tab w:val="left" w:pos="993"/>
        </w:tabs>
        <w:spacing w:line="276" w:lineRule="auto"/>
        <w:ind w:left="0" w:firstLine="709"/>
        <w:jc w:val="both"/>
      </w:pPr>
      <w:r w:rsidRPr="00D93846">
        <w:t>прогнозировать изменения ситуации при смене действия одного фактора на действие другого фактора;</w:t>
      </w:r>
    </w:p>
    <w:p w:rsidR="00F32C0A" w:rsidRPr="00D93846" w:rsidP="00025963">
      <w:pPr>
        <w:widowControl w:val="0"/>
        <w:numPr>
          <w:ilvl w:val="0"/>
          <w:numId w:val="23"/>
        </w:numPr>
        <w:tabs>
          <w:tab w:val="left" w:pos="993"/>
        </w:tabs>
        <w:spacing w:line="276" w:lineRule="auto"/>
        <w:ind w:left="0" w:firstLine="709"/>
        <w:jc w:val="both"/>
      </w:pPr>
      <w:r w:rsidRPr="00D93846">
        <w:t>распространять экологические знания и участвовать в практических делах по защите окружающей среды;</w:t>
      </w:r>
    </w:p>
    <w:p w:rsidR="00F32C0A" w:rsidRPr="00D93846" w:rsidP="00025963">
      <w:pPr>
        <w:widowControl w:val="0"/>
        <w:numPr>
          <w:ilvl w:val="0"/>
          <w:numId w:val="23"/>
        </w:numPr>
        <w:tabs>
          <w:tab w:val="left" w:pos="993"/>
        </w:tabs>
        <w:spacing w:line="276" w:lineRule="auto"/>
        <w:ind w:left="0" w:firstLine="709"/>
        <w:jc w:val="both"/>
      </w:pPr>
      <w:r w:rsidRPr="00D93846">
        <w:t>выражать свое отношение к природе через рисунки, сочинения, модели, проектные работы.</w:t>
      </w:r>
    </w:p>
    <w:p w:rsidR="00F32C0A" w:rsidRPr="00D93846" w:rsidP="00025963">
      <w:pPr>
        <w:numPr>
          <w:ilvl w:val="0"/>
          <w:numId w:val="2"/>
        </w:numPr>
        <w:spacing w:line="276" w:lineRule="auto"/>
        <w:jc w:val="both"/>
      </w:pPr>
      <w:r w:rsidRPr="00D93846">
        <w:t xml:space="preserve"> Развитие мотивации к овладению культурой активного использования словарей и других поисковых систем. Обучающийся сможет:</w:t>
      </w:r>
    </w:p>
    <w:p w:rsidR="00F32C0A" w:rsidRPr="00D93846" w:rsidP="00025963">
      <w:pPr>
        <w:pStyle w:val="ListParagraph"/>
        <w:numPr>
          <w:ilvl w:val="0"/>
          <w:numId w:val="23"/>
        </w:numPr>
        <w:spacing w:line="276" w:lineRule="auto"/>
        <w:jc w:val="both"/>
      </w:pPr>
      <w:r w:rsidRPr="00D93846">
        <w:t>определять необходимые ключевые поисковые слова и запросы;</w:t>
      </w:r>
    </w:p>
    <w:p w:rsidR="00F32C0A" w:rsidRPr="00D93846" w:rsidP="00025963">
      <w:pPr>
        <w:pStyle w:val="ListParagraph"/>
        <w:numPr>
          <w:ilvl w:val="0"/>
          <w:numId w:val="23"/>
        </w:numPr>
        <w:spacing w:line="276" w:lineRule="auto"/>
        <w:jc w:val="both"/>
      </w:pPr>
      <w:r w:rsidRPr="00D93846">
        <w:t>осуществлять взаимодействие с электронными поисковыми системами, словарями;</w:t>
      </w:r>
    </w:p>
    <w:p w:rsidR="00F32C0A" w:rsidRPr="00D93846" w:rsidP="00025963">
      <w:pPr>
        <w:pStyle w:val="ListParagraph"/>
        <w:numPr>
          <w:ilvl w:val="0"/>
          <w:numId w:val="23"/>
        </w:numPr>
        <w:spacing w:line="276" w:lineRule="auto"/>
        <w:jc w:val="both"/>
      </w:pPr>
      <w:r w:rsidRPr="00D93846">
        <w:t>формировать множественную выборку из поисковых источников для объективизации результатов поиска;</w:t>
      </w:r>
    </w:p>
    <w:p w:rsidR="00F32C0A" w:rsidRPr="00D93846" w:rsidP="00025963">
      <w:pPr>
        <w:widowControl w:val="0"/>
        <w:numPr>
          <w:ilvl w:val="0"/>
          <w:numId w:val="23"/>
        </w:numPr>
        <w:tabs>
          <w:tab w:val="left" w:pos="993"/>
        </w:tabs>
        <w:spacing w:line="276" w:lineRule="auto"/>
        <w:ind w:left="0" w:firstLine="709"/>
        <w:jc w:val="both"/>
      </w:pPr>
      <w:r w:rsidRPr="00D93846">
        <w:t>соотносить полученные результаты поиска со своей деятельностью.</w:t>
      </w:r>
    </w:p>
    <w:p w:rsidR="00F32C0A" w:rsidRPr="00D93846" w:rsidP="00025963">
      <w:pPr>
        <w:tabs>
          <w:tab w:val="left" w:pos="993"/>
        </w:tabs>
        <w:spacing w:line="276" w:lineRule="auto"/>
        <w:jc w:val="both"/>
        <w:rPr>
          <w:b/>
        </w:rPr>
      </w:pPr>
      <w:r w:rsidRPr="00D93846">
        <w:rPr>
          <w:b/>
        </w:rPr>
        <w:t>Коммуникативные УУД</w:t>
      </w:r>
    </w:p>
    <w:p w:rsidR="00F32C0A" w:rsidRPr="00D93846" w:rsidP="00025963">
      <w:pPr>
        <w:pStyle w:val="ListParagraph"/>
        <w:widowControl w:val="0"/>
        <w:tabs>
          <w:tab w:val="left" w:pos="426"/>
        </w:tabs>
        <w:spacing w:line="276" w:lineRule="auto"/>
        <w:ind w:left="0"/>
        <w:jc w:val="both"/>
      </w:pPr>
      <w:r w:rsidRPr="00D93846">
        <w:t>1.</w:t>
      </w:r>
      <w:r w:rsidRPr="00D93846">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32C0A" w:rsidRPr="00D93846" w:rsidP="00025963">
      <w:pPr>
        <w:widowControl w:val="0"/>
        <w:numPr>
          <w:ilvl w:val="0"/>
          <w:numId w:val="24"/>
        </w:numPr>
        <w:tabs>
          <w:tab w:val="left" w:pos="993"/>
        </w:tabs>
        <w:spacing w:line="276" w:lineRule="auto"/>
        <w:ind w:left="0" w:firstLine="709"/>
        <w:jc w:val="both"/>
      </w:pPr>
      <w:r w:rsidRPr="00D93846">
        <w:t>определять возможные роли в совместной деятельности;</w:t>
      </w:r>
    </w:p>
    <w:p w:rsidR="00F32C0A" w:rsidRPr="00D93846" w:rsidP="00025963">
      <w:pPr>
        <w:widowControl w:val="0"/>
        <w:numPr>
          <w:ilvl w:val="0"/>
          <w:numId w:val="24"/>
        </w:numPr>
        <w:tabs>
          <w:tab w:val="left" w:pos="993"/>
        </w:tabs>
        <w:spacing w:line="276" w:lineRule="auto"/>
        <w:ind w:left="0" w:firstLine="709"/>
        <w:jc w:val="both"/>
      </w:pPr>
      <w:r w:rsidRPr="00D93846">
        <w:t>играть определенную роль в совместной деятельности;</w:t>
      </w:r>
    </w:p>
    <w:p w:rsidR="00F32C0A" w:rsidRPr="00D93846" w:rsidP="00025963">
      <w:pPr>
        <w:widowControl w:val="0"/>
        <w:numPr>
          <w:ilvl w:val="0"/>
          <w:numId w:val="24"/>
        </w:numPr>
        <w:tabs>
          <w:tab w:val="left" w:pos="993"/>
        </w:tabs>
        <w:spacing w:line="276" w:lineRule="auto"/>
        <w:ind w:left="0" w:firstLine="709"/>
        <w:jc w:val="both"/>
      </w:pPr>
      <w:r w:rsidRPr="00D93846">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32C0A" w:rsidRPr="00D93846" w:rsidP="00025963">
      <w:pPr>
        <w:widowControl w:val="0"/>
        <w:numPr>
          <w:ilvl w:val="0"/>
          <w:numId w:val="24"/>
        </w:numPr>
        <w:tabs>
          <w:tab w:val="left" w:pos="993"/>
        </w:tabs>
        <w:spacing w:line="276" w:lineRule="auto"/>
        <w:ind w:left="0" w:firstLine="709"/>
        <w:jc w:val="both"/>
      </w:pPr>
      <w:r w:rsidRPr="00D93846">
        <w:t>определять свои действия и действия партнера, которые способствовали или препятствовали продуктивной коммуникации;</w:t>
      </w:r>
    </w:p>
    <w:p w:rsidR="00F32C0A" w:rsidRPr="00D93846" w:rsidP="00025963">
      <w:pPr>
        <w:widowControl w:val="0"/>
        <w:numPr>
          <w:ilvl w:val="0"/>
          <w:numId w:val="24"/>
        </w:numPr>
        <w:tabs>
          <w:tab w:val="left" w:pos="993"/>
        </w:tabs>
        <w:spacing w:line="276" w:lineRule="auto"/>
        <w:ind w:left="0" w:firstLine="709"/>
        <w:jc w:val="both"/>
      </w:pPr>
      <w:r w:rsidRPr="00D93846">
        <w:t>строить позитивные отношения в процессе учебной и познавательной деятельности;</w:t>
      </w:r>
    </w:p>
    <w:p w:rsidR="00F32C0A" w:rsidRPr="00D93846" w:rsidP="00025963">
      <w:pPr>
        <w:widowControl w:val="0"/>
        <w:numPr>
          <w:ilvl w:val="0"/>
          <w:numId w:val="24"/>
        </w:numPr>
        <w:tabs>
          <w:tab w:val="left" w:pos="993"/>
        </w:tabs>
        <w:spacing w:line="276" w:lineRule="auto"/>
        <w:ind w:left="0" w:firstLine="709"/>
        <w:jc w:val="both"/>
      </w:pPr>
      <w:r w:rsidRPr="00D93846">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32C0A" w:rsidRPr="00D93846" w:rsidP="00025963">
      <w:pPr>
        <w:widowControl w:val="0"/>
        <w:numPr>
          <w:ilvl w:val="0"/>
          <w:numId w:val="24"/>
        </w:numPr>
        <w:tabs>
          <w:tab w:val="left" w:pos="993"/>
        </w:tabs>
        <w:spacing w:line="276" w:lineRule="auto"/>
        <w:ind w:left="0" w:firstLine="709"/>
        <w:jc w:val="both"/>
      </w:pPr>
      <w:r w:rsidRPr="00D93846">
        <w:t>критически относиться к собственному мнению, с достоинством признавать ошибочность своего мнения (если оно таково) и корректировать его;</w:t>
      </w:r>
    </w:p>
    <w:p w:rsidR="00F32C0A" w:rsidRPr="00D93846" w:rsidP="00025963">
      <w:pPr>
        <w:widowControl w:val="0"/>
        <w:numPr>
          <w:ilvl w:val="0"/>
          <w:numId w:val="24"/>
        </w:numPr>
        <w:tabs>
          <w:tab w:val="left" w:pos="993"/>
        </w:tabs>
        <w:spacing w:line="276" w:lineRule="auto"/>
        <w:ind w:left="0" w:firstLine="709"/>
        <w:jc w:val="both"/>
      </w:pPr>
      <w:r w:rsidRPr="00D93846">
        <w:t>предлагать альтернативное решение в конфликтной ситуации;</w:t>
      </w:r>
    </w:p>
    <w:p w:rsidR="00F32C0A" w:rsidRPr="00D93846" w:rsidP="00025963">
      <w:pPr>
        <w:widowControl w:val="0"/>
        <w:numPr>
          <w:ilvl w:val="0"/>
          <w:numId w:val="24"/>
        </w:numPr>
        <w:tabs>
          <w:tab w:val="left" w:pos="993"/>
        </w:tabs>
        <w:spacing w:line="276" w:lineRule="auto"/>
        <w:ind w:left="0" w:firstLine="709"/>
        <w:jc w:val="both"/>
      </w:pPr>
      <w:r w:rsidRPr="00D93846">
        <w:t>выделять общую точку зрения в дискуссии;</w:t>
      </w:r>
    </w:p>
    <w:p w:rsidR="00F32C0A" w:rsidRPr="00D93846" w:rsidP="00025963">
      <w:pPr>
        <w:widowControl w:val="0"/>
        <w:numPr>
          <w:ilvl w:val="0"/>
          <w:numId w:val="24"/>
        </w:numPr>
        <w:tabs>
          <w:tab w:val="left" w:pos="993"/>
        </w:tabs>
        <w:spacing w:line="276" w:lineRule="auto"/>
        <w:ind w:left="0" w:firstLine="709"/>
        <w:jc w:val="both"/>
      </w:pPr>
      <w:r w:rsidRPr="00D93846">
        <w:t>договариваться о правилах и вопросах для обсуждения в соответствии с поставленной перед группой задачей;</w:t>
      </w:r>
    </w:p>
    <w:p w:rsidR="00F32C0A" w:rsidRPr="00D93846" w:rsidP="00025963">
      <w:pPr>
        <w:widowControl w:val="0"/>
        <w:numPr>
          <w:ilvl w:val="0"/>
          <w:numId w:val="24"/>
        </w:numPr>
        <w:tabs>
          <w:tab w:val="left" w:pos="993"/>
        </w:tabs>
        <w:spacing w:line="276" w:lineRule="auto"/>
        <w:ind w:left="0" w:firstLine="709"/>
        <w:jc w:val="both"/>
      </w:pPr>
      <w:r w:rsidRPr="00D93846">
        <w:t>организовывать учебное взаимодействие в группе (определять общие цели, распределять роли, договариваться друг с другом и т. д.);</w:t>
      </w:r>
    </w:p>
    <w:p w:rsidR="00F32C0A" w:rsidRPr="00D93846" w:rsidP="00025963">
      <w:pPr>
        <w:widowControl w:val="0"/>
        <w:numPr>
          <w:ilvl w:val="0"/>
          <w:numId w:val="24"/>
        </w:numPr>
        <w:tabs>
          <w:tab w:val="left" w:pos="993"/>
        </w:tabs>
        <w:spacing w:line="276" w:lineRule="auto"/>
        <w:ind w:left="0" w:firstLine="709"/>
        <w:jc w:val="both"/>
      </w:pPr>
      <w:r w:rsidRPr="00D93846">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32C0A" w:rsidRPr="00D93846" w:rsidP="00025963">
      <w:pPr>
        <w:widowControl w:val="0"/>
        <w:numPr>
          <w:ilvl w:val="0"/>
          <w:numId w:val="25"/>
        </w:numPr>
        <w:tabs>
          <w:tab w:val="left" w:pos="142"/>
        </w:tabs>
        <w:spacing w:line="276" w:lineRule="auto"/>
        <w:jc w:val="both"/>
      </w:pPr>
      <w:r w:rsidRPr="00D93846">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w:t>
      </w:r>
      <w:r w:rsidRPr="00D93846">
        <w:t>речью, монологической контекстной речью.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определять задачу коммуникации и в соответствии с ней отбирать речевые средства;</w:t>
      </w:r>
    </w:p>
    <w:p w:rsidR="00F32C0A" w:rsidRPr="00D93846" w:rsidP="00025963">
      <w:pPr>
        <w:widowControl w:val="0"/>
        <w:numPr>
          <w:ilvl w:val="0"/>
          <w:numId w:val="23"/>
        </w:numPr>
        <w:tabs>
          <w:tab w:val="left" w:pos="993"/>
        </w:tabs>
        <w:spacing w:line="276" w:lineRule="auto"/>
        <w:ind w:left="0" w:firstLine="709"/>
        <w:jc w:val="both"/>
      </w:pPr>
      <w:r w:rsidRPr="00D93846">
        <w:t>отбирать и использовать речевые средства в процессе коммуникации с другими людьми (диалог в паре, в малой группе и т. д.);</w:t>
      </w:r>
    </w:p>
    <w:p w:rsidR="00F32C0A" w:rsidRPr="00D93846" w:rsidP="00025963">
      <w:pPr>
        <w:widowControl w:val="0"/>
        <w:numPr>
          <w:ilvl w:val="0"/>
          <w:numId w:val="23"/>
        </w:numPr>
        <w:tabs>
          <w:tab w:val="left" w:pos="993"/>
        </w:tabs>
        <w:spacing w:line="276" w:lineRule="auto"/>
        <w:ind w:left="0" w:firstLine="709"/>
        <w:jc w:val="both"/>
      </w:pPr>
      <w:r w:rsidRPr="00D93846">
        <w:t>представлять в устной или письменной форме развернутый план собственной деятельности;</w:t>
      </w:r>
    </w:p>
    <w:p w:rsidR="00F32C0A" w:rsidRPr="00D93846" w:rsidP="00025963">
      <w:pPr>
        <w:widowControl w:val="0"/>
        <w:numPr>
          <w:ilvl w:val="0"/>
          <w:numId w:val="23"/>
        </w:numPr>
        <w:tabs>
          <w:tab w:val="left" w:pos="993"/>
        </w:tabs>
        <w:spacing w:line="276" w:lineRule="auto"/>
        <w:ind w:left="0" w:firstLine="709"/>
        <w:jc w:val="both"/>
      </w:pPr>
      <w:r w:rsidRPr="00D93846">
        <w:t>соблюдать нормы публичной речи, регламент в монологе и дискуссии в соответствии с коммуникативной задачей;</w:t>
      </w:r>
    </w:p>
    <w:p w:rsidR="00F32C0A" w:rsidRPr="00D93846" w:rsidP="00025963">
      <w:pPr>
        <w:widowControl w:val="0"/>
        <w:numPr>
          <w:ilvl w:val="0"/>
          <w:numId w:val="23"/>
        </w:numPr>
        <w:tabs>
          <w:tab w:val="left" w:pos="993"/>
        </w:tabs>
        <w:spacing w:line="276" w:lineRule="auto"/>
        <w:ind w:left="0" w:firstLine="709"/>
        <w:jc w:val="both"/>
      </w:pPr>
      <w:r w:rsidRPr="00D93846">
        <w:t>высказывать и обосновывать мнение (суждение) и запрашивать мнение партнера в рамках диалога;</w:t>
      </w:r>
    </w:p>
    <w:p w:rsidR="00F32C0A" w:rsidRPr="00D93846" w:rsidP="00025963">
      <w:pPr>
        <w:widowControl w:val="0"/>
        <w:numPr>
          <w:ilvl w:val="0"/>
          <w:numId w:val="23"/>
        </w:numPr>
        <w:tabs>
          <w:tab w:val="left" w:pos="993"/>
        </w:tabs>
        <w:spacing w:line="276" w:lineRule="auto"/>
        <w:ind w:left="0" w:firstLine="709"/>
        <w:jc w:val="both"/>
      </w:pPr>
      <w:r w:rsidRPr="00D93846">
        <w:t>принимать решение в ходе диалога и согласовывать его с собеседником;</w:t>
      </w:r>
    </w:p>
    <w:p w:rsidR="00F32C0A" w:rsidRPr="00D93846" w:rsidP="00025963">
      <w:pPr>
        <w:widowControl w:val="0"/>
        <w:numPr>
          <w:ilvl w:val="0"/>
          <w:numId w:val="23"/>
        </w:numPr>
        <w:tabs>
          <w:tab w:val="left" w:pos="993"/>
        </w:tabs>
        <w:spacing w:line="276" w:lineRule="auto"/>
        <w:ind w:left="0" w:firstLine="709"/>
        <w:jc w:val="both"/>
      </w:pPr>
      <w:r w:rsidRPr="00D93846">
        <w:t>создавать письменные «клишированные» и оригинальные тексты с использованием необходимых речевых средств;</w:t>
      </w:r>
    </w:p>
    <w:p w:rsidR="00F32C0A" w:rsidRPr="00D93846" w:rsidP="00025963">
      <w:pPr>
        <w:widowControl w:val="0"/>
        <w:numPr>
          <w:ilvl w:val="0"/>
          <w:numId w:val="23"/>
        </w:numPr>
        <w:tabs>
          <w:tab w:val="left" w:pos="993"/>
        </w:tabs>
        <w:spacing w:line="276" w:lineRule="auto"/>
        <w:ind w:left="0" w:firstLine="709"/>
        <w:jc w:val="both"/>
      </w:pPr>
      <w:r w:rsidRPr="00D93846">
        <w:t>использовать вербальные средства (средства логической связи) для выделения смысловых блоков своего выступления;</w:t>
      </w:r>
    </w:p>
    <w:p w:rsidR="00F32C0A" w:rsidRPr="00D93846" w:rsidP="00025963">
      <w:pPr>
        <w:widowControl w:val="0"/>
        <w:numPr>
          <w:ilvl w:val="0"/>
          <w:numId w:val="23"/>
        </w:numPr>
        <w:tabs>
          <w:tab w:val="left" w:pos="993"/>
        </w:tabs>
        <w:spacing w:line="276" w:lineRule="auto"/>
        <w:ind w:left="0" w:firstLine="709"/>
        <w:jc w:val="both"/>
      </w:pPr>
      <w:r w:rsidRPr="00D93846">
        <w:t>использовать невербальные средства или наглядные материалы, подготовленные/отобранные под руководством учителя;</w:t>
      </w:r>
    </w:p>
    <w:p w:rsidR="00F32C0A" w:rsidRPr="00D93846" w:rsidP="00025963">
      <w:pPr>
        <w:widowControl w:val="0"/>
        <w:numPr>
          <w:ilvl w:val="0"/>
          <w:numId w:val="23"/>
        </w:numPr>
        <w:tabs>
          <w:tab w:val="left" w:pos="993"/>
        </w:tabs>
        <w:spacing w:line="276" w:lineRule="auto"/>
        <w:ind w:left="0" w:firstLine="709"/>
        <w:jc w:val="both"/>
      </w:pPr>
      <w:r w:rsidRPr="00D93846">
        <w:t>делать оценочный вывод о достижении цели коммуникации непосредственно после завершения коммуникативного контакта и обосновывать его.</w:t>
      </w:r>
    </w:p>
    <w:p w:rsidR="00F32C0A" w:rsidRPr="00D93846" w:rsidP="00025963">
      <w:pPr>
        <w:widowControl w:val="0"/>
        <w:numPr>
          <w:ilvl w:val="0"/>
          <w:numId w:val="25"/>
        </w:numPr>
        <w:tabs>
          <w:tab w:val="left" w:pos="993"/>
        </w:tabs>
        <w:spacing w:line="276" w:lineRule="auto"/>
        <w:ind w:left="0" w:firstLine="709"/>
        <w:jc w:val="both"/>
      </w:pPr>
      <w:r w:rsidRPr="00D93846">
        <w:t>Формирование и развитие компетентности в области использования информационно-коммуникационных технологий (далее – ИКТ). Обучающийся сможет:</w:t>
      </w:r>
    </w:p>
    <w:p w:rsidR="00F32C0A" w:rsidRPr="00D93846" w:rsidP="00025963">
      <w:pPr>
        <w:widowControl w:val="0"/>
        <w:numPr>
          <w:ilvl w:val="0"/>
          <w:numId w:val="23"/>
        </w:numPr>
        <w:tabs>
          <w:tab w:val="left" w:pos="993"/>
        </w:tabs>
        <w:spacing w:line="276" w:lineRule="auto"/>
        <w:ind w:left="0" w:firstLine="709"/>
        <w:jc w:val="both"/>
      </w:pPr>
      <w:r w:rsidRPr="00D93846">
        <w:t>целенаправленно искать и использовать информационные ресурсы, необходимые для решения учебных и практических задач с помощью средств ИКТ;</w:t>
      </w:r>
    </w:p>
    <w:p w:rsidR="00F32C0A" w:rsidRPr="00D93846" w:rsidP="00025963">
      <w:pPr>
        <w:widowControl w:val="0"/>
        <w:numPr>
          <w:ilvl w:val="0"/>
          <w:numId w:val="23"/>
        </w:numPr>
        <w:tabs>
          <w:tab w:val="left" w:pos="993"/>
        </w:tabs>
        <w:spacing w:line="276" w:lineRule="auto"/>
        <w:ind w:left="0" w:firstLine="709"/>
        <w:jc w:val="both"/>
      </w:pPr>
      <w:r w:rsidRPr="00D93846">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32C0A" w:rsidRPr="00D93846" w:rsidP="00025963">
      <w:pPr>
        <w:widowControl w:val="0"/>
        <w:numPr>
          <w:ilvl w:val="0"/>
          <w:numId w:val="23"/>
        </w:numPr>
        <w:tabs>
          <w:tab w:val="left" w:pos="993"/>
        </w:tabs>
        <w:spacing w:line="276" w:lineRule="auto"/>
        <w:ind w:left="0" w:firstLine="709"/>
        <w:jc w:val="both"/>
      </w:pPr>
      <w:r w:rsidRPr="00D93846">
        <w:t>выделять информационный аспект задачи, оперировать данными, использовать модель решения задачи;</w:t>
      </w:r>
    </w:p>
    <w:p w:rsidR="00F32C0A" w:rsidRPr="00D93846" w:rsidP="00025963">
      <w:pPr>
        <w:widowControl w:val="0"/>
        <w:numPr>
          <w:ilvl w:val="0"/>
          <w:numId w:val="23"/>
        </w:numPr>
        <w:tabs>
          <w:tab w:val="left" w:pos="993"/>
        </w:tabs>
        <w:spacing w:line="276" w:lineRule="auto"/>
        <w:ind w:left="0" w:firstLine="709"/>
        <w:jc w:val="both"/>
      </w:pPr>
      <w:r w:rsidRPr="00D93846">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32C0A" w:rsidRPr="00D93846" w:rsidP="00025963">
      <w:pPr>
        <w:widowControl w:val="0"/>
        <w:numPr>
          <w:ilvl w:val="0"/>
          <w:numId w:val="23"/>
        </w:numPr>
        <w:tabs>
          <w:tab w:val="left" w:pos="993"/>
        </w:tabs>
        <w:spacing w:line="276" w:lineRule="auto"/>
        <w:ind w:left="0" w:firstLine="709"/>
        <w:jc w:val="both"/>
      </w:pPr>
      <w:r w:rsidRPr="00D93846">
        <w:t>использовать информацию с учетом этических и правовых норм;</w:t>
      </w:r>
    </w:p>
    <w:p w:rsidR="00F32C0A" w:rsidRPr="00D93846" w:rsidP="00025963">
      <w:pPr>
        <w:widowControl w:val="0"/>
        <w:numPr>
          <w:ilvl w:val="0"/>
          <w:numId w:val="23"/>
        </w:numPr>
        <w:tabs>
          <w:tab w:val="left" w:pos="993"/>
        </w:tabs>
        <w:spacing w:line="276" w:lineRule="auto"/>
        <w:ind w:left="0" w:firstLine="709"/>
        <w:jc w:val="both"/>
      </w:pPr>
      <w:r w:rsidRPr="00D93846">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C01FF" w:rsidRPr="00D93846" w:rsidP="00025963">
      <w:pPr>
        <w:pStyle w:val="Heading2"/>
        <w:spacing w:line="276" w:lineRule="auto"/>
        <w:rPr>
          <w:rFonts w:ascii="Times New Roman" w:hAnsi="Times New Roman"/>
          <w:i w:val="0"/>
          <w:sz w:val="24"/>
          <w:szCs w:val="24"/>
        </w:rPr>
      </w:pPr>
      <w:r w:rsidRPr="00D93846">
        <w:rPr>
          <w:rFonts w:ascii="Times New Roman" w:hAnsi="Times New Roman"/>
          <w:i w:val="0"/>
          <w:sz w:val="24"/>
          <w:szCs w:val="24"/>
        </w:rPr>
        <w:t>1.2.5. Предметные результаты</w:t>
      </w:r>
      <w:bookmarkStart w:id="12" w:name="_Toc409691628"/>
      <w:bookmarkStart w:id="13" w:name="_Toc410653953"/>
      <w:bookmarkStart w:id="14" w:name="_Toc414553133"/>
    </w:p>
    <w:p w:rsidR="003F2537" w:rsidRPr="00D93846" w:rsidP="00025963">
      <w:pPr>
        <w:pStyle w:val="Heading2"/>
        <w:spacing w:line="276" w:lineRule="auto"/>
        <w:rPr>
          <w:rFonts w:ascii="Times New Roman" w:hAnsi="Times New Roman"/>
          <w:i w:val="0"/>
          <w:sz w:val="24"/>
          <w:szCs w:val="24"/>
        </w:rPr>
      </w:pPr>
      <w:r w:rsidRPr="00D93846">
        <w:rPr>
          <w:rFonts w:ascii="Times New Roman" w:hAnsi="Times New Roman"/>
          <w:i w:val="0"/>
          <w:sz w:val="24"/>
          <w:szCs w:val="24"/>
        </w:rPr>
        <w:t>1.2.5.1. Русский язык</w:t>
      </w:r>
      <w:bookmarkEnd w:id="12"/>
      <w:bookmarkEnd w:id="13"/>
      <w:bookmarkEnd w:id="14"/>
    </w:p>
    <w:p w:rsidR="006A6961" w:rsidRPr="00D93846" w:rsidP="00025963">
      <w:pPr>
        <w:widowControl w:val="0"/>
        <w:autoSpaceDE w:val="0"/>
        <w:autoSpaceDN w:val="0"/>
        <w:adjustRightInd w:val="0"/>
        <w:spacing w:after="150" w:line="276" w:lineRule="auto"/>
        <w:jc w:val="both"/>
      </w:pPr>
      <w:r w:rsidRPr="00D93846">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 xml:space="preserve">включение в культурно-языковое поле русской и общечеловеческой культуры, </w:t>
      </w:r>
      <w:r w:rsidRPr="00D93846">
        <w:t>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осознание тесной связи между языковым, литературным, интеллектуальным, духовно-нравственным развитием личности и ее социальным ростом;</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приобщение к российскому литературному наследию и через него - к сокровищам отечественной и мировой культуры;</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формирование причастности к национальным свершениям, традициям и осознание исторической преемственности поколений;</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A6961" w:rsidRPr="00D93846" w:rsidP="00025963">
      <w:pPr>
        <w:widowControl w:val="0"/>
        <w:autoSpaceDE w:val="0"/>
        <w:autoSpaceDN w:val="0"/>
        <w:adjustRightInd w:val="0"/>
        <w:spacing w:after="150" w:line="276" w:lineRule="auto"/>
        <w:ind w:left="360"/>
        <w:jc w:val="both"/>
      </w:pPr>
      <w:bookmarkStart w:id="15" w:name="_Toc287934277"/>
      <w:bookmarkStart w:id="16" w:name="_Toc414553134"/>
      <w:bookmarkStart w:id="17" w:name="_Toc287551922"/>
      <w:r w:rsidRPr="00D93846">
        <w:t>Предметные результаты изучения предметной области "Русский язык и литература" должны отражать:</w:t>
      </w:r>
    </w:p>
    <w:p w:rsidR="006A6961" w:rsidRPr="00D93846" w:rsidP="00025963">
      <w:pPr>
        <w:pStyle w:val="ListParagraph"/>
        <w:widowControl w:val="0"/>
        <w:autoSpaceDE w:val="0"/>
        <w:autoSpaceDN w:val="0"/>
        <w:adjustRightInd w:val="0"/>
        <w:spacing w:after="150" w:line="276" w:lineRule="auto"/>
        <w:jc w:val="both"/>
      </w:pPr>
      <w:r w:rsidRPr="00D93846">
        <w:t>Русский язык:</w:t>
      </w:r>
    </w:p>
    <w:p w:rsidR="006A6961" w:rsidRPr="00D93846" w:rsidP="00025963">
      <w:pPr>
        <w:widowControl w:val="0"/>
        <w:autoSpaceDE w:val="0"/>
        <w:autoSpaceDN w:val="0"/>
        <w:adjustRightInd w:val="0"/>
        <w:spacing w:after="150" w:line="276" w:lineRule="auto"/>
        <w:ind w:left="360"/>
        <w:jc w:val="both"/>
      </w:pPr>
      <w:r w:rsidRPr="00D93846">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 xml:space="preserve">умение различать монологическую, диалогическую и </w:t>
      </w:r>
      <w:r w:rsidRPr="00D93846">
        <w:t>полилогическую</w:t>
      </w:r>
      <w:r w:rsidRPr="00D93846">
        <w:t xml:space="preserve"> речь, участие в диалоге и полилоге;</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овладение различными видами аудирования (с полным пониманием, с пониманием основного содержания, с выборочным извлечением информации);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оценивать собственную и чужую речь с точки зрения точного, уместного и выразительного словоупотребления;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выявление основных особенностей устной и письменной речи, разговорной и книжной речи;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6A6961" w:rsidRPr="00D93846" w:rsidP="00025963">
      <w:pPr>
        <w:pStyle w:val="ListParagraph"/>
        <w:widowControl w:val="0"/>
        <w:autoSpaceDE w:val="0"/>
        <w:autoSpaceDN w:val="0"/>
        <w:adjustRightInd w:val="0"/>
        <w:spacing w:after="150" w:line="276" w:lineRule="auto"/>
        <w:jc w:val="both"/>
      </w:pPr>
      <w:r w:rsidRPr="00D93846">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соблюдение основных языковых норм в устной и письменной речи;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6A6961" w:rsidRPr="00D93846" w:rsidP="00025963">
      <w:pPr>
        <w:pStyle w:val="ListParagraph"/>
        <w:widowControl w:val="0"/>
        <w:autoSpaceDE w:val="0"/>
        <w:autoSpaceDN w:val="0"/>
        <w:adjustRightInd w:val="0"/>
        <w:spacing w:after="150" w:line="276" w:lineRule="auto"/>
        <w:jc w:val="both"/>
      </w:pPr>
      <w:r w:rsidRPr="00D93846">
        <w:t>3) использование коммуникативно-эстетических возможностей русского языка: распознавание и характеристика основных видов выразительных средств фонетики,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уместное использование фразеологических оборотов в речи;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корректное и оправданное употребление междометий для выражения эмоций, этикетных формул;</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использование в речи синонимичных имен прилагательных в роли эпитетов;</w:t>
      </w:r>
    </w:p>
    <w:p w:rsidR="006A6961" w:rsidRPr="00D93846" w:rsidP="00025963">
      <w:pPr>
        <w:pStyle w:val="ListParagraph"/>
        <w:widowControl w:val="0"/>
        <w:autoSpaceDE w:val="0"/>
        <w:autoSpaceDN w:val="0"/>
        <w:adjustRightInd w:val="0"/>
        <w:spacing w:after="150" w:line="276" w:lineRule="auto"/>
        <w:jc w:val="both"/>
      </w:pPr>
      <w:r w:rsidRPr="00D93846">
        <w:t>4) расширение и систематизация научных знаний о языке, его единицах и категориях;</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осознание взаимосвязи его уровней и единиц;</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освоение базовых понятий лингвистики: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идентификация самостоятельных (знаменательных) служебных частей речи и их форм по значению и основным грамматическим признакам;</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распознавание глаголов, причастий, деепричастий и их морфологических признаков;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распознавание предлогов, частиц и союзов разных разрядов, определение смысловых оттенков частиц;</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распознавание междометий разных разрядов, определение грамматических особенностей междометий;</w:t>
      </w:r>
    </w:p>
    <w:p w:rsidR="006A6961" w:rsidRPr="00D93846" w:rsidP="00025963">
      <w:pPr>
        <w:pStyle w:val="ListParagraph"/>
        <w:widowControl w:val="0"/>
        <w:autoSpaceDE w:val="0"/>
        <w:autoSpaceDN w:val="0"/>
        <w:adjustRightInd w:val="0"/>
        <w:spacing w:after="150" w:line="276" w:lineRule="auto"/>
        <w:jc w:val="both"/>
      </w:pPr>
      <w:r w:rsidRPr="00D93846">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 xml:space="preserve">проведение фонетического, морфемного и словообразовательного (как взаимосвязанных этапов анализа структуры слова), лексического, </w:t>
      </w:r>
      <w:r w:rsidRPr="00D93846">
        <w:t>морфологического анализа слова, анализа словообразовательных пар и словообразовательных цепочек слов;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проведение синтаксического анализа предложения, определение синтаксической роли самостоятельных частей речи в предложении;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 xml:space="preserve">анализ текста и распознавание основных признаков текста, умение выделять тему, основную мысль, ключевые слова, </w:t>
      </w:r>
      <w:r w:rsidRPr="00D93846">
        <w:t>микротемы</w:t>
      </w:r>
      <w:r w:rsidRPr="00D93846">
        <w:t>, разбивать текст на абзацы, знать композиционные элементы текста;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определение звукового состава слова, правильное деление на слоги, характеристика звуков слова;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деление слова на морфемы на основе смыслового, грамматического и словообразовательного анализа слова;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умение различать словообразовательные и формообразующие морфемы, способы словообразования;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проведение морфологического разбора самостоятельных и служебных частей речи;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опознавание основных единиц синтаксиса (словосочетание, предложение, текст);</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умение выделять словосочетание в составе предложения, определение главного и зависимого слова в словосочетании, определение его вида;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определение вида предложения по цели высказывания и эмоциональной окраске;</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определение грамматической основы предложения;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распознавание распространенных и нераспространенных предложений, предложений осложненной и неосложненной структуры, полных и неполных;</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распознавание второстепенных членов предложения, однородных членов предложения, обособленных членов предложения;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обращений;</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вводных и вставных конструкций;</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6A6961" w:rsidRPr="00D93846" w:rsidP="00025963">
      <w:pPr>
        <w:pStyle w:val="ListParagraph"/>
        <w:widowControl w:val="0"/>
        <w:autoSpaceDE w:val="0"/>
        <w:autoSpaceDN w:val="0"/>
        <w:adjustRightInd w:val="0"/>
        <w:spacing w:after="150" w:line="276" w:lineRule="auto"/>
        <w:jc w:val="both"/>
      </w:pPr>
      <w:r w:rsidRPr="00D93846">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пользование орфоэпическими, орфографическими словарями для определения нормативного написания и произношения слова;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использование фразеологических словарей для определения значения и особенностей употребления фразеологизмов;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использование морфемных, словообразовательных, этимологических словарей для морфемного и словообразовательного анализа слов;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использование словарей для подбора к словам синонимов, антонимов;</w:t>
      </w:r>
    </w:p>
    <w:p w:rsidR="006A6961" w:rsidRPr="00D93846" w:rsidP="00025963">
      <w:pPr>
        <w:pStyle w:val="ListParagraph"/>
        <w:widowControl w:val="0"/>
        <w:autoSpaceDE w:val="0"/>
        <w:autoSpaceDN w:val="0"/>
        <w:adjustRightInd w:val="0"/>
        <w:spacing w:after="150" w:line="276" w:lineRule="auto"/>
        <w:jc w:val="both"/>
      </w:pPr>
      <w:r w:rsidRPr="00D93846">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приобретение опыта использования языковых норм в речевой практике при создании устных и письменных высказываний;</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стремление к речевому самосовершенствованию, овладение основными стилистическими ресурсами лексики и фразеологии языка:</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поиск орфограммы и применение правил написания слов с орфограммами;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освоение правил правописания служебных частей речи и умения применять их на письме;</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применение правильного переноса слов;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применение правил постановки знаков препинания в конце предложения, в простом и в сложном предложениях, при прямой речи, цитировании, диалоге;</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нормативное изменение форм существительных, прилагательных, местоимений, числительных, глаголов;</w:t>
      </w:r>
    </w:p>
    <w:p w:rsidR="006A6961" w:rsidRPr="00D93846" w:rsidP="00025963">
      <w:pPr>
        <w:pStyle w:val="ListParagraph"/>
        <w:widowControl w:val="0"/>
        <w:numPr>
          <w:ilvl w:val="0"/>
          <w:numId w:val="26"/>
        </w:numPr>
        <w:autoSpaceDE w:val="0"/>
        <w:autoSpaceDN w:val="0"/>
        <w:adjustRightInd w:val="0"/>
        <w:spacing w:after="150" w:line="276" w:lineRule="auto"/>
        <w:jc w:val="both"/>
      </w:pPr>
      <w:r w:rsidRPr="00D93846">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w:t>
      </w:r>
      <w:r w:rsidRPr="00D93846" w:rsidR="00B034CF">
        <w:t>олов-сказуемых в связном тексте.</w:t>
      </w:r>
    </w:p>
    <w:p w:rsidR="003F2537" w:rsidRPr="00D93846" w:rsidP="00025963">
      <w:pPr>
        <w:pStyle w:val="Heading2"/>
        <w:spacing w:line="276" w:lineRule="auto"/>
        <w:rPr>
          <w:rFonts w:ascii="Times New Roman" w:hAnsi="Times New Roman"/>
          <w:i w:val="0"/>
          <w:sz w:val="24"/>
          <w:szCs w:val="24"/>
        </w:rPr>
      </w:pPr>
      <w:r w:rsidRPr="00D93846">
        <w:rPr>
          <w:rFonts w:ascii="Times New Roman" w:hAnsi="Times New Roman"/>
          <w:i w:val="0"/>
          <w:sz w:val="24"/>
          <w:szCs w:val="24"/>
        </w:rPr>
        <w:t>Выпускник научится:</w:t>
      </w:r>
      <w:bookmarkEnd w:id="15"/>
      <w:bookmarkEnd w:id="16"/>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владеть навыками работы с учебной книгой, словарями и другими информационными источниками, включая СМИ и ресурсы Интернета;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владеть навыками различных видов чтения (изучающим, ознакомительным, просмотровым) и информационной переработки прочитанного материала;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 xml:space="preserve">участвовать в диалогическом и </w:t>
      </w:r>
      <w:r w:rsidRPr="00D93846">
        <w:t>полилогическом</w:t>
      </w:r>
      <w:r w:rsidRPr="00D93846">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использовать знание алфавита при поиске информации;</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различать значимые и незначимые единицы языка;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проводить фонетический и орфоэпический анализ слова;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классифицировать и группировать звуки речи по заданным признакам, слова по заданным параметрам их звукового состава;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членить слова на слоги и правильно их переносить;</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проводить морфемный и словообразовательный анализ слов;</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проводить лексический анализ слова;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опознавать лексические средства выразительности и основные виды тропов (метафора, эпитет, сравнение, гипербола, олицетворение);</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опознавать самостоятельные части речи и их формы, а также служебные части речи и междометия;</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проводить морфологический анализ слова;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 xml:space="preserve">применять знания и умения по </w:t>
      </w:r>
      <w:r w:rsidRPr="00D93846">
        <w:t>морфемике</w:t>
      </w:r>
      <w:r w:rsidRPr="00D93846">
        <w:t xml:space="preserve"> и словообразованию при проведении морфологического анализа слов;</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опознавать основные единицы синтаксиса (словосочетание, предложение, текст);</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находить грамматическую основу предложения;</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распознавать главные и второстепенные члены предложения;</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опознавать предложения простые и сложные, предложения осложненной структуры;</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проводить синтаксический анализ словосочетания и предложения;</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соблюдать основные языковые нормы в устной и письменной речи;</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опираться на фонетический, морфемный, словообразовательный и морфологический</w:t>
      </w:r>
      <w:r w:rsidRPr="00D93846" w:rsidR="0088241B">
        <w:t xml:space="preserve"> анализ в практике правописания</w:t>
      </w:r>
      <w:r w:rsidRPr="00D93846">
        <w:t>;</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 xml:space="preserve">опираться на грамматико-интонационный анализ при объяснении расстановки </w:t>
      </w:r>
      <w:r w:rsidRPr="00D93846">
        <w:t>знаков препинания в предложении;</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pPr>
      <w:r w:rsidRPr="00D93846">
        <w:t>использовать орфографические словари.</w:t>
      </w:r>
    </w:p>
    <w:p w:rsidR="003F2537" w:rsidRPr="00D93846" w:rsidP="00025963">
      <w:pPr>
        <w:pStyle w:val="Heading2"/>
        <w:spacing w:line="276" w:lineRule="auto"/>
        <w:rPr>
          <w:rFonts w:ascii="Times New Roman" w:hAnsi="Times New Roman"/>
          <w:i w:val="0"/>
          <w:sz w:val="24"/>
          <w:szCs w:val="24"/>
        </w:rPr>
      </w:pPr>
      <w:bookmarkStart w:id="18" w:name="_Toc414553135"/>
      <w:r w:rsidRPr="00D93846">
        <w:rPr>
          <w:rFonts w:ascii="Times New Roman" w:hAnsi="Times New Roman"/>
          <w:i w:val="0"/>
          <w:sz w:val="24"/>
          <w:szCs w:val="24"/>
        </w:rPr>
        <w:t>Выпускник получит возможность научиться:</w:t>
      </w:r>
      <w:bookmarkEnd w:id="18"/>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оценивать собственную и чужую речь с точки зрения точного, уместного и выразительного словоупотребления;</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 xml:space="preserve">опознавать различные выразительные средства языка; </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писать конспект, отзыв, тезисы, рефераты, статьи, рецензии, доклады, интервью, очерки, доверенности, резюме и другие жанры;</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характеризовать словообразовательные цепочки и словообразовательные гнезда;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использовать этимологические данные для объяснения правописания и лексического значения слова;</w:t>
      </w:r>
    </w:p>
    <w:p w:rsidR="003F2537" w:rsidRPr="00D93846" w:rsidP="00025963">
      <w:pPr>
        <w:pStyle w:val="ListParagraph"/>
        <w:widowControl w:val="0"/>
        <w:numPr>
          <w:ilvl w:val="0"/>
          <w:numId w:val="27"/>
        </w:numPr>
        <w:tabs>
          <w:tab w:val="left" w:pos="993"/>
        </w:tabs>
        <w:autoSpaceDE w:val="0"/>
        <w:autoSpaceDN w:val="0"/>
        <w:adjustRightInd w:val="0"/>
        <w:spacing w:line="276" w:lineRule="auto"/>
        <w:ind w:left="0" w:firstLine="709"/>
        <w:jc w:val="both"/>
        <w:rPr>
          <w:i/>
        </w:rPr>
      </w:pPr>
      <w:r w:rsidRPr="00D93846">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30888" w:rsidRPr="00025963" w:rsidP="00025963">
      <w:pPr>
        <w:pStyle w:val="ListParagraph"/>
        <w:widowControl w:val="0"/>
        <w:numPr>
          <w:ilvl w:val="0"/>
          <w:numId w:val="27"/>
        </w:numPr>
        <w:tabs>
          <w:tab w:val="left" w:pos="993"/>
        </w:tabs>
        <w:autoSpaceDE w:val="0"/>
        <w:autoSpaceDN w:val="0"/>
        <w:adjustRightInd w:val="0"/>
        <w:spacing w:line="276" w:lineRule="auto"/>
        <w:ind w:left="0" w:firstLine="709"/>
        <w:jc w:val="both"/>
        <w:rPr>
          <w:b/>
          <w:color w:val="00B050"/>
        </w:rPr>
      </w:pPr>
      <w:r w:rsidRPr="00025963">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Start w:id="19" w:name="_Toc409691629"/>
      <w:bookmarkStart w:id="20" w:name="_Toc410653954"/>
      <w:bookmarkStart w:id="21" w:name="_Toc414553136"/>
      <w:bookmarkEnd w:id="17"/>
      <w:r w:rsidRPr="00025963" w:rsidR="00025963">
        <w:rPr>
          <w:b/>
          <w:color w:val="00B050"/>
        </w:rPr>
        <w:t xml:space="preserve"> </w:t>
      </w:r>
    </w:p>
    <w:p w:rsidR="00430888" w:rsidRPr="00430888" w:rsidP="00025963">
      <w:pPr>
        <w:tabs>
          <w:tab w:val="left" w:pos="3254"/>
        </w:tabs>
        <w:spacing w:line="276" w:lineRule="auto"/>
        <w:rPr>
          <w:b/>
          <w:color w:val="00B050"/>
        </w:rPr>
      </w:pPr>
      <w:r w:rsidRPr="00430888">
        <w:rPr>
          <w:b/>
          <w:color w:val="00B050"/>
        </w:rPr>
        <w:tab/>
      </w:r>
    </w:p>
    <w:p w:rsidR="002E6DBF" w:rsidRPr="00025963" w:rsidP="00025963">
      <w:pPr>
        <w:pStyle w:val="ListParagraph"/>
        <w:widowControl w:val="0"/>
        <w:tabs>
          <w:tab w:val="left" w:pos="993"/>
        </w:tabs>
        <w:autoSpaceDE w:val="0"/>
        <w:autoSpaceDN w:val="0"/>
        <w:adjustRightInd w:val="0"/>
        <w:spacing w:line="276" w:lineRule="auto"/>
        <w:ind w:left="0"/>
        <w:jc w:val="both"/>
        <w:rPr>
          <w:b/>
        </w:rPr>
      </w:pPr>
      <w:r w:rsidRPr="00025963">
        <w:rPr>
          <w:b/>
        </w:rPr>
        <w:t xml:space="preserve">Родной </w:t>
      </w:r>
      <w:r w:rsidRPr="00025963">
        <w:rPr>
          <w:b/>
        </w:rPr>
        <w:t xml:space="preserve"> язык</w:t>
      </w:r>
    </w:p>
    <w:p w:rsidR="007D0C1E" w:rsidRPr="00025963" w:rsidP="00025963">
      <w:pPr>
        <w:pStyle w:val="ListParagraph"/>
        <w:widowControl w:val="0"/>
        <w:tabs>
          <w:tab w:val="left" w:pos="993"/>
        </w:tabs>
        <w:autoSpaceDE w:val="0"/>
        <w:autoSpaceDN w:val="0"/>
        <w:adjustRightInd w:val="0"/>
        <w:spacing w:line="276" w:lineRule="auto"/>
        <w:ind w:left="0"/>
        <w:jc w:val="both"/>
        <w:rPr>
          <w:b/>
        </w:rPr>
      </w:pPr>
    </w:p>
    <w:p w:rsidR="007D0C1E" w:rsidRPr="00025963" w:rsidP="00025963">
      <w:pPr>
        <w:pStyle w:val="NoSpacing"/>
        <w:spacing w:line="276" w:lineRule="auto"/>
        <w:jc w:val="both"/>
        <w:rPr>
          <w:sz w:val="24"/>
          <w:szCs w:val="24"/>
        </w:rPr>
      </w:pPr>
      <w:r w:rsidRPr="00025963">
        <w:rPr>
          <w:sz w:val="24"/>
          <w:szCs w:val="24"/>
        </w:rPr>
        <w:t>Речь и речевое общение. Выпускник научится:</w:t>
      </w:r>
    </w:p>
    <w:p w:rsidR="007D0C1E" w:rsidRPr="00025963" w:rsidP="00025963">
      <w:pPr>
        <w:pStyle w:val="NoSpacing"/>
        <w:numPr>
          <w:ilvl w:val="0"/>
          <w:numId w:val="28"/>
        </w:numPr>
        <w:spacing w:line="276" w:lineRule="auto"/>
        <w:jc w:val="both"/>
        <w:rPr>
          <w:sz w:val="24"/>
          <w:szCs w:val="24"/>
        </w:rPr>
      </w:pPr>
      <w:r w:rsidRPr="00025963">
        <w:rPr>
          <w:sz w:val="24"/>
          <w:szCs w:val="24"/>
        </w:rPr>
        <w:t xml:space="preserve">использовать различные виды монолога (повествование, описание, рассуждение; сочетание разных видов монолога) в различных ситуациях общения; </w:t>
      </w:r>
    </w:p>
    <w:p w:rsidR="007D0C1E" w:rsidRPr="00025963" w:rsidP="00025963">
      <w:pPr>
        <w:pStyle w:val="NoSpacing"/>
        <w:numPr>
          <w:ilvl w:val="0"/>
          <w:numId w:val="28"/>
        </w:numPr>
        <w:spacing w:line="276" w:lineRule="auto"/>
        <w:jc w:val="both"/>
        <w:rPr>
          <w:sz w:val="24"/>
          <w:szCs w:val="24"/>
        </w:rPr>
      </w:pPr>
      <w:r w:rsidRPr="00025963">
        <w:rPr>
          <w:sz w:val="24"/>
          <w:szCs w:val="24"/>
        </w:rPr>
        <w:t xml:space="preserve">использовать различные виды диалога в ситуациях формального и неформального, межличностного и межкультурного общения; </w:t>
      </w:r>
    </w:p>
    <w:p w:rsidR="007D0C1E" w:rsidRPr="00025963" w:rsidP="00025963">
      <w:pPr>
        <w:pStyle w:val="NoSpacing"/>
        <w:numPr>
          <w:ilvl w:val="0"/>
          <w:numId w:val="28"/>
        </w:numPr>
        <w:spacing w:line="276" w:lineRule="auto"/>
        <w:jc w:val="both"/>
        <w:rPr>
          <w:sz w:val="24"/>
          <w:szCs w:val="24"/>
        </w:rPr>
      </w:pPr>
      <w:r w:rsidRPr="00025963">
        <w:rPr>
          <w:sz w:val="24"/>
          <w:szCs w:val="24"/>
        </w:rPr>
        <w:t xml:space="preserve">соблюдать нормы речевого поведения в типичных ситуациях общения; </w:t>
      </w:r>
    </w:p>
    <w:p w:rsidR="007D0C1E" w:rsidRPr="00025963" w:rsidP="00025963">
      <w:pPr>
        <w:pStyle w:val="NoSpacing"/>
        <w:numPr>
          <w:ilvl w:val="0"/>
          <w:numId w:val="28"/>
        </w:numPr>
        <w:spacing w:line="276" w:lineRule="auto"/>
        <w:jc w:val="both"/>
        <w:rPr>
          <w:sz w:val="24"/>
          <w:szCs w:val="24"/>
        </w:rPr>
      </w:pPr>
      <w:r w:rsidRPr="00025963">
        <w:rPr>
          <w:sz w:val="24"/>
          <w:szCs w:val="24"/>
        </w:rPr>
        <w:t xml:space="preserve">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7D0C1E" w:rsidRPr="00025963" w:rsidP="00025963">
      <w:pPr>
        <w:pStyle w:val="NoSpacing"/>
        <w:numPr>
          <w:ilvl w:val="0"/>
          <w:numId w:val="28"/>
        </w:numPr>
        <w:spacing w:line="276" w:lineRule="auto"/>
        <w:jc w:val="both"/>
        <w:rPr>
          <w:sz w:val="24"/>
          <w:szCs w:val="24"/>
        </w:rPr>
      </w:pPr>
      <w:r w:rsidRPr="00025963">
        <w:rPr>
          <w:sz w:val="24"/>
          <w:szCs w:val="24"/>
        </w:rPr>
        <w:t xml:space="preserve">предупреждать коммуникативные неудачи в процессе речевого общения. </w:t>
      </w:r>
    </w:p>
    <w:p w:rsidR="007D0C1E" w:rsidRPr="00025963" w:rsidP="00025963">
      <w:pPr>
        <w:pStyle w:val="NoSpacing"/>
        <w:spacing w:line="276" w:lineRule="auto"/>
        <w:jc w:val="both"/>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29"/>
        </w:numPr>
        <w:spacing w:line="276" w:lineRule="auto"/>
        <w:jc w:val="both"/>
        <w:rPr>
          <w:sz w:val="24"/>
          <w:szCs w:val="24"/>
        </w:rPr>
      </w:pPr>
      <w:r w:rsidRPr="00025963">
        <w:rPr>
          <w:i/>
          <w:iCs/>
          <w:sz w:val="24"/>
          <w:szCs w:val="24"/>
        </w:rPr>
        <w:t xml:space="preserve">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её, убеждать; </w:t>
      </w:r>
    </w:p>
    <w:p w:rsidR="007D0C1E" w:rsidRPr="00025963" w:rsidP="00025963">
      <w:pPr>
        <w:pStyle w:val="NoSpacing"/>
        <w:numPr>
          <w:ilvl w:val="0"/>
          <w:numId w:val="29"/>
        </w:numPr>
        <w:spacing w:line="276" w:lineRule="auto"/>
        <w:jc w:val="both"/>
        <w:rPr>
          <w:sz w:val="24"/>
          <w:szCs w:val="24"/>
        </w:rPr>
      </w:pPr>
      <w:r w:rsidRPr="00025963">
        <w:rPr>
          <w:i/>
          <w:iCs/>
          <w:sz w:val="24"/>
          <w:szCs w:val="24"/>
        </w:rPr>
        <w:t xml:space="preserve">понимать основные причины коммуникативных неудач и объяснять их. </w:t>
      </w:r>
    </w:p>
    <w:p w:rsidR="007D0C1E" w:rsidRPr="00025963" w:rsidP="00025963">
      <w:pPr>
        <w:pStyle w:val="NoSpacing"/>
        <w:spacing w:line="276" w:lineRule="auto"/>
        <w:jc w:val="both"/>
        <w:rPr>
          <w:sz w:val="24"/>
          <w:szCs w:val="24"/>
        </w:rPr>
      </w:pPr>
      <w:r w:rsidRPr="00025963">
        <w:rPr>
          <w:sz w:val="24"/>
          <w:szCs w:val="24"/>
        </w:rPr>
        <w:t>Речевая деятельность</w:t>
      </w:r>
    </w:p>
    <w:p w:rsidR="007D0C1E" w:rsidRPr="00025963" w:rsidP="00025963">
      <w:pPr>
        <w:pStyle w:val="NoSpacing"/>
        <w:spacing w:line="276" w:lineRule="auto"/>
        <w:jc w:val="both"/>
        <w:rPr>
          <w:sz w:val="24"/>
          <w:szCs w:val="24"/>
        </w:rPr>
      </w:pPr>
      <w:r w:rsidRPr="00025963">
        <w:rPr>
          <w:sz w:val="24"/>
          <w:szCs w:val="24"/>
        </w:rPr>
        <w:t>Выпускник научится:</w:t>
      </w:r>
    </w:p>
    <w:p w:rsidR="007D0C1E" w:rsidRPr="00025963" w:rsidP="00025963">
      <w:pPr>
        <w:pStyle w:val="NoSpacing"/>
        <w:numPr>
          <w:ilvl w:val="0"/>
          <w:numId w:val="30"/>
        </w:numPr>
        <w:spacing w:line="276" w:lineRule="auto"/>
        <w:jc w:val="both"/>
        <w:rPr>
          <w:sz w:val="24"/>
          <w:szCs w:val="24"/>
        </w:rPr>
      </w:pPr>
      <w:r w:rsidRPr="00025963">
        <w:rPr>
          <w:sz w:val="24"/>
          <w:szCs w:val="24"/>
        </w:rPr>
        <w:t xml:space="preserve">различным видам аудирования (с полным пониманием </w:t>
      </w:r>
      <w:r w:rsidRPr="00025963">
        <w:rPr>
          <w:sz w:val="24"/>
          <w:szCs w:val="24"/>
        </w:rPr>
        <w:t>аудиотекста</w:t>
      </w:r>
      <w:r w:rsidRPr="00025963">
        <w:rPr>
          <w:sz w:val="24"/>
          <w:szCs w:val="24"/>
        </w:rPr>
        <w:t xml:space="preserve">, с пониманием основного содержания, с выборочным извлечением информации); передавать содержание </w:t>
      </w:r>
      <w:r w:rsidRPr="00025963">
        <w:rPr>
          <w:sz w:val="24"/>
          <w:szCs w:val="24"/>
        </w:rPr>
        <w:t>аудиотекста</w:t>
      </w:r>
      <w:r w:rsidRPr="00025963">
        <w:rPr>
          <w:sz w:val="24"/>
          <w:szCs w:val="24"/>
        </w:rPr>
        <w:t xml:space="preserve"> в соответствии с заданной коммуникативной задачей в устной форме; </w:t>
      </w:r>
    </w:p>
    <w:p w:rsidR="007D0C1E" w:rsidRPr="00025963" w:rsidP="00025963">
      <w:pPr>
        <w:pStyle w:val="NoSpacing"/>
        <w:numPr>
          <w:ilvl w:val="0"/>
          <w:numId w:val="30"/>
        </w:numPr>
        <w:spacing w:line="276" w:lineRule="auto"/>
        <w:jc w:val="both"/>
        <w:rPr>
          <w:sz w:val="24"/>
          <w:szCs w:val="24"/>
        </w:rPr>
      </w:pPr>
      <w:r w:rsidRPr="00025963">
        <w:rPr>
          <w:sz w:val="24"/>
          <w:szCs w:val="24"/>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r w:rsidRPr="00025963">
        <w:rPr>
          <w:sz w:val="24"/>
          <w:szCs w:val="24"/>
        </w:rPr>
        <w:t>аудиотекстов</w:t>
      </w:r>
      <w:r w:rsidRPr="00025963">
        <w:rPr>
          <w:sz w:val="24"/>
          <w:szCs w:val="24"/>
        </w:rPr>
        <w:t xml:space="preserve">, распознавать в них основную и дополнительную информацию, комментировать её в устной форме; </w:t>
      </w:r>
    </w:p>
    <w:p w:rsidR="007D0C1E" w:rsidRPr="00025963" w:rsidP="00025963">
      <w:pPr>
        <w:pStyle w:val="NoSpacing"/>
        <w:spacing w:line="276" w:lineRule="auto"/>
        <w:rPr>
          <w:sz w:val="24"/>
          <w:szCs w:val="24"/>
        </w:rPr>
      </w:pPr>
      <w:r w:rsidRPr="00025963">
        <w:rPr>
          <w:i/>
          <w:iCs/>
          <w:sz w:val="24"/>
          <w:szCs w:val="24"/>
        </w:rPr>
        <w:t>Выпускник получит возможность научиться:</w:t>
      </w:r>
    </w:p>
    <w:p w:rsidR="007D0C1E" w:rsidRPr="00025963" w:rsidP="00025963">
      <w:pPr>
        <w:pStyle w:val="NoSpacing"/>
        <w:numPr>
          <w:ilvl w:val="0"/>
          <w:numId w:val="31"/>
        </w:numPr>
        <w:spacing w:line="276" w:lineRule="auto"/>
        <w:rPr>
          <w:sz w:val="24"/>
          <w:szCs w:val="24"/>
        </w:rPr>
      </w:pPr>
      <w:r w:rsidRPr="00025963">
        <w:rPr>
          <w:i/>
          <w:iCs/>
          <w:sz w:val="24"/>
          <w:szCs w:val="24"/>
        </w:rPr>
        <w:t xml:space="preserve">анализировать и комментировать речь в устной форме. </w:t>
      </w:r>
    </w:p>
    <w:p w:rsidR="007D0C1E" w:rsidRPr="00025963" w:rsidP="00025963">
      <w:pPr>
        <w:pStyle w:val="NoSpacing"/>
        <w:spacing w:line="276" w:lineRule="auto"/>
        <w:rPr>
          <w:sz w:val="24"/>
          <w:szCs w:val="24"/>
        </w:rPr>
      </w:pPr>
      <w:r w:rsidRPr="00025963">
        <w:rPr>
          <w:i/>
          <w:iCs/>
          <w:sz w:val="24"/>
          <w:szCs w:val="24"/>
        </w:rPr>
        <w:t xml:space="preserve">Чтение </w:t>
      </w:r>
    </w:p>
    <w:p w:rsidR="007D0C1E" w:rsidRPr="00025963" w:rsidP="00025963">
      <w:pPr>
        <w:pStyle w:val="NoSpacing"/>
        <w:spacing w:line="276" w:lineRule="auto"/>
        <w:rPr>
          <w:sz w:val="24"/>
          <w:szCs w:val="24"/>
        </w:rPr>
      </w:pPr>
      <w:r w:rsidRPr="00025963">
        <w:rPr>
          <w:sz w:val="24"/>
          <w:szCs w:val="24"/>
        </w:rPr>
        <w:t xml:space="preserve">Выпускник научится: </w:t>
      </w:r>
    </w:p>
    <w:p w:rsidR="007D0C1E" w:rsidRPr="00025963" w:rsidP="00025963">
      <w:pPr>
        <w:pStyle w:val="NoSpacing"/>
        <w:numPr>
          <w:ilvl w:val="0"/>
          <w:numId w:val="32"/>
        </w:numPr>
        <w:spacing w:line="276" w:lineRule="auto"/>
        <w:jc w:val="both"/>
        <w:rPr>
          <w:sz w:val="24"/>
          <w:szCs w:val="24"/>
        </w:rPr>
      </w:pPr>
      <w:r w:rsidRPr="00025963">
        <w:rPr>
          <w:sz w:val="24"/>
          <w:szCs w:val="24"/>
        </w:rPr>
        <w:t xml:space="preserve">передавать схематически представленную информацию в виде связного текста; </w:t>
      </w:r>
    </w:p>
    <w:p w:rsidR="007D0C1E" w:rsidRPr="00025963" w:rsidP="00025963">
      <w:pPr>
        <w:pStyle w:val="NoSpacing"/>
        <w:numPr>
          <w:ilvl w:val="0"/>
          <w:numId w:val="32"/>
        </w:numPr>
        <w:spacing w:line="276" w:lineRule="auto"/>
        <w:jc w:val="both"/>
        <w:rPr>
          <w:sz w:val="24"/>
          <w:szCs w:val="24"/>
        </w:rPr>
      </w:pPr>
      <w:r w:rsidRPr="00025963">
        <w:rPr>
          <w:sz w:val="24"/>
          <w:szCs w:val="24"/>
        </w:rPr>
        <w:t xml:space="preserve">использовать приёмы работы с учебной книгой, справочниками и другими информационными источниками, включая СМИ и ресурсы Интернета; </w:t>
      </w:r>
    </w:p>
    <w:p w:rsidR="007D0C1E" w:rsidRPr="00025963" w:rsidP="00025963">
      <w:pPr>
        <w:pStyle w:val="NoSpacing"/>
        <w:numPr>
          <w:ilvl w:val="0"/>
          <w:numId w:val="32"/>
        </w:numPr>
        <w:spacing w:line="276" w:lineRule="auto"/>
        <w:jc w:val="both"/>
        <w:rPr>
          <w:sz w:val="24"/>
          <w:szCs w:val="24"/>
        </w:rPr>
      </w:pPr>
      <w:r w:rsidRPr="00025963">
        <w:rPr>
          <w:sz w:val="24"/>
          <w:szCs w:val="24"/>
        </w:rPr>
        <w:t xml:space="preserve">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33"/>
        </w:numPr>
        <w:spacing w:line="276" w:lineRule="auto"/>
        <w:jc w:val="both"/>
        <w:rPr>
          <w:sz w:val="24"/>
          <w:szCs w:val="24"/>
        </w:rPr>
      </w:pPr>
      <w:r w:rsidRPr="00025963">
        <w:rPr>
          <w:i/>
          <w:iCs/>
          <w:sz w:val="24"/>
          <w:szCs w:val="24"/>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7D0C1E" w:rsidRPr="00025963" w:rsidP="00025963">
      <w:pPr>
        <w:pStyle w:val="NoSpacing"/>
        <w:numPr>
          <w:ilvl w:val="0"/>
          <w:numId w:val="33"/>
        </w:numPr>
        <w:spacing w:line="276" w:lineRule="auto"/>
        <w:jc w:val="both"/>
        <w:rPr>
          <w:sz w:val="24"/>
          <w:szCs w:val="24"/>
        </w:rPr>
      </w:pPr>
      <w:r w:rsidRPr="00025963">
        <w:rPr>
          <w:i/>
          <w:iCs/>
          <w:sz w:val="24"/>
          <w:szCs w:val="24"/>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w:t>
      </w:r>
    </w:p>
    <w:p w:rsidR="007D0C1E" w:rsidRPr="00025963" w:rsidP="00025963">
      <w:pPr>
        <w:pStyle w:val="NoSpacing"/>
        <w:numPr>
          <w:ilvl w:val="0"/>
          <w:numId w:val="33"/>
        </w:numPr>
        <w:spacing w:line="276" w:lineRule="auto"/>
        <w:jc w:val="both"/>
        <w:rPr>
          <w:sz w:val="24"/>
          <w:szCs w:val="24"/>
        </w:rPr>
      </w:pPr>
      <w:r w:rsidRPr="00025963">
        <w:rPr>
          <w:i/>
          <w:iCs/>
          <w:sz w:val="24"/>
          <w:szCs w:val="24"/>
        </w:rPr>
        <w:t xml:space="preserve">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7D0C1E" w:rsidRPr="00025963" w:rsidP="00025963">
      <w:pPr>
        <w:pStyle w:val="NoSpacing"/>
        <w:spacing w:line="276" w:lineRule="auto"/>
        <w:rPr>
          <w:sz w:val="24"/>
          <w:szCs w:val="24"/>
        </w:rPr>
      </w:pPr>
      <w:r w:rsidRPr="00025963">
        <w:rPr>
          <w:i/>
          <w:iCs/>
          <w:sz w:val="24"/>
          <w:szCs w:val="24"/>
        </w:rPr>
        <w:t>Говорение</w:t>
      </w:r>
    </w:p>
    <w:p w:rsidR="007D0C1E" w:rsidRPr="00025963" w:rsidP="00025963">
      <w:pPr>
        <w:pStyle w:val="NoSpacing"/>
        <w:spacing w:line="276" w:lineRule="auto"/>
        <w:rPr>
          <w:sz w:val="24"/>
          <w:szCs w:val="24"/>
        </w:rPr>
      </w:pPr>
      <w:r w:rsidRPr="00025963">
        <w:rPr>
          <w:sz w:val="24"/>
          <w:szCs w:val="24"/>
        </w:rPr>
        <w:t>Выпускник научится:</w:t>
      </w:r>
    </w:p>
    <w:p w:rsidR="007D0C1E" w:rsidRPr="00025963" w:rsidP="00025963">
      <w:pPr>
        <w:pStyle w:val="NoSpacing"/>
        <w:numPr>
          <w:ilvl w:val="0"/>
          <w:numId w:val="34"/>
        </w:numPr>
        <w:spacing w:line="276" w:lineRule="auto"/>
        <w:jc w:val="both"/>
        <w:rPr>
          <w:sz w:val="24"/>
          <w:szCs w:val="24"/>
        </w:rPr>
      </w:pPr>
      <w:r w:rsidRPr="00025963">
        <w:rPr>
          <w:sz w:val="24"/>
          <w:szCs w:val="24"/>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7D0C1E" w:rsidRPr="00025963" w:rsidP="00025963">
      <w:pPr>
        <w:pStyle w:val="NoSpacing"/>
        <w:numPr>
          <w:ilvl w:val="0"/>
          <w:numId w:val="34"/>
        </w:numPr>
        <w:spacing w:line="276" w:lineRule="auto"/>
        <w:jc w:val="both"/>
        <w:rPr>
          <w:sz w:val="24"/>
          <w:szCs w:val="24"/>
        </w:rPr>
      </w:pPr>
      <w:r w:rsidRPr="00025963">
        <w:rPr>
          <w:sz w:val="24"/>
          <w:szCs w:val="24"/>
        </w:rPr>
        <w:t xml:space="preserve">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7D0C1E" w:rsidRPr="00025963" w:rsidP="00025963">
      <w:pPr>
        <w:pStyle w:val="NoSpacing"/>
        <w:numPr>
          <w:ilvl w:val="0"/>
          <w:numId w:val="34"/>
        </w:numPr>
        <w:spacing w:line="276" w:lineRule="auto"/>
        <w:jc w:val="both"/>
        <w:rPr>
          <w:sz w:val="24"/>
          <w:szCs w:val="24"/>
        </w:rPr>
      </w:pPr>
      <w:r w:rsidRPr="00025963">
        <w:rPr>
          <w:sz w:val="24"/>
          <w:szCs w:val="24"/>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w:t>
      </w:r>
      <w:r w:rsidRPr="00025963">
        <w:rPr>
          <w:sz w:val="24"/>
          <w:szCs w:val="24"/>
        </w:rPr>
        <w:t xml:space="preserve">стилистически корректно использовать лексику и фразеологию, правила речевого этикета.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35"/>
        </w:numPr>
        <w:spacing w:line="276" w:lineRule="auto"/>
        <w:jc w:val="both"/>
        <w:rPr>
          <w:sz w:val="24"/>
          <w:szCs w:val="24"/>
        </w:rPr>
      </w:pPr>
      <w:r w:rsidRPr="00025963">
        <w:rPr>
          <w:i/>
          <w:iCs/>
          <w:sz w:val="24"/>
          <w:szCs w:val="24"/>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7D0C1E" w:rsidRPr="00025963" w:rsidP="00025963">
      <w:pPr>
        <w:pStyle w:val="NoSpacing"/>
        <w:spacing w:line="276" w:lineRule="auto"/>
        <w:rPr>
          <w:sz w:val="24"/>
          <w:szCs w:val="24"/>
        </w:rPr>
      </w:pPr>
      <w:r w:rsidRPr="00025963">
        <w:rPr>
          <w:i/>
          <w:iCs/>
          <w:sz w:val="24"/>
          <w:szCs w:val="24"/>
        </w:rPr>
        <w:t>Письмо</w:t>
      </w:r>
    </w:p>
    <w:p w:rsidR="007D0C1E" w:rsidRPr="00025963" w:rsidP="00025963">
      <w:pPr>
        <w:pStyle w:val="NoSpacing"/>
        <w:spacing w:line="276" w:lineRule="auto"/>
        <w:rPr>
          <w:sz w:val="24"/>
          <w:szCs w:val="24"/>
        </w:rPr>
      </w:pPr>
      <w:r w:rsidRPr="00025963">
        <w:rPr>
          <w:sz w:val="24"/>
          <w:szCs w:val="24"/>
        </w:rPr>
        <w:t>Выпускник научится:</w:t>
      </w:r>
    </w:p>
    <w:p w:rsidR="007D0C1E" w:rsidRPr="00025963" w:rsidP="00025963">
      <w:pPr>
        <w:pStyle w:val="NoSpacing"/>
        <w:numPr>
          <w:ilvl w:val="0"/>
          <w:numId w:val="36"/>
        </w:numPr>
        <w:spacing w:line="276" w:lineRule="auto"/>
        <w:jc w:val="both"/>
        <w:rPr>
          <w:sz w:val="24"/>
          <w:szCs w:val="24"/>
        </w:rPr>
      </w:pPr>
      <w:r w:rsidRPr="00025963">
        <w:rPr>
          <w:sz w:val="24"/>
          <w:szCs w:val="24"/>
        </w:rPr>
        <w:t xml:space="preserve">создавать письменные монологические высказывания разной коммуникативной направленности; </w:t>
      </w:r>
    </w:p>
    <w:p w:rsidR="007D0C1E" w:rsidRPr="00025963" w:rsidP="00025963">
      <w:pPr>
        <w:pStyle w:val="NoSpacing"/>
        <w:numPr>
          <w:ilvl w:val="0"/>
          <w:numId w:val="36"/>
        </w:numPr>
        <w:spacing w:line="276" w:lineRule="auto"/>
        <w:jc w:val="both"/>
        <w:rPr>
          <w:sz w:val="24"/>
          <w:szCs w:val="24"/>
        </w:rPr>
      </w:pPr>
      <w:r w:rsidRPr="00025963">
        <w:rPr>
          <w:sz w:val="24"/>
          <w:szCs w:val="24"/>
        </w:rPr>
        <w:t xml:space="preserve">излагать содержание прослушанного или прочитанного текста (подробно, сжато, выборочно) в форме ученического изложения, а также тезисов, плана; </w:t>
      </w:r>
    </w:p>
    <w:p w:rsidR="007D0C1E" w:rsidRPr="00025963" w:rsidP="00025963">
      <w:pPr>
        <w:pStyle w:val="NoSpacing"/>
        <w:numPr>
          <w:ilvl w:val="0"/>
          <w:numId w:val="36"/>
        </w:numPr>
        <w:spacing w:line="276" w:lineRule="auto"/>
        <w:jc w:val="both"/>
        <w:rPr>
          <w:sz w:val="24"/>
          <w:szCs w:val="24"/>
        </w:rPr>
      </w:pPr>
      <w:r w:rsidRPr="00025963">
        <w:rPr>
          <w:sz w:val="24"/>
          <w:szCs w:val="24"/>
        </w:rPr>
        <w:t xml:space="preserve">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37"/>
        </w:numPr>
        <w:spacing w:line="276" w:lineRule="auto"/>
        <w:jc w:val="both"/>
        <w:rPr>
          <w:sz w:val="24"/>
          <w:szCs w:val="24"/>
        </w:rPr>
      </w:pPr>
      <w:r w:rsidRPr="00025963">
        <w:rPr>
          <w:i/>
          <w:iCs/>
          <w:sz w:val="24"/>
          <w:szCs w:val="24"/>
        </w:rPr>
        <w:t xml:space="preserve">писать рефераты; </w:t>
      </w:r>
    </w:p>
    <w:p w:rsidR="007D0C1E" w:rsidRPr="00025963" w:rsidP="00025963">
      <w:pPr>
        <w:pStyle w:val="NoSpacing"/>
        <w:numPr>
          <w:ilvl w:val="0"/>
          <w:numId w:val="37"/>
        </w:numPr>
        <w:spacing w:line="276" w:lineRule="auto"/>
        <w:jc w:val="both"/>
        <w:rPr>
          <w:sz w:val="24"/>
          <w:szCs w:val="24"/>
        </w:rPr>
      </w:pPr>
      <w:r w:rsidRPr="00025963">
        <w:rPr>
          <w:i/>
          <w:iCs/>
          <w:sz w:val="24"/>
          <w:szCs w:val="24"/>
        </w:rPr>
        <w:t xml:space="preserve">составлять аннотации, тезисы выступления, конспекты. </w:t>
      </w:r>
    </w:p>
    <w:p w:rsidR="007D0C1E" w:rsidRPr="00025963" w:rsidP="00025963">
      <w:pPr>
        <w:pStyle w:val="NoSpacing"/>
        <w:spacing w:line="276" w:lineRule="auto"/>
        <w:rPr>
          <w:sz w:val="24"/>
          <w:szCs w:val="24"/>
        </w:rPr>
      </w:pPr>
      <w:r w:rsidRPr="00025963">
        <w:rPr>
          <w:sz w:val="24"/>
          <w:szCs w:val="24"/>
        </w:rPr>
        <w:t>Текст.</w:t>
      </w:r>
    </w:p>
    <w:p w:rsidR="007D0C1E" w:rsidRPr="00025963" w:rsidP="00025963">
      <w:pPr>
        <w:pStyle w:val="NoSpacing"/>
        <w:spacing w:line="276" w:lineRule="auto"/>
        <w:rPr>
          <w:sz w:val="24"/>
          <w:szCs w:val="24"/>
        </w:rPr>
      </w:pPr>
      <w:r w:rsidRPr="00025963">
        <w:rPr>
          <w:sz w:val="24"/>
          <w:szCs w:val="24"/>
        </w:rPr>
        <w:t>Выпускник научится:</w:t>
      </w:r>
    </w:p>
    <w:p w:rsidR="007D0C1E" w:rsidRPr="00025963" w:rsidP="00025963">
      <w:pPr>
        <w:pStyle w:val="NoSpacing"/>
        <w:numPr>
          <w:ilvl w:val="0"/>
          <w:numId w:val="38"/>
        </w:numPr>
        <w:spacing w:line="276" w:lineRule="auto"/>
        <w:jc w:val="both"/>
        <w:rPr>
          <w:sz w:val="24"/>
          <w:szCs w:val="24"/>
        </w:rPr>
      </w:pPr>
      <w:r w:rsidRPr="00025963">
        <w:rPr>
          <w:sz w:val="24"/>
          <w:szCs w:val="24"/>
        </w:rPr>
        <w:t xml:space="preserve">создавать и редактировать собственные тексты различных типов речи, стилей, жанров с учётом требований к построению связного текста.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39"/>
        </w:numPr>
        <w:spacing w:line="276" w:lineRule="auto"/>
        <w:jc w:val="both"/>
        <w:rPr>
          <w:sz w:val="24"/>
          <w:szCs w:val="24"/>
        </w:rPr>
      </w:pPr>
      <w:r w:rsidRPr="00025963">
        <w:rPr>
          <w:i/>
          <w:iCs/>
          <w:sz w:val="24"/>
          <w:szCs w:val="24"/>
        </w:rPr>
        <w:t xml:space="preserve">создавать в устной и письменной форме учебно-научные тексты со спецификой употребления в них языковых средств. </w:t>
      </w:r>
    </w:p>
    <w:p w:rsidR="007D0C1E" w:rsidRPr="00025963" w:rsidP="00025963">
      <w:pPr>
        <w:pStyle w:val="NoSpacing"/>
        <w:spacing w:line="276" w:lineRule="auto"/>
        <w:rPr>
          <w:sz w:val="24"/>
          <w:szCs w:val="24"/>
        </w:rPr>
      </w:pPr>
      <w:r w:rsidRPr="00025963">
        <w:rPr>
          <w:sz w:val="24"/>
          <w:szCs w:val="24"/>
        </w:rPr>
        <w:t xml:space="preserve">Функциональные разновидности языка </w:t>
      </w:r>
    </w:p>
    <w:p w:rsidR="007D0C1E" w:rsidRPr="00025963" w:rsidP="00025963">
      <w:pPr>
        <w:pStyle w:val="NoSpacing"/>
        <w:spacing w:line="276" w:lineRule="auto"/>
        <w:rPr>
          <w:sz w:val="24"/>
          <w:szCs w:val="24"/>
        </w:rPr>
      </w:pPr>
      <w:r w:rsidRPr="00025963">
        <w:rPr>
          <w:sz w:val="24"/>
          <w:szCs w:val="24"/>
        </w:rPr>
        <w:t xml:space="preserve">Выпускник научится: </w:t>
      </w:r>
    </w:p>
    <w:p w:rsidR="007D0C1E" w:rsidRPr="00025963" w:rsidP="00025963">
      <w:pPr>
        <w:pStyle w:val="NoSpacing"/>
        <w:spacing w:line="276" w:lineRule="auto"/>
        <w:rPr>
          <w:sz w:val="24"/>
          <w:szCs w:val="24"/>
        </w:rPr>
      </w:pPr>
      <w:r w:rsidRPr="00025963">
        <w:rPr>
          <w:sz w:val="24"/>
          <w:szCs w:val="24"/>
        </w:rPr>
        <w:t xml:space="preserve">владеть практическими умениями различать тексты разговорного характера, </w:t>
      </w:r>
    </w:p>
    <w:p w:rsidR="007D0C1E" w:rsidRPr="00025963" w:rsidP="00025963">
      <w:pPr>
        <w:pStyle w:val="NoSpacing"/>
        <w:numPr>
          <w:ilvl w:val="0"/>
          <w:numId w:val="40"/>
        </w:numPr>
        <w:spacing w:line="276" w:lineRule="auto"/>
        <w:jc w:val="both"/>
        <w:rPr>
          <w:sz w:val="24"/>
          <w:szCs w:val="24"/>
        </w:rPr>
      </w:pPr>
      <w:r w:rsidRPr="00025963">
        <w:rPr>
          <w:sz w:val="24"/>
          <w:szCs w:val="24"/>
        </w:rPr>
        <w:t>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D0C1E" w:rsidRPr="00025963" w:rsidP="00025963">
      <w:pPr>
        <w:pStyle w:val="NoSpacing"/>
        <w:numPr>
          <w:ilvl w:val="0"/>
          <w:numId w:val="40"/>
        </w:numPr>
        <w:spacing w:line="276" w:lineRule="auto"/>
        <w:jc w:val="both"/>
        <w:rPr>
          <w:sz w:val="24"/>
          <w:szCs w:val="24"/>
        </w:rPr>
      </w:pPr>
      <w:r w:rsidRPr="00025963">
        <w:rPr>
          <w:sz w:val="24"/>
          <w:szCs w:val="24"/>
        </w:rPr>
        <w:t xml:space="preserve">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7D0C1E" w:rsidRPr="00025963" w:rsidP="00025963">
      <w:pPr>
        <w:pStyle w:val="NoSpacing"/>
        <w:numPr>
          <w:ilvl w:val="0"/>
          <w:numId w:val="40"/>
        </w:numPr>
        <w:spacing w:line="276" w:lineRule="auto"/>
        <w:jc w:val="both"/>
        <w:rPr>
          <w:sz w:val="24"/>
          <w:szCs w:val="24"/>
        </w:rPr>
      </w:pPr>
      <w:r w:rsidRPr="00025963">
        <w:rPr>
          <w:sz w:val="24"/>
          <w:szCs w:val="24"/>
        </w:rPr>
        <w:t xml:space="preserve">исправлять речевые недостатки, редактировать текст; </w:t>
      </w:r>
    </w:p>
    <w:p w:rsidR="007D0C1E" w:rsidRPr="00025963" w:rsidP="00025963">
      <w:pPr>
        <w:pStyle w:val="NoSpacing"/>
        <w:numPr>
          <w:ilvl w:val="0"/>
          <w:numId w:val="40"/>
        </w:numPr>
        <w:spacing w:line="276" w:lineRule="auto"/>
        <w:jc w:val="both"/>
        <w:rPr>
          <w:sz w:val="24"/>
          <w:szCs w:val="24"/>
        </w:rPr>
      </w:pPr>
      <w:r w:rsidRPr="00025963">
        <w:rPr>
          <w:sz w:val="24"/>
          <w:szCs w:val="24"/>
        </w:rPr>
        <w:t xml:space="preserve">выступать перед аудиторией сверстников с небольшими информационными сообщениями, сообщением и небольшим докладом на учебно-научную тему.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41"/>
        </w:numPr>
        <w:spacing w:line="276" w:lineRule="auto"/>
        <w:jc w:val="both"/>
        <w:rPr>
          <w:sz w:val="24"/>
          <w:szCs w:val="24"/>
        </w:rPr>
      </w:pPr>
      <w:r w:rsidRPr="00025963">
        <w:rPr>
          <w:i/>
          <w:iCs/>
          <w:sz w:val="24"/>
          <w:szCs w:val="24"/>
        </w:rPr>
        <w:t xml:space="preserve">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7D0C1E" w:rsidRPr="00025963" w:rsidP="00025963">
      <w:pPr>
        <w:pStyle w:val="NoSpacing"/>
        <w:numPr>
          <w:ilvl w:val="0"/>
          <w:numId w:val="41"/>
        </w:numPr>
        <w:spacing w:line="276" w:lineRule="auto"/>
        <w:jc w:val="both"/>
        <w:rPr>
          <w:sz w:val="24"/>
          <w:szCs w:val="24"/>
        </w:rPr>
      </w:pPr>
      <w:r w:rsidRPr="00025963">
        <w:rPr>
          <w:i/>
          <w:iCs/>
          <w:sz w:val="24"/>
          <w:szCs w:val="24"/>
        </w:rPr>
        <w:t xml:space="preserve">выступать перед аудиторией сверстников с небольшой протокольно-этикетной, развлекательной, убеждающей речью. </w:t>
      </w:r>
    </w:p>
    <w:p w:rsidR="007D0C1E" w:rsidRPr="00025963" w:rsidP="00025963">
      <w:pPr>
        <w:pStyle w:val="NoSpacing"/>
        <w:spacing w:line="276" w:lineRule="auto"/>
        <w:rPr>
          <w:sz w:val="24"/>
          <w:szCs w:val="24"/>
        </w:rPr>
      </w:pPr>
      <w:r w:rsidRPr="00025963">
        <w:rPr>
          <w:sz w:val="24"/>
          <w:szCs w:val="24"/>
        </w:rPr>
        <w:t xml:space="preserve">Общие сведения о языке </w:t>
      </w:r>
    </w:p>
    <w:p w:rsidR="007D0C1E" w:rsidRPr="00025963" w:rsidP="00025963">
      <w:pPr>
        <w:pStyle w:val="NoSpacing"/>
        <w:spacing w:line="276" w:lineRule="auto"/>
        <w:rPr>
          <w:sz w:val="24"/>
          <w:szCs w:val="24"/>
        </w:rPr>
      </w:pPr>
      <w:r w:rsidRPr="00025963">
        <w:rPr>
          <w:sz w:val="24"/>
          <w:szCs w:val="24"/>
        </w:rPr>
        <w:t xml:space="preserve">Выпускник научится: </w:t>
      </w:r>
    </w:p>
    <w:p w:rsidR="007D0C1E" w:rsidRPr="00025963" w:rsidP="00025963">
      <w:pPr>
        <w:pStyle w:val="NoSpacing"/>
        <w:numPr>
          <w:ilvl w:val="0"/>
          <w:numId w:val="42"/>
        </w:numPr>
        <w:spacing w:line="276" w:lineRule="auto"/>
        <w:jc w:val="both"/>
        <w:rPr>
          <w:sz w:val="24"/>
          <w:szCs w:val="24"/>
        </w:rPr>
      </w:pPr>
      <w:r w:rsidRPr="00025963">
        <w:rPr>
          <w:sz w:val="24"/>
          <w:szCs w:val="24"/>
        </w:rPr>
        <w:t xml:space="preserve">характеризовать основные социальные функции русского языка в России. </w:t>
      </w:r>
    </w:p>
    <w:p w:rsidR="007D0C1E" w:rsidRPr="00025963" w:rsidP="00025963">
      <w:pPr>
        <w:pStyle w:val="NoSpacing"/>
        <w:numPr>
          <w:ilvl w:val="0"/>
          <w:numId w:val="42"/>
        </w:numPr>
        <w:spacing w:line="276" w:lineRule="auto"/>
        <w:jc w:val="both"/>
        <w:rPr>
          <w:sz w:val="24"/>
          <w:szCs w:val="24"/>
        </w:rPr>
      </w:pPr>
      <w:r w:rsidRPr="00025963">
        <w:rPr>
          <w:sz w:val="24"/>
          <w:szCs w:val="24"/>
        </w:rPr>
        <w:t>место русского языка среди славянских языков, роль старославянского (церковнославянского) языка в развитии русского языка;</w:t>
      </w:r>
    </w:p>
    <w:p w:rsidR="007D0C1E" w:rsidRPr="00025963" w:rsidP="00025963">
      <w:pPr>
        <w:pStyle w:val="NoSpacing"/>
        <w:numPr>
          <w:ilvl w:val="0"/>
          <w:numId w:val="42"/>
        </w:numPr>
        <w:spacing w:line="276" w:lineRule="auto"/>
        <w:jc w:val="both"/>
        <w:rPr>
          <w:sz w:val="24"/>
          <w:szCs w:val="24"/>
        </w:rPr>
      </w:pPr>
      <w:r w:rsidRPr="00025963">
        <w:rPr>
          <w:sz w:val="24"/>
          <w:szCs w:val="24"/>
        </w:rPr>
        <w:t xml:space="preserve">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7D0C1E" w:rsidRPr="00025963" w:rsidP="00025963">
      <w:pPr>
        <w:pStyle w:val="NoSpacing"/>
        <w:numPr>
          <w:ilvl w:val="0"/>
          <w:numId w:val="42"/>
        </w:numPr>
        <w:spacing w:line="276" w:lineRule="auto"/>
        <w:jc w:val="both"/>
        <w:rPr>
          <w:sz w:val="24"/>
          <w:szCs w:val="24"/>
        </w:rPr>
      </w:pPr>
      <w:r w:rsidRPr="00025963">
        <w:rPr>
          <w:sz w:val="24"/>
          <w:szCs w:val="24"/>
        </w:rPr>
        <w:t xml:space="preserve">оценивать использование основных изобразительных средств языка. </w:t>
      </w:r>
    </w:p>
    <w:p w:rsidR="007D0C1E" w:rsidRPr="00025963" w:rsidP="00025963">
      <w:pPr>
        <w:pStyle w:val="NoSpacing"/>
        <w:spacing w:line="276" w:lineRule="auto"/>
        <w:rPr>
          <w:sz w:val="24"/>
          <w:szCs w:val="24"/>
        </w:rPr>
      </w:pPr>
      <w:r w:rsidRPr="00025963">
        <w:rPr>
          <w:i/>
          <w:iCs/>
          <w:sz w:val="24"/>
          <w:szCs w:val="24"/>
        </w:rPr>
        <w:t>Выпускник получит возможность научиться:</w:t>
      </w:r>
    </w:p>
    <w:p w:rsidR="007D0C1E" w:rsidRPr="00025963" w:rsidP="00025963">
      <w:pPr>
        <w:pStyle w:val="NoSpacing"/>
        <w:numPr>
          <w:ilvl w:val="0"/>
          <w:numId w:val="43"/>
        </w:numPr>
        <w:spacing w:line="276" w:lineRule="auto"/>
        <w:rPr>
          <w:sz w:val="24"/>
          <w:szCs w:val="24"/>
        </w:rPr>
      </w:pPr>
      <w:r w:rsidRPr="00025963">
        <w:rPr>
          <w:i/>
          <w:iCs/>
          <w:sz w:val="24"/>
          <w:szCs w:val="24"/>
        </w:rPr>
        <w:t xml:space="preserve">характеризовать вклад выдающихся лингвистов в развитие русистики. </w:t>
      </w:r>
    </w:p>
    <w:p w:rsidR="007D0C1E" w:rsidRPr="00025963" w:rsidP="00025963">
      <w:pPr>
        <w:pStyle w:val="NoSpacing"/>
        <w:spacing w:line="276" w:lineRule="auto"/>
        <w:rPr>
          <w:sz w:val="24"/>
          <w:szCs w:val="24"/>
        </w:rPr>
      </w:pPr>
      <w:r w:rsidRPr="00025963">
        <w:rPr>
          <w:sz w:val="24"/>
          <w:szCs w:val="24"/>
        </w:rPr>
        <w:t xml:space="preserve">Фонетика и орфоэпия. Графика </w:t>
      </w:r>
    </w:p>
    <w:p w:rsidR="007D0C1E" w:rsidRPr="00025963" w:rsidP="00025963">
      <w:pPr>
        <w:pStyle w:val="NoSpacing"/>
        <w:spacing w:line="276" w:lineRule="auto"/>
        <w:rPr>
          <w:sz w:val="24"/>
          <w:szCs w:val="24"/>
        </w:rPr>
      </w:pPr>
      <w:r w:rsidRPr="00025963">
        <w:rPr>
          <w:sz w:val="24"/>
          <w:szCs w:val="24"/>
        </w:rPr>
        <w:t xml:space="preserve">Выпускник научится: </w:t>
      </w:r>
    </w:p>
    <w:p w:rsidR="007D0C1E" w:rsidRPr="00025963" w:rsidP="00025963">
      <w:pPr>
        <w:pStyle w:val="NoSpacing"/>
        <w:numPr>
          <w:ilvl w:val="0"/>
          <w:numId w:val="44"/>
        </w:numPr>
        <w:spacing w:line="276" w:lineRule="auto"/>
        <w:jc w:val="both"/>
        <w:rPr>
          <w:sz w:val="24"/>
          <w:szCs w:val="24"/>
        </w:rPr>
      </w:pPr>
      <w:r w:rsidRPr="00025963">
        <w:rPr>
          <w:sz w:val="24"/>
          <w:szCs w:val="24"/>
        </w:rPr>
        <w:t xml:space="preserve">проводить фонетический анализ слова; </w:t>
      </w:r>
    </w:p>
    <w:p w:rsidR="007D0C1E" w:rsidRPr="00025963" w:rsidP="00025963">
      <w:pPr>
        <w:pStyle w:val="NoSpacing"/>
        <w:numPr>
          <w:ilvl w:val="0"/>
          <w:numId w:val="44"/>
        </w:numPr>
        <w:spacing w:line="276" w:lineRule="auto"/>
        <w:jc w:val="both"/>
        <w:rPr>
          <w:sz w:val="24"/>
          <w:szCs w:val="24"/>
        </w:rPr>
      </w:pPr>
      <w:r w:rsidRPr="00025963">
        <w:rPr>
          <w:sz w:val="24"/>
          <w:szCs w:val="24"/>
        </w:rPr>
        <w:t xml:space="preserve">соблюдать основные орфоэпические правила современного русского литературного языка; </w:t>
      </w:r>
    </w:p>
    <w:p w:rsidR="007D0C1E" w:rsidRPr="00025963" w:rsidP="00025963">
      <w:pPr>
        <w:pStyle w:val="NoSpacing"/>
        <w:numPr>
          <w:ilvl w:val="0"/>
          <w:numId w:val="44"/>
        </w:numPr>
        <w:spacing w:line="276" w:lineRule="auto"/>
        <w:jc w:val="both"/>
        <w:rPr>
          <w:sz w:val="24"/>
          <w:szCs w:val="24"/>
        </w:rPr>
      </w:pPr>
      <w:r w:rsidRPr="00025963">
        <w:rPr>
          <w:sz w:val="24"/>
          <w:szCs w:val="24"/>
        </w:rPr>
        <w:t xml:space="preserve">извлекать необходимую информацию из орфоэпических словарей и справочников; использовать её в различных видах деятельности. </w:t>
      </w:r>
    </w:p>
    <w:p w:rsidR="007D0C1E" w:rsidRPr="00025963" w:rsidP="00025963">
      <w:pPr>
        <w:pStyle w:val="NoSpacing"/>
        <w:spacing w:line="276" w:lineRule="auto"/>
        <w:rPr>
          <w:sz w:val="24"/>
          <w:szCs w:val="24"/>
        </w:rPr>
      </w:pPr>
      <w:r w:rsidRPr="00025963">
        <w:rPr>
          <w:i/>
          <w:iCs/>
          <w:sz w:val="24"/>
          <w:szCs w:val="24"/>
        </w:rPr>
        <w:t>Выпускник получит возможность научиться:</w:t>
      </w:r>
    </w:p>
    <w:p w:rsidR="007D0C1E" w:rsidRPr="00025963" w:rsidP="00025963">
      <w:pPr>
        <w:pStyle w:val="NoSpacing"/>
        <w:numPr>
          <w:ilvl w:val="0"/>
          <w:numId w:val="45"/>
        </w:numPr>
        <w:spacing w:line="276" w:lineRule="auto"/>
        <w:jc w:val="both"/>
        <w:rPr>
          <w:sz w:val="24"/>
          <w:szCs w:val="24"/>
        </w:rPr>
      </w:pPr>
      <w:r w:rsidRPr="00025963">
        <w:rPr>
          <w:i/>
          <w:iCs/>
          <w:sz w:val="24"/>
          <w:szCs w:val="24"/>
        </w:rPr>
        <w:t xml:space="preserve">опознавать основные выразительные средства фонетики (звукопись); </w:t>
      </w:r>
    </w:p>
    <w:p w:rsidR="007D0C1E" w:rsidRPr="00025963" w:rsidP="00025963">
      <w:pPr>
        <w:pStyle w:val="NoSpacing"/>
        <w:numPr>
          <w:ilvl w:val="0"/>
          <w:numId w:val="45"/>
        </w:numPr>
        <w:spacing w:line="276" w:lineRule="auto"/>
        <w:jc w:val="both"/>
        <w:rPr>
          <w:sz w:val="24"/>
          <w:szCs w:val="24"/>
        </w:rPr>
      </w:pPr>
      <w:r w:rsidRPr="00025963">
        <w:rPr>
          <w:i/>
          <w:iCs/>
          <w:sz w:val="24"/>
          <w:szCs w:val="24"/>
        </w:rPr>
        <w:t xml:space="preserve">выразительно читать прозаические и поэтические тексты; </w:t>
      </w:r>
    </w:p>
    <w:p w:rsidR="007D0C1E" w:rsidRPr="00025963" w:rsidP="00025963">
      <w:pPr>
        <w:pStyle w:val="NoSpacing"/>
        <w:spacing w:line="276" w:lineRule="auto"/>
        <w:rPr>
          <w:sz w:val="24"/>
          <w:szCs w:val="24"/>
        </w:rPr>
      </w:pPr>
      <w:r w:rsidRPr="00025963">
        <w:rPr>
          <w:sz w:val="24"/>
          <w:szCs w:val="24"/>
        </w:rPr>
        <w:t>Морфемика</w:t>
      </w:r>
      <w:r w:rsidRPr="00025963">
        <w:rPr>
          <w:sz w:val="24"/>
          <w:szCs w:val="24"/>
        </w:rPr>
        <w:t xml:space="preserve"> и словообразование </w:t>
      </w:r>
    </w:p>
    <w:p w:rsidR="007D0C1E" w:rsidRPr="00025963" w:rsidP="00025963">
      <w:pPr>
        <w:pStyle w:val="NoSpacing"/>
        <w:spacing w:line="276" w:lineRule="auto"/>
        <w:rPr>
          <w:sz w:val="24"/>
          <w:szCs w:val="24"/>
        </w:rPr>
      </w:pPr>
      <w:r w:rsidRPr="00025963">
        <w:rPr>
          <w:sz w:val="24"/>
          <w:szCs w:val="24"/>
        </w:rPr>
        <w:t>Выпускник научится:</w:t>
      </w:r>
    </w:p>
    <w:p w:rsidR="007D0C1E" w:rsidRPr="00025963" w:rsidP="00025963">
      <w:pPr>
        <w:pStyle w:val="NoSpacing"/>
        <w:numPr>
          <w:ilvl w:val="0"/>
          <w:numId w:val="46"/>
        </w:numPr>
        <w:spacing w:line="276" w:lineRule="auto"/>
        <w:jc w:val="both"/>
        <w:rPr>
          <w:sz w:val="24"/>
          <w:szCs w:val="24"/>
        </w:rPr>
      </w:pPr>
      <w:r w:rsidRPr="00025963">
        <w:rPr>
          <w:sz w:val="24"/>
          <w:szCs w:val="24"/>
        </w:rPr>
        <w:t xml:space="preserve">делить слова на морфемы на основе смыслового, грамматического и словообразовательного анализа слова; </w:t>
      </w:r>
    </w:p>
    <w:p w:rsidR="007D0C1E" w:rsidRPr="00025963" w:rsidP="00025963">
      <w:pPr>
        <w:pStyle w:val="NoSpacing"/>
        <w:numPr>
          <w:ilvl w:val="0"/>
          <w:numId w:val="46"/>
        </w:numPr>
        <w:spacing w:line="276" w:lineRule="auto"/>
        <w:jc w:val="both"/>
        <w:rPr>
          <w:sz w:val="24"/>
          <w:szCs w:val="24"/>
        </w:rPr>
      </w:pPr>
      <w:r w:rsidRPr="00025963">
        <w:rPr>
          <w:sz w:val="24"/>
          <w:szCs w:val="24"/>
        </w:rPr>
        <w:t xml:space="preserve">различать изученные способы словообразования; </w:t>
      </w:r>
    </w:p>
    <w:p w:rsidR="007D0C1E" w:rsidRPr="00025963" w:rsidP="00025963">
      <w:pPr>
        <w:pStyle w:val="NoSpacing"/>
        <w:numPr>
          <w:ilvl w:val="0"/>
          <w:numId w:val="46"/>
        </w:numPr>
        <w:spacing w:line="276" w:lineRule="auto"/>
        <w:jc w:val="both"/>
        <w:rPr>
          <w:sz w:val="24"/>
          <w:szCs w:val="24"/>
        </w:rPr>
      </w:pPr>
      <w:r w:rsidRPr="00025963">
        <w:rPr>
          <w:sz w:val="24"/>
          <w:szCs w:val="24"/>
        </w:rPr>
        <w:t xml:space="preserve">анализировать и самостоятельно составлять словообразовательные пары и словообразовательные цепочки слов; </w:t>
      </w:r>
    </w:p>
    <w:p w:rsidR="007D0C1E" w:rsidRPr="00025963" w:rsidP="00025963">
      <w:pPr>
        <w:pStyle w:val="NoSpacing"/>
        <w:numPr>
          <w:ilvl w:val="0"/>
          <w:numId w:val="46"/>
        </w:numPr>
        <w:spacing w:line="276" w:lineRule="auto"/>
        <w:jc w:val="both"/>
        <w:rPr>
          <w:sz w:val="24"/>
          <w:szCs w:val="24"/>
        </w:rPr>
      </w:pPr>
      <w:r w:rsidRPr="00025963">
        <w:rPr>
          <w:sz w:val="24"/>
          <w:szCs w:val="24"/>
        </w:rPr>
        <w:t xml:space="preserve">применять знания и умения по </w:t>
      </w:r>
      <w:r w:rsidRPr="00025963">
        <w:rPr>
          <w:sz w:val="24"/>
          <w:szCs w:val="24"/>
        </w:rPr>
        <w:t>морфемике</w:t>
      </w:r>
      <w:r w:rsidRPr="00025963">
        <w:rPr>
          <w:sz w:val="24"/>
          <w:szCs w:val="24"/>
        </w:rPr>
        <w:t xml:space="preserve"> и словообразованию в практике правописания, а также при проведении грамматического и лексического анализа слов.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47"/>
        </w:numPr>
        <w:spacing w:line="276" w:lineRule="auto"/>
        <w:jc w:val="both"/>
        <w:rPr>
          <w:sz w:val="24"/>
          <w:szCs w:val="24"/>
        </w:rPr>
      </w:pPr>
      <w:r w:rsidRPr="00025963">
        <w:rPr>
          <w:i/>
          <w:iCs/>
          <w:sz w:val="24"/>
          <w:szCs w:val="24"/>
        </w:rPr>
        <w:t xml:space="preserve">характеризовать словообразовательные цепочки и словообразовательные гнёзда, устанавливая смысловую и структурную связь однокоренных слов; </w:t>
      </w:r>
    </w:p>
    <w:p w:rsidR="007D0C1E" w:rsidRPr="00025963" w:rsidP="00025963">
      <w:pPr>
        <w:pStyle w:val="NoSpacing"/>
        <w:numPr>
          <w:ilvl w:val="0"/>
          <w:numId w:val="47"/>
        </w:numPr>
        <w:spacing w:line="276" w:lineRule="auto"/>
        <w:jc w:val="both"/>
        <w:rPr>
          <w:sz w:val="24"/>
          <w:szCs w:val="24"/>
        </w:rPr>
      </w:pPr>
      <w:r w:rsidRPr="00025963">
        <w:rPr>
          <w:i/>
          <w:iCs/>
          <w:sz w:val="24"/>
          <w:szCs w:val="24"/>
        </w:rPr>
        <w:t xml:space="preserve">опознавать основные выразительные средства словообразования в художественной речи и оценивать их; </w:t>
      </w:r>
    </w:p>
    <w:p w:rsidR="007D0C1E" w:rsidRPr="00025963" w:rsidP="00025963">
      <w:pPr>
        <w:pStyle w:val="NoSpacing"/>
        <w:numPr>
          <w:ilvl w:val="0"/>
          <w:numId w:val="47"/>
        </w:numPr>
        <w:spacing w:line="276" w:lineRule="auto"/>
        <w:jc w:val="both"/>
        <w:rPr>
          <w:sz w:val="24"/>
          <w:szCs w:val="24"/>
        </w:rPr>
      </w:pPr>
      <w:r w:rsidRPr="00025963">
        <w:rPr>
          <w:i/>
          <w:iCs/>
          <w:sz w:val="24"/>
          <w:szCs w:val="24"/>
        </w:rPr>
        <w:t xml:space="preserve">извлекать необходимую информацию из морфемных, словообразовательных и этимологических словарей и справочников, в том числе мультимедийных; </w:t>
      </w:r>
    </w:p>
    <w:p w:rsidR="007D0C1E" w:rsidRPr="00025963" w:rsidP="00025963">
      <w:pPr>
        <w:pStyle w:val="NoSpacing"/>
        <w:numPr>
          <w:ilvl w:val="0"/>
          <w:numId w:val="47"/>
        </w:numPr>
        <w:spacing w:line="276" w:lineRule="auto"/>
        <w:jc w:val="both"/>
        <w:rPr>
          <w:sz w:val="24"/>
          <w:szCs w:val="24"/>
        </w:rPr>
      </w:pPr>
      <w:r w:rsidRPr="00025963">
        <w:rPr>
          <w:i/>
          <w:iCs/>
          <w:sz w:val="24"/>
          <w:szCs w:val="24"/>
        </w:rPr>
        <w:t xml:space="preserve">использовать этимологическую справку для объяснения правописания и лексического значения слова. </w:t>
      </w:r>
    </w:p>
    <w:p w:rsidR="007D0C1E" w:rsidRPr="00025963" w:rsidP="00025963">
      <w:pPr>
        <w:pStyle w:val="NoSpacing"/>
        <w:spacing w:line="276" w:lineRule="auto"/>
        <w:rPr>
          <w:sz w:val="24"/>
          <w:szCs w:val="24"/>
        </w:rPr>
      </w:pPr>
      <w:r w:rsidRPr="00025963">
        <w:rPr>
          <w:sz w:val="24"/>
          <w:szCs w:val="24"/>
        </w:rPr>
        <w:t>Лексикология и фразеология</w:t>
      </w:r>
    </w:p>
    <w:p w:rsidR="007D0C1E" w:rsidRPr="00025963" w:rsidP="00025963">
      <w:pPr>
        <w:pStyle w:val="NoSpacing"/>
        <w:spacing w:line="276" w:lineRule="auto"/>
        <w:rPr>
          <w:sz w:val="24"/>
          <w:szCs w:val="24"/>
        </w:rPr>
      </w:pPr>
      <w:r w:rsidRPr="00025963">
        <w:rPr>
          <w:sz w:val="24"/>
          <w:szCs w:val="24"/>
        </w:rPr>
        <w:t>Выпускник научится:</w:t>
      </w:r>
    </w:p>
    <w:p w:rsidR="007D0C1E" w:rsidRPr="00025963" w:rsidP="00025963">
      <w:pPr>
        <w:pStyle w:val="NoSpacing"/>
        <w:numPr>
          <w:ilvl w:val="0"/>
          <w:numId w:val="48"/>
        </w:numPr>
        <w:spacing w:line="276" w:lineRule="auto"/>
        <w:jc w:val="both"/>
        <w:rPr>
          <w:sz w:val="24"/>
          <w:szCs w:val="24"/>
        </w:rPr>
      </w:pPr>
      <w:r w:rsidRPr="00025963">
        <w:rPr>
          <w:sz w:val="24"/>
          <w:szCs w:val="24"/>
        </w:rPr>
        <w:t xml:space="preserve">опознавать фразеологические обороты; </w:t>
      </w:r>
    </w:p>
    <w:p w:rsidR="007D0C1E" w:rsidRPr="00025963" w:rsidP="00025963">
      <w:pPr>
        <w:pStyle w:val="NoSpacing"/>
        <w:numPr>
          <w:ilvl w:val="0"/>
          <w:numId w:val="48"/>
        </w:numPr>
        <w:spacing w:line="276" w:lineRule="auto"/>
        <w:jc w:val="both"/>
        <w:rPr>
          <w:sz w:val="24"/>
          <w:szCs w:val="24"/>
        </w:rPr>
      </w:pPr>
      <w:r w:rsidRPr="00025963">
        <w:rPr>
          <w:sz w:val="24"/>
          <w:szCs w:val="24"/>
        </w:rPr>
        <w:t xml:space="preserve">соблюдать лексические нормы в устных и письменных высказываниях; </w:t>
      </w:r>
    </w:p>
    <w:p w:rsidR="007D0C1E" w:rsidRPr="00025963" w:rsidP="00025963">
      <w:pPr>
        <w:pStyle w:val="NoSpacing"/>
        <w:numPr>
          <w:ilvl w:val="0"/>
          <w:numId w:val="48"/>
        </w:numPr>
        <w:spacing w:line="276" w:lineRule="auto"/>
        <w:jc w:val="both"/>
        <w:rPr>
          <w:sz w:val="24"/>
          <w:szCs w:val="24"/>
        </w:rPr>
      </w:pPr>
      <w:r w:rsidRPr="00025963">
        <w:rPr>
          <w:sz w:val="24"/>
          <w:szCs w:val="24"/>
        </w:rPr>
        <w:t xml:space="preserve">использовать лексическую синонимию как средство исправления неоправданного повтора в речи и как средство связи предложений в тексте; </w:t>
      </w:r>
    </w:p>
    <w:p w:rsidR="007D0C1E" w:rsidRPr="00025963" w:rsidP="00025963">
      <w:pPr>
        <w:pStyle w:val="NoSpacing"/>
        <w:numPr>
          <w:ilvl w:val="0"/>
          <w:numId w:val="48"/>
        </w:numPr>
        <w:spacing w:line="276" w:lineRule="auto"/>
        <w:jc w:val="both"/>
        <w:rPr>
          <w:sz w:val="24"/>
          <w:szCs w:val="24"/>
        </w:rPr>
      </w:pPr>
      <w:r w:rsidRPr="00025963">
        <w:rPr>
          <w:sz w:val="24"/>
          <w:szCs w:val="24"/>
        </w:rPr>
        <w:t xml:space="preserve">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49"/>
        </w:numPr>
        <w:spacing w:line="276" w:lineRule="auto"/>
        <w:jc w:val="both"/>
        <w:rPr>
          <w:sz w:val="24"/>
          <w:szCs w:val="24"/>
        </w:rPr>
      </w:pPr>
      <w:r w:rsidRPr="00025963">
        <w:rPr>
          <w:i/>
          <w:iCs/>
          <w:sz w:val="24"/>
          <w:szCs w:val="24"/>
        </w:rPr>
        <w:t xml:space="preserve">объяснять общие принципы классификации словарного состава русского языка; </w:t>
      </w:r>
    </w:p>
    <w:p w:rsidR="007D0C1E" w:rsidRPr="00025963" w:rsidP="00025963">
      <w:pPr>
        <w:pStyle w:val="NoSpacing"/>
        <w:numPr>
          <w:ilvl w:val="0"/>
          <w:numId w:val="49"/>
        </w:numPr>
        <w:spacing w:line="276" w:lineRule="auto"/>
        <w:jc w:val="both"/>
        <w:rPr>
          <w:sz w:val="24"/>
          <w:szCs w:val="24"/>
        </w:rPr>
      </w:pPr>
      <w:r w:rsidRPr="00025963">
        <w:rPr>
          <w:i/>
          <w:iCs/>
          <w:sz w:val="24"/>
          <w:szCs w:val="24"/>
        </w:rPr>
        <w:t xml:space="preserve">аргументировать различие лексического и грамматического значений слова; </w:t>
      </w:r>
    </w:p>
    <w:p w:rsidR="007D0C1E" w:rsidRPr="00025963" w:rsidP="00025963">
      <w:pPr>
        <w:pStyle w:val="NoSpacing"/>
        <w:numPr>
          <w:ilvl w:val="0"/>
          <w:numId w:val="49"/>
        </w:numPr>
        <w:spacing w:line="276" w:lineRule="auto"/>
        <w:jc w:val="both"/>
        <w:rPr>
          <w:sz w:val="24"/>
          <w:szCs w:val="24"/>
        </w:rPr>
      </w:pPr>
      <w:r w:rsidRPr="00025963">
        <w:rPr>
          <w:i/>
          <w:iCs/>
          <w:sz w:val="24"/>
          <w:szCs w:val="24"/>
        </w:rPr>
        <w:t xml:space="preserve">опознавать омонимы разных видов; </w:t>
      </w:r>
    </w:p>
    <w:p w:rsidR="007D0C1E" w:rsidRPr="00025963" w:rsidP="00025963">
      <w:pPr>
        <w:pStyle w:val="NoSpacing"/>
        <w:numPr>
          <w:ilvl w:val="0"/>
          <w:numId w:val="49"/>
        </w:numPr>
        <w:spacing w:line="276" w:lineRule="auto"/>
        <w:jc w:val="both"/>
        <w:rPr>
          <w:sz w:val="24"/>
          <w:szCs w:val="24"/>
        </w:rPr>
      </w:pPr>
      <w:r w:rsidRPr="00025963">
        <w:rPr>
          <w:i/>
          <w:iCs/>
          <w:sz w:val="24"/>
          <w:szCs w:val="24"/>
        </w:rPr>
        <w:t xml:space="preserve">оценивать собственную и чужую речь с точки зрения точного, уместного и выразительного словоупотребления; </w:t>
      </w:r>
    </w:p>
    <w:p w:rsidR="007D0C1E" w:rsidRPr="00025963" w:rsidP="00025963">
      <w:pPr>
        <w:pStyle w:val="NoSpacing"/>
        <w:numPr>
          <w:ilvl w:val="0"/>
          <w:numId w:val="49"/>
        </w:numPr>
        <w:spacing w:line="276" w:lineRule="auto"/>
        <w:jc w:val="both"/>
        <w:rPr>
          <w:sz w:val="24"/>
          <w:szCs w:val="24"/>
        </w:rPr>
      </w:pPr>
      <w:r w:rsidRPr="00025963">
        <w:rPr>
          <w:i/>
          <w:iCs/>
          <w:sz w:val="24"/>
          <w:szCs w:val="24"/>
        </w:rPr>
        <w:t xml:space="preserve">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r w:rsidRPr="00025963">
        <w:rPr>
          <w:sz w:val="24"/>
          <w:szCs w:val="24"/>
        </w:rPr>
        <w:t xml:space="preserve">Морфология Выпускник научится: </w:t>
      </w:r>
    </w:p>
    <w:p w:rsidR="007D0C1E" w:rsidRPr="00025963" w:rsidP="00025963">
      <w:pPr>
        <w:pStyle w:val="NoSpacing"/>
        <w:numPr>
          <w:ilvl w:val="0"/>
          <w:numId w:val="49"/>
        </w:numPr>
        <w:spacing w:line="276" w:lineRule="auto"/>
        <w:jc w:val="both"/>
        <w:rPr>
          <w:sz w:val="24"/>
          <w:szCs w:val="24"/>
        </w:rPr>
      </w:pPr>
      <w:r w:rsidRPr="00025963">
        <w:rPr>
          <w:sz w:val="24"/>
          <w:szCs w:val="24"/>
        </w:rPr>
        <w:t>опознавать самостоятельные (знаменательные) части речи и их формы, служебные части речи;</w:t>
      </w:r>
    </w:p>
    <w:p w:rsidR="007D0C1E" w:rsidRPr="00025963" w:rsidP="00025963">
      <w:pPr>
        <w:pStyle w:val="NoSpacing"/>
        <w:numPr>
          <w:ilvl w:val="0"/>
          <w:numId w:val="49"/>
        </w:numPr>
        <w:spacing w:line="276" w:lineRule="auto"/>
        <w:jc w:val="both"/>
        <w:rPr>
          <w:sz w:val="24"/>
          <w:szCs w:val="24"/>
        </w:rPr>
      </w:pPr>
      <w:r w:rsidRPr="00025963">
        <w:rPr>
          <w:sz w:val="24"/>
          <w:szCs w:val="24"/>
        </w:rPr>
        <w:t xml:space="preserve">анализировать слово с точки зрения его принадлежности к той или иной части речи; </w:t>
      </w:r>
    </w:p>
    <w:p w:rsidR="007D0C1E" w:rsidRPr="00025963" w:rsidP="00025963">
      <w:pPr>
        <w:pStyle w:val="NoSpacing"/>
        <w:numPr>
          <w:ilvl w:val="0"/>
          <w:numId w:val="49"/>
        </w:numPr>
        <w:spacing w:line="276" w:lineRule="auto"/>
        <w:jc w:val="both"/>
        <w:rPr>
          <w:sz w:val="24"/>
          <w:szCs w:val="24"/>
        </w:rPr>
      </w:pPr>
      <w:r w:rsidRPr="00025963">
        <w:rPr>
          <w:sz w:val="24"/>
          <w:szCs w:val="24"/>
        </w:rPr>
        <w:t xml:space="preserve">употреблять формы слов различных частей речи в соответствии с нормами современного русского литературного языка; </w:t>
      </w:r>
    </w:p>
    <w:p w:rsidR="007D0C1E" w:rsidRPr="00025963" w:rsidP="00025963">
      <w:pPr>
        <w:pStyle w:val="NoSpacing"/>
        <w:numPr>
          <w:ilvl w:val="0"/>
          <w:numId w:val="49"/>
        </w:numPr>
        <w:spacing w:line="276" w:lineRule="auto"/>
        <w:jc w:val="both"/>
        <w:rPr>
          <w:sz w:val="24"/>
          <w:szCs w:val="24"/>
        </w:rPr>
      </w:pPr>
      <w:r w:rsidRPr="00025963">
        <w:rPr>
          <w:sz w:val="24"/>
          <w:szCs w:val="24"/>
        </w:rPr>
        <w:t xml:space="preserve">применять морфологические знания и умения в практике правописания, в различных видах анализа; </w:t>
      </w:r>
    </w:p>
    <w:p w:rsidR="007D0C1E" w:rsidRPr="00025963" w:rsidP="00025963">
      <w:pPr>
        <w:pStyle w:val="NoSpacing"/>
        <w:numPr>
          <w:ilvl w:val="0"/>
          <w:numId w:val="49"/>
        </w:numPr>
        <w:spacing w:line="276" w:lineRule="auto"/>
        <w:jc w:val="both"/>
        <w:rPr>
          <w:sz w:val="24"/>
          <w:szCs w:val="24"/>
        </w:rPr>
      </w:pPr>
      <w:r w:rsidRPr="00025963">
        <w:rPr>
          <w:sz w:val="24"/>
          <w:szCs w:val="24"/>
        </w:rPr>
        <w:t xml:space="preserve">распознавать явления грамматической омонимии, существенные для решения орфографических и пунктуационных задач. </w:t>
      </w:r>
    </w:p>
    <w:p w:rsidR="007D0C1E" w:rsidRPr="00025963" w:rsidP="00025963">
      <w:pPr>
        <w:pStyle w:val="NoSpacing"/>
        <w:spacing w:line="276" w:lineRule="auto"/>
        <w:rPr>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50"/>
        </w:numPr>
        <w:spacing w:line="276" w:lineRule="auto"/>
        <w:jc w:val="both"/>
        <w:rPr>
          <w:sz w:val="24"/>
          <w:szCs w:val="24"/>
        </w:rPr>
      </w:pPr>
      <w:r w:rsidRPr="00025963">
        <w:rPr>
          <w:i/>
          <w:iCs/>
          <w:sz w:val="24"/>
          <w:szCs w:val="24"/>
        </w:rPr>
        <w:t xml:space="preserve">анализировать синонимические средства морфологии; различать грамматические омонимы; </w:t>
      </w:r>
    </w:p>
    <w:p w:rsidR="007D0C1E" w:rsidRPr="00025963" w:rsidP="00025963">
      <w:pPr>
        <w:pStyle w:val="NoSpacing"/>
        <w:numPr>
          <w:ilvl w:val="0"/>
          <w:numId w:val="50"/>
        </w:numPr>
        <w:spacing w:line="276" w:lineRule="auto"/>
        <w:jc w:val="both"/>
        <w:rPr>
          <w:sz w:val="24"/>
          <w:szCs w:val="24"/>
        </w:rPr>
      </w:pPr>
      <w:r w:rsidRPr="00025963">
        <w:rPr>
          <w:i/>
          <w:iCs/>
          <w:sz w:val="24"/>
          <w:szCs w:val="24"/>
        </w:rPr>
        <w:t xml:space="preserve">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7D0C1E" w:rsidRPr="00025963" w:rsidP="00025963">
      <w:pPr>
        <w:pStyle w:val="NoSpacing"/>
        <w:numPr>
          <w:ilvl w:val="0"/>
          <w:numId w:val="50"/>
        </w:numPr>
        <w:spacing w:line="276" w:lineRule="auto"/>
        <w:jc w:val="both"/>
        <w:rPr>
          <w:sz w:val="24"/>
          <w:szCs w:val="24"/>
        </w:rPr>
      </w:pPr>
      <w:r w:rsidRPr="00025963">
        <w:rPr>
          <w:i/>
          <w:iCs/>
          <w:sz w:val="24"/>
          <w:szCs w:val="24"/>
        </w:rPr>
        <w:t xml:space="preserve">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7D0C1E" w:rsidRPr="00025963" w:rsidP="00025963">
      <w:pPr>
        <w:pStyle w:val="NoSpacing"/>
        <w:spacing w:line="276" w:lineRule="auto"/>
        <w:rPr>
          <w:sz w:val="24"/>
          <w:szCs w:val="24"/>
        </w:rPr>
      </w:pPr>
      <w:r w:rsidRPr="00025963">
        <w:rPr>
          <w:sz w:val="24"/>
          <w:szCs w:val="24"/>
        </w:rPr>
        <w:t>Синтаксис Выпускник научится:</w:t>
      </w:r>
    </w:p>
    <w:p w:rsidR="007D0C1E" w:rsidRPr="00025963" w:rsidP="00025963">
      <w:pPr>
        <w:pStyle w:val="NoSpacing"/>
        <w:numPr>
          <w:ilvl w:val="0"/>
          <w:numId w:val="51"/>
        </w:numPr>
        <w:spacing w:line="276" w:lineRule="auto"/>
        <w:jc w:val="both"/>
        <w:rPr>
          <w:sz w:val="24"/>
          <w:szCs w:val="24"/>
        </w:rPr>
      </w:pPr>
      <w:r w:rsidRPr="00025963">
        <w:rPr>
          <w:sz w:val="24"/>
          <w:szCs w:val="24"/>
        </w:rPr>
        <w:t xml:space="preserve">опознавать основные единицы синтаксиса (словосочетание, предложение) и их виды; </w:t>
      </w:r>
    </w:p>
    <w:p w:rsidR="007D0C1E" w:rsidRPr="00025963" w:rsidP="00025963">
      <w:pPr>
        <w:pStyle w:val="NoSpacing"/>
        <w:numPr>
          <w:ilvl w:val="0"/>
          <w:numId w:val="51"/>
        </w:numPr>
        <w:spacing w:line="276" w:lineRule="auto"/>
        <w:jc w:val="both"/>
        <w:rPr>
          <w:sz w:val="24"/>
          <w:szCs w:val="24"/>
        </w:rPr>
      </w:pPr>
      <w:r w:rsidRPr="00025963">
        <w:rPr>
          <w:sz w:val="24"/>
          <w:szCs w:val="24"/>
        </w:rPr>
        <w:t xml:space="preserve">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7D0C1E" w:rsidRPr="00025963" w:rsidP="00025963">
      <w:pPr>
        <w:pStyle w:val="NoSpacing"/>
        <w:numPr>
          <w:ilvl w:val="0"/>
          <w:numId w:val="51"/>
        </w:numPr>
        <w:spacing w:line="276" w:lineRule="auto"/>
        <w:jc w:val="both"/>
        <w:rPr>
          <w:sz w:val="24"/>
          <w:szCs w:val="24"/>
        </w:rPr>
      </w:pPr>
      <w:r w:rsidRPr="00025963">
        <w:rPr>
          <w:sz w:val="24"/>
          <w:szCs w:val="24"/>
        </w:rPr>
        <w:t xml:space="preserve">употреблять синтаксические единицы в соответствии с нормами современного русского литературного языка; </w:t>
      </w:r>
    </w:p>
    <w:p w:rsidR="007D0C1E" w:rsidRPr="00025963" w:rsidP="00025963">
      <w:pPr>
        <w:pStyle w:val="NoSpacing"/>
        <w:numPr>
          <w:ilvl w:val="0"/>
          <w:numId w:val="51"/>
        </w:numPr>
        <w:spacing w:line="276" w:lineRule="auto"/>
        <w:jc w:val="both"/>
        <w:rPr>
          <w:sz w:val="24"/>
          <w:szCs w:val="24"/>
        </w:rPr>
      </w:pPr>
      <w:r w:rsidRPr="00025963">
        <w:rPr>
          <w:sz w:val="24"/>
          <w:szCs w:val="24"/>
        </w:rPr>
        <w:t xml:space="preserve">использовать разнообразные синонимические синтаксические конструкции в собственной речевой практике; </w:t>
      </w:r>
    </w:p>
    <w:p w:rsidR="007D0C1E" w:rsidRPr="00025963" w:rsidP="00025963">
      <w:pPr>
        <w:pStyle w:val="NoSpacing"/>
        <w:numPr>
          <w:ilvl w:val="0"/>
          <w:numId w:val="51"/>
        </w:numPr>
        <w:spacing w:line="276" w:lineRule="auto"/>
        <w:jc w:val="both"/>
        <w:rPr>
          <w:sz w:val="24"/>
          <w:szCs w:val="24"/>
        </w:rPr>
      </w:pPr>
      <w:r w:rsidRPr="00025963">
        <w:rPr>
          <w:sz w:val="24"/>
          <w:szCs w:val="24"/>
        </w:rPr>
        <w:t xml:space="preserve">применять синтаксические знания и умения в практике правописания, в различных видах анализа. </w:t>
      </w:r>
    </w:p>
    <w:p w:rsidR="007D0C1E" w:rsidRPr="00025963" w:rsidP="00025963">
      <w:pPr>
        <w:pStyle w:val="NoSpacing"/>
        <w:spacing w:line="276" w:lineRule="auto"/>
        <w:rPr>
          <w:sz w:val="24"/>
          <w:szCs w:val="24"/>
        </w:rPr>
      </w:pPr>
      <w:r w:rsidRPr="00025963">
        <w:rPr>
          <w:i/>
          <w:iCs/>
          <w:sz w:val="24"/>
          <w:szCs w:val="24"/>
        </w:rPr>
        <w:t>Выпускник получит возможность научиться:</w:t>
      </w:r>
    </w:p>
    <w:p w:rsidR="007D0C1E" w:rsidRPr="00025963" w:rsidP="00025963">
      <w:pPr>
        <w:pStyle w:val="NoSpacing"/>
        <w:numPr>
          <w:ilvl w:val="0"/>
          <w:numId w:val="52"/>
        </w:numPr>
        <w:spacing w:line="276" w:lineRule="auto"/>
        <w:jc w:val="both"/>
        <w:rPr>
          <w:sz w:val="24"/>
          <w:szCs w:val="24"/>
        </w:rPr>
      </w:pPr>
      <w:r w:rsidRPr="00025963">
        <w:rPr>
          <w:i/>
          <w:iCs/>
          <w:sz w:val="24"/>
          <w:szCs w:val="24"/>
        </w:rPr>
        <w:t xml:space="preserve">анализировать синонимические средства синтаксиса; </w:t>
      </w:r>
    </w:p>
    <w:p w:rsidR="007D0C1E" w:rsidRPr="00025963" w:rsidP="00025963">
      <w:pPr>
        <w:pStyle w:val="NoSpacing"/>
        <w:numPr>
          <w:ilvl w:val="0"/>
          <w:numId w:val="52"/>
        </w:numPr>
        <w:spacing w:line="276" w:lineRule="auto"/>
        <w:jc w:val="both"/>
        <w:rPr>
          <w:sz w:val="24"/>
          <w:szCs w:val="24"/>
        </w:rPr>
      </w:pPr>
      <w:r w:rsidRPr="00025963">
        <w:rPr>
          <w:i/>
          <w:iCs/>
          <w:sz w:val="24"/>
          <w:szCs w:val="24"/>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7D0C1E" w:rsidRPr="00025963" w:rsidP="00025963">
      <w:pPr>
        <w:pStyle w:val="NoSpacing"/>
        <w:numPr>
          <w:ilvl w:val="0"/>
          <w:numId w:val="52"/>
        </w:numPr>
        <w:spacing w:line="276" w:lineRule="auto"/>
        <w:jc w:val="both"/>
        <w:rPr>
          <w:sz w:val="24"/>
          <w:szCs w:val="24"/>
        </w:rPr>
      </w:pPr>
      <w:r w:rsidRPr="00025963">
        <w:rPr>
          <w:i/>
          <w:iCs/>
          <w:sz w:val="24"/>
          <w:szCs w:val="24"/>
        </w:rPr>
        <w:t xml:space="preserve">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7D0C1E" w:rsidRPr="00025963" w:rsidP="00025963">
      <w:pPr>
        <w:pStyle w:val="NoSpacing"/>
        <w:spacing w:line="276" w:lineRule="auto"/>
        <w:rPr>
          <w:sz w:val="24"/>
          <w:szCs w:val="24"/>
        </w:rPr>
      </w:pPr>
      <w:r w:rsidRPr="00025963">
        <w:rPr>
          <w:sz w:val="24"/>
          <w:szCs w:val="24"/>
        </w:rPr>
        <w:t>Правописание: орфография и пунктуация</w:t>
      </w:r>
    </w:p>
    <w:p w:rsidR="007D0C1E" w:rsidRPr="00025963" w:rsidP="00025963">
      <w:pPr>
        <w:pStyle w:val="NoSpacing"/>
        <w:spacing w:line="276" w:lineRule="auto"/>
        <w:rPr>
          <w:sz w:val="24"/>
          <w:szCs w:val="24"/>
        </w:rPr>
      </w:pPr>
      <w:r w:rsidRPr="00025963">
        <w:rPr>
          <w:sz w:val="24"/>
          <w:szCs w:val="24"/>
        </w:rPr>
        <w:t xml:space="preserve">Выпускник научится: </w:t>
      </w:r>
    </w:p>
    <w:p w:rsidR="007D0C1E" w:rsidRPr="00025963" w:rsidP="00025963">
      <w:pPr>
        <w:pStyle w:val="NoSpacing"/>
        <w:numPr>
          <w:ilvl w:val="0"/>
          <w:numId w:val="53"/>
        </w:numPr>
        <w:spacing w:line="276" w:lineRule="auto"/>
        <w:rPr>
          <w:sz w:val="24"/>
          <w:szCs w:val="24"/>
        </w:rPr>
      </w:pPr>
      <w:r w:rsidRPr="00025963">
        <w:rPr>
          <w:sz w:val="24"/>
          <w:szCs w:val="24"/>
        </w:rPr>
        <w:t>соблюдать орфографические и пунктуационные нормы в процессе письма (в объёме содержания курса).</w:t>
      </w:r>
    </w:p>
    <w:p w:rsidR="007D0C1E" w:rsidRPr="00025963" w:rsidP="00025963">
      <w:pPr>
        <w:pStyle w:val="NoSpacing"/>
        <w:spacing w:line="276" w:lineRule="auto"/>
        <w:rPr>
          <w:sz w:val="24"/>
          <w:szCs w:val="24"/>
        </w:rPr>
      </w:pPr>
      <w:r w:rsidRPr="00025963">
        <w:rPr>
          <w:i/>
          <w:iCs/>
          <w:sz w:val="24"/>
          <w:szCs w:val="24"/>
        </w:rPr>
        <w:t>Выпускник получит возможность научиться:</w:t>
      </w:r>
    </w:p>
    <w:p w:rsidR="007D0C1E" w:rsidRPr="00025963" w:rsidP="00025963">
      <w:pPr>
        <w:pStyle w:val="NoSpacing"/>
        <w:numPr>
          <w:ilvl w:val="0"/>
          <w:numId w:val="54"/>
        </w:numPr>
        <w:spacing w:line="276" w:lineRule="auto"/>
        <w:jc w:val="both"/>
        <w:rPr>
          <w:sz w:val="24"/>
          <w:szCs w:val="24"/>
        </w:rPr>
      </w:pPr>
      <w:r w:rsidRPr="00025963">
        <w:rPr>
          <w:i/>
          <w:iCs/>
          <w:sz w:val="24"/>
          <w:szCs w:val="24"/>
        </w:rPr>
        <w:t>демонстрировать роль орфографии и пунктуации в передаче смысловой стороны</w:t>
      </w:r>
      <w:r w:rsidRPr="00025963">
        <w:rPr>
          <w:sz w:val="24"/>
          <w:szCs w:val="24"/>
        </w:rPr>
        <w:t xml:space="preserve"> </w:t>
      </w:r>
      <w:r w:rsidRPr="00025963">
        <w:rPr>
          <w:i/>
          <w:iCs/>
          <w:sz w:val="24"/>
          <w:szCs w:val="24"/>
        </w:rPr>
        <w:t xml:space="preserve">речи; </w:t>
      </w:r>
    </w:p>
    <w:p w:rsidR="007D0C1E" w:rsidRPr="00025963" w:rsidP="00025963">
      <w:pPr>
        <w:pStyle w:val="NoSpacing"/>
        <w:numPr>
          <w:ilvl w:val="0"/>
          <w:numId w:val="54"/>
        </w:numPr>
        <w:spacing w:line="276" w:lineRule="auto"/>
        <w:jc w:val="both"/>
        <w:rPr>
          <w:sz w:val="24"/>
          <w:szCs w:val="24"/>
        </w:rPr>
      </w:pPr>
      <w:r w:rsidRPr="00025963">
        <w:rPr>
          <w:i/>
          <w:iCs/>
          <w:sz w:val="24"/>
          <w:szCs w:val="24"/>
        </w:rP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7D0C1E" w:rsidRPr="00025963" w:rsidP="00025963">
      <w:pPr>
        <w:pStyle w:val="NoSpacing"/>
        <w:spacing w:line="276" w:lineRule="auto"/>
        <w:rPr>
          <w:sz w:val="24"/>
          <w:szCs w:val="24"/>
        </w:rPr>
      </w:pPr>
      <w:r w:rsidRPr="00025963">
        <w:rPr>
          <w:sz w:val="24"/>
          <w:szCs w:val="24"/>
        </w:rPr>
        <w:t xml:space="preserve">Язык и культура </w:t>
      </w:r>
    </w:p>
    <w:p w:rsidR="007D0C1E" w:rsidRPr="00025963" w:rsidP="00025963">
      <w:pPr>
        <w:pStyle w:val="NoSpacing"/>
        <w:spacing w:line="276" w:lineRule="auto"/>
        <w:rPr>
          <w:sz w:val="24"/>
          <w:szCs w:val="24"/>
        </w:rPr>
      </w:pPr>
      <w:r w:rsidRPr="00025963">
        <w:rPr>
          <w:sz w:val="24"/>
          <w:szCs w:val="24"/>
        </w:rPr>
        <w:t>Выпускник научится:</w:t>
      </w:r>
    </w:p>
    <w:p w:rsidR="007D0C1E" w:rsidRPr="00025963" w:rsidP="00025963">
      <w:pPr>
        <w:pStyle w:val="NoSpacing"/>
        <w:numPr>
          <w:ilvl w:val="0"/>
          <w:numId w:val="55"/>
        </w:numPr>
        <w:spacing w:line="276" w:lineRule="auto"/>
        <w:jc w:val="both"/>
        <w:rPr>
          <w:sz w:val="24"/>
          <w:szCs w:val="24"/>
        </w:rPr>
      </w:pPr>
      <w:r w:rsidRPr="00025963">
        <w:rPr>
          <w:sz w:val="24"/>
          <w:szCs w:val="24"/>
        </w:rPr>
        <w:t xml:space="preserve">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7D0C1E" w:rsidRPr="00025963" w:rsidP="00025963">
      <w:pPr>
        <w:pStyle w:val="NoSpacing"/>
        <w:numPr>
          <w:ilvl w:val="0"/>
          <w:numId w:val="55"/>
        </w:numPr>
        <w:spacing w:line="276" w:lineRule="auto"/>
        <w:jc w:val="both"/>
        <w:rPr>
          <w:sz w:val="24"/>
          <w:szCs w:val="24"/>
        </w:rPr>
      </w:pPr>
      <w:r w:rsidRPr="00025963">
        <w:rPr>
          <w:sz w:val="24"/>
          <w:szCs w:val="24"/>
        </w:rPr>
        <w:t xml:space="preserve">приводить примеры, которые доказывают, что изучение русского родного языка позволяет лучше узнать историю и культуру страны; </w:t>
      </w:r>
    </w:p>
    <w:p w:rsidR="007D0C1E" w:rsidRPr="00025963" w:rsidP="00025963">
      <w:pPr>
        <w:pStyle w:val="NoSpacing"/>
        <w:numPr>
          <w:ilvl w:val="0"/>
          <w:numId w:val="55"/>
        </w:numPr>
        <w:spacing w:line="276" w:lineRule="auto"/>
        <w:jc w:val="both"/>
        <w:rPr>
          <w:sz w:val="24"/>
          <w:szCs w:val="24"/>
        </w:rPr>
      </w:pPr>
      <w:r w:rsidRPr="00025963">
        <w:rPr>
          <w:sz w:val="24"/>
          <w:szCs w:val="24"/>
        </w:rPr>
        <w:t xml:space="preserve">уместно использовать правила русского речевого этикета в учебной деятельности и повседневной жизни. </w:t>
      </w:r>
    </w:p>
    <w:p w:rsidR="007D0C1E" w:rsidRPr="00025963" w:rsidP="00025963">
      <w:pPr>
        <w:pStyle w:val="NoSpacing"/>
        <w:spacing w:line="276" w:lineRule="auto"/>
        <w:rPr>
          <w:i/>
          <w:iCs/>
          <w:sz w:val="24"/>
          <w:szCs w:val="24"/>
        </w:rPr>
      </w:pPr>
      <w:r w:rsidRPr="00025963">
        <w:rPr>
          <w:i/>
          <w:iCs/>
          <w:sz w:val="24"/>
          <w:szCs w:val="24"/>
        </w:rPr>
        <w:t xml:space="preserve">Выпускник получит возможность научиться: </w:t>
      </w:r>
    </w:p>
    <w:p w:rsidR="007D0C1E" w:rsidRPr="00025963" w:rsidP="00025963">
      <w:pPr>
        <w:pStyle w:val="NoSpacing"/>
        <w:numPr>
          <w:ilvl w:val="0"/>
          <w:numId w:val="56"/>
        </w:numPr>
        <w:spacing w:line="276" w:lineRule="auto"/>
        <w:rPr>
          <w:sz w:val="24"/>
          <w:szCs w:val="24"/>
        </w:rPr>
      </w:pPr>
      <w:r w:rsidRPr="00025963">
        <w:rPr>
          <w:i/>
          <w:iCs/>
          <w:sz w:val="24"/>
          <w:szCs w:val="24"/>
        </w:rPr>
        <w:t>характеризовать на отдельных примерах взаимосвязь языка, культуры и ис</w:t>
      </w:r>
      <w:r w:rsidRPr="00025963" w:rsidR="0035752B">
        <w:rPr>
          <w:i/>
          <w:iCs/>
          <w:sz w:val="24"/>
          <w:szCs w:val="24"/>
        </w:rPr>
        <w:t xml:space="preserve">тории народа — носителя </w:t>
      </w:r>
      <w:r w:rsidRPr="00025963">
        <w:rPr>
          <w:i/>
          <w:iCs/>
          <w:sz w:val="24"/>
          <w:szCs w:val="24"/>
        </w:rPr>
        <w:t xml:space="preserve"> родного языка.</w:t>
      </w:r>
    </w:p>
    <w:p w:rsidR="002E6DBF" w:rsidRPr="00025963" w:rsidP="00025963">
      <w:pPr>
        <w:pStyle w:val="ListParagraph"/>
        <w:widowControl w:val="0"/>
        <w:tabs>
          <w:tab w:val="left" w:pos="993"/>
        </w:tabs>
        <w:autoSpaceDE w:val="0"/>
        <w:autoSpaceDN w:val="0"/>
        <w:adjustRightInd w:val="0"/>
        <w:spacing w:line="276" w:lineRule="auto"/>
        <w:ind w:left="0"/>
        <w:jc w:val="both"/>
        <w:rPr>
          <w:i/>
        </w:rPr>
      </w:pPr>
    </w:p>
    <w:p w:rsidR="003F2537" w:rsidRPr="00D93846" w:rsidP="00025963">
      <w:pPr>
        <w:pStyle w:val="ListParagraph"/>
        <w:widowControl w:val="0"/>
        <w:tabs>
          <w:tab w:val="left" w:pos="993"/>
        </w:tabs>
        <w:autoSpaceDE w:val="0"/>
        <w:autoSpaceDN w:val="0"/>
        <w:adjustRightInd w:val="0"/>
        <w:spacing w:line="276" w:lineRule="auto"/>
        <w:ind w:left="0"/>
        <w:jc w:val="both"/>
        <w:rPr>
          <w:rStyle w:val="dash041e005f0431005f044b005f0447005f043d005f044b005f0439005f005fchar1char1"/>
          <w:b/>
          <w:i/>
        </w:rPr>
      </w:pPr>
      <w:r w:rsidRPr="00D93846">
        <w:rPr>
          <w:b/>
        </w:rPr>
        <w:t>1.2.5.2.Литература</w:t>
      </w:r>
      <w:bookmarkEnd w:id="19"/>
      <w:bookmarkEnd w:id="20"/>
      <w:bookmarkEnd w:id="21"/>
    </w:p>
    <w:p w:rsidR="003F2537" w:rsidRPr="00D93846" w:rsidP="00025963">
      <w:pPr>
        <w:autoSpaceDE w:val="0"/>
        <w:autoSpaceDN w:val="0"/>
        <w:adjustRightInd w:val="0"/>
        <w:spacing w:line="276" w:lineRule="auto"/>
        <w:ind w:firstLine="539"/>
        <w:jc w:val="both"/>
        <w:rPr>
          <w:rFonts w:eastAsia="MS Mincho"/>
        </w:rPr>
      </w:pPr>
      <w:r w:rsidRPr="00D93846">
        <w:rPr>
          <w:rFonts w:eastAsia="MS Mincho"/>
        </w:rPr>
        <w:t xml:space="preserve">В соответствии с Федеральным государственным образовательным стандартом основного общего образования </w:t>
      </w:r>
      <w:r w:rsidRPr="00D93846">
        <w:rPr>
          <w:rFonts w:eastAsia="MS Mincho"/>
          <w:b/>
        </w:rPr>
        <w:t>предметными результатами</w:t>
      </w:r>
      <w:r w:rsidRPr="00D93846">
        <w:rPr>
          <w:rFonts w:eastAsia="MS Mincho"/>
        </w:rPr>
        <w:t xml:space="preserve"> изучения предмета «Литература» являются:</w:t>
      </w:r>
    </w:p>
    <w:p w:rsidR="00B034CF" w:rsidRPr="00D93846" w:rsidP="00025963">
      <w:pPr>
        <w:pStyle w:val="ListParagraph"/>
        <w:widowControl w:val="0"/>
        <w:autoSpaceDE w:val="0"/>
        <w:autoSpaceDN w:val="0"/>
        <w:adjustRightInd w:val="0"/>
        <w:spacing w:after="150" w:line="276" w:lineRule="auto"/>
        <w:jc w:val="both"/>
      </w:pPr>
      <w:r w:rsidRPr="00D93846">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034CF" w:rsidRPr="00D93846" w:rsidP="00025963">
      <w:pPr>
        <w:pStyle w:val="ListParagraph"/>
        <w:widowControl w:val="0"/>
        <w:autoSpaceDE w:val="0"/>
        <w:autoSpaceDN w:val="0"/>
        <w:adjustRightInd w:val="0"/>
        <w:spacing w:after="150" w:line="276" w:lineRule="auto"/>
        <w:jc w:val="both"/>
      </w:pPr>
      <w:r w:rsidRPr="00D93846">
        <w:t>2) понимание литературы как одной из основных национально-культурных ценностей народа, как особого способа познания жизни;</w:t>
      </w:r>
    </w:p>
    <w:p w:rsidR="00B034CF" w:rsidRPr="00D93846" w:rsidP="00025963">
      <w:pPr>
        <w:pStyle w:val="ListParagraph"/>
        <w:widowControl w:val="0"/>
        <w:autoSpaceDE w:val="0"/>
        <w:autoSpaceDN w:val="0"/>
        <w:adjustRightInd w:val="0"/>
        <w:spacing w:after="150" w:line="276" w:lineRule="auto"/>
        <w:jc w:val="both"/>
      </w:pPr>
      <w:r w:rsidRPr="00D93846">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B034CF" w:rsidRPr="00D93846" w:rsidP="00025963">
      <w:pPr>
        <w:pStyle w:val="ListParagraph"/>
        <w:widowControl w:val="0"/>
        <w:autoSpaceDE w:val="0"/>
        <w:autoSpaceDN w:val="0"/>
        <w:adjustRightInd w:val="0"/>
        <w:spacing w:after="150" w:line="276" w:lineRule="auto"/>
        <w:jc w:val="both"/>
      </w:pPr>
      <w:r w:rsidRPr="00D93846">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w:t>
      </w:r>
      <w:r w:rsidRPr="00D93846">
        <w:t>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B034CF" w:rsidRPr="00D93846" w:rsidP="00025963">
      <w:pPr>
        <w:pStyle w:val="ListParagraph"/>
        <w:widowControl w:val="0"/>
        <w:autoSpaceDE w:val="0"/>
        <w:autoSpaceDN w:val="0"/>
        <w:adjustRightInd w:val="0"/>
        <w:spacing w:after="150" w:line="276" w:lineRule="auto"/>
        <w:jc w:val="both"/>
      </w:pPr>
      <w:r w:rsidRPr="00D93846">
        <w:t>5) развитие способности понимать литературные художественные произведения, отражающие разные этнокультурные традиции;</w:t>
      </w:r>
    </w:p>
    <w:p w:rsidR="00B034CF" w:rsidRPr="00D93846" w:rsidP="00025963">
      <w:pPr>
        <w:pStyle w:val="ListParagraph"/>
        <w:widowControl w:val="0"/>
        <w:autoSpaceDE w:val="0"/>
        <w:autoSpaceDN w:val="0"/>
        <w:adjustRightInd w:val="0"/>
        <w:spacing w:after="150" w:line="276" w:lineRule="auto"/>
        <w:jc w:val="both"/>
      </w:pPr>
      <w:r w:rsidRPr="00D93846">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F2537" w:rsidRPr="00D93846" w:rsidP="00025963">
      <w:pPr>
        <w:autoSpaceDE w:val="0"/>
        <w:autoSpaceDN w:val="0"/>
        <w:adjustRightInd w:val="0"/>
        <w:spacing w:line="276" w:lineRule="auto"/>
        <w:ind w:firstLine="709"/>
        <w:jc w:val="both"/>
        <w:rPr>
          <w:rFonts w:eastAsia="MS Mincho"/>
        </w:rPr>
      </w:pPr>
      <w:r w:rsidRPr="00D93846">
        <w:rPr>
          <w:rFonts w:eastAsia="MS Mincho"/>
        </w:rPr>
        <w:t xml:space="preserve">Конкретизируя эти общие результаты, обозначим наиболее важные </w:t>
      </w:r>
      <w:r w:rsidRPr="00D93846">
        <w:rPr>
          <w:rFonts w:eastAsia="MS Mincho"/>
          <w:b/>
        </w:rPr>
        <w:t>предметные умения</w:t>
      </w:r>
      <w:r w:rsidRPr="00D93846">
        <w:rPr>
          <w:rFonts w:eastAsia="MS Mincho"/>
        </w:rPr>
        <w:t xml:space="preserve">, формируемые у </w:t>
      </w:r>
      <w:r w:rsidRPr="00D93846">
        <w:t xml:space="preserve">обучающихся </w:t>
      </w:r>
      <w:r w:rsidRPr="00D93846">
        <w:rPr>
          <w:rFonts w:eastAsia="MS Mincho"/>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определять тему и основную мысль произведения (5</w:t>
      </w:r>
      <w:r w:rsidRPr="00D93846">
        <w:t>–</w:t>
      </w:r>
      <w:r w:rsidRPr="00D93846">
        <w:rPr>
          <w:rFonts w:eastAsia="MS Mincho"/>
        </w:rPr>
        <w:t>6 класс);</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владеть различными видами пересказа (5</w:t>
      </w:r>
      <w:r w:rsidRPr="00D93846">
        <w:t>–</w:t>
      </w:r>
      <w:r w:rsidRPr="00D93846">
        <w:rPr>
          <w:rFonts w:eastAsia="MS Mincho"/>
        </w:rPr>
        <w:t>6 класс), пересказывать сюжет; выявлять особенности композиции, основной конфликт, вычленять фабулу (6</w:t>
      </w:r>
      <w:r w:rsidRPr="00D93846">
        <w:t>–</w:t>
      </w:r>
      <w:r w:rsidRPr="00D93846">
        <w:rPr>
          <w:rFonts w:eastAsia="MS Mincho"/>
        </w:rPr>
        <w:t>7 класс);</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характеризовать героев-персонажей, давать их сравнительные характеристики (5</w:t>
      </w:r>
      <w:r w:rsidRPr="00D93846">
        <w:t>–</w:t>
      </w:r>
      <w:r w:rsidRPr="00D93846">
        <w:rPr>
          <w:rFonts w:eastAsia="MS Mincho"/>
        </w:rPr>
        <w:t>6 класс); оценивать систему персонажей (6</w:t>
      </w:r>
      <w:r w:rsidRPr="00D93846">
        <w:t>–</w:t>
      </w:r>
      <w:r w:rsidRPr="00D93846">
        <w:rPr>
          <w:rFonts w:eastAsia="MS Mincho"/>
        </w:rPr>
        <w:t>7 класс);</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D93846">
        <w:t>–</w:t>
      </w:r>
      <w:r w:rsidRPr="00D93846">
        <w:rPr>
          <w:rFonts w:eastAsia="MS Mincho"/>
        </w:rPr>
        <w:t>7 класс); выявлять особенности языка и стиля писателя (7</w:t>
      </w:r>
      <w:r w:rsidRPr="00D93846">
        <w:t>–</w:t>
      </w:r>
      <w:r w:rsidRPr="00D93846">
        <w:rPr>
          <w:rFonts w:eastAsia="MS Mincho"/>
        </w:rPr>
        <w:t>9 класс);</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 xml:space="preserve">определять </w:t>
      </w:r>
      <w:r w:rsidRPr="00D93846">
        <w:rPr>
          <w:rFonts w:eastAsia="MS Mincho"/>
        </w:rPr>
        <w:t>родо</w:t>
      </w:r>
      <w:r w:rsidRPr="00D93846">
        <w:rPr>
          <w:rFonts w:eastAsia="MS Mincho"/>
        </w:rPr>
        <w:t>-жанровую специфику художественного произведения (5</w:t>
      </w:r>
      <w:r w:rsidRPr="00D93846">
        <w:t>–</w:t>
      </w:r>
      <w:r w:rsidRPr="00D93846">
        <w:rPr>
          <w:rFonts w:eastAsia="MS Mincho"/>
        </w:rPr>
        <w:t xml:space="preserve">9 класс); </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объяснять свое понимание нравственно-философской, социально-исторической и эстетической проблематики произведений (7</w:t>
      </w:r>
      <w:r w:rsidRPr="00D93846">
        <w:t>–</w:t>
      </w:r>
      <w:r w:rsidRPr="00D93846">
        <w:rPr>
          <w:rFonts w:eastAsia="MS Mincho"/>
        </w:rPr>
        <w:t>9 класс);</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выделять в произведениях элементы художественной формы и обнаруживать связи между ними (5</w:t>
      </w:r>
      <w:r w:rsidRPr="00D93846">
        <w:t>–</w:t>
      </w:r>
      <w:r w:rsidRPr="00D93846">
        <w:rPr>
          <w:rFonts w:eastAsia="MS Mincho"/>
        </w:rPr>
        <w:t>7 класс), постепенно переходя к анализу текста; анализировать литературные произведения разных жанров (8</w:t>
      </w:r>
      <w:r w:rsidRPr="00D93846">
        <w:t>–</w:t>
      </w:r>
      <w:r w:rsidRPr="00D93846">
        <w:rPr>
          <w:rFonts w:eastAsia="MS Mincho"/>
        </w:rPr>
        <w:t>9 класс);</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D93846">
        <w:rPr>
          <w:rFonts w:eastAsia="MS Mincho"/>
        </w:rPr>
        <w:t xml:space="preserve">(в каждом классе – на своем уровне); </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представлять развернутый устный или письменный ответ на поставленные вопросы (в каждом классе – на своем уровне); вести учебные дискуссии (7</w:t>
      </w:r>
      <w:r w:rsidRPr="00D93846">
        <w:t>–</w:t>
      </w:r>
      <w:r w:rsidRPr="00D93846">
        <w:rPr>
          <w:rFonts w:eastAsia="MS Mincho"/>
        </w:rPr>
        <w:t>9 класс);</w:t>
      </w:r>
    </w:p>
    <w:p w:rsidR="003F2537" w:rsidRPr="00D93846" w:rsidP="00025963">
      <w:pPr>
        <w:numPr>
          <w:ilvl w:val="0"/>
          <w:numId w:val="57"/>
        </w:numPr>
        <w:spacing w:after="200" w:line="276" w:lineRule="auto"/>
        <w:ind w:left="0" w:firstLine="709"/>
        <w:jc w:val="both"/>
        <w:rPr>
          <w:rFonts w:eastAsia="MS Mincho"/>
        </w:rPr>
      </w:pPr>
      <w:r w:rsidRPr="00D93846">
        <w:rPr>
          <w:rFonts w:eastAsia="MS Mincho"/>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D93846">
        <w:rPr>
          <w:bCs/>
        </w:rPr>
        <w:t xml:space="preserve">организации дискуссии </w:t>
      </w:r>
      <w:r w:rsidRPr="00D93846">
        <w:rPr>
          <w:rFonts w:eastAsia="MS Mincho"/>
        </w:rPr>
        <w:t>(в каждом классе – на своем уровне);</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выражать личное отношение к художественному произведению, аргументировать свою точку зрения (в каждом классе – на своем уровне);</w:t>
      </w:r>
    </w:p>
    <w:p w:rsidR="003F2537" w:rsidRPr="00D93846" w:rsidP="00025963">
      <w:pPr>
        <w:widowControl w:val="0"/>
        <w:numPr>
          <w:ilvl w:val="0"/>
          <w:numId w:val="57"/>
        </w:numPr>
        <w:autoSpaceDE w:val="0"/>
        <w:autoSpaceDN w:val="0"/>
        <w:adjustRightInd w:val="0"/>
        <w:spacing w:line="276" w:lineRule="auto"/>
        <w:ind w:left="0" w:firstLine="709"/>
        <w:jc w:val="both"/>
        <w:rPr>
          <w:rFonts w:eastAsia="MS Mincho"/>
        </w:rPr>
      </w:pPr>
      <w:r w:rsidRPr="00D93846">
        <w:rPr>
          <w:rFonts w:eastAsia="MS Mincho"/>
        </w:rPr>
        <w:t>выразительно читать с листа и наизусть произведения/фрагменты</w:t>
      </w:r>
    </w:p>
    <w:p w:rsidR="003F2537" w:rsidRPr="00D93846" w:rsidP="00025963">
      <w:pPr>
        <w:widowControl w:val="0"/>
        <w:autoSpaceDE w:val="0"/>
        <w:autoSpaceDN w:val="0"/>
        <w:adjustRightInd w:val="0"/>
        <w:spacing w:line="276" w:lineRule="auto"/>
        <w:jc w:val="both"/>
        <w:rPr>
          <w:rFonts w:eastAsia="MS Mincho"/>
        </w:rPr>
      </w:pPr>
      <w:r w:rsidRPr="00D93846">
        <w:rPr>
          <w:rFonts w:eastAsia="MS Mincho"/>
        </w:rPr>
        <w:t xml:space="preserve">произведений художественной литературы, передавая личное отношение к произведению (5-9 класс); </w:t>
      </w:r>
    </w:p>
    <w:p w:rsidR="003F2537" w:rsidRPr="00D93846" w:rsidP="00025963">
      <w:pPr>
        <w:widowControl w:val="0"/>
        <w:numPr>
          <w:ilvl w:val="0"/>
          <w:numId w:val="57"/>
        </w:numPr>
        <w:tabs>
          <w:tab w:val="left" w:pos="993"/>
        </w:tabs>
        <w:autoSpaceDE w:val="0"/>
        <w:autoSpaceDN w:val="0"/>
        <w:adjustRightInd w:val="0"/>
        <w:spacing w:line="276" w:lineRule="auto"/>
        <w:ind w:left="0" w:firstLine="709"/>
        <w:jc w:val="both"/>
        <w:rPr>
          <w:rFonts w:eastAsia="MS Mincho"/>
        </w:rPr>
      </w:pPr>
      <w:r w:rsidRPr="00D93846">
        <w:rPr>
          <w:rFonts w:eastAsia="MS Mincho"/>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D93846">
        <w:t>–</w:t>
      </w:r>
      <w:r w:rsidRPr="00D93846">
        <w:rPr>
          <w:rFonts w:eastAsia="MS Mincho"/>
        </w:rPr>
        <w:t>9 класс); пользоваться каталогами библиотек, библиографическими указателями, системой поиска в Интернете (5</w:t>
      </w:r>
      <w:r w:rsidRPr="00D93846">
        <w:t>–</w:t>
      </w:r>
      <w:r w:rsidRPr="00D93846">
        <w:rPr>
          <w:rFonts w:eastAsia="MS Mincho"/>
        </w:rPr>
        <w:t>9 класс) (в каждом классе – на своем уровне).</w:t>
      </w:r>
    </w:p>
    <w:p w:rsidR="003F2537" w:rsidRPr="00D93846" w:rsidP="00025963">
      <w:pPr>
        <w:autoSpaceDE w:val="0"/>
        <w:autoSpaceDN w:val="0"/>
        <w:adjustRightInd w:val="0"/>
        <w:spacing w:line="276" w:lineRule="auto"/>
        <w:jc w:val="both"/>
        <w:rPr>
          <w:rFonts w:eastAsia="MS Mincho"/>
        </w:rPr>
      </w:pPr>
      <w:r w:rsidRPr="00D93846">
        <w:rPr>
          <w:rFonts w:eastAsia="MS Mincho"/>
        </w:rPr>
        <w:t xml:space="preserve">    При планировании </w:t>
      </w:r>
      <w:r w:rsidRPr="00D93846">
        <w:rPr>
          <w:rFonts w:eastAsia="MS Mincho"/>
          <w:b/>
        </w:rPr>
        <w:t xml:space="preserve">предметных </w:t>
      </w:r>
      <w:r w:rsidRPr="00D93846">
        <w:rPr>
          <w:rFonts w:eastAsia="MS Mincho"/>
        </w:rPr>
        <w:t xml:space="preserve">результатов освоения программы следует учитывать, что формирование различных умений, навыков, компетенций происходит у разных </w:t>
      </w:r>
      <w:r w:rsidRPr="00D93846">
        <w:t xml:space="preserve">обучающихся </w:t>
      </w:r>
      <w:r w:rsidRPr="00D93846">
        <w:rPr>
          <w:rFonts w:eastAsia="MS Mincho"/>
        </w:rPr>
        <w:t xml:space="preserve">с разной скоростью и в разной степени и не заканчивается в школе. </w:t>
      </w:r>
    </w:p>
    <w:p w:rsidR="003F2537" w:rsidRPr="00D93846" w:rsidP="00025963">
      <w:pPr>
        <w:pStyle w:val="BodyTextIndent2"/>
        <w:autoSpaceDE w:val="0"/>
        <w:autoSpaceDN w:val="0"/>
        <w:adjustRightInd w:val="0"/>
        <w:spacing w:line="276" w:lineRule="auto"/>
        <w:ind w:firstLine="0"/>
      </w:pPr>
      <w:r w:rsidRPr="00D93846">
        <w:t xml:space="preserve">    При оценке предметных результатов обучения литературе следует учитывать несколько </w:t>
      </w:r>
      <w:r w:rsidRPr="00D93846">
        <w:rPr>
          <w:b/>
        </w:rPr>
        <w:t>основных уровней сформированности читательской культуры</w:t>
      </w:r>
      <w:r w:rsidRPr="00D93846">
        <w:t xml:space="preserve">. </w:t>
      </w:r>
    </w:p>
    <w:p w:rsidR="003F2537" w:rsidRPr="00D93846" w:rsidP="00025963">
      <w:pPr>
        <w:overflowPunct w:val="0"/>
        <w:autoSpaceDE w:val="0"/>
        <w:autoSpaceDN w:val="0"/>
        <w:adjustRightInd w:val="0"/>
        <w:spacing w:line="276" w:lineRule="auto"/>
        <w:jc w:val="both"/>
        <w:rPr>
          <w:bCs/>
          <w:iCs/>
        </w:rPr>
      </w:pPr>
      <w:r w:rsidRPr="00D93846">
        <w:rPr>
          <w:b/>
          <w:bCs/>
        </w:rPr>
        <w:t xml:space="preserve">    </w:t>
      </w:r>
      <w:r w:rsidRPr="00D93846">
        <w:rPr>
          <w:b/>
          <w:bCs/>
        </w:rPr>
        <w:t>I уровень</w:t>
      </w:r>
      <w:r w:rsidRPr="00D93846">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D93846">
        <w:rPr>
          <w:bCs/>
          <w:iCs/>
        </w:rPr>
        <w:t>эмоциональное непосредственное восприятие</w:t>
      </w:r>
      <w:r w:rsidRPr="00D93846">
        <w:t xml:space="preserve">, создает основу для формирования осмысленного и глубокого чтения, но с точки зрения эстетической еще не является достаточным. Оно </w:t>
      </w:r>
      <w:r w:rsidRPr="00D93846">
        <w:rPr>
          <w:i/>
        </w:rPr>
        <w:t>характеризуется способностями читателя воспроизводить содержание литературного произведения, отвечая на тестовые вопросы</w:t>
      </w:r>
      <w:r w:rsidRPr="00D93846">
        <w:t xml:space="preserve"> (устно, письменно) типа </w:t>
      </w:r>
      <w:r w:rsidRPr="00D93846">
        <w:rPr>
          <w:bCs/>
          <w:iCs/>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3F2537" w:rsidRPr="00D93846" w:rsidP="00025963">
      <w:pPr>
        <w:overflowPunct w:val="0"/>
        <w:autoSpaceDE w:val="0"/>
        <w:autoSpaceDN w:val="0"/>
        <w:adjustRightInd w:val="0"/>
        <w:spacing w:line="276" w:lineRule="auto"/>
        <w:jc w:val="both"/>
      </w:pPr>
      <w:r w:rsidRPr="00D93846">
        <w:rPr>
          <w:iCs/>
        </w:rPr>
        <w:t xml:space="preserve">    К основным </w:t>
      </w:r>
      <w:r w:rsidRPr="00D93846">
        <w:rPr>
          <w:b/>
          <w:bCs/>
          <w:iCs/>
        </w:rPr>
        <w:t>видам деятельности</w:t>
      </w:r>
      <w:r w:rsidRPr="00D93846">
        <w:rPr>
          <w:iCs/>
        </w:rPr>
        <w:t xml:space="preserve">, позволяющим диагностировать возможности читателей </w:t>
      </w:r>
      <w:r w:rsidRPr="00D93846">
        <w:rPr>
          <w:iCs/>
          <w:lang w:val="en-US"/>
        </w:rPr>
        <w:t>I</w:t>
      </w:r>
      <w:r w:rsidRPr="00D93846">
        <w:rPr>
          <w:iCs/>
        </w:rPr>
        <w:t xml:space="preserve"> уровня, относятся </w:t>
      </w:r>
      <w:r w:rsidRPr="00D93846">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3F2537" w:rsidRPr="00D93846" w:rsidP="00025963">
      <w:pPr>
        <w:overflowPunct w:val="0"/>
        <w:autoSpaceDE w:val="0"/>
        <w:autoSpaceDN w:val="0"/>
        <w:adjustRightInd w:val="0"/>
        <w:spacing w:line="276" w:lineRule="auto"/>
        <w:jc w:val="both"/>
      </w:pPr>
      <w:r w:rsidRPr="00D93846">
        <w:t xml:space="preserve">    Условно им соответствуют следующие типы диагностических </w:t>
      </w:r>
      <w:r w:rsidRPr="00D93846">
        <w:rPr>
          <w:b/>
          <w:bCs/>
        </w:rPr>
        <w:t>заданий</w:t>
      </w:r>
      <w:r w:rsidRPr="00D93846">
        <w:t xml:space="preserve">: </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 xml:space="preserve">выразительно прочтите следующий фрагмент; </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определите, какие события в произведении являются центральными;</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определите, где и когда происходят описываемые события;</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 xml:space="preserve">опишите, каким вам представляется герой произведения, прокомментируйте слова героя; </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 xml:space="preserve">выделите в тексте наиболее непонятные (загадочные, удивительные и т. п.) для вас места; </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 xml:space="preserve">ответьте на поставленный учителем/автором учебника вопрос; </w:t>
      </w:r>
    </w:p>
    <w:p w:rsidR="003F2537" w:rsidRPr="00D93846" w:rsidP="00025963">
      <w:pPr>
        <w:numPr>
          <w:ilvl w:val="0"/>
          <w:numId w:val="58"/>
        </w:numPr>
        <w:tabs>
          <w:tab w:val="left" w:pos="993"/>
        </w:tabs>
        <w:overflowPunct w:val="0"/>
        <w:autoSpaceDE w:val="0"/>
        <w:autoSpaceDN w:val="0"/>
        <w:adjustRightInd w:val="0"/>
        <w:spacing w:line="276" w:lineRule="auto"/>
        <w:ind w:left="0" w:firstLine="709"/>
        <w:jc w:val="both"/>
      </w:pPr>
      <w:r w:rsidRPr="00D93846">
        <w:t xml:space="preserve">определите, выделите, найдите, перечислите признаки, черты, повторяющиеся детали и т. п. </w:t>
      </w:r>
    </w:p>
    <w:p w:rsidR="003F2537" w:rsidRPr="00D93846" w:rsidP="00025963">
      <w:pPr>
        <w:spacing w:line="276" w:lineRule="auto"/>
        <w:jc w:val="both"/>
      </w:pPr>
      <w:r w:rsidRPr="00D93846">
        <w:rPr>
          <w:b/>
          <w:bCs/>
        </w:rPr>
        <w:t xml:space="preserve">    II уровень</w:t>
      </w:r>
      <w:r w:rsidRPr="00D93846">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3F2537" w:rsidRPr="00D93846" w:rsidP="00025963">
      <w:pPr>
        <w:pStyle w:val="21"/>
        <w:spacing w:line="276" w:lineRule="auto"/>
        <w:ind w:left="0" w:right="0"/>
      </w:pPr>
      <w:r w:rsidRPr="00D93846">
        <w:t xml:space="preserve">    У читателей этого уровня формируется стремление размышлять над прочитанным, появляется </w:t>
      </w:r>
      <w:r w:rsidRPr="00D93846">
        <w:rPr>
          <w:bCs/>
          <w:iCs/>
        </w:rPr>
        <w:t xml:space="preserve">умение выделять в произведении </w:t>
      </w:r>
      <w:r w:rsidRPr="00D93846">
        <w:t xml:space="preserve">значимые в смысловом и эстетическом плане отдельные элементы художественного произведения, а также возникает стремление </w:t>
      </w:r>
      <w:r w:rsidRPr="00D93846">
        <w:rPr>
          <w:bCs/>
          <w:iCs/>
        </w:rPr>
        <w:t>находить и объяснять связи между ними</w:t>
      </w:r>
      <w:r w:rsidRPr="00D93846">
        <w:t xml:space="preserve">. </w:t>
      </w:r>
      <w:r w:rsidRPr="00D93846">
        <w:rPr>
          <w:iCs/>
        </w:rPr>
        <w:t xml:space="preserve">Читатель </w:t>
      </w:r>
      <w:r w:rsidRPr="00D93846">
        <w:t xml:space="preserve">этого уровня пытается аргументированно отвечать на вопрос </w:t>
      </w:r>
      <w:r w:rsidRPr="00D93846" w:rsidR="0088241B">
        <w:rPr>
          <w:bCs/>
          <w:iCs/>
        </w:rPr>
        <w:t xml:space="preserve">«Как устроен текст?», </w:t>
      </w:r>
      <w:r w:rsidRPr="00D93846">
        <w:rPr>
          <w:i/>
        </w:rPr>
        <w:t xml:space="preserve">умеет выделять </w:t>
      </w:r>
      <w:r w:rsidRPr="00D93846">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3F2537" w:rsidRPr="00D93846" w:rsidP="00025963">
      <w:pPr>
        <w:pStyle w:val="21"/>
        <w:numPr>
          <w:ilvl w:val="12"/>
          <w:numId w:val="0"/>
        </w:numPr>
        <w:tabs>
          <w:tab w:val="left" w:pos="851"/>
        </w:tabs>
        <w:spacing w:line="276" w:lineRule="auto"/>
        <w:ind w:left="0" w:right="0" w:firstLine="709"/>
      </w:pPr>
      <w:r w:rsidRPr="00D93846">
        <w:rPr>
          <w:iCs/>
          <w:vanish/>
        </w:rPr>
        <w:t xml:space="preserve">    .сс)</w:t>
      </w:r>
      <w:r w:rsidRPr="00D93846">
        <w:rPr>
          <w:iCs/>
          <w:vanish/>
        </w:rPr>
        <w:t>тивные</w:t>
      </w:r>
      <w:r w:rsidRPr="00D93846">
        <w:rPr>
          <w:iCs/>
          <w:vanish/>
        </w:rPr>
        <w:t>, познавательные,</w:t>
      </w:r>
      <w:r w:rsidRPr="00D93846">
        <w:rPr>
          <w:iCs/>
          <w:vanish/>
        </w:rPr>
        <w:tab/>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Pr>
          <w:iCs/>
          <w:vanish/>
        </w:rPr>
        <w:fldChar w:fldCharType="begin"/>
      </w:r>
      <w:r w:rsidRPr="00D93846">
        <w:rPr>
          <w:iCs/>
          <w:vanish/>
        </w:rPr>
        <w:instrText>PAGE</w:instrText>
      </w:r>
      <w:r w:rsidRPr="00D93846">
        <w:rPr>
          <w:iCs/>
          <w:vanish/>
        </w:rPr>
        <w:fldChar w:fldCharType="separate"/>
      </w:r>
      <w:r w:rsidRPr="00D93846">
        <w:rPr>
          <w:iCs/>
          <w:vanish/>
        </w:rPr>
        <w:t>XXX</w:t>
      </w:r>
      <w:r w:rsidRPr="00D93846">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sidR="00AE7894">
        <w:rPr>
          <w:iCs/>
          <w:vanish/>
        </w:rPr>
        <w:fldChar w:fldCharType="begin"/>
      </w:r>
      <w:r w:rsidRPr="00D93846" w:rsidR="00AE7894">
        <w:rPr>
          <w:iCs/>
          <w:vanish/>
        </w:rPr>
        <w:instrText>PAGE</w:instrText>
      </w:r>
      <w:r w:rsidRPr="00D93846" w:rsidR="00AE7894">
        <w:rPr>
          <w:iCs/>
          <w:vanish/>
        </w:rPr>
        <w:fldChar w:fldCharType="separate"/>
      </w:r>
      <w:r w:rsidRPr="00D93846" w:rsidR="00AE7894">
        <w:rPr>
          <w:iCs/>
          <w:vanish/>
        </w:rPr>
        <w:t>XXX</w:t>
      </w:r>
      <w:r w:rsidRPr="00D93846" w:rsidR="00AE7894">
        <w:rPr>
          <w:iCs/>
          <w:vanish/>
        </w:rPr>
        <w:fldChar w:fldCharType="end"/>
      </w:r>
      <w:r w:rsidRPr="00D93846">
        <w:rPr>
          <w:iCs/>
        </w:rPr>
        <w:t xml:space="preserve">К основным </w:t>
      </w:r>
      <w:r w:rsidRPr="00D93846">
        <w:rPr>
          <w:b/>
          <w:bCs/>
          <w:iCs/>
        </w:rPr>
        <w:t>видам деятельности</w:t>
      </w:r>
      <w:r w:rsidRPr="00D93846">
        <w:rPr>
          <w:iCs/>
        </w:rPr>
        <w:t xml:space="preserve">, позволяющим диагностировать возможности читателей, достигших  </w:t>
      </w:r>
      <w:r w:rsidRPr="00D93846">
        <w:rPr>
          <w:iCs/>
          <w:lang w:val="en-US"/>
        </w:rPr>
        <w:t>II</w:t>
      </w:r>
      <w:r w:rsidRPr="00D93846">
        <w:rPr>
          <w:iCs/>
        </w:rPr>
        <w:t xml:space="preserve"> уровня, можно отнести</w:t>
      </w:r>
      <w:r w:rsidRPr="00D93846">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D93846">
        <w:rPr>
          <w:i/>
        </w:rPr>
        <w:t>пофразового</w:t>
      </w:r>
      <w:r w:rsidRPr="00D93846">
        <w:t xml:space="preserve"> (при анализе стихотворений и небольших прозаических произведений – рассказов, новелл) или </w:t>
      </w:r>
      <w:r w:rsidRPr="00D93846">
        <w:rPr>
          <w:i/>
        </w:rPr>
        <w:t>поэпизодного</w:t>
      </w:r>
      <w:r w:rsidRPr="00D93846">
        <w:t xml:space="preserve">; проведение целостного и межтекстового анализа). </w:t>
      </w:r>
    </w:p>
    <w:p w:rsidR="003F2537" w:rsidRPr="00D93846" w:rsidP="00025963">
      <w:pPr>
        <w:pStyle w:val="21"/>
        <w:numPr>
          <w:ilvl w:val="12"/>
          <w:numId w:val="0"/>
        </w:numPr>
        <w:tabs>
          <w:tab w:val="left" w:pos="851"/>
        </w:tabs>
        <w:spacing w:line="276" w:lineRule="auto"/>
        <w:ind w:left="0" w:right="0" w:firstLine="709"/>
      </w:pPr>
      <w:r w:rsidRPr="00D93846">
        <w:t xml:space="preserve">Условно им соответствуют следующие типы диагностических </w:t>
      </w:r>
      <w:r w:rsidRPr="00D93846">
        <w:rPr>
          <w:b/>
          <w:bCs/>
        </w:rPr>
        <w:t>заданий</w:t>
      </w:r>
      <w:r w:rsidRPr="00D93846">
        <w:t xml:space="preserve">: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выделите, определите, найдите, перечислите признаки, черты, повторяющиеся детали и т. п.; </w:t>
      </w:r>
    </w:p>
    <w:p w:rsidR="003F2537" w:rsidRPr="00D93846" w:rsidP="00025963">
      <w:pPr>
        <w:pStyle w:val="ListParagraph"/>
        <w:widowControl w:val="0"/>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покажите, какие особенности художественного текста проявляют позицию его автора;</w:t>
      </w:r>
    </w:p>
    <w:p w:rsidR="003F2537" w:rsidRPr="00D93846" w:rsidP="00025963">
      <w:pPr>
        <w:numPr>
          <w:ilvl w:val="0"/>
          <w:numId w:val="59"/>
        </w:numPr>
        <w:tabs>
          <w:tab w:val="clear" w:pos="1287"/>
          <w:tab w:val="num" w:pos="1440"/>
        </w:tabs>
        <w:spacing w:line="276" w:lineRule="auto"/>
        <w:ind w:left="0" w:firstLine="709"/>
        <w:jc w:val="both"/>
      </w:pPr>
      <w:r w:rsidRPr="00D93846">
        <w:t>покажите, как в художественном мире произведения проявляются черты реального мира (как внешне</w:t>
      </w:r>
      <w:r w:rsidRPr="00D93846" w:rsidR="0088241B">
        <w:t xml:space="preserve">й для человека реальности, так и </w:t>
      </w:r>
      <w:r w:rsidRPr="00D93846">
        <w:t>внутреннего мира человека);</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проанализируйте фрагменты, эпизоды текста (по предложенному алгоритму и без него);</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сопоставьте, сравните, найдите сходства и различия (как в одном тексте, так и между разными произведениями);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определите жанр произведения, охарактеризуйте его особенности;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дайте свое рабочее определение следующему теоретико-литературному понятию.</w:t>
      </w:r>
    </w:p>
    <w:p w:rsidR="003F2537" w:rsidRPr="00D93846" w:rsidP="00025963">
      <w:pPr>
        <w:pStyle w:val="BodyTextIndent2"/>
        <w:autoSpaceDE w:val="0"/>
        <w:autoSpaceDN w:val="0"/>
        <w:adjustRightInd w:val="0"/>
        <w:spacing w:line="276" w:lineRule="auto"/>
        <w:ind w:firstLine="709"/>
        <w:jc w:val="both"/>
      </w:pPr>
      <w:r w:rsidRPr="00D93846">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3F2537" w:rsidRPr="00D93846" w:rsidP="00025963">
      <w:pPr>
        <w:spacing w:line="276" w:lineRule="auto"/>
        <w:jc w:val="both"/>
        <w:rPr>
          <w:b/>
        </w:rPr>
      </w:pPr>
      <w:r w:rsidRPr="00D93846">
        <w:rPr>
          <w:b/>
          <w:bCs/>
        </w:rPr>
        <w:t xml:space="preserve">    </w:t>
      </w:r>
      <w:r w:rsidRPr="00D93846">
        <w:rPr>
          <w:b/>
          <w:bCs/>
        </w:rPr>
        <w:t>III уровень</w:t>
      </w:r>
      <w:r w:rsidRPr="00D93846">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D93846">
        <w:rPr>
          <w:bCs/>
          <w:iCs/>
        </w:rPr>
        <w:t>сумеет интерпретировать художественный смысл произведения</w:t>
      </w:r>
      <w:r w:rsidRPr="00D93846">
        <w:t xml:space="preserve">, то есть отвечать на вопросы: </w:t>
      </w:r>
      <w:r w:rsidRPr="00D93846">
        <w:rPr>
          <w:bCs/>
          <w:iCs/>
        </w:rPr>
        <w:t xml:space="preserve">«Почему (с какой целью?) произведение построено так, а не иначе? </w:t>
      </w:r>
      <w:r w:rsidRPr="00D93846">
        <w:t xml:space="preserve">Какой художественный эффект дало именно такое построение, какой вывод на основе именно такого построения мы можем </w:t>
      </w:r>
      <w:r w:rsidRPr="00D93846">
        <w:t xml:space="preserve">сделать о тематике, проблематике и авторской позиции в данном конкретном произведении?». </w:t>
      </w:r>
    </w:p>
    <w:p w:rsidR="003F2537" w:rsidRPr="00D93846" w:rsidP="00025963">
      <w:pPr>
        <w:spacing w:line="276" w:lineRule="auto"/>
        <w:ind w:firstLine="708"/>
        <w:jc w:val="both"/>
        <w:rPr>
          <w:rFonts w:eastAsia="MS Mincho"/>
        </w:rPr>
      </w:pPr>
      <w:r w:rsidRPr="00D93846">
        <w:rPr>
          <w:iCs/>
        </w:rPr>
        <w:t xml:space="preserve">К основным </w:t>
      </w:r>
      <w:r w:rsidRPr="00D93846">
        <w:rPr>
          <w:b/>
          <w:bCs/>
          <w:iCs/>
        </w:rPr>
        <w:t>видам деятельности</w:t>
      </w:r>
      <w:r w:rsidRPr="00D93846">
        <w:rPr>
          <w:iCs/>
        </w:rPr>
        <w:t>, позволяющим диагностировать во</w:t>
      </w:r>
      <w:r w:rsidRPr="00D93846" w:rsidR="0088241B">
        <w:rPr>
          <w:iCs/>
        </w:rPr>
        <w:t xml:space="preserve">зможности читателей, достигших </w:t>
      </w:r>
      <w:r w:rsidRPr="00D93846">
        <w:rPr>
          <w:iCs/>
          <w:lang w:val="en-US"/>
        </w:rPr>
        <w:t>III</w:t>
      </w:r>
      <w:r w:rsidRPr="00D93846">
        <w:rPr>
          <w:iCs/>
        </w:rPr>
        <w:t xml:space="preserve"> уровня, можно отнести</w:t>
      </w:r>
      <w:r w:rsidRPr="00D93846">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3F2537" w:rsidRPr="00D93846" w:rsidP="00025963">
      <w:pPr>
        <w:pStyle w:val="21"/>
        <w:numPr>
          <w:ilvl w:val="12"/>
          <w:numId w:val="0"/>
        </w:numPr>
        <w:tabs>
          <w:tab w:val="left" w:pos="709"/>
        </w:tabs>
        <w:spacing w:line="276" w:lineRule="auto"/>
        <w:ind w:left="0" w:right="0" w:firstLine="709"/>
      </w:pPr>
      <w:r w:rsidRPr="00D93846">
        <w:t>Условно и</w:t>
      </w:r>
      <w:r w:rsidRPr="00D93846">
        <w:rPr>
          <w:iCs/>
        </w:rPr>
        <w:t xml:space="preserve">м соответствуют следующие типы диагностических </w:t>
      </w:r>
      <w:r w:rsidRPr="00D93846">
        <w:rPr>
          <w:b/>
          <w:bCs/>
          <w:iCs/>
        </w:rPr>
        <w:t>заданий</w:t>
      </w:r>
      <w:r w:rsidRPr="00D93846">
        <w:t xml:space="preserve">: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выделите, определите, найдите, перечислите признаки, черты, повторяющиеся детали и т. п.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определите художественную функцию той или иной детали, приема и т. п.;</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определите позицию автора и способы ее выражения;</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проинтерпретируйте выбранный фрагмент произведения;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объясните (устно, письменно) смысл названия произведения;</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озаглавьте предложенный текст (в случае если у литературного произведения нет заглавия);</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напишите сочинение-интерпретацию; </w:t>
      </w:r>
    </w:p>
    <w:p w:rsidR="003F2537" w:rsidRPr="00D93846" w:rsidP="00025963">
      <w:pPr>
        <w:pStyle w:val="ListParagraph"/>
        <w:numPr>
          <w:ilvl w:val="0"/>
          <w:numId w:val="59"/>
        </w:numPr>
        <w:tabs>
          <w:tab w:val="num" w:pos="774"/>
          <w:tab w:val="left" w:pos="993"/>
          <w:tab w:val="clear" w:pos="1287"/>
          <w:tab w:val="num" w:pos="1440"/>
        </w:tabs>
        <w:overflowPunct w:val="0"/>
        <w:autoSpaceDE w:val="0"/>
        <w:autoSpaceDN w:val="0"/>
        <w:adjustRightInd w:val="0"/>
        <w:spacing w:line="276" w:lineRule="auto"/>
        <w:ind w:left="0" w:firstLine="709"/>
        <w:jc w:val="both"/>
      </w:pPr>
      <w:r w:rsidRPr="00D93846">
        <w:t xml:space="preserve">напишите рецензию на произведение, не </w:t>
      </w:r>
      <w:r w:rsidRPr="00D93846">
        <w:t>изучавшееся</w:t>
      </w:r>
      <w:r w:rsidRPr="00D93846">
        <w:t xml:space="preserve"> на уроках литературы.</w:t>
      </w:r>
    </w:p>
    <w:p w:rsidR="003F2537" w:rsidRPr="00D93846" w:rsidP="00025963">
      <w:pPr>
        <w:pStyle w:val="BodyTextIndent2"/>
        <w:autoSpaceDE w:val="0"/>
        <w:autoSpaceDN w:val="0"/>
        <w:adjustRightInd w:val="0"/>
        <w:spacing w:line="276" w:lineRule="auto"/>
        <w:ind w:firstLine="709"/>
        <w:jc w:val="both"/>
      </w:pPr>
      <w:r w:rsidRPr="00D93846">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3F2537" w:rsidRPr="00D93846" w:rsidP="00025963">
      <w:pPr>
        <w:overflowPunct w:val="0"/>
        <w:autoSpaceDE w:val="0"/>
        <w:autoSpaceDN w:val="0"/>
        <w:adjustRightInd w:val="0"/>
        <w:spacing w:line="276" w:lineRule="auto"/>
        <w:jc w:val="both"/>
      </w:pPr>
      <w:r w:rsidRPr="00D93846">
        <w:t xml:space="preserve">    </w:t>
      </w:r>
      <w:r w:rsidRPr="00D93846">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D93846">
        <w:rPr>
          <w:b/>
        </w:rPr>
        <w:t>5</w:t>
      </w:r>
      <w:r w:rsidRPr="00D93846">
        <w:t>–</w:t>
      </w:r>
      <w:r w:rsidRPr="00D93846">
        <w:rPr>
          <w:b/>
        </w:rPr>
        <w:t>6 классах</w:t>
      </w:r>
      <w:r w:rsidRPr="00D93846">
        <w:t xml:space="preserve">, соответствует </w:t>
      </w:r>
      <w:r w:rsidRPr="00D93846">
        <w:rPr>
          <w:b/>
        </w:rPr>
        <w:t>первому уровню</w:t>
      </w:r>
      <w:r w:rsidRPr="00D93846">
        <w:t xml:space="preserve">; в процессе литературного образования учеников </w:t>
      </w:r>
      <w:r w:rsidRPr="00D93846">
        <w:rPr>
          <w:b/>
        </w:rPr>
        <w:t>7</w:t>
      </w:r>
      <w:r w:rsidRPr="00D93846">
        <w:t>–</w:t>
      </w:r>
      <w:r w:rsidRPr="00D93846">
        <w:rPr>
          <w:b/>
        </w:rPr>
        <w:t>8 классов</w:t>
      </w:r>
      <w:r w:rsidRPr="00D93846">
        <w:t xml:space="preserve"> формируется </w:t>
      </w:r>
      <w:r w:rsidRPr="00D93846">
        <w:rPr>
          <w:b/>
        </w:rPr>
        <w:t>второй</w:t>
      </w:r>
      <w:r w:rsidRPr="00D93846">
        <w:t xml:space="preserve"> ее </w:t>
      </w:r>
      <w:r w:rsidRPr="00D93846">
        <w:rPr>
          <w:b/>
        </w:rPr>
        <w:t>уровень</w:t>
      </w:r>
      <w:r w:rsidRPr="00D93846">
        <w:t xml:space="preserve">; читательская культура учеников </w:t>
      </w:r>
      <w:r w:rsidRPr="00D93846">
        <w:rPr>
          <w:b/>
        </w:rPr>
        <w:t>9 класса</w:t>
      </w:r>
      <w:r w:rsidRPr="00D93846">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3F2537" w:rsidRPr="00D93846" w:rsidP="00025963">
      <w:pPr>
        <w:pStyle w:val="BodyTextIndent2"/>
        <w:autoSpaceDE w:val="0"/>
        <w:autoSpaceDN w:val="0"/>
        <w:adjustRightInd w:val="0"/>
        <w:spacing w:line="276" w:lineRule="auto"/>
        <w:ind w:firstLine="0"/>
        <w:jc w:val="both"/>
      </w:pPr>
      <w:r w:rsidRPr="00D93846">
        <w:t xml:space="preserve">    </w:t>
      </w:r>
      <w:r w:rsidRPr="00D93846">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D93846">
        <w:rPr>
          <w:b/>
        </w:rPr>
        <w:t>качество</w:t>
      </w:r>
      <w:r w:rsidRPr="00D93846">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0027DF" w:rsidRPr="00D93846" w:rsidP="00025963">
      <w:pPr>
        <w:pStyle w:val="Heading4"/>
        <w:spacing w:before="0" w:line="276" w:lineRule="auto"/>
        <w:rPr>
          <w:rFonts w:ascii="Times New Roman" w:hAnsi="Times New Roman"/>
          <w:sz w:val="24"/>
          <w:szCs w:val="24"/>
        </w:rPr>
      </w:pPr>
      <w:bookmarkStart w:id="22" w:name="_Toc409691630"/>
      <w:bookmarkStart w:id="23" w:name="_Toc410653955"/>
      <w:bookmarkStart w:id="24" w:name="_Toc414553137"/>
    </w:p>
    <w:p w:rsidR="007D0C1E" w:rsidRPr="00025963" w:rsidP="00025963">
      <w:pPr>
        <w:spacing w:line="276" w:lineRule="auto"/>
        <w:rPr>
          <w:b/>
        </w:rPr>
      </w:pPr>
      <w:r w:rsidRPr="00025963">
        <w:rPr>
          <w:b/>
        </w:rPr>
        <w:t xml:space="preserve">Родная </w:t>
      </w:r>
      <w:r w:rsidRPr="00025963">
        <w:rPr>
          <w:b/>
        </w:rPr>
        <w:t xml:space="preserve"> литература</w:t>
      </w:r>
    </w:p>
    <w:p w:rsidR="007D0C1E" w:rsidRPr="00025963" w:rsidP="00025963">
      <w:pPr>
        <w:spacing w:line="276" w:lineRule="auto"/>
        <w:rPr>
          <w:b/>
        </w:rPr>
      </w:pPr>
    </w:p>
    <w:p w:rsidR="00472696" w:rsidRPr="00025963" w:rsidP="00025963">
      <w:pPr>
        <w:pStyle w:val="NoSpacing"/>
        <w:spacing w:line="276" w:lineRule="auto"/>
        <w:jc w:val="both"/>
        <w:rPr>
          <w:sz w:val="24"/>
          <w:szCs w:val="24"/>
        </w:rPr>
      </w:pPr>
      <w:r w:rsidRPr="00025963">
        <w:rPr>
          <w:sz w:val="24"/>
          <w:szCs w:val="24"/>
        </w:rPr>
        <w:t>Личностные результаты:</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1) воспитание российской гражданской идентичности</w:t>
      </w:r>
      <w:r w:rsidRPr="00025963">
        <w:rPr>
          <w:sz w:val="24"/>
          <w:szCs w:val="24"/>
        </w:rPr>
        <w:t xml:space="preserve">: </w:t>
      </w:r>
      <w:r w:rsidRPr="00025963">
        <w:rPr>
          <w:rFonts w:eastAsia="TimesNewRomanPSMT"/>
          <w:sz w:val="24"/>
          <w:szCs w:val="24"/>
        </w:rPr>
        <w:t>патриотизма</w:t>
      </w:r>
      <w:r w:rsidRPr="00025963">
        <w:rPr>
          <w:sz w:val="24"/>
          <w:szCs w:val="24"/>
        </w:rPr>
        <w:t xml:space="preserve">, </w:t>
      </w:r>
      <w:r w:rsidRPr="00025963">
        <w:rPr>
          <w:rFonts w:eastAsia="TimesNewRomanPSMT"/>
          <w:sz w:val="24"/>
          <w:szCs w:val="24"/>
        </w:rPr>
        <w:t>любви и уважения</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к Отечеству</w:t>
      </w:r>
      <w:r w:rsidRPr="00025963">
        <w:rPr>
          <w:sz w:val="24"/>
          <w:szCs w:val="24"/>
        </w:rPr>
        <w:t xml:space="preserve">, </w:t>
      </w:r>
      <w:r w:rsidRPr="00025963">
        <w:rPr>
          <w:rFonts w:eastAsia="TimesNewRomanPSMT"/>
          <w:sz w:val="24"/>
          <w:szCs w:val="24"/>
        </w:rPr>
        <w:t>чувства гордости за свою Родину</w:t>
      </w:r>
      <w:r w:rsidRPr="00025963">
        <w:rPr>
          <w:sz w:val="24"/>
          <w:szCs w:val="24"/>
        </w:rPr>
        <w:t xml:space="preserve">, </w:t>
      </w:r>
      <w:r w:rsidRPr="00025963">
        <w:rPr>
          <w:rFonts w:eastAsia="TimesNewRomanPSMT"/>
          <w:sz w:val="24"/>
          <w:szCs w:val="24"/>
        </w:rPr>
        <w:t>прошлое и настоящее многонационального народа России</w:t>
      </w:r>
      <w:r w:rsidRPr="00025963">
        <w:rPr>
          <w:sz w:val="24"/>
          <w:szCs w:val="24"/>
        </w:rPr>
        <w:t xml:space="preserve">; </w:t>
      </w:r>
      <w:r w:rsidRPr="00025963">
        <w:rPr>
          <w:rFonts w:eastAsia="TimesNewRomanPSMT"/>
          <w:sz w:val="24"/>
          <w:szCs w:val="24"/>
        </w:rPr>
        <w:t>осознание своей этнической принадлежности</w:t>
      </w:r>
      <w:r w:rsidRPr="00025963">
        <w:rPr>
          <w:sz w:val="24"/>
          <w:szCs w:val="24"/>
        </w:rPr>
        <w:t>,</w:t>
      </w:r>
      <w:r w:rsidRPr="00025963">
        <w:rPr>
          <w:rFonts w:eastAsia="TimesNewRomanPSMT"/>
          <w:sz w:val="24"/>
          <w:szCs w:val="24"/>
        </w:rPr>
        <w:t xml:space="preserve"> знание истории</w:t>
      </w:r>
      <w:r w:rsidRPr="00025963">
        <w:rPr>
          <w:sz w:val="24"/>
          <w:szCs w:val="24"/>
        </w:rPr>
        <w:t xml:space="preserve">, </w:t>
      </w:r>
      <w:r w:rsidRPr="00025963">
        <w:rPr>
          <w:rFonts w:eastAsia="TimesNewRomanPSMT"/>
          <w:sz w:val="24"/>
          <w:szCs w:val="24"/>
        </w:rPr>
        <w:t>языка</w:t>
      </w:r>
      <w:r w:rsidRPr="00025963">
        <w:rPr>
          <w:sz w:val="24"/>
          <w:szCs w:val="24"/>
        </w:rPr>
        <w:t xml:space="preserve">, </w:t>
      </w:r>
      <w:r w:rsidRPr="00025963">
        <w:rPr>
          <w:rFonts w:eastAsia="TimesNewRomanPSMT"/>
          <w:sz w:val="24"/>
          <w:szCs w:val="24"/>
        </w:rPr>
        <w:t>культуры своего народа</w:t>
      </w:r>
      <w:r w:rsidRPr="00025963">
        <w:rPr>
          <w:sz w:val="24"/>
          <w:szCs w:val="24"/>
        </w:rPr>
        <w:t xml:space="preserve">, </w:t>
      </w:r>
      <w:r w:rsidRPr="00025963">
        <w:rPr>
          <w:rFonts w:eastAsia="TimesNewRomanPSMT"/>
          <w:sz w:val="24"/>
          <w:szCs w:val="24"/>
        </w:rPr>
        <w:t>своего края</w:t>
      </w:r>
      <w:r w:rsidRPr="00025963">
        <w:rPr>
          <w:sz w:val="24"/>
          <w:szCs w:val="24"/>
        </w:rPr>
        <w:t xml:space="preserve">, </w:t>
      </w:r>
      <w:r w:rsidRPr="00025963">
        <w:rPr>
          <w:rFonts w:eastAsia="TimesNewRomanPSMT"/>
          <w:sz w:val="24"/>
          <w:szCs w:val="24"/>
        </w:rPr>
        <w:t>основ культурного наследия народов России и человечества</w:t>
      </w:r>
      <w:r w:rsidRPr="00025963">
        <w:rPr>
          <w:sz w:val="24"/>
          <w:szCs w:val="24"/>
        </w:rPr>
        <w:t xml:space="preserve">; </w:t>
      </w:r>
      <w:r w:rsidRPr="00025963">
        <w:rPr>
          <w:rFonts w:eastAsia="TimesNewRomanPSMT"/>
          <w:sz w:val="24"/>
          <w:szCs w:val="24"/>
        </w:rPr>
        <w:t>усвоение гуманистических</w:t>
      </w:r>
      <w:r w:rsidRPr="00025963">
        <w:rPr>
          <w:sz w:val="24"/>
          <w:szCs w:val="24"/>
        </w:rPr>
        <w:t xml:space="preserve">, </w:t>
      </w:r>
      <w:r w:rsidRPr="00025963">
        <w:rPr>
          <w:rFonts w:eastAsia="TimesNewRomanPSMT"/>
          <w:sz w:val="24"/>
          <w:szCs w:val="24"/>
        </w:rPr>
        <w:t>демократических и традиционных ценностей многонационального российского общества</w:t>
      </w:r>
      <w:r w:rsidRPr="00025963">
        <w:rPr>
          <w:sz w:val="24"/>
          <w:szCs w:val="24"/>
        </w:rPr>
        <w:t xml:space="preserve">; </w:t>
      </w:r>
      <w:r w:rsidRPr="00025963">
        <w:rPr>
          <w:rFonts w:eastAsia="TimesNewRomanPSMT"/>
          <w:sz w:val="24"/>
          <w:szCs w:val="24"/>
        </w:rPr>
        <w:t>воспитание чувства ответственности и долга перед Родиной</w:t>
      </w:r>
      <w:r w:rsidRPr="00025963">
        <w:rPr>
          <w:sz w:val="24"/>
          <w:szCs w:val="24"/>
        </w:rPr>
        <w:t>;</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2) формирование ответственного отношения к учению</w:t>
      </w:r>
      <w:r w:rsidRPr="00025963">
        <w:rPr>
          <w:sz w:val="24"/>
          <w:szCs w:val="24"/>
        </w:rPr>
        <w:t xml:space="preserve">, </w:t>
      </w:r>
      <w:r w:rsidRPr="00025963">
        <w:rPr>
          <w:rFonts w:eastAsia="TimesNewRomanPSMT"/>
          <w:sz w:val="24"/>
          <w:szCs w:val="24"/>
        </w:rPr>
        <w:t>готовности и способности обучающихся к саморазвитию и самообразованию на основе мотивации к обучению и познанию</w:t>
      </w:r>
      <w:r w:rsidRPr="00025963">
        <w:rPr>
          <w:sz w:val="24"/>
          <w:szCs w:val="24"/>
        </w:rPr>
        <w:t xml:space="preserve">, </w:t>
      </w:r>
      <w:r w:rsidRPr="00025963">
        <w:rPr>
          <w:rFonts w:eastAsia="TimesNewRomanPSMT"/>
          <w:sz w:val="24"/>
          <w:szCs w:val="24"/>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8)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9)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72696" w:rsidRPr="00025963" w:rsidP="00025963">
      <w:pPr>
        <w:pStyle w:val="NoSpacing"/>
        <w:spacing w:line="276" w:lineRule="auto"/>
        <w:jc w:val="both"/>
        <w:rPr>
          <w:sz w:val="24"/>
          <w:szCs w:val="24"/>
        </w:rPr>
      </w:pPr>
      <w:r w:rsidRPr="00025963">
        <w:rPr>
          <w:bCs/>
          <w:sz w:val="24"/>
          <w:szCs w:val="24"/>
        </w:rPr>
        <w:t xml:space="preserve">Метапредметными результатами </w:t>
      </w:r>
      <w:r w:rsidRPr="00025963">
        <w:rPr>
          <w:sz w:val="24"/>
          <w:szCs w:val="24"/>
        </w:rPr>
        <w:t xml:space="preserve">изучения курса родная (русская) литература является формирование универсальных учебных действий (УУД). </w:t>
      </w:r>
    </w:p>
    <w:p w:rsidR="00472696" w:rsidRPr="00025963" w:rsidP="00025963">
      <w:pPr>
        <w:pStyle w:val="NoSpacing"/>
        <w:spacing w:line="276" w:lineRule="auto"/>
        <w:jc w:val="both"/>
        <w:rPr>
          <w:sz w:val="24"/>
          <w:szCs w:val="24"/>
        </w:rPr>
      </w:pPr>
      <w:r w:rsidRPr="00025963">
        <w:rPr>
          <w:bCs/>
          <w:i/>
          <w:sz w:val="24"/>
          <w:szCs w:val="24"/>
        </w:rPr>
        <w:t xml:space="preserve">Регулятивные УУД: </w:t>
      </w:r>
    </w:p>
    <w:p w:rsidR="00472696" w:rsidRPr="00025963" w:rsidP="00025963">
      <w:pPr>
        <w:pStyle w:val="NoSpacing"/>
        <w:numPr>
          <w:ilvl w:val="0"/>
          <w:numId w:val="60"/>
        </w:numPr>
        <w:spacing w:line="276" w:lineRule="auto"/>
        <w:jc w:val="both"/>
        <w:rPr>
          <w:rFonts w:eastAsia="TimesNewRomanPSMT"/>
          <w:sz w:val="24"/>
          <w:szCs w:val="24"/>
        </w:rPr>
      </w:pPr>
      <w:r w:rsidRPr="00025963">
        <w:rPr>
          <w:rFonts w:eastAsia="TimesNewRomanPSMT"/>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72696" w:rsidRPr="00025963" w:rsidP="00025963">
      <w:pPr>
        <w:pStyle w:val="NoSpacing"/>
        <w:numPr>
          <w:ilvl w:val="0"/>
          <w:numId w:val="60"/>
        </w:numPr>
        <w:spacing w:line="276" w:lineRule="auto"/>
        <w:jc w:val="both"/>
        <w:rPr>
          <w:rFonts w:eastAsia="TimesNewRomanPSMT"/>
          <w:sz w:val="24"/>
          <w:szCs w:val="24"/>
        </w:rPr>
      </w:pPr>
      <w:r w:rsidRPr="00025963">
        <w:rPr>
          <w:rFonts w:eastAsia="TimesNewRomanPSMT"/>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2696" w:rsidRPr="00025963" w:rsidP="00025963">
      <w:pPr>
        <w:pStyle w:val="NoSpacing"/>
        <w:numPr>
          <w:ilvl w:val="0"/>
          <w:numId w:val="60"/>
        </w:numPr>
        <w:spacing w:line="276" w:lineRule="auto"/>
        <w:jc w:val="both"/>
        <w:rPr>
          <w:rFonts w:eastAsia="TimesNewRomanPSMT"/>
          <w:sz w:val="24"/>
          <w:szCs w:val="24"/>
        </w:rPr>
      </w:pPr>
      <w:r w:rsidRPr="00025963">
        <w:rPr>
          <w:rFonts w:eastAsia="TimesNewRomanPSMT"/>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r w:rsidRPr="00025963">
        <w:rPr>
          <w:rFonts w:eastAsia="TimesNewRomanPSMT"/>
          <w:sz w:val="24"/>
          <w:szCs w:val="24"/>
        </w:rPr>
        <w:t>способы действий в рамках предложенных условий и требований, корректировать свои действия в соответствии с изменяющейся ситуацией;</w:t>
      </w:r>
    </w:p>
    <w:p w:rsidR="00472696" w:rsidRPr="00025963" w:rsidP="00025963">
      <w:pPr>
        <w:pStyle w:val="NoSpacing"/>
        <w:numPr>
          <w:ilvl w:val="0"/>
          <w:numId w:val="60"/>
        </w:numPr>
        <w:spacing w:line="276" w:lineRule="auto"/>
        <w:jc w:val="both"/>
        <w:rPr>
          <w:rFonts w:eastAsia="TimesNewRomanPSMT"/>
          <w:sz w:val="24"/>
          <w:szCs w:val="24"/>
        </w:rPr>
      </w:pPr>
      <w:r w:rsidRPr="00025963">
        <w:rPr>
          <w:rFonts w:eastAsia="TimesNewRomanPSMT"/>
          <w:sz w:val="24"/>
          <w:szCs w:val="24"/>
        </w:rPr>
        <w:t>умение оценивать правильность выполнения учебной задачи, собственные возможности её решения;</w:t>
      </w:r>
    </w:p>
    <w:p w:rsidR="00472696" w:rsidRPr="00025963" w:rsidP="00025963">
      <w:pPr>
        <w:pStyle w:val="NoSpacing"/>
        <w:numPr>
          <w:ilvl w:val="0"/>
          <w:numId w:val="60"/>
        </w:numPr>
        <w:spacing w:line="276" w:lineRule="auto"/>
        <w:jc w:val="both"/>
        <w:rPr>
          <w:rFonts w:eastAsia="TimesNewRomanPSMT"/>
          <w:sz w:val="24"/>
          <w:szCs w:val="24"/>
        </w:rPr>
      </w:pPr>
      <w:r w:rsidRPr="00025963">
        <w:rPr>
          <w:rFonts w:eastAsia="TimesNewRomanPSMT"/>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72696" w:rsidRPr="00025963" w:rsidP="00025963">
      <w:pPr>
        <w:pStyle w:val="NoSpacing"/>
        <w:numPr>
          <w:ilvl w:val="0"/>
          <w:numId w:val="60"/>
        </w:numPr>
        <w:spacing w:line="276" w:lineRule="auto"/>
        <w:jc w:val="both"/>
        <w:rPr>
          <w:sz w:val="24"/>
          <w:szCs w:val="24"/>
        </w:rPr>
      </w:pPr>
      <w:r w:rsidRPr="00025963">
        <w:rPr>
          <w:sz w:val="24"/>
          <w:szCs w:val="24"/>
        </w:rPr>
        <w:t xml:space="preserve">Средством формирования регулятивных УУД служат технология продуктивного чтения и технология оценивания образовательных достижений. </w:t>
      </w:r>
    </w:p>
    <w:p w:rsidR="00472696" w:rsidRPr="00025963" w:rsidP="00025963">
      <w:pPr>
        <w:pStyle w:val="NoSpacing"/>
        <w:spacing w:line="276" w:lineRule="auto"/>
        <w:jc w:val="both"/>
        <w:rPr>
          <w:sz w:val="24"/>
          <w:szCs w:val="24"/>
        </w:rPr>
      </w:pPr>
      <w:r w:rsidRPr="00025963">
        <w:rPr>
          <w:bCs/>
          <w:i/>
          <w:sz w:val="24"/>
          <w:szCs w:val="24"/>
        </w:rPr>
        <w:t xml:space="preserve">Познавательные УУД: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учиться вычитывать все виды текстовой информации: </w:t>
      </w:r>
      <w:r w:rsidRPr="00025963">
        <w:rPr>
          <w:sz w:val="24"/>
          <w:szCs w:val="24"/>
        </w:rPr>
        <w:t>фактуальную</w:t>
      </w:r>
      <w:r w:rsidRPr="00025963">
        <w:rPr>
          <w:sz w:val="24"/>
          <w:szCs w:val="24"/>
        </w:rPr>
        <w:t xml:space="preserve">, подтекстовую, концептуальную; адекватно понимать основную и дополнительную информацию текста, воспринятого на слух;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пользоваться разными видами чтения: изучающим, просмотровым, ознакомительным;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извлекать информацию (в сотрудничестве и при поддержке учителя), представленную в разных формах (сплошной текст; </w:t>
      </w:r>
      <w:r w:rsidRPr="00025963">
        <w:rPr>
          <w:sz w:val="24"/>
          <w:szCs w:val="24"/>
        </w:rPr>
        <w:t>несплошной</w:t>
      </w:r>
      <w:r w:rsidRPr="00025963">
        <w:rPr>
          <w:sz w:val="24"/>
          <w:szCs w:val="24"/>
        </w:rPr>
        <w:t xml:space="preserve"> текст – иллюстрация, таблица, схема);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владеть различными видами аудирования (выборочным, ознакомительным, детальным);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перерабатывать в сотрудничестве с учителем и преобразовывать информацию из одной формы в другую (переводить сплошной тест в план, таблицу, схему и наоборот: по плану, по схеме, по таблице составлять сплошной) текст;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излагать содержание прочитанного (прослушанного) текста подробно, сжато, выборочно;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пользоваться словарями, справочниками; </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осуществлять анализ и синтез; </w:t>
      </w:r>
    </w:p>
    <w:p w:rsidR="00472696" w:rsidRPr="00025963" w:rsidP="00025963">
      <w:pPr>
        <w:pStyle w:val="NoSpacing"/>
        <w:numPr>
          <w:ilvl w:val="0"/>
          <w:numId w:val="61"/>
        </w:numPr>
        <w:spacing w:line="276" w:lineRule="auto"/>
        <w:jc w:val="both"/>
        <w:rPr>
          <w:sz w:val="24"/>
          <w:szCs w:val="24"/>
        </w:rPr>
      </w:pPr>
      <w:r w:rsidRPr="00025963">
        <w:rPr>
          <w:sz w:val="24"/>
          <w:szCs w:val="24"/>
        </w:rPr>
        <w:t>устанавливать причинно-следственные связи;</w:t>
      </w:r>
    </w:p>
    <w:p w:rsidR="00472696" w:rsidRPr="00025963" w:rsidP="00025963">
      <w:pPr>
        <w:pStyle w:val="NoSpacing"/>
        <w:numPr>
          <w:ilvl w:val="0"/>
          <w:numId w:val="61"/>
        </w:numPr>
        <w:spacing w:line="276" w:lineRule="auto"/>
        <w:jc w:val="both"/>
        <w:rPr>
          <w:sz w:val="24"/>
          <w:szCs w:val="24"/>
        </w:rPr>
      </w:pPr>
      <w:r w:rsidRPr="00025963">
        <w:rPr>
          <w:sz w:val="24"/>
          <w:szCs w:val="24"/>
        </w:rPr>
        <w:t xml:space="preserve">строить рассуждения. </w:t>
      </w:r>
    </w:p>
    <w:p w:rsidR="00472696" w:rsidRPr="00025963" w:rsidP="00025963">
      <w:pPr>
        <w:pStyle w:val="NoSpacing"/>
        <w:spacing w:line="276" w:lineRule="auto"/>
        <w:jc w:val="both"/>
        <w:rPr>
          <w:sz w:val="24"/>
          <w:szCs w:val="24"/>
        </w:rPr>
      </w:pPr>
      <w:r w:rsidRPr="00025963">
        <w:rPr>
          <w:sz w:val="24"/>
          <w:szCs w:val="24"/>
        </w:rPr>
        <w:t xml:space="preserve">Средством развития познавательных УУД служат тексты учебника и его методический аппарат; технология продуктивного чтения. </w:t>
      </w:r>
    </w:p>
    <w:p w:rsidR="00472696" w:rsidRPr="00025963" w:rsidP="00025963">
      <w:pPr>
        <w:pStyle w:val="NoSpacing"/>
        <w:spacing w:line="276" w:lineRule="auto"/>
        <w:jc w:val="both"/>
        <w:rPr>
          <w:sz w:val="24"/>
          <w:szCs w:val="24"/>
        </w:rPr>
      </w:pPr>
      <w:r w:rsidRPr="00025963">
        <w:rPr>
          <w:bCs/>
          <w:i/>
          <w:sz w:val="24"/>
          <w:szCs w:val="24"/>
        </w:rPr>
        <w:t xml:space="preserve">Коммуникативные УУД: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уметь устанавливать и сравнивать разные точки зрения прежде, чем принимать решения и делать выборы;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уметь договариваться и приходить к общему решению в совместной деятельности, в том числе в ситуации столкновения интересов;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уметь задавать вопросы, необходимые для организации собственной деятельности и сотрудничества с партнером при непосредственной методической поддержке учителя;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уметь осуществлять взаимный контроль и оказывать в сотрудничестве необходимую взаимопомощь (в том числе и помощь учителя);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осознать важность коммуникативных умений в жизни человека;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оформлять свои мысли в устной и письменной форме с учетом речевой ситуации, создавать тексты различного типа, стиля, жанра;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высказывать и обосновывать свою точку зрения (при методической поддержке учителя);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слушать и слышать других, пытаться принимать иную точку зрения, быть готовым корректировать свою точку зрения;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выступать перед аудиторией сверстников с сообщениями; </w:t>
      </w:r>
    </w:p>
    <w:p w:rsidR="00472696" w:rsidRPr="00025963" w:rsidP="00025963">
      <w:pPr>
        <w:pStyle w:val="NoSpacing"/>
        <w:numPr>
          <w:ilvl w:val="0"/>
          <w:numId w:val="62"/>
        </w:numPr>
        <w:spacing w:line="276" w:lineRule="auto"/>
        <w:jc w:val="both"/>
        <w:rPr>
          <w:sz w:val="24"/>
          <w:szCs w:val="24"/>
        </w:rPr>
      </w:pPr>
      <w:r w:rsidRPr="00025963">
        <w:rPr>
          <w:sz w:val="24"/>
          <w:szCs w:val="24"/>
        </w:rPr>
        <w:t xml:space="preserve">договариваться и приходить к общему решению в совместной деятельности. </w:t>
      </w:r>
    </w:p>
    <w:p w:rsidR="00472696" w:rsidRPr="00025963" w:rsidP="00025963">
      <w:pPr>
        <w:pStyle w:val="NoSpacing"/>
        <w:spacing w:line="276" w:lineRule="auto"/>
        <w:jc w:val="both"/>
        <w:rPr>
          <w:sz w:val="24"/>
          <w:szCs w:val="24"/>
        </w:rPr>
      </w:pPr>
      <w:r w:rsidRPr="00025963">
        <w:rPr>
          <w:bCs/>
          <w:sz w:val="24"/>
          <w:szCs w:val="24"/>
        </w:rPr>
        <w:t xml:space="preserve">Предметными результатами </w:t>
      </w:r>
      <w:r w:rsidRPr="00025963">
        <w:rPr>
          <w:sz w:val="24"/>
          <w:szCs w:val="24"/>
        </w:rPr>
        <w:t xml:space="preserve">изучения курса родная (русская) литература является сформированность следующих умений: </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5) развитие способности понимать литературные художественные произведения, отражающие разные этнокультурные традиции;</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2696" w:rsidRPr="00025963" w:rsidP="00025963">
      <w:pPr>
        <w:pStyle w:val="NoSpacing"/>
        <w:spacing w:line="276" w:lineRule="auto"/>
        <w:jc w:val="both"/>
        <w:rPr>
          <w:bCs/>
          <w:sz w:val="24"/>
          <w:szCs w:val="24"/>
        </w:rPr>
      </w:pPr>
      <w:r w:rsidRPr="00025963">
        <w:rPr>
          <w:bCs/>
          <w:sz w:val="24"/>
          <w:szCs w:val="24"/>
        </w:rPr>
        <w:t>Важнейшие умения в 5–9 классах следующие:</w:t>
      </w:r>
    </w:p>
    <w:p w:rsidR="00472696" w:rsidRPr="00025963" w:rsidP="00025963">
      <w:pPr>
        <w:pStyle w:val="NoSpacing"/>
        <w:numPr>
          <w:ilvl w:val="0"/>
          <w:numId w:val="63"/>
        </w:numPr>
        <w:spacing w:line="276" w:lineRule="auto"/>
        <w:jc w:val="both"/>
        <w:rPr>
          <w:sz w:val="24"/>
          <w:szCs w:val="24"/>
        </w:rPr>
      </w:pPr>
      <w:r w:rsidRPr="00025963">
        <w:rPr>
          <w:sz w:val="24"/>
          <w:szCs w:val="24"/>
        </w:rPr>
        <w:t>правильно, бегло и выразительно читать художественные, публицистические и учебные тексты;</w:t>
      </w:r>
    </w:p>
    <w:p w:rsidR="00472696" w:rsidRPr="00025963" w:rsidP="00025963">
      <w:pPr>
        <w:pStyle w:val="NoSpacing"/>
        <w:numPr>
          <w:ilvl w:val="0"/>
          <w:numId w:val="63"/>
        </w:numPr>
        <w:spacing w:line="276" w:lineRule="auto"/>
        <w:jc w:val="both"/>
        <w:rPr>
          <w:sz w:val="24"/>
          <w:szCs w:val="24"/>
        </w:rPr>
      </w:pPr>
      <w:r w:rsidRPr="00025963">
        <w:rPr>
          <w:sz w:val="24"/>
          <w:szCs w:val="24"/>
        </w:rPr>
        <w:t>выразительно читать произведения или отрывки из них наизусть;</w:t>
      </w:r>
    </w:p>
    <w:p w:rsidR="00472696" w:rsidRPr="00025963" w:rsidP="00025963">
      <w:pPr>
        <w:pStyle w:val="NoSpacing"/>
        <w:numPr>
          <w:ilvl w:val="0"/>
          <w:numId w:val="63"/>
        </w:numPr>
        <w:spacing w:line="276" w:lineRule="auto"/>
        <w:jc w:val="both"/>
        <w:rPr>
          <w:sz w:val="24"/>
          <w:szCs w:val="24"/>
        </w:rPr>
      </w:pPr>
      <w:r w:rsidRPr="00025963">
        <w:rPr>
          <w:sz w:val="24"/>
          <w:szCs w:val="24"/>
        </w:rPr>
        <w:t>осмысливать, характеризовать (5–6 классы), анализировать (7–9 классы)</w:t>
      </w:r>
    </w:p>
    <w:p w:rsidR="00472696" w:rsidRPr="00025963" w:rsidP="00025963">
      <w:pPr>
        <w:pStyle w:val="NoSpacing"/>
        <w:numPr>
          <w:ilvl w:val="0"/>
          <w:numId w:val="63"/>
        </w:numPr>
        <w:spacing w:line="276" w:lineRule="auto"/>
        <w:jc w:val="both"/>
        <w:rPr>
          <w:sz w:val="24"/>
          <w:szCs w:val="24"/>
        </w:rPr>
      </w:pPr>
      <w:r w:rsidRPr="00025963">
        <w:rPr>
          <w:sz w:val="24"/>
          <w:szCs w:val="24"/>
        </w:rPr>
        <w:t>изучаемое в школе или прочитанное самостоятельно художественное произведение (сказка, стихотворение, глава повести и пр.);</w:t>
      </w:r>
    </w:p>
    <w:p w:rsidR="00472696" w:rsidRPr="00025963" w:rsidP="00025963">
      <w:pPr>
        <w:pStyle w:val="NoSpacing"/>
        <w:numPr>
          <w:ilvl w:val="0"/>
          <w:numId w:val="63"/>
        </w:numPr>
        <w:spacing w:line="276" w:lineRule="auto"/>
        <w:jc w:val="both"/>
        <w:rPr>
          <w:sz w:val="24"/>
          <w:szCs w:val="24"/>
        </w:rPr>
      </w:pPr>
      <w:r w:rsidRPr="00025963">
        <w:rPr>
          <w:sz w:val="24"/>
          <w:szCs w:val="24"/>
        </w:rPr>
        <w:t>определять принадлежность произведения к одному из литературных родов (эпос, лирика, драма), к одному из жанров или жанровых образований;</w:t>
      </w:r>
    </w:p>
    <w:p w:rsidR="00472696" w:rsidRPr="00025963" w:rsidP="00025963">
      <w:pPr>
        <w:pStyle w:val="NoSpacing"/>
        <w:numPr>
          <w:ilvl w:val="0"/>
          <w:numId w:val="63"/>
        </w:numPr>
        <w:spacing w:line="276" w:lineRule="auto"/>
        <w:jc w:val="both"/>
        <w:rPr>
          <w:sz w:val="24"/>
          <w:szCs w:val="24"/>
        </w:rPr>
      </w:pPr>
      <w:r w:rsidRPr="00025963">
        <w:rPr>
          <w:sz w:val="24"/>
          <w:szCs w:val="24"/>
        </w:rPr>
        <w:t>обосновывать свое суждение, давать характеристику героям, готовить аргументированный отзыв о произведении;</w:t>
      </w:r>
    </w:p>
    <w:p w:rsidR="00472696" w:rsidRPr="00025963" w:rsidP="00025963">
      <w:pPr>
        <w:pStyle w:val="NoSpacing"/>
        <w:numPr>
          <w:ilvl w:val="0"/>
          <w:numId w:val="63"/>
        </w:numPr>
        <w:spacing w:line="276" w:lineRule="auto"/>
        <w:jc w:val="both"/>
        <w:rPr>
          <w:sz w:val="24"/>
          <w:szCs w:val="24"/>
        </w:rPr>
      </w:pPr>
      <w:r w:rsidRPr="00025963">
        <w:rPr>
          <w:sz w:val="24"/>
          <w:szCs w:val="24"/>
        </w:rPr>
        <w:t>выявлять роль героя, портрета, пейзажа, детали, авторской оценки в раскрытии содержания произведения;</w:t>
      </w:r>
    </w:p>
    <w:p w:rsidR="00472696" w:rsidRPr="00025963" w:rsidP="00025963">
      <w:pPr>
        <w:pStyle w:val="NoSpacing"/>
        <w:numPr>
          <w:ilvl w:val="0"/>
          <w:numId w:val="63"/>
        </w:numPr>
        <w:spacing w:line="276" w:lineRule="auto"/>
        <w:jc w:val="both"/>
        <w:rPr>
          <w:sz w:val="24"/>
          <w:szCs w:val="24"/>
        </w:rPr>
      </w:pPr>
      <w:r w:rsidRPr="00025963">
        <w:rPr>
          <w:sz w:val="24"/>
          <w:szCs w:val="24"/>
        </w:rPr>
        <w:t>составлять простой и сложный планы изучаемого произведения;</w:t>
      </w:r>
    </w:p>
    <w:p w:rsidR="00472696" w:rsidRPr="00025963" w:rsidP="00025963">
      <w:pPr>
        <w:pStyle w:val="NoSpacing"/>
        <w:numPr>
          <w:ilvl w:val="0"/>
          <w:numId w:val="63"/>
        </w:numPr>
        <w:spacing w:line="276" w:lineRule="auto"/>
        <w:jc w:val="both"/>
        <w:rPr>
          <w:sz w:val="24"/>
          <w:szCs w:val="24"/>
        </w:rPr>
      </w:pPr>
      <w:r w:rsidRPr="00025963">
        <w:rPr>
          <w:sz w:val="24"/>
          <w:szCs w:val="24"/>
        </w:rPr>
        <w:t>объяснять роль художественных средств в произведении и пользоваться справочным аппаратом учебника;</w:t>
      </w:r>
    </w:p>
    <w:p w:rsidR="00472696" w:rsidRPr="00025963" w:rsidP="00025963">
      <w:pPr>
        <w:pStyle w:val="NoSpacing"/>
        <w:numPr>
          <w:ilvl w:val="0"/>
          <w:numId w:val="63"/>
        </w:numPr>
        <w:spacing w:line="276" w:lineRule="auto"/>
        <w:jc w:val="both"/>
        <w:rPr>
          <w:sz w:val="24"/>
          <w:szCs w:val="24"/>
        </w:rPr>
      </w:pPr>
      <w:r w:rsidRPr="00025963">
        <w:rPr>
          <w:sz w:val="24"/>
          <w:szCs w:val="24"/>
        </w:rPr>
        <w:t>владеть монологической и диалогической речью, уметь готовить сообщения, доклады, рефераты;</w:t>
      </w:r>
    </w:p>
    <w:p w:rsidR="00472696" w:rsidRPr="00025963" w:rsidP="00025963">
      <w:pPr>
        <w:pStyle w:val="NoSpacing"/>
        <w:numPr>
          <w:ilvl w:val="0"/>
          <w:numId w:val="63"/>
        </w:numPr>
        <w:spacing w:line="276" w:lineRule="auto"/>
        <w:jc w:val="both"/>
        <w:rPr>
          <w:sz w:val="24"/>
          <w:szCs w:val="24"/>
        </w:rPr>
      </w:pPr>
      <w:r w:rsidRPr="00025963">
        <w:rPr>
          <w:sz w:val="24"/>
          <w:szCs w:val="24"/>
        </w:rPr>
        <w:t>письменно отвечать на вопросы, писать сочинения на литературную и свободную темы;</w:t>
      </w:r>
    </w:p>
    <w:p w:rsidR="00472696" w:rsidRPr="00025963" w:rsidP="00025963">
      <w:pPr>
        <w:pStyle w:val="NoSpacing"/>
        <w:numPr>
          <w:ilvl w:val="0"/>
          <w:numId w:val="63"/>
        </w:numPr>
        <w:spacing w:line="276" w:lineRule="auto"/>
        <w:jc w:val="both"/>
        <w:rPr>
          <w:sz w:val="24"/>
          <w:szCs w:val="24"/>
        </w:rPr>
      </w:pPr>
      <w:r w:rsidRPr="00025963">
        <w:rPr>
          <w:sz w:val="24"/>
          <w:szCs w:val="24"/>
        </w:rPr>
        <w:t>выявлять авторское отношение к героям, сопоставлять высказывания критиков и литературоведов, делать выводы и умозаключения;</w:t>
      </w:r>
    </w:p>
    <w:p w:rsidR="00472696" w:rsidRPr="00025963" w:rsidP="00025963">
      <w:pPr>
        <w:pStyle w:val="NoSpacing"/>
        <w:numPr>
          <w:ilvl w:val="0"/>
          <w:numId w:val="63"/>
        </w:numPr>
        <w:spacing w:line="276" w:lineRule="auto"/>
        <w:jc w:val="both"/>
        <w:rPr>
          <w:sz w:val="24"/>
          <w:szCs w:val="24"/>
        </w:rPr>
      </w:pPr>
      <w:r w:rsidRPr="00025963">
        <w:rPr>
          <w:sz w:val="24"/>
          <w:szCs w:val="24"/>
        </w:rPr>
        <w:t>высказывать собственное суждение об иллюстрациях;</w:t>
      </w:r>
    </w:p>
    <w:p w:rsidR="00472696" w:rsidRPr="00025963" w:rsidP="00025963">
      <w:pPr>
        <w:pStyle w:val="NoSpacing"/>
        <w:numPr>
          <w:ilvl w:val="0"/>
          <w:numId w:val="63"/>
        </w:numPr>
        <w:spacing w:line="276" w:lineRule="auto"/>
        <w:jc w:val="both"/>
        <w:rPr>
          <w:sz w:val="24"/>
          <w:szCs w:val="24"/>
        </w:rPr>
      </w:pPr>
      <w:r w:rsidRPr="00025963">
        <w:rPr>
          <w:sz w:val="24"/>
          <w:szCs w:val="24"/>
        </w:rPr>
        <w:t>сопоставлять произведения разных видов искусства, писать сочинение по</w:t>
      </w:r>
    </w:p>
    <w:p w:rsidR="00472696" w:rsidRPr="00025963" w:rsidP="00025963">
      <w:pPr>
        <w:pStyle w:val="NoSpacing"/>
        <w:numPr>
          <w:ilvl w:val="0"/>
          <w:numId w:val="63"/>
        </w:numPr>
        <w:spacing w:line="276" w:lineRule="auto"/>
        <w:jc w:val="both"/>
        <w:rPr>
          <w:sz w:val="24"/>
          <w:szCs w:val="24"/>
        </w:rPr>
      </w:pPr>
      <w:r w:rsidRPr="00025963">
        <w:rPr>
          <w:sz w:val="24"/>
          <w:szCs w:val="24"/>
        </w:rPr>
        <w:t>картине.</w:t>
      </w:r>
    </w:p>
    <w:p w:rsidR="00472696" w:rsidRPr="00025963" w:rsidP="00025963">
      <w:pPr>
        <w:pStyle w:val="NoSpacing"/>
        <w:spacing w:line="276" w:lineRule="auto"/>
        <w:jc w:val="both"/>
        <w:rPr>
          <w:sz w:val="24"/>
          <w:szCs w:val="24"/>
        </w:rPr>
      </w:pPr>
      <w:r w:rsidRPr="00025963">
        <w:rPr>
          <w:bCs/>
          <w:i/>
          <w:sz w:val="24"/>
          <w:szCs w:val="24"/>
        </w:rPr>
        <w:t xml:space="preserve">Выпускник научится: </w:t>
      </w:r>
    </w:p>
    <w:p w:rsidR="00472696" w:rsidRPr="00025963" w:rsidP="00025963">
      <w:pPr>
        <w:pStyle w:val="NoSpacing"/>
        <w:spacing w:line="276" w:lineRule="auto"/>
        <w:jc w:val="both"/>
        <w:rPr>
          <w:sz w:val="24"/>
          <w:szCs w:val="24"/>
        </w:rPr>
      </w:pPr>
      <w:r w:rsidRPr="00025963">
        <w:rPr>
          <w:sz w:val="24"/>
          <w:szCs w:val="24"/>
        </w:rPr>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472696" w:rsidRPr="00025963" w:rsidP="00025963">
      <w:pPr>
        <w:pStyle w:val="NoSpacing"/>
        <w:spacing w:line="276" w:lineRule="auto"/>
        <w:jc w:val="both"/>
        <w:rPr>
          <w:sz w:val="24"/>
          <w:szCs w:val="24"/>
        </w:rPr>
      </w:pPr>
      <w:r w:rsidRPr="00025963">
        <w:rPr>
          <w:sz w:val="24"/>
          <w:szCs w:val="24"/>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472696" w:rsidRPr="00025963" w:rsidP="00025963">
      <w:pPr>
        <w:pStyle w:val="NoSpacing"/>
        <w:spacing w:line="276" w:lineRule="auto"/>
        <w:jc w:val="both"/>
        <w:rPr>
          <w:sz w:val="24"/>
          <w:szCs w:val="24"/>
        </w:rPr>
      </w:pPr>
      <w:r w:rsidRPr="00025963">
        <w:rPr>
          <w:sz w:val="24"/>
          <w:szCs w:val="24"/>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472696" w:rsidRPr="00025963" w:rsidP="00025963">
      <w:pPr>
        <w:pStyle w:val="NoSpacing"/>
        <w:spacing w:line="276" w:lineRule="auto"/>
        <w:jc w:val="both"/>
        <w:rPr>
          <w:sz w:val="24"/>
          <w:szCs w:val="24"/>
        </w:rPr>
      </w:pPr>
      <w:r w:rsidRPr="00025963">
        <w:rPr>
          <w:sz w:val="24"/>
          <w:szCs w:val="24"/>
        </w:rPr>
        <w:t>-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472696" w:rsidRPr="00025963" w:rsidP="00025963">
      <w:pPr>
        <w:pStyle w:val="NoSpacing"/>
        <w:spacing w:line="276" w:lineRule="auto"/>
        <w:jc w:val="both"/>
        <w:rPr>
          <w:sz w:val="24"/>
          <w:szCs w:val="24"/>
        </w:rPr>
      </w:pPr>
      <w:r w:rsidRPr="00025963">
        <w:rPr>
          <w:sz w:val="24"/>
          <w:szCs w:val="24"/>
        </w:rPr>
        <w:t xml:space="preserve">-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 xml:space="preserve">понимать литературные художественные произведения, отражающие разные этнокультурные традиции; </w:t>
      </w:r>
    </w:p>
    <w:p w:rsidR="00472696" w:rsidRPr="00025963" w:rsidP="00025963">
      <w:pPr>
        <w:pStyle w:val="NoSpacing"/>
        <w:spacing w:line="276" w:lineRule="auto"/>
        <w:jc w:val="both"/>
        <w:rPr>
          <w:rFonts w:eastAsia="TimesNewRomanPSMT"/>
          <w:sz w:val="24"/>
          <w:szCs w:val="24"/>
        </w:rPr>
      </w:pPr>
      <w:r w:rsidRPr="00025963">
        <w:rPr>
          <w:rFonts w:eastAsia="TimesNewRomanPSMT"/>
          <w:sz w:val="24"/>
          <w:szCs w:val="24"/>
        </w:rPr>
        <w:t>-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2696" w:rsidRPr="00025963" w:rsidP="00025963">
      <w:pPr>
        <w:pStyle w:val="NoSpacing"/>
        <w:spacing w:line="276" w:lineRule="auto"/>
        <w:jc w:val="both"/>
        <w:rPr>
          <w:sz w:val="24"/>
          <w:szCs w:val="24"/>
        </w:rPr>
      </w:pPr>
      <w:r w:rsidRPr="00025963">
        <w:rPr>
          <w:sz w:val="24"/>
          <w:szCs w:val="24"/>
        </w:rPr>
        <w:t>- определять в произведении элементы сюжета, композиции, изобразительно-выразительных средств языка, понимать их роль в раскрытии идейно-художественного содержания произведения (элементы филологического анализа);</w:t>
      </w:r>
    </w:p>
    <w:p w:rsidR="00472696" w:rsidRPr="00025963" w:rsidP="00025963">
      <w:pPr>
        <w:pStyle w:val="NoSpacing"/>
        <w:spacing w:line="276" w:lineRule="auto"/>
        <w:jc w:val="both"/>
        <w:rPr>
          <w:sz w:val="24"/>
          <w:szCs w:val="24"/>
        </w:rPr>
      </w:pPr>
      <w:r w:rsidRPr="00025963">
        <w:rPr>
          <w:sz w:val="24"/>
          <w:szCs w:val="24"/>
        </w:rPr>
        <w:t>- владеть элементарной литературоведческой терминологией при анализе литературного произведения;</w:t>
      </w:r>
    </w:p>
    <w:p w:rsidR="00472696" w:rsidRPr="00025963" w:rsidP="00025963">
      <w:pPr>
        <w:pStyle w:val="NoSpacing"/>
        <w:spacing w:line="276" w:lineRule="auto"/>
        <w:jc w:val="both"/>
        <w:rPr>
          <w:sz w:val="24"/>
          <w:szCs w:val="24"/>
        </w:rPr>
      </w:pPr>
      <w:r w:rsidRPr="00025963">
        <w:rPr>
          <w:bCs/>
          <w:i/>
          <w:sz w:val="24"/>
          <w:szCs w:val="24"/>
        </w:rPr>
        <w:t xml:space="preserve">Выпускник получит возможность научиться: </w:t>
      </w:r>
    </w:p>
    <w:p w:rsidR="00472696" w:rsidRPr="00025963" w:rsidP="00025963">
      <w:pPr>
        <w:pStyle w:val="NoSpacing"/>
        <w:spacing w:line="276" w:lineRule="auto"/>
        <w:jc w:val="both"/>
        <w:rPr>
          <w:sz w:val="24"/>
          <w:szCs w:val="24"/>
        </w:rPr>
      </w:pPr>
      <w:r w:rsidRPr="00025963">
        <w:rPr>
          <w:sz w:val="24"/>
          <w:szCs w:val="24"/>
        </w:rPr>
        <w:t xml:space="preserve">–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472696" w:rsidRPr="00025963" w:rsidP="00025963">
      <w:pPr>
        <w:pStyle w:val="NoSpacing"/>
        <w:spacing w:line="276" w:lineRule="auto"/>
        <w:jc w:val="both"/>
        <w:rPr>
          <w:sz w:val="24"/>
          <w:szCs w:val="24"/>
        </w:rPr>
      </w:pPr>
      <w:r w:rsidRPr="00025963">
        <w:rPr>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472696" w:rsidRPr="00025963" w:rsidP="00025963">
      <w:pPr>
        <w:pStyle w:val="NoSpacing"/>
        <w:spacing w:line="276" w:lineRule="auto"/>
        <w:jc w:val="both"/>
        <w:rPr>
          <w:sz w:val="24"/>
          <w:szCs w:val="24"/>
        </w:rPr>
      </w:pPr>
      <w:r w:rsidRPr="00025963">
        <w:rPr>
          <w:rFonts w:eastAsia="TimesNewRomanPSMT"/>
          <w:sz w:val="24"/>
          <w:szCs w:val="24"/>
        </w:rPr>
        <w:t>-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2696" w:rsidRPr="00DC1F7E" w:rsidP="00025963">
      <w:pPr>
        <w:pStyle w:val="NoSpacing"/>
        <w:spacing w:line="276" w:lineRule="auto"/>
        <w:jc w:val="both"/>
        <w:rPr>
          <w:color w:val="FF0000"/>
          <w:sz w:val="24"/>
          <w:szCs w:val="24"/>
        </w:rPr>
      </w:pPr>
      <w:r w:rsidRPr="00025963">
        <w:rPr>
          <w:sz w:val="24"/>
          <w:szCs w:val="24"/>
        </w:rPr>
        <w:t>–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r w:rsidRPr="00DC1F7E">
        <w:rPr>
          <w:color w:val="FF0000"/>
          <w:sz w:val="24"/>
          <w:szCs w:val="24"/>
        </w:rPr>
        <w:t>.</w:t>
      </w:r>
    </w:p>
    <w:p w:rsidR="00472696" w:rsidRPr="00DC1F7E" w:rsidP="00025963">
      <w:pPr>
        <w:spacing w:line="276" w:lineRule="auto"/>
        <w:rPr>
          <w:b/>
          <w:bCs/>
          <w:color w:val="FF0000"/>
        </w:rPr>
      </w:pPr>
    </w:p>
    <w:p w:rsidR="003F2537" w:rsidRPr="00D93846" w:rsidP="00025963">
      <w:pPr>
        <w:pStyle w:val="Heading4"/>
        <w:spacing w:before="0" w:line="276" w:lineRule="auto"/>
        <w:rPr>
          <w:rFonts w:ascii="Times New Roman" w:hAnsi="Times New Roman"/>
          <w:sz w:val="24"/>
          <w:szCs w:val="24"/>
        </w:rPr>
      </w:pPr>
      <w:r w:rsidRPr="00D93846">
        <w:rPr>
          <w:rFonts w:ascii="Times New Roman" w:hAnsi="Times New Roman"/>
          <w:sz w:val="24"/>
          <w:szCs w:val="24"/>
        </w:rPr>
        <w:t>1.2.5.3. Иностранный язык</w:t>
      </w:r>
      <w:r w:rsidRPr="00D93846" w:rsidR="00501154">
        <w:rPr>
          <w:rFonts w:ascii="Times New Roman" w:hAnsi="Times New Roman"/>
          <w:sz w:val="24"/>
          <w:szCs w:val="24"/>
        </w:rPr>
        <w:t xml:space="preserve"> </w:t>
      </w:r>
      <w:r w:rsidRPr="00D93846" w:rsidR="000027DF">
        <w:rPr>
          <w:rFonts w:ascii="Times New Roman" w:hAnsi="Times New Roman"/>
          <w:sz w:val="24"/>
          <w:szCs w:val="24"/>
        </w:rPr>
        <w:t>(английский язык</w:t>
      </w:r>
      <w:r w:rsidRPr="00D93846">
        <w:rPr>
          <w:rFonts w:ascii="Times New Roman" w:hAnsi="Times New Roman"/>
          <w:sz w:val="24"/>
          <w:szCs w:val="24"/>
        </w:rPr>
        <w:t>)</w:t>
      </w:r>
      <w:bookmarkEnd w:id="22"/>
      <w:bookmarkEnd w:id="23"/>
      <w:bookmarkEnd w:id="24"/>
    </w:p>
    <w:p w:rsidR="00B034CF" w:rsidRPr="00D93846" w:rsidP="00025963">
      <w:pPr>
        <w:widowControl w:val="0"/>
        <w:autoSpaceDE w:val="0"/>
        <w:autoSpaceDN w:val="0"/>
        <w:adjustRightInd w:val="0"/>
        <w:spacing w:after="150" w:line="276" w:lineRule="auto"/>
        <w:jc w:val="both"/>
      </w:pPr>
      <w:r w:rsidRPr="00D93846">
        <w:t>Изучение предметной области "Иностранные языки" должно обеспечить:</w:t>
      </w:r>
    </w:p>
    <w:p w:rsidR="00B034CF" w:rsidRPr="00D93846" w:rsidP="00025963">
      <w:pPr>
        <w:pStyle w:val="ListParagraph"/>
        <w:widowControl w:val="0"/>
        <w:numPr>
          <w:ilvl w:val="0"/>
          <w:numId w:val="64"/>
        </w:numPr>
        <w:autoSpaceDE w:val="0"/>
        <w:autoSpaceDN w:val="0"/>
        <w:adjustRightInd w:val="0"/>
        <w:spacing w:after="150" w:line="276" w:lineRule="auto"/>
        <w:jc w:val="both"/>
      </w:pPr>
      <w:r w:rsidRPr="00D93846">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B034CF" w:rsidRPr="00D93846" w:rsidP="00025963">
      <w:pPr>
        <w:pStyle w:val="ListParagraph"/>
        <w:widowControl w:val="0"/>
        <w:numPr>
          <w:ilvl w:val="0"/>
          <w:numId w:val="64"/>
        </w:numPr>
        <w:autoSpaceDE w:val="0"/>
        <w:autoSpaceDN w:val="0"/>
        <w:adjustRightInd w:val="0"/>
        <w:spacing w:after="150" w:line="276" w:lineRule="auto"/>
        <w:jc w:val="both"/>
      </w:pPr>
      <w:r w:rsidRPr="00D93846">
        <w:t>осознание тесной связи между овладением иностранными языками и личностным, социальным и профессиональным ростом;</w:t>
      </w:r>
    </w:p>
    <w:p w:rsidR="00B034CF" w:rsidRPr="00D93846" w:rsidP="00025963">
      <w:pPr>
        <w:pStyle w:val="ListParagraph"/>
        <w:widowControl w:val="0"/>
        <w:numPr>
          <w:ilvl w:val="0"/>
          <w:numId w:val="64"/>
        </w:numPr>
        <w:autoSpaceDE w:val="0"/>
        <w:autoSpaceDN w:val="0"/>
        <w:adjustRightInd w:val="0"/>
        <w:spacing w:after="150" w:line="276" w:lineRule="auto"/>
        <w:jc w:val="both"/>
      </w:pPr>
      <w:r w:rsidRPr="00D93846">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B034CF" w:rsidRPr="00D93846" w:rsidP="00025963">
      <w:pPr>
        <w:pStyle w:val="ListParagraph"/>
        <w:widowControl w:val="0"/>
        <w:numPr>
          <w:ilvl w:val="0"/>
          <w:numId w:val="64"/>
        </w:numPr>
        <w:autoSpaceDE w:val="0"/>
        <w:autoSpaceDN w:val="0"/>
        <w:adjustRightInd w:val="0"/>
        <w:spacing w:after="150" w:line="276" w:lineRule="auto"/>
        <w:jc w:val="both"/>
      </w:pPr>
      <w:r w:rsidRPr="00D93846">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B034CF" w:rsidRPr="00D93846" w:rsidP="00025963">
      <w:pPr>
        <w:widowControl w:val="0"/>
        <w:autoSpaceDE w:val="0"/>
        <w:autoSpaceDN w:val="0"/>
        <w:adjustRightInd w:val="0"/>
        <w:spacing w:after="150" w:line="276" w:lineRule="auto"/>
        <w:jc w:val="both"/>
      </w:pPr>
      <w:r w:rsidRPr="00D93846">
        <w:t>Предметные результаты изучения предметной области "Иностранные языки" должны отражать:</w:t>
      </w:r>
    </w:p>
    <w:p w:rsidR="00B034CF" w:rsidRPr="00D93846" w:rsidP="00025963">
      <w:pPr>
        <w:widowControl w:val="0"/>
        <w:autoSpaceDE w:val="0"/>
        <w:autoSpaceDN w:val="0"/>
        <w:adjustRightInd w:val="0"/>
        <w:spacing w:after="150" w:line="276" w:lineRule="auto"/>
        <w:jc w:val="both"/>
      </w:pPr>
      <w:r w:rsidRPr="00D93846">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B034CF" w:rsidRPr="00D93846" w:rsidP="00025963">
      <w:pPr>
        <w:widowControl w:val="0"/>
        <w:autoSpaceDE w:val="0"/>
        <w:autoSpaceDN w:val="0"/>
        <w:adjustRightInd w:val="0"/>
        <w:spacing w:after="150" w:line="276" w:lineRule="auto"/>
        <w:jc w:val="both"/>
      </w:pPr>
      <w:r w:rsidRPr="00D93846">
        <w:t>2) формирование и совершенствование иноязычной коммуникативной компетенции;</w:t>
      </w:r>
    </w:p>
    <w:p w:rsidR="00B034CF" w:rsidRPr="00D93846" w:rsidP="00025963">
      <w:pPr>
        <w:widowControl w:val="0"/>
        <w:autoSpaceDE w:val="0"/>
        <w:autoSpaceDN w:val="0"/>
        <w:adjustRightInd w:val="0"/>
        <w:spacing w:after="150" w:line="276" w:lineRule="auto"/>
        <w:jc w:val="both"/>
      </w:pPr>
      <w:r w:rsidRPr="00D93846">
        <w:t>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B034CF" w:rsidRPr="00D93846" w:rsidP="00025963">
      <w:pPr>
        <w:widowControl w:val="0"/>
        <w:autoSpaceDE w:val="0"/>
        <w:autoSpaceDN w:val="0"/>
        <w:adjustRightInd w:val="0"/>
        <w:spacing w:after="150" w:line="276" w:lineRule="auto"/>
        <w:jc w:val="both"/>
      </w:pPr>
      <w:r w:rsidRPr="00D93846">
        <w:t xml:space="preserve">3) достижение </w:t>
      </w:r>
      <w:r w:rsidRPr="00D93846">
        <w:t>допорогового</w:t>
      </w:r>
      <w:r w:rsidRPr="00D93846">
        <w:t xml:space="preserve"> уровня иноязычной коммуникативной компетенции;</w:t>
      </w:r>
    </w:p>
    <w:p w:rsidR="00B034CF" w:rsidRPr="00D93846" w:rsidP="00025963">
      <w:pPr>
        <w:widowControl w:val="0"/>
        <w:autoSpaceDE w:val="0"/>
        <w:autoSpaceDN w:val="0"/>
        <w:adjustRightInd w:val="0"/>
        <w:spacing w:after="150" w:line="276" w:lineRule="auto"/>
        <w:jc w:val="both"/>
      </w:pPr>
      <w:r w:rsidRPr="00D93846">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3F2537" w:rsidRPr="00D93846" w:rsidP="00025963">
      <w:pPr>
        <w:spacing w:line="276" w:lineRule="auto"/>
        <w:jc w:val="both"/>
        <w:rPr>
          <w:b/>
        </w:rPr>
      </w:pPr>
      <w:r w:rsidRPr="00D93846">
        <w:rPr>
          <w:b/>
        </w:rPr>
        <w:t>Коммуникативные умения</w:t>
      </w:r>
    </w:p>
    <w:p w:rsidR="003F2537" w:rsidRPr="00D93846" w:rsidP="00025963">
      <w:pPr>
        <w:spacing w:line="276" w:lineRule="auto"/>
        <w:jc w:val="both"/>
        <w:rPr>
          <w:b/>
        </w:rPr>
      </w:pPr>
      <w:r w:rsidRPr="00D93846">
        <w:rPr>
          <w:b/>
        </w:rPr>
        <w:t>Говорение.</w:t>
      </w:r>
      <w:r w:rsidRPr="00D93846" w:rsidR="00501154">
        <w:rPr>
          <w:b/>
        </w:rPr>
        <w:t xml:space="preserve"> </w:t>
      </w:r>
      <w:r w:rsidRPr="00D93846">
        <w:rPr>
          <w:b/>
        </w:rPr>
        <w:t>Диалогическая речь</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65"/>
        </w:numPr>
        <w:tabs>
          <w:tab w:val="left" w:pos="993"/>
        </w:tabs>
        <w:spacing w:line="276" w:lineRule="auto"/>
        <w:ind w:left="0" w:firstLine="709"/>
        <w:jc w:val="both"/>
      </w:pPr>
      <w:r w:rsidRPr="00D93846">
        <w:t>вести диалог (диало</w:t>
      </w:r>
      <w:r w:rsidRPr="00D93846" w:rsidR="00501154">
        <w:t>г этикетного характера, диалог-</w:t>
      </w:r>
      <w:r w:rsidRPr="00D93846">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65"/>
        </w:numPr>
        <w:tabs>
          <w:tab w:val="left" w:pos="993"/>
        </w:tabs>
        <w:spacing w:line="276" w:lineRule="auto"/>
        <w:ind w:left="0" w:firstLine="709"/>
        <w:jc w:val="both"/>
        <w:rPr>
          <w:i/>
        </w:rPr>
      </w:pPr>
      <w:r w:rsidRPr="00D93846">
        <w:rPr>
          <w:i/>
        </w:rPr>
        <w:t xml:space="preserve">вести диалог-обмен мнениями; </w:t>
      </w:r>
    </w:p>
    <w:p w:rsidR="003F2537" w:rsidRPr="00D93846" w:rsidP="00025963">
      <w:pPr>
        <w:numPr>
          <w:ilvl w:val="0"/>
          <w:numId w:val="66"/>
        </w:numPr>
        <w:tabs>
          <w:tab w:val="left" w:pos="993"/>
        </w:tabs>
        <w:spacing w:line="276" w:lineRule="auto"/>
        <w:ind w:left="0" w:firstLine="709"/>
        <w:jc w:val="both"/>
        <w:rPr>
          <w:i/>
        </w:rPr>
      </w:pPr>
      <w:r w:rsidRPr="00D93846">
        <w:rPr>
          <w:i/>
        </w:rPr>
        <w:t>брать и давать интервью;</w:t>
      </w:r>
    </w:p>
    <w:p w:rsidR="003F2537" w:rsidRPr="00D93846" w:rsidP="00025963">
      <w:pPr>
        <w:numPr>
          <w:ilvl w:val="0"/>
          <w:numId w:val="66"/>
        </w:numPr>
        <w:tabs>
          <w:tab w:val="left" w:pos="993"/>
        </w:tabs>
        <w:spacing w:line="276" w:lineRule="auto"/>
        <w:ind w:left="0" w:firstLine="709"/>
        <w:jc w:val="both"/>
        <w:rPr>
          <w:i/>
        </w:rPr>
      </w:pPr>
      <w:r w:rsidRPr="00D93846">
        <w:rPr>
          <w:i/>
        </w:rPr>
        <w:t>вести диалог-расспрос на основе нелинейного текста (таблицы, диаграммы и т. д.).</w:t>
      </w:r>
    </w:p>
    <w:p w:rsidR="003F2537" w:rsidRPr="00D93846" w:rsidP="00025963">
      <w:pPr>
        <w:spacing w:line="276" w:lineRule="auto"/>
        <w:jc w:val="both"/>
        <w:rPr>
          <w:b/>
        </w:rPr>
      </w:pPr>
      <w:r w:rsidRPr="00D93846">
        <w:rPr>
          <w:b/>
        </w:rPr>
        <w:t>Говорение. Монологическая речь</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67"/>
        </w:numPr>
        <w:tabs>
          <w:tab w:val="left" w:pos="993"/>
        </w:tabs>
        <w:spacing w:line="276" w:lineRule="auto"/>
        <w:ind w:left="0" w:firstLine="709"/>
        <w:jc w:val="both"/>
      </w:pPr>
      <w:r w:rsidRPr="00D93846">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F2537" w:rsidRPr="00D93846" w:rsidP="00025963">
      <w:pPr>
        <w:numPr>
          <w:ilvl w:val="0"/>
          <w:numId w:val="67"/>
        </w:numPr>
        <w:tabs>
          <w:tab w:val="left" w:pos="993"/>
        </w:tabs>
        <w:spacing w:line="276" w:lineRule="auto"/>
        <w:ind w:left="0" w:firstLine="709"/>
        <w:jc w:val="both"/>
      </w:pPr>
      <w:r w:rsidRPr="00D93846">
        <w:t xml:space="preserve">описывать события с опорой на зрительную наглядность и/или вербальную опору (ключевые слова, план, вопросы); </w:t>
      </w:r>
    </w:p>
    <w:p w:rsidR="003F2537" w:rsidRPr="00D93846" w:rsidP="00025963">
      <w:pPr>
        <w:numPr>
          <w:ilvl w:val="0"/>
          <w:numId w:val="67"/>
        </w:numPr>
        <w:tabs>
          <w:tab w:val="left" w:pos="993"/>
        </w:tabs>
        <w:spacing w:line="276" w:lineRule="auto"/>
        <w:ind w:left="0" w:firstLine="709"/>
        <w:jc w:val="both"/>
      </w:pPr>
      <w:r w:rsidRPr="00D93846">
        <w:t xml:space="preserve">давать краткую характеристику реальных людей и литературных персонажей; </w:t>
      </w:r>
    </w:p>
    <w:p w:rsidR="003F2537" w:rsidRPr="00D93846" w:rsidP="00025963">
      <w:pPr>
        <w:numPr>
          <w:ilvl w:val="0"/>
          <w:numId w:val="67"/>
        </w:numPr>
        <w:tabs>
          <w:tab w:val="left" w:pos="993"/>
        </w:tabs>
        <w:spacing w:line="276" w:lineRule="auto"/>
        <w:ind w:left="0" w:firstLine="709"/>
        <w:jc w:val="both"/>
      </w:pPr>
      <w:r w:rsidRPr="00D93846">
        <w:t>передавать основное содержание прочитанного текста с опорой или без опоры на текст, ключевые слова/ план/ вопросы;</w:t>
      </w:r>
    </w:p>
    <w:p w:rsidR="003F2537" w:rsidRPr="00D93846" w:rsidP="00025963">
      <w:pPr>
        <w:numPr>
          <w:ilvl w:val="0"/>
          <w:numId w:val="67"/>
        </w:numPr>
        <w:tabs>
          <w:tab w:val="left" w:pos="993"/>
        </w:tabs>
        <w:spacing w:line="276" w:lineRule="auto"/>
        <w:ind w:left="0" w:firstLine="709"/>
        <w:jc w:val="both"/>
        <w:rPr>
          <w:i/>
        </w:rPr>
      </w:pPr>
      <w:r w:rsidRPr="00D93846">
        <w:t>описывать картинку/ фото с опорой или без опоры на ключевые слова/ план/ вопросы.</w:t>
      </w:r>
    </w:p>
    <w:p w:rsidR="003F2537" w:rsidRPr="00D93846" w:rsidP="00025963">
      <w:pPr>
        <w:spacing w:line="276" w:lineRule="auto"/>
        <w:jc w:val="both"/>
        <w:rPr>
          <w:b/>
        </w:rPr>
      </w:pPr>
      <w:r w:rsidRPr="00D93846">
        <w:rPr>
          <w:b/>
        </w:rPr>
        <w:t xml:space="preserve">Выпускник получит возможность научиться: </w:t>
      </w:r>
    </w:p>
    <w:p w:rsidR="003F2537" w:rsidRPr="00D93846" w:rsidP="00025963">
      <w:pPr>
        <w:numPr>
          <w:ilvl w:val="0"/>
          <w:numId w:val="68"/>
        </w:numPr>
        <w:tabs>
          <w:tab w:val="left" w:pos="1134"/>
        </w:tabs>
        <w:spacing w:line="276" w:lineRule="auto"/>
        <w:ind w:left="0" w:firstLine="709"/>
        <w:jc w:val="both"/>
        <w:rPr>
          <w:i/>
        </w:rPr>
      </w:pPr>
      <w:r w:rsidRPr="00D93846">
        <w:rPr>
          <w:i/>
        </w:rPr>
        <w:t xml:space="preserve">делать сообщение на заданную тему на основе прочитанного; </w:t>
      </w:r>
    </w:p>
    <w:p w:rsidR="003F2537" w:rsidRPr="00D93846" w:rsidP="00025963">
      <w:pPr>
        <w:numPr>
          <w:ilvl w:val="0"/>
          <w:numId w:val="68"/>
        </w:numPr>
        <w:tabs>
          <w:tab w:val="left" w:pos="1134"/>
        </w:tabs>
        <w:spacing w:line="276" w:lineRule="auto"/>
        <w:ind w:left="0" w:firstLine="709"/>
        <w:jc w:val="both"/>
        <w:rPr>
          <w:i/>
        </w:rPr>
      </w:pPr>
      <w:r w:rsidRPr="00D93846">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3F2537" w:rsidRPr="00D93846" w:rsidP="00025963">
      <w:pPr>
        <w:numPr>
          <w:ilvl w:val="0"/>
          <w:numId w:val="68"/>
        </w:numPr>
        <w:tabs>
          <w:tab w:val="left" w:pos="1134"/>
        </w:tabs>
        <w:spacing w:line="276" w:lineRule="auto"/>
        <w:ind w:left="0" w:firstLine="709"/>
        <w:jc w:val="both"/>
        <w:rPr>
          <w:i/>
        </w:rPr>
      </w:pPr>
      <w:r w:rsidRPr="00D93846">
        <w:rPr>
          <w:i/>
        </w:rPr>
        <w:t>кратко высказываться без предварительной подготовки на заданную тему в соответствии с предложенной ситуацией общения;</w:t>
      </w:r>
    </w:p>
    <w:p w:rsidR="003F2537" w:rsidRPr="00D93846" w:rsidP="00025963">
      <w:pPr>
        <w:numPr>
          <w:ilvl w:val="0"/>
          <w:numId w:val="68"/>
        </w:numPr>
        <w:tabs>
          <w:tab w:val="left" w:pos="1134"/>
        </w:tabs>
        <w:spacing w:line="276" w:lineRule="auto"/>
        <w:ind w:left="0" w:firstLine="709"/>
        <w:jc w:val="both"/>
        <w:rPr>
          <w:i/>
        </w:rPr>
      </w:pPr>
      <w:r w:rsidRPr="00D93846">
        <w:rPr>
          <w:i/>
        </w:rPr>
        <w:t>кратко высказываться с опорой на нелинейный текст (таблицы, диаграммы, расписание и т. п.);</w:t>
      </w:r>
    </w:p>
    <w:p w:rsidR="003F2537" w:rsidRPr="00D93846" w:rsidP="00025963">
      <w:pPr>
        <w:numPr>
          <w:ilvl w:val="0"/>
          <w:numId w:val="68"/>
        </w:numPr>
        <w:tabs>
          <w:tab w:val="left" w:pos="1134"/>
        </w:tabs>
        <w:spacing w:line="276" w:lineRule="auto"/>
        <w:ind w:left="0" w:firstLine="709"/>
        <w:jc w:val="both"/>
        <w:rPr>
          <w:i/>
        </w:rPr>
      </w:pPr>
      <w:r w:rsidRPr="00D93846">
        <w:rPr>
          <w:i/>
        </w:rPr>
        <w:t>кратко излагать результаты выполненной проектной работы.</w:t>
      </w:r>
    </w:p>
    <w:p w:rsidR="003F2537" w:rsidRPr="00D93846" w:rsidP="00025963">
      <w:pPr>
        <w:spacing w:line="276" w:lineRule="auto"/>
        <w:jc w:val="both"/>
        <w:rPr>
          <w:b/>
          <w:i/>
        </w:rPr>
      </w:pPr>
      <w:r w:rsidRPr="00D93846">
        <w:rPr>
          <w:b/>
        </w:rPr>
        <w:t>Аудирование</w:t>
      </w:r>
    </w:p>
    <w:p w:rsidR="003F2537" w:rsidRPr="00D93846" w:rsidP="00025963">
      <w:pPr>
        <w:spacing w:line="276" w:lineRule="auto"/>
        <w:jc w:val="both"/>
        <w:rPr>
          <w:b/>
        </w:rPr>
      </w:pPr>
      <w:r w:rsidRPr="00D93846">
        <w:rPr>
          <w:b/>
        </w:rPr>
        <w:t xml:space="preserve">Выпускник научится: </w:t>
      </w:r>
    </w:p>
    <w:p w:rsidR="003F2537" w:rsidRPr="00D93846" w:rsidP="00025963">
      <w:pPr>
        <w:numPr>
          <w:ilvl w:val="0"/>
          <w:numId w:val="69"/>
        </w:numPr>
        <w:tabs>
          <w:tab w:val="left" w:pos="993"/>
        </w:tabs>
        <w:spacing w:line="276" w:lineRule="auto"/>
        <w:ind w:left="0" w:firstLine="709"/>
        <w:jc w:val="both"/>
      </w:pPr>
      <w:r w:rsidRPr="00D93846">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3F2537" w:rsidRPr="00D93846" w:rsidP="00025963">
      <w:pPr>
        <w:numPr>
          <w:ilvl w:val="0"/>
          <w:numId w:val="69"/>
        </w:numPr>
        <w:tabs>
          <w:tab w:val="left" w:pos="993"/>
        </w:tabs>
        <w:spacing w:line="276" w:lineRule="auto"/>
        <w:ind w:left="0" w:firstLine="709"/>
        <w:jc w:val="both"/>
      </w:pPr>
      <w:r w:rsidRPr="00D93846">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70"/>
        </w:numPr>
        <w:tabs>
          <w:tab w:val="left" w:pos="993"/>
        </w:tabs>
        <w:spacing w:line="276" w:lineRule="auto"/>
        <w:ind w:left="0" w:firstLine="709"/>
        <w:jc w:val="both"/>
        <w:rPr>
          <w:i/>
        </w:rPr>
      </w:pPr>
      <w:r w:rsidRPr="00D93846">
        <w:rPr>
          <w:i/>
        </w:rPr>
        <w:t>выделять основную тему в воспринимаемом на слух тексте;</w:t>
      </w:r>
    </w:p>
    <w:p w:rsidR="003F2537" w:rsidRPr="00D93846" w:rsidP="00025963">
      <w:pPr>
        <w:numPr>
          <w:ilvl w:val="0"/>
          <w:numId w:val="70"/>
        </w:numPr>
        <w:tabs>
          <w:tab w:val="left" w:pos="993"/>
        </w:tabs>
        <w:spacing w:line="276" w:lineRule="auto"/>
        <w:ind w:left="0" w:firstLine="709"/>
        <w:jc w:val="both"/>
        <w:rPr>
          <w:i/>
        </w:rPr>
      </w:pPr>
      <w:r w:rsidRPr="00D93846">
        <w:rPr>
          <w:i/>
        </w:rPr>
        <w:t>использовать контекстуальную или языковую догадку при восприятии на слух текстов, содержащих незнакомые слова.</w:t>
      </w:r>
    </w:p>
    <w:p w:rsidR="003F2537" w:rsidRPr="00D93846" w:rsidP="00025963">
      <w:pPr>
        <w:spacing w:line="276" w:lineRule="auto"/>
        <w:jc w:val="both"/>
        <w:rPr>
          <w:i/>
        </w:rPr>
      </w:pPr>
      <w:r w:rsidRPr="00D93846">
        <w:rPr>
          <w:b/>
        </w:rPr>
        <w:t xml:space="preserve">Чтение </w:t>
      </w:r>
    </w:p>
    <w:p w:rsidR="003F2537" w:rsidRPr="00D93846" w:rsidP="00025963">
      <w:pPr>
        <w:spacing w:line="276" w:lineRule="auto"/>
        <w:jc w:val="both"/>
        <w:rPr>
          <w:b/>
        </w:rPr>
      </w:pPr>
      <w:r w:rsidRPr="00D93846">
        <w:rPr>
          <w:b/>
        </w:rPr>
        <w:t xml:space="preserve">Выпускник научится: </w:t>
      </w:r>
    </w:p>
    <w:p w:rsidR="003F2537" w:rsidRPr="00D93846" w:rsidP="00025963">
      <w:pPr>
        <w:numPr>
          <w:ilvl w:val="0"/>
          <w:numId w:val="71"/>
        </w:numPr>
        <w:tabs>
          <w:tab w:val="left" w:pos="993"/>
        </w:tabs>
        <w:spacing w:line="276" w:lineRule="auto"/>
        <w:ind w:left="0" w:firstLine="709"/>
        <w:jc w:val="both"/>
      </w:pPr>
      <w:r w:rsidRPr="00D93846">
        <w:t>читать и понимать основное содержание несложных аутентичных текстов, содержащие отдельные неизученные языковые явления;</w:t>
      </w:r>
    </w:p>
    <w:p w:rsidR="003F2537" w:rsidRPr="00D93846" w:rsidP="00025963">
      <w:pPr>
        <w:numPr>
          <w:ilvl w:val="0"/>
          <w:numId w:val="71"/>
        </w:numPr>
        <w:tabs>
          <w:tab w:val="left" w:pos="993"/>
        </w:tabs>
        <w:spacing w:line="276" w:lineRule="auto"/>
        <w:ind w:left="0" w:firstLine="709"/>
        <w:jc w:val="both"/>
      </w:pPr>
      <w:r w:rsidRPr="00D93846">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3F2537" w:rsidRPr="00D93846" w:rsidP="00025963">
      <w:pPr>
        <w:numPr>
          <w:ilvl w:val="0"/>
          <w:numId w:val="72"/>
        </w:numPr>
        <w:tabs>
          <w:tab w:val="left" w:pos="993"/>
        </w:tabs>
        <w:spacing w:line="276" w:lineRule="auto"/>
        <w:ind w:left="0" w:firstLine="709"/>
        <w:jc w:val="both"/>
        <w:rPr>
          <w:i/>
        </w:rPr>
      </w:pPr>
      <w:r w:rsidRPr="00D93846">
        <w:t>читать и полностью понимать несложные аутентичные тексты, построенные на изученном языковом материале;</w:t>
      </w:r>
    </w:p>
    <w:p w:rsidR="003F2537" w:rsidRPr="00D93846" w:rsidP="00025963">
      <w:pPr>
        <w:numPr>
          <w:ilvl w:val="0"/>
          <w:numId w:val="72"/>
        </w:numPr>
        <w:tabs>
          <w:tab w:val="left" w:pos="993"/>
        </w:tabs>
        <w:spacing w:line="276" w:lineRule="auto"/>
        <w:ind w:left="0" w:firstLine="709"/>
        <w:jc w:val="both"/>
      </w:pPr>
      <w:r w:rsidRPr="00D93846">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3F2537" w:rsidRPr="00D93846" w:rsidP="00025963">
      <w:pPr>
        <w:spacing w:line="276" w:lineRule="auto"/>
        <w:jc w:val="both"/>
      </w:pPr>
      <w:r w:rsidRPr="00D93846">
        <w:rPr>
          <w:b/>
        </w:rPr>
        <w:t>Выпускник получит возможность научиться:</w:t>
      </w:r>
    </w:p>
    <w:p w:rsidR="003F2537" w:rsidRPr="00D93846" w:rsidP="00025963">
      <w:pPr>
        <w:numPr>
          <w:ilvl w:val="0"/>
          <w:numId w:val="72"/>
        </w:numPr>
        <w:tabs>
          <w:tab w:val="left" w:pos="993"/>
        </w:tabs>
        <w:spacing w:line="276" w:lineRule="auto"/>
        <w:ind w:left="0" w:firstLine="709"/>
        <w:jc w:val="both"/>
        <w:rPr>
          <w:i/>
        </w:rPr>
      </w:pPr>
      <w:r w:rsidRPr="00D93846">
        <w:rPr>
          <w:i/>
        </w:rPr>
        <w:t>устанавливать причинно-следственную взаимосвязь фактов и событий, изложенных в несложном аутентичном тексте;</w:t>
      </w:r>
    </w:p>
    <w:p w:rsidR="003F2537" w:rsidRPr="00D93846" w:rsidP="00025963">
      <w:pPr>
        <w:numPr>
          <w:ilvl w:val="0"/>
          <w:numId w:val="72"/>
        </w:numPr>
        <w:tabs>
          <w:tab w:val="left" w:pos="993"/>
        </w:tabs>
        <w:spacing w:line="276" w:lineRule="auto"/>
        <w:ind w:left="0" w:firstLine="709"/>
        <w:jc w:val="both"/>
        <w:rPr>
          <w:i/>
        </w:rPr>
      </w:pPr>
      <w:r w:rsidRPr="00D93846">
        <w:rPr>
          <w:i/>
        </w:rPr>
        <w:t>восстанавливать текст из разрозненных абзацев или путем добавления выпущенных фрагментов.</w:t>
      </w:r>
    </w:p>
    <w:p w:rsidR="003F2537" w:rsidRPr="00D93846" w:rsidP="00025963">
      <w:pPr>
        <w:spacing w:line="276" w:lineRule="auto"/>
        <w:jc w:val="both"/>
        <w:rPr>
          <w:b/>
        </w:rPr>
      </w:pPr>
      <w:r w:rsidRPr="00D93846">
        <w:rPr>
          <w:b/>
        </w:rPr>
        <w:t xml:space="preserve">Письменная речь </w:t>
      </w:r>
    </w:p>
    <w:p w:rsidR="003F2537" w:rsidRPr="00D93846" w:rsidP="00025963">
      <w:pPr>
        <w:spacing w:line="276" w:lineRule="auto"/>
        <w:jc w:val="both"/>
        <w:rPr>
          <w:b/>
        </w:rPr>
      </w:pPr>
      <w:r w:rsidRPr="00D93846">
        <w:rPr>
          <w:b/>
        </w:rPr>
        <w:t xml:space="preserve">Выпускник научится: </w:t>
      </w:r>
    </w:p>
    <w:p w:rsidR="003F2537" w:rsidRPr="00D93846" w:rsidP="00025963">
      <w:pPr>
        <w:numPr>
          <w:ilvl w:val="0"/>
          <w:numId w:val="73"/>
        </w:numPr>
        <w:tabs>
          <w:tab w:val="left" w:pos="993"/>
        </w:tabs>
        <w:spacing w:line="276" w:lineRule="auto"/>
        <w:ind w:left="0" w:firstLine="709"/>
        <w:jc w:val="both"/>
      </w:pPr>
      <w:r w:rsidRPr="00D93846">
        <w:t>заполнять анкеты и формуляры, сообщая о себе основные сведения (имя, фамилия, пол, возраст, гражданство, национальность, адрес и т. д.);</w:t>
      </w:r>
    </w:p>
    <w:p w:rsidR="003F2537" w:rsidRPr="00D93846" w:rsidP="00025963">
      <w:pPr>
        <w:numPr>
          <w:ilvl w:val="0"/>
          <w:numId w:val="73"/>
        </w:numPr>
        <w:tabs>
          <w:tab w:val="left" w:pos="993"/>
        </w:tabs>
        <w:spacing w:line="276" w:lineRule="auto"/>
        <w:ind w:left="0" w:firstLine="709"/>
        <w:jc w:val="both"/>
      </w:pPr>
      <w:r w:rsidRPr="00D93846">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F2537" w:rsidRPr="00D93846" w:rsidP="00025963">
      <w:pPr>
        <w:numPr>
          <w:ilvl w:val="0"/>
          <w:numId w:val="73"/>
        </w:numPr>
        <w:tabs>
          <w:tab w:val="left" w:pos="993"/>
        </w:tabs>
        <w:spacing w:line="276" w:lineRule="auto"/>
        <w:ind w:left="0" w:firstLine="709"/>
        <w:jc w:val="both"/>
      </w:pPr>
      <w:r w:rsidRPr="00D93846">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3F2537" w:rsidRPr="00D93846" w:rsidP="00025963">
      <w:pPr>
        <w:numPr>
          <w:ilvl w:val="0"/>
          <w:numId w:val="73"/>
        </w:numPr>
        <w:tabs>
          <w:tab w:val="left" w:pos="993"/>
        </w:tabs>
        <w:spacing w:line="276" w:lineRule="auto"/>
        <w:ind w:left="0" w:firstLine="709"/>
        <w:jc w:val="both"/>
      </w:pPr>
      <w:r w:rsidRPr="00D93846">
        <w:t>писать небольшие письменные высказывания с опорой на образец/ план.</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74"/>
        </w:numPr>
        <w:tabs>
          <w:tab w:val="left" w:pos="993"/>
        </w:tabs>
        <w:spacing w:line="276" w:lineRule="auto"/>
        <w:ind w:left="0" w:firstLine="709"/>
        <w:jc w:val="both"/>
        <w:rPr>
          <w:i/>
        </w:rPr>
      </w:pPr>
      <w:r w:rsidRPr="00D93846">
        <w:rPr>
          <w:i/>
        </w:rPr>
        <w:t>делать краткие выписки из текста с целью их использования в собственных устных высказываниях;</w:t>
      </w:r>
    </w:p>
    <w:p w:rsidR="003F2537" w:rsidRPr="00D93846" w:rsidP="00025963">
      <w:pPr>
        <w:numPr>
          <w:ilvl w:val="0"/>
          <w:numId w:val="74"/>
        </w:numPr>
        <w:tabs>
          <w:tab w:val="left" w:pos="993"/>
        </w:tabs>
        <w:spacing w:line="276" w:lineRule="auto"/>
        <w:ind w:left="0" w:firstLine="709"/>
        <w:jc w:val="both"/>
        <w:rPr>
          <w:i/>
        </w:rPr>
      </w:pPr>
      <w:r w:rsidRPr="00D93846">
        <w:rPr>
          <w:i/>
        </w:rPr>
        <w:t>писать электронное письмо (</w:t>
      </w:r>
      <w:r w:rsidRPr="00D93846">
        <w:rPr>
          <w:i/>
          <w:lang w:val="en-US"/>
        </w:rPr>
        <w:t>e</w:t>
      </w:r>
      <w:r w:rsidRPr="00D93846">
        <w:rPr>
          <w:i/>
        </w:rPr>
        <w:t>-</w:t>
      </w:r>
      <w:r w:rsidRPr="00D93846">
        <w:rPr>
          <w:i/>
          <w:lang w:val="en-US"/>
        </w:rPr>
        <w:t>mail</w:t>
      </w:r>
      <w:r w:rsidRPr="00D93846">
        <w:rPr>
          <w:i/>
        </w:rPr>
        <w:t>) зарубежному другу в ответ на электронное письмо-стимул;</w:t>
      </w:r>
    </w:p>
    <w:p w:rsidR="003F2537" w:rsidRPr="00D93846" w:rsidP="00025963">
      <w:pPr>
        <w:numPr>
          <w:ilvl w:val="0"/>
          <w:numId w:val="74"/>
        </w:numPr>
        <w:tabs>
          <w:tab w:val="left" w:pos="993"/>
        </w:tabs>
        <w:spacing w:line="276" w:lineRule="auto"/>
        <w:ind w:left="0" w:firstLine="709"/>
        <w:jc w:val="both"/>
        <w:rPr>
          <w:i/>
        </w:rPr>
      </w:pPr>
      <w:r w:rsidRPr="00D93846">
        <w:rPr>
          <w:i/>
        </w:rPr>
        <w:t xml:space="preserve">составлять план/ тезисы устного или письменного сообщения; </w:t>
      </w:r>
    </w:p>
    <w:p w:rsidR="003F2537" w:rsidRPr="00D93846" w:rsidP="00025963">
      <w:pPr>
        <w:numPr>
          <w:ilvl w:val="0"/>
          <w:numId w:val="75"/>
        </w:numPr>
        <w:tabs>
          <w:tab w:val="left" w:pos="993"/>
        </w:tabs>
        <w:spacing w:line="276" w:lineRule="auto"/>
        <w:ind w:left="0" w:firstLine="709"/>
        <w:jc w:val="both"/>
        <w:rPr>
          <w:i/>
        </w:rPr>
      </w:pPr>
      <w:r w:rsidRPr="00D93846">
        <w:rPr>
          <w:i/>
        </w:rPr>
        <w:t>кратко излагать в письменном виде результаты проектной деятельности;</w:t>
      </w:r>
    </w:p>
    <w:p w:rsidR="003F2537" w:rsidRPr="00D93846" w:rsidP="00025963">
      <w:pPr>
        <w:numPr>
          <w:ilvl w:val="0"/>
          <w:numId w:val="75"/>
        </w:numPr>
        <w:tabs>
          <w:tab w:val="left" w:pos="993"/>
        </w:tabs>
        <w:spacing w:line="276" w:lineRule="auto"/>
        <w:ind w:left="0" w:firstLine="709"/>
        <w:jc w:val="both"/>
        <w:rPr>
          <w:i/>
        </w:rPr>
      </w:pPr>
      <w:r w:rsidRPr="00D93846">
        <w:rPr>
          <w:i/>
        </w:rPr>
        <w:t>писать небольшое письменное высказывание с опорой на нелинейный текст (таблицы, диаграммы и т. п.).</w:t>
      </w:r>
    </w:p>
    <w:p w:rsidR="003F2537" w:rsidRPr="00D93846" w:rsidP="00025963">
      <w:pPr>
        <w:spacing w:line="276" w:lineRule="auto"/>
        <w:jc w:val="both"/>
        <w:rPr>
          <w:b/>
        </w:rPr>
      </w:pPr>
      <w:r w:rsidRPr="00D93846">
        <w:rPr>
          <w:b/>
        </w:rPr>
        <w:t>Языковые навыки и средства оперирования ими</w:t>
      </w:r>
    </w:p>
    <w:p w:rsidR="003F2537" w:rsidRPr="00D93846" w:rsidP="00025963">
      <w:pPr>
        <w:spacing w:line="276" w:lineRule="auto"/>
        <w:jc w:val="both"/>
        <w:rPr>
          <w:b/>
        </w:rPr>
      </w:pPr>
      <w:r w:rsidRPr="00D93846">
        <w:rPr>
          <w:b/>
        </w:rPr>
        <w:t>Орфография и пунктуация</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76"/>
        </w:numPr>
        <w:tabs>
          <w:tab w:val="left" w:pos="993"/>
        </w:tabs>
        <w:spacing w:line="276" w:lineRule="auto"/>
        <w:ind w:left="0" w:firstLine="709"/>
        <w:jc w:val="both"/>
      </w:pPr>
      <w:r w:rsidRPr="00D93846">
        <w:t>правильно писать изученные слова;</w:t>
      </w:r>
    </w:p>
    <w:p w:rsidR="003F2537" w:rsidRPr="00D93846" w:rsidP="00025963">
      <w:pPr>
        <w:numPr>
          <w:ilvl w:val="0"/>
          <w:numId w:val="76"/>
        </w:numPr>
        <w:tabs>
          <w:tab w:val="left" w:pos="993"/>
        </w:tabs>
        <w:spacing w:line="276" w:lineRule="auto"/>
        <w:ind w:left="0" w:firstLine="709"/>
        <w:jc w:val="both"/>
      </w:pPr>
      <w:r w:rsidRPr="00D93846">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F2537" w:rsidRPr="00D93846" w:rsidP="00025963">
      <w:pPr>
        <w:numPr>
          <w:ilvl w:val="0"/>
          <w:numId w:val="76"/>
        </w:numPr>
        <w:tabs>
          <w:tab w:val="left" w:pos="993"/>
        </w:tabs>
        <w:spacing w:line="276" w:lineRule="auto"/>
        <w:ind w:left="0" w:firstLine="709"/>
        <w:jc w:val="both"/>
      </w:pPr>
      <w:r w:rsidRPr="00D93846">
        <w:t>расставлять в личном письме знаки препинания, диктуемые его форматом, в соответствии с нормами, принятыми в стране изучаемого языка.</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77"/>
        </w:numPr>
        <w:tabs>
          <w:tab w:val="left" w:pos="993"/>
        </w:tabs>
        <w:spacing w:line="276" w:lineRule="auto"/>
        <w:ind w:left="0" w:firstLine="709"/>
        <w:jc w:val="both"/>
        <w:rPr>
          <w:i/>
        </w:rPr>
      </w:pPr>
      <w:r w:rsidRPr="00D93846">
        <w:rPr>
          <w:i/>
        </w:rPr>
        <w:t>сравнивать и анализировать буквосочетания английского языка и их транскрипцию.</w:t>
      </w:r>
    </w:p>
    <w:p w:rsidR="003F2537" w:rsidRPr="00D93846" w:rsidP="00025963">
      <w:pPr>
        <w:spacing w:line="276" w:lineRule="auto"/>
        <w:jc w:val="both"/>
        <w:rPr>
          <w:b/>
        </w:rPr>
      </w:pPr>
      <w:r w:rsidRPr="00D93846">
        <w:rPr>
          <w:b/>
        </w:rPr>
        <w:t>Фонетическая сторона речи</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78"/>
        </w:numPr>
        <w:tabs>
          <w:tab w:val="left" w:pos="993"/>
        </w:tabs>
        <w:spacing w:line="276" w:lineRule="auto"/>
        <w:ind w:left="0" w:firstLine="709"/>
        <w:jc w:val="both"/>
      </w:pPr>
      <w:r w:rsidRPr="00D93846">
        <w:t>различать на слух и адекватно, без фонематических ошибок, ведущих к сбою коммуникации, произносить слова изучаемого иностранного языка;</w:t>
      </w:r>
    </w:p>
    <w:p w:rsidR="003F2537" w:rsidRPr="00D93846" w:rsidP="00025963">
      <w:pPr>
        <w:numPr>
          <w:ilvl w:val="0"/>
          <w:numId w:val="78"/>
        </w:numPr>
        <w:tabs>
          <w:tab w:val="left" w:pos="993"/>
        </w:tabs>
        <w:spacing w:line="276" w:lineRule="auto"/>
        <w:ind w:left="0" w:firstLine="709"/>
        <w:jc w:val="both"/>
      </w:pPr>
      <w:r w:rsidRPr="00D93846">
        <w:t>соблюдать правильное ударение в изученных словах;</w:t>
      </w:r>
    </w:p>
    <w:p w:rsidR="003F2537" w:rsidRPr="00D93846" w:rsidP="00025963">
      <w:pPr>
        <w:numPr>
          <w:ilvl w:val="0"/>
          <w:numId w:val="78"/>
        </w:numPr>
        <w:tabs>
          <w:tab w:val="left" w:pos="993"/>
        </w:tabs>
        <w:spacing w:line="276" w:lineRule="auto"/>
        <w:ind w:left="0" w:firstLine="709"/>
        <w:jc w:val="both"/>
      </w:pPr>
      <w:r w:rsidRPr="00D93846">
        <w:t>различать коммуникативные типы предложений по их интонации;</w:t>
      </w:r>
    </w:p>
    <w:p w:rsidR="003F2537" w:rsidRPr="00D93846" w:rsidP="00025963">
      <w:pPr>
        <w:numPr>
          <w:ilvl w:val="0"/>
          <w:numId w:val="78"/>
        </w:numPr>
        <w:tabs>
          <w:tab w:val="left" w:pos="993"/>
        </w:tabs>
        <w:spacing w:line="276" w:lineRule="auto"/>
        <w:ind w:left="0" w:firstLine="709"/>
        <w:jc w:val="both"/>
      </w:pPr>
      <w:r w:rsidRPr="00D93846">
        <w:t>членить предложение на смысловые группы;</w:t>
      </w:r>
    </w:p>
    <w:p w:rsidR="003F2537" w:rsidRPr="00D93846" w:rsidP="00025963">
      <w:pPr>
        <w:numPr>
          <w:ilvl w:val="0"/>
          <w:numId w:val="78"/>
        </w:numPr>
        <w:tabs>
          <w:tab w:val="left" w:pos="993"/>
        </w:tabs>
        <w:spacing w:line="276" w:lineRule="auto"/>
        <w:ind w:left="0" w:firstLine="709"/>
        <w:jc w:val="both"/>
      </w:pPr>
      <w:r w:rsidRPr="00D93846">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78"/>
        </w:numPr>
        <w:tabs>
          <w:tab w:val="left" w:pos="993"/>
        </w:tabs>
        <w:spacing w:line="276" w:lineRule="auto"/>
        <w:ind w:left="0" w:firstLine="709"/>
        <w:jc w:val="both"/>
        <w:rPr>
          <w:i/>
        </w:rPr>
      </w:pPr>
      <w:r w:rsidRPr="00D93846">
        <w:rPr>
          <w:i/>
        </w:rPr>
        <w:t>выражать модальные значения, чувства и эмоции с помощью интонации;</w:t>
      </w:r>
    </w:p>
    <w:p w:rsidR="003F2537" w:rsidRPr="00D93846" w:rsidP="00025963">
      <w:pPr>
        <w:numPr>
          <w:ilvl w:val="0"/>
          <w:numId w:val="78"/>
        </w:numPr>
        <w:tabs>
          <w:tab w:val="left" w:pos="993"/>
        </w:tabs>
        <w:spacing w:line="276" w:lineRule="auto"/>
        <w:ind w:left="0" w:firstLine="709"/>
        <w:jc w:val="both"/>
        <w:rPr>
          <w:i/>
        </w:rPr>
      </w:pPr>
      <w:r w:rsidRPr="00D93846">
        <w:rPr>
          <w:i/>
        </w:rPr>
        <w:t>различать британские и американские варианты английского языка в прослушанных высказываниях.</w:t>
      </w:r>
    </w:p>
    <w:p w:rsidR="003F2537" w:rsidRPr="00D93846" w:rsidP="00025963">
      <w:pPr>
        <w:spacing w:line="276" w:lineRule="auto"/>
        <w:jc w:val="both"/>
        <w:rPr>
          <w:b/>
        </w:rPr>
      </w:pPr>
      <w:r w:rsidRPr="00D93846">
        <w:rPr>
          <w:b/>
        </w:rPr>
        <w:t>Лексическая сторона речи</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79"/>
        </w:numPr>
        <w:tabs>
          <w:tab w:val="left" w:pos="993"/>
        </w:tabs>
        <w:spacing w:line="276" w:lineRule="auto"/>
        <w:ind w:left="0" w:firstLine="709"/>
        <w:jc w:val="both"/>
      </w:pPr>
      <w:r w:rsidRPr="00D93846">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F2537" w:rsidRPr="00D93846" w:rsidP="00025963">
      <w:pPr>
        <w:numPr>
          <w:ilvl w:val="0"/>
          <w:numId w:val="79"/>
        </w:numPr>
        <w:tabs>
          <w:tab w:val="left" w:pos="993"/>
        </w:tabs>
        <w:spacing w:line="276" w:lineRule="auto"/>
        <w:ind w:left="0" w:firstLine="709"/>
        <w:jc w:val="both"/>
      </w:pPr>
      <w:r w:rsidRPr="00D93846">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F2537" w:rsidRPr="00D93846" w:rsidP="00025963">
      <w:pPr>
        <w:numPr>
          <w:ilvl w:val="0"/>
          <w:numId w:val="79"/>
        </w:numPr>
        <w:tabs>
          <w:tab w:val="left" w:pos="993"/>
        </w:tabs>
        <w:spacing w:line="276" w:lineRule="auto"/>
        <w:ind w:left="0" w:firstLine="709"/>
        <w:jc w:val="both"/>
      </w:pPr>
      <w:r w:rsidRPr="00D93846">
        <w:t>соблюдать существующие в английском языке нормы лексической сочетаемости;</w:t>
      </w:r>
    </w:p>
    <w:p w:rsidR="003F2537" w:rsidRPr="00D93846" w:rsidP="00025963">
      <w:pPr>
        <w:numPr>
          <w:ilvl w:val="0"/>
          <w:numId w:val="79"/>
        </w:numPr>
        <w:tabs>
          <w:tab w:val="left" w:pos="993"/>
        </w:tabs>
        <w:spacing w:line="276" w:lineRule="auto"/>
        <w:ind w:left="0" w:firstLine="709"/>
        <w:jc w:val="both"/>
      </w:pPr>
      <w:r w:rsidRPr="00D93846">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F2537" w:rsidRPr="00D93846" w:rsidP="00025963">
      <w:pPr>
        <w:numPr>
          <w:ilvl w:val="0"/>
          <w:numId w:val="79"/>
        </w:numPr>
        <w:tabs>
          <w:tab w:val="left" w:pos="993"/>
        </w:tabs>
        <w:spacing w:line="276" w:lineRule="auto"/>
        <w:ind w:left="0" w:firstLine="709"/>
        <w:jc w:val="both"/>
        <w:rPr>
          <w:lang w:bidi="en-US"/>
        </w:rPr>
      </w:pPr>
      <w:r w:rsidRPr="00D93846">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3F2537" w:rsidRPr="00D93846" w:rsidP="00025963">
      <w:pPr>
        <w:pStyle w:val="ListParagraph"/>
        <w:numPr>
          <w:ilvl w:val="0"/>
          <w:numId w:val="80"/>
        </w:numPr>
        <w:tabs>
          <w:tab w:val="left" w:pos="993"/>
        </w:tabs>
        <w:spacing w:line="276" w:lineRule="auto"/>
        <w:jc w:val="both"/>
      </w:pPr>
      <w:r w:rsidRPr="00D93846">
        <w:t xml:space="preserve">глаголы при помощи аффиксов </w:t>
      </w:r>
      <w:r w:rsidRPr="00D93846">
        <w:rPr>
          <w:i/>
          <w:lang w:val="en-US"/>
        </w:rPr>
        <w:t>dis</w:t>
      </w:r>
      <w:r w:rsidRPr="00D93846">
        <w:t xml:space="preserve">-, </w:t>
      </w:r>
      <w:r w:rsidRPr="00D93846">
        <w:rPr>
          <w:i/>
          <w:lang w:val="en-US"/>
        </w:rPr>
        <w:t>mis</w:t>
      </w:r>
      <w:r w:rsidRPr="00D93846">
        <w:t xml:space="preserve">-, </w:t>
      </w:r>
      <w:r w:rsidRPr="00D93846">
        <w:rPr>
          <w:i/>
          <w:lang w:val="en-US"/>
        </w:rPr>
        <w:t>re</w:t>
      </w:r>
      <w:r w:rsidRPr="00D93846">
        <w:t>-, -</w:t>
      </w:r>
      <w:r w:rsidRPr="00D93846">
        <w:rPr>
          <w:i/>
          <w:lang w:val="en-US"/>
        </w:rPr>
        <w:t>i</w:t>
      </w:r>
      <w:r w:rsidRPr="00D93846">
        <w:rPr>
          <w:i/>
        </w:rPr>
        <w:t>ze</w:t>
      </w:r>
      <w:r w:rsidRPr="00D93846">
        <w:t>/-</w:t>
      </w:r>
      <w:r w:rsidRPr="00D93846">
        <w:rPr>
          <w:i/>
        </w:rPr>
        <w:t>ise</w:t>
      </w:r>
      <w:r w:rsidRPr="00D93846">
        <w:t xml:space="preserve">; </w:t>
      </w:r>
    </w:p>
    <w:p w:rsidR="003F2537" w:rsidRPr="00D93846" w:rsidP="00025963">
      <w:pPr>
        <w:pStyle w:val="ListParagraph"/>
        <w:numPr>
          <w:ilvl w:val="0"/>
          <w:numId w:val="80"/>
        </w:numPr>
        <w:tabs>
          <w:tab w:val="left" w:pos="993"/>
        </w:tabs>
        <w:spacing w:line="276" w:lineRule="auto"/>
        <w:jc w:val="both"/>
        <w:rPr>
          <w:lang w:val="en-US"/>
        </w:rPr>
      </w:pPr>
      <w:r w:rsidRPr="00D93846">
        <w:t>имена</w:t>
      </w:r>
      <w:r w:rsidRPr="00D93846" w:rsidR="00501154">
        <w:rPr>
          <w:lang w:val="en-US"/>
        </w:rPr>
        <w:t xml:space="preserve"> </w:t>
      </w:r>
      <w:r w:rsidRPr="00D93846">
        <w:t>существительные</w:t>
      </w:r>
      <w:r w:rsidRPr="00D93846" w:rsidR="00501154">
        <w:rPr>
          <w:lang w:val="en-US"/>
        </w:rPr>
        <w:t xml:space="preserve"> </w:t>
      </w:r>
      <w:r w:rsidRPr="00D93846">
        <w:t>при</w:t>
      </w:r>
      <w:r w:rsidRPr="00D93846" w:rsidR="00501154">
        <w:rPr>
          <w:lang w:val="en-US"/>
        </w:rPr>
        <w:t xml:space="preserve"> </w:t>
      </w:r>
      <w:r w:rsidRPr="00D93846">
        <w:t>помощи</w:t>
      </w:r>
      <w:r w:rsidRPr="00D93846" w:rsidR="00501154">
        <w:rPr>
          <w:lang w:val="en-US"/>
        </w:rPr>
        <w:t xml:space="preserve"> </w:t>
      </w:r>
      <w:r w:rsidRPr="00D93846">
        <w:t>суффиксов</w:t>
      </w:r>
      <w:r w:rsidRPr="00D93846">
        <w:rPr>
          <w:lang w:val="en-US"/>
        </w:rPr>
        <w:t xml:space="preserve"> -</w:t>
      </w:r>
      <w:r w:rsidRPr="00D93846">
        <w:rPr>
          <w:i/>
          <w:lang w:val="en-US"/>
        </w:rPr>
        <w:t>or</w:t>
      </w:r>
      <w:r w:rsidRPr="00D93846">
        <w:rPr>
          <w:lang w:val="en-US"/>
        </w:rPr>
        <w:t>/ -</w:t>
      </w:r>
      <w:r w:rsidRPr="00D93846">
        <w:rPr>
          <w:i/>
          <w:lang w:val="en-US"/>
        </w:rPr>
        <w:t>er</w:t>
      </w:r>
      <w:r w:rsidRPr="00D93846">
        <w:rPr>
          <w:lang w:val="en-US"/>
        </w:rPr>
        <w:t>, -</w:t>
      </w:r>
      <w:r w:rsidRPr="00D93846">
        <w:rPr>
          <w:i/>
          <w:lang w:val="en-US"/>
        </w:rPr>
        <w:t>ist</w:t>
      </w:r>
      <w:r w:rsidRPr="00D93846">
        <w:rPr>
          <w:lang w:val="en-US"/>
        </w:rPr>
        <w:t xml:space="preserve"> , -</w:t>
      </w:r>
      <w:r w:rsidRPr="00D93846">
        <w:rPr>
          <w:i/>
          <w:lang w:val="en-US"/>
        </w:rPr>
        <w:t>sion</w:t>
      </w:r>
      <w:r w:rsidRPr="00D93846">
        <w:rPr>
          <w:lang w:val="en-US"/>
        </w:rPr>
        <w:t>/-</w:t>
      </w:r>
      <w:r w:rsidRPr="00D93846">
        <w:rPr>
          <w:i/>
          <w:lang w:val="en-US"/>
        </w:rPr>
        <w:t>tion</w:t>
      </w:r>
      <w:r w:rsidRPr="00D93846">
        <w:rPr>
          <w:lang w:val="en-US"/>
        </w:rPr>
        <w:t>, -</w:t>
      </w:r>
      <w:r w:rsidRPr="00D93846">
        <w:rPr>
          <w:i/>
          <w:lang w:val="en-US"/>
        </w:rPr>
        <w:t>nce</w:t>
      </w:r>
      <w:r w:rsidRPr="00D93846">
        <w:rPr>
          <w:lang w:val="en-US"/>
        </w:rPr>
        <w:t>/-</w:t>
      </w:r>
      <w:r w:rsidRPr="00D93846">
        <w:rPr>
          <w:i/>
          <w:lang w:val="en-US"/>
        </w:rPr>
        <w:t>ence</w:t>
      </w:r>
      <w:r w:rsidRPr="00D93846">
        <w:rPr>
          <w:lang w:val="en-US"/>
        </w:rPr>
        <w:t>, -</w:t>
      </w:r>
      <w:r w:rsidRPr="00D93846">
        <w:rPr>
          <w:i/>
          <w:lang w:val="en-US"/>
        </w:rPr>
        <w:t>ment</w:t>
      </w:r>
      <w:r w:rsidRPr="00D93846">
        <w:rPr>
          <w:lang w:val="en-US"/>
        </w:rPr>
        <w:t>, -</w:t>
      </w:r>
      <w:r w:rsidRPr="00D93846">
        <w:rPr>
          <w:i/>
          <w:lang w:val="en-US"/>
        </w:rPr>
        <w:t>ity</w:t>
      </w:r>
      <w:r w:rsidRPr="00D93846">
        <w:rPr>
          <w:lang w:val="en-US"/>
        </w:rPr>
        <w:t xml:space="preserve"> , -</w:t>
      </w:r>
      <w:r w:rsidRPr="00D93846">
        <w:rPr>
          <w:i/>
          <w:lang w:val="en-US"/>
        </w:rPr>
        <w:t>ness</w:t>
      </w:r>
      <w:r w:rsidRPr="00D93846">
        <w:rPr>
          <w:lang w:val="en-US"/>
        </w:rPr>
        <w:t>, -</w:t>
      </w:r>
      <w:r w:rsidRPr="00D93846">
        <w:rPr>
          <w:i/>
          <w:lang w:val="en-US"/>
        </w:rPr>
        <w:t>ship</w:t>
      </w:r>
      <w:r w:rsidRPr="00D93846">
        <w:rPr>
          <w:lang w:val="en-US"/>
        </w:rPr>
        <w:t>, -</w:t>
      </w:r>
      <w:r w:rsidRPr="00D93846">
        <w:rPr>
          <w:i/>
          <w:lang w:val="en-US"/>
        </w:rPr>
        <w:t>ing</w:t>
      </w:r>
      <w:r w:rsidRPr="00D93846">
        <w:rPr>
          <w:lang w:val="en-US"/>
        </w:rPr>
        <w:t xml:space="preserve">; </w:t>
      </w:r>
    </w:p>
    <w:p w:rsidR="003F2537" w:rsidRPr="00D93846" w:rsidP="00025963">
      <w:pPr>
        <w:pStyle w:val="ListParagraph"/>
        <w:numPr>
          <w:ilvl w:val="0"/>
          <w:numId w:val="80"/>
        </w:numPr>
        <w:tabs>
          <w:tab w:val="left" w:pos="993"/>
        </w:tabs>
        <w:spacing w:line="276" w:lineRule="auto"/>
        <w:jc w:val="both"/>
        <w:rPr>
          <w:lang w:val="en-US" w:bidi="en-US"/>
        </w:rPr>
      </w:pPr>
      <w:r w:rsidRPr="00D93846">
        <w:t>имена</w:t>
      </w:r>
      <w:r w:rsidRPr="00D93846" w:rsidR="00501154">
        <w:rPr>
          <w:lang w:val="en-US"/>
        </w:rPr>
        <w:t xml:space="preserve"> </w:t>
      </w:r>
      <w:r w:rsidRPr="00D93846">
        <w:t>прилагательные</w:t>
      </w:r>
      <w:r w:rsidRPr="00D93846" w:rsidR="00501154">
        <w:rPr>
          <w:lang w:val="en-US"/>
        </w:rPr>
        <w:t xml:space="preserve"> </w:t>
      </w:r>
      <w:r w:rsidRPr="00D93846">
        <w:t>при</w:t>
      </w:r>
      <w:r w:rsidRPr="00D93846" w:rsidR="00501154">
        <w:rPr>
          <w:lang w:val="en-US"/>
        </w:rPr>
        <w:t xml:space="preserve"> </w:t>
      </w:r>
      <w:r w:rsidRPr="00D93846">
        <w:t>помощи</w:t>
      </w:r>
      <w:r w:rsidRPr="00D93846" w:rsidR="00501154">
        <w:rPr>
          <w:lang w:val="en-US"/>
        </w:rPr>
        <w:t xml:space="preserve"> </w:t>
      </w:r>
      <w:r w:rsidRPr="00D93846">
        <w:t>аффиксов</w:t>
      </w:r>
      <w:r w:rsidRPr="00D93846">
        <w:rPr>
          <w:i/>
          <w:lang w:val="en-US" w:bidi="en-US"/>
        </w:rPr>
        <w:t>inter</w:t>
      </w:r>
      <w:r w:rsidRPr="00D93846">
        <w:rPr>
          <w:lang w:val="en-US" w:bidi="en-US"/>
        </w:rPr>
        <w:t>-; -</w:t>
      </w:r>
      <w:r w:rsidRPr="00D93846">
        <w:rPr>
          <w:i/>
          <w:lang w:val="en-US" w:bidi="en-US"/>
        </w:rPr>
        <w:t>y</w:t>
      </w:r>
      <w:r w:rsidRPr="00D93846">
        <w:rPr>
          <w:lang w:val="en-US" w:bidi="en-US"/>
        </w:rPr>
        <w:t>, -</w:t>
      </w:r>
      <w:r w:rsidRPr="00D93846">
        <w:rPr>
          <w:i/>
          <w:lang w:val="en-US" w:bidi="en-US"/>
        </w:rPr>
        <w:t>ly</w:t>
      </w:r>
      <w:r w:rsidRPr="00D93846">
        <w:rPr>
          <w:lang w:val="en-US" w:bidi="en-US"/>
        </w:rPr>
        <w:t>, -</w:t>
      </w:r>
      <w:r w:rsidRPr="00D93846">
        <w:rPr>
          <w:i/>
          <w:lang w:val="en-US" w:bidi="en-US"/>
        </w:rPr>
        <w:t>ful</w:t>
      </w:r>
      <w:r w:rsidRPr="00D93846">
        <w:rPr>
          <w:lang w:val="en-US" w:bidi="en-US"/>
        </w:rPr>
        <w:t xml:space="preserve"> ,</w:t>
      </w:r>
      <w:r w:rsidRPr="00D93846">
        <w:rPr>
          <w:lang w:val="en-US" w:bidi="en-US"/>
        </w:rPr>
        <w:t xml:space="preserve"> -</w:t>
      </w:r>
      <w:r w:rsidRPr="00D93846">
        <w:rPr>
          <w:i/>
          <w:lang w:val="en-US" w:bidi="en-US"/>
        </w:rPr>
        <w:t>al</w:t>
      </w:r>
      <w:r w:rsidRPr="00D93846">
        <w:rPr>
          <w:lang w:val="en-US" w:bidi="en-US"/>
        </w:rPr>
        <w:t xml:space="preserve"> , -</w:t>
      </w:r>
      <w:r w:rsidRPr="00D93846">
        <w:rPr>
          <w:i/>
          <w:lang w:val="en-US" w:bidi="en-US"/>
        </w:rPr>
        <w:t>ic</w:t>
      </w:r>
      <w:r w:rsidRPr="00D93846">
        <w:rPr>
          <w:lang w:val="en-US" w:bidi="en-US"/>
        </w:rPr>
        <w:t>,-</w:t>
      </w:r>
      <w:r w:rsidRPr="00D93846">
        <w:rPr>
          <w:i/>
          <w:lang w:val="en-US" w:bidi="en-US"/>
        </w:rPr>
        <w:t>ian</w:t>
      </w:r>
      <w:r w:rsidRPr="00D93846">
        <w:rPr>
          <w:lang w:val="en-US" w:bidi="en-US"/>
        </w:rPr>
        <w:t>/</w:t>
      </w:r>
      <w:r w:rsidRPr="00D93846">
        <w:rPr>
          <w:i/>
          <w:lang w:val="en-US" w:bidi="en-US"/>
        </w:rPr>
        <w:t>an</w:t>
      </w:r>
      <w:r w:rsidRPr="00D93846">
        <w:rPr>
          <w:lang w:val="en-US" w:bidi="en-US"/>
        </w:rPr>
        <w:t>, -</w:t>
      </w:r>
      <w:r w:rsidRPr="00D93846">
        <w:rPr>
          <w:i/>
          <w:lang w:val="en-US" w:bidi="en-US"/>
        </w:rPr>
        <w:t>ing</w:t>
      </w:r>
      <w:r w:rsidRPr="00D93846">
        <w:rPr>
          <w:lang w:val="en-US" w:bidi="en-US"/>
        </w:rPr>
        <w:t>; -</w:t>
      </w:r>
      <w:r w:rsidRPr="00D93846">
        <w:rPr>
          <w:i/>
          <w:lang w:val="en-US" w:bidi="en-US"/>
        </w:rPr>
        <w:t>ous</w:t>
      </w:r>
      <w:r w:rsidRPr="00D93846">
        <w:rPr>
          <w:lang w:val="en-US" w:bidi="en-US"/>
        </w:rPr>
        <w:t>, -</w:t>
      </w:r>
      <w:r w:rsidRPr="00D93846">
        <w:rPr>
          <w:i/>
          <w:lang w:val="en-US" w:bidi="en-US"/>
        </w:rPr>
        <w:t>able</w:t>
      </w:r>
      <w:r w:rsidRPr="00D93846">
        <w:rPr>
          <w:lang w:val="en-US" w:bidi="en-US"/>
        </w:rPr>
        <w:t>/</w:t>
      </w:r>
      <w:r w:rsidRPr="00D93846">
        <w:rPr>
          <w:i/>
          <w:lang w:val="en-US" w:bidi="en-US"/>
        </w:rPr>
        <w:t>ible</w:t>
      </w:r>
      <w:r w:rsidRPr="00D93846">
        <w:rPr>
          <w:lang w:val="en-US" w:bidi="en-US"/>
        </w:rPr>
        <w:t>, -</w:t>
      </w:r>
      <w:r w:rsidRPr="00D93846">
        <w:rPr>
          <w:i/>
          <w:lang w:val="en-US" w:bidi="en-US"/>
        </w:rPr>
        <w:t>less</w:t>
      </w:r>
      <w:r w:rsidRPr="00D93846">
        <w:rPr>
          <w:lang w:val="en-US" w:bidi="en-US"/>
        </w:rPr>
        <w:t>, -</w:t>
      </w:r>
      <w:r w:rsidRPr="00D93846">
        <w:rPr>
          <w:i/>
          <w:lang w:val="en-US" w:bidi="en-US"/>
        </w:rPr>
        <w:t>ive</w:t>
      </w:r>
      <w:r w:rsidRPr="00D93846">
        <w:rPr>
          <w:lang w:val="en-US" w:bidi="en-US"/>
        </w:rPr>
        <w:t>;</w:t>
      </w:r>
    </w:p>
    <w:p w:rsidR="003F2537" w:rsidRPr="00D93846" w:rsidP="00025963">
      <w:pPr>
        <w:pStyle w:val="ListParagraph"/>
        <w:numPr>
          <w:ilvl w:val="0"/>
          <w:numId w:val="80"/>
        </w:numPr>
        <w:tabs>
          <w:tab w:val="left" w:pos="993"/>
        </w:tabs>
        <w:spacing w:line="276" w:lineRule="auto"/>
        <w:jc w:val="both"/>
      </w:pPr>
      <w:r w:rsidRPr="00D93846">
        <w:t>наречия при помощи суффикса -</w:t>
      </w:r>
      <w:r w:rsidRPr="00D93846">
        <w:rPr>
          <w:i/>
          <w:lang w:val="en-US"/>
        </w:rPr>
        <w:t>ly</w:t>
      </w:r>
      <w:r w:rsidRPr="00D93846">
        <w:t>;</w:t>
      </w:r>
    </w:p>
    <w:p w:rsidR="003F2537" w:rsidRPr="00D93846" w:rsidP="00025963">
      <w:pPr>
        <w:pStyle w:val="ListParagraph"/>
        <w:numPr>
          <w:ilvl w:val="0"/>
          <w:numId w:val="80"/>
        </w:numPr>
        <w:tabs>
          <w:tab w:val="left" w:pos="993"/>
        </w:tabs>
        <w:spacing w:line="276" w:lineRule="auto"/>
        <w:jc w:val="both"/>
      </w:pPr>
      <w:r w:rsidRPr="00D93846">
        <w:t>имена существительные, имена прилагательные, наречия при помощи отрицательных префиксов</w:t>
      </w:r>
      <w:r w:rsidRPr="00D93846">
        <w:rPr>
          <w:i/>
          <w:lang w:val="en-US" w:bidi="en-US"/>
        </w:rPr>
        <w:t>un</w:t>
      </w:r>
      <w:r w:rsidRPr="00D93846">
        <w:rPr>
          <w:lang w:bidi="en-US"/>
        </w:rPr>
        <w:t xml:space="preserve">-, </w:t>
      </w:r>
      <w:r w:rsidRPr="00D93846">
        <w:rPr>
          <w:i/>
          <w:lang w:val="en-US" w:bidi="en-US"/>
        </w:rPr>
        <w:t>im</w:t>
      </w:r>
      <w:r w:rsidRPr="00D93846">
        <w:rPr>
          <w:lang w:bidi="en-US"/>
        </w:rPr>
        <w:t>-/</w:t>
      </w:r>
      <w:r w:rsidRPr="00D93846">
        <w:rPr>
          <w:i/>
          <w:lang w:val="en-US" w:bidi="en-US"/>
        </w:rPr>
        <w:t>in</w:t>
      </w:r>
      <w:r w:rsidRPr="00D93846">
        <w:rPr>
          <w:lang w:bidi="en-US"/>
        </w:rPr>
        <w:t>-;</w:t>
      </w:r>
    </w:p>
    <w:p w:rsidR="003F2537" w:rsidRPr="00D93846" w:rsidP="00025963">
      <w:pPr>
        <w:pStyle w:val="ListParagraph"/>
        <w:numPr>
          <w:ilvl w:val="0"/>
          <w:numId w:val="80"/>
        </w:numPr>
        <w:tabs>
          <w:tab w:val="left" w:pos="993"/>
        </w:tabs>
        <w:spacing w:line="276" w:lineRule="auto"/>
        <w:jc w:val="both"/>
      </w:pPr>
      <w:r w:rsidRPr="00D93846">
        <w:t>числительные при помощи суффиксов -</w:t>
      </w:r>
      <w:r w:rsidRPr="00D93846">
        <w:rPr>
          <w:i/>
          <w:lang w:val="en-US"/>
        </w:rPr>
        <w:t>teen</w:t>
      </w:r>
      <w:r w:rsidRPr="00D93846">
        <w:t>, -</w:t>
      </w:r>
      <w:r w:rsidRPr="00D93846">
        <w:rPr>
          <w:i/>
          <w:lang w:val="en-US"/>
        </w:rPr>
        <w:t>ty</w:t>
      </w:r>
      <w:r w:rsidRPr="00D93846">
        <w:t>; -</w:t>
      </w:r>
      <w:r w:rsidRPr="00D93846">
        <w:rPr>
          <w:i/>
          <w:lang w:val="en-US"/>
        </w:rPr>
        <w:t>th</w:t>
      </w:r>
      <w:r w:rsidRPr="00D93846">
        <w:t>.</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81"/>
        </w:numPr>
        <w:tabs>
          <w:tab w:val="left" w:pos="993"/>
        </w:tabs>
        <w:spacing w:line="276" w:lineRule="auto"/>
        <w:ind w:left="0" w:firstLine="709"/>
        <w:jc w:val="both"/>
        <w:rPr>
          <w:i/>
        </w:rPr>
      </w:pPr>
      <w:r w:rsidRPr="00D93846">
        <w:rPr>
          <w:i/>
        </w:rPr>
        <w:t>распознавать и употреблять в речи в нескольких значениях многозначные слова, изученные в пределах тематики основной школы;</w:t>
      </w:r>
    </w:p>
    <w:p w:rsidR="003F2537" w:rsidRPr="00D93846" w:rsidP="00025963">
      <w:pPr>
        <w:numPr>
          <w:ilvl w:val="0"/>
          <w:numId w:val="81"/>
        </w:numPr>
        <w:tabs>
          <w:tab w:val="left" w:pos="993"/>
        </w:tabs>
        <w:spacing w:line="276" w:lineRule="auto"/>
        <w:ind w:left="0" w:firstLine="709"/>
        <w:jc w:val="both"/>
        <w:rPr>
          <w:i/>
        </w:rPr>
      </w:pPr>
      <w:r w:rsidRPr="00D93846">
        <w:rPr>
          <w:i/>
        </w:rPr>
        <w:t>знать различия между явлениями синонимии и антонимии; употреблять в речи изученные синонимы и антонимы адекватно ситуации общения;</w:t>
      </w:r>
    </w:p>
    <w:p w:rsidR="003F2537" w:rsidRPr="00D93846" w:rsidP="00025963">
      <w:pPr>
        <w:numPr>
          <w:ilvl w:val="0"/>
          <w:numId w:val="81"/>
        </w:numPr>
        <w:tabs>
          <w:tab w:val="left" w:pos="993"/>
        </w:tabs>
        <w:spacing w:line="276" w:lineRule="auto"/>
        <w:ind w:left="0" w:firstLine="709"/>
        <w:jc w:val="both"/>
        <w:rPr>
          <w:i/>
        </w:rPr>
      </w:pPr>
      <w:r w:rsidRPr="00D93846">
        <w:rPr>
          <w:i/>
        </w:rPr>
        <w:t>распознавать и употреблять в речи наиболее распространенные фразовые глаголы;</w:t>
      </w:r>
    </w:p>
    <w:p w:rsidR="003F2537" w:rsidRPr="00D93846" w:rsidP="00025963">
      <w:pPr>
        <w:numPr>
          <w:ilvl w:val="0"/>
          <w:numId w:val="81"/>
        </w:numPr>
        <w:tabs>
          <w:tab w:val="left" w:pos="993"/>
        </w:tabs>
        <w:spacing w:line="276" w:lineRule="auto"/>
        <w:ind w:left="0" w:firstLine="709"/>
        <w:jc w:val="both"/>
        <w:rPr>
          <w:i/>
        </w:rPr>
      </w:pPr>
      <w:r w:rsidRPr="00D93846">
        <w:rPr>
          <w:i/>
        </w:rPr>
        <w:t>распознавать принадлежность слов к частям речи по аффиксам;</w:t>
      </w:r>
    </w:p>
    <w:p w:rsidR="003F2537" w:rsidRPr="00D93846" w:rsidP="00025963">
      <w:pPr>
        <w:numPr>
          <w:ilvl w:val="0"/>
          <w:numId w:val="81"/>
        </w:numPr>
        <w:tabs>
          <w:tab w:val="left" w:pos="993"/>
        </w:tabs>
        <w:spacing w:line="276" w:lineRule="auto"/>
        <w:ind w:left="0" w:firstLine="709"/>
        <w:jc w:val="both"/>
        <w:rPr>
          <w:i/>
        </w:rPr>
      </w:pPr>
      <w:r w:rsidRPr="00D93846">
        <w:rPr>
          <w:i/>
        </w:rPr>
        <w:t>распознавать и употреблять в речи различные средства связи в тексте для обеспечения его целостности (</w:t>
      </w:r>
      <w:r w:rsidRPr="00D93846">
        <w:rPr>
          <w:i/>
          <w:lang w:val="en-US"/>
        </w:rPr>
        <w:t>firstly</w:t>
      </w:r>
      <w:r w:rsidRPr="00D93846">
        <w:rPr>
          <w:i/>
        </w:rPr>
        <w:t xml:space="preserve">, </w:t>
      </w:r>
      <w:r w:rsidRPr="00D93846">
        <w:rPr>
          <w:i/>
          <w:lang w:val="en-US"/>
        </w:rPr>
        <w:t>tobeginwith</w:t>
      </w:r>
      <w:r w:rsidRPr="00D93846">
        <w:rPr>
          <w:i/>
        </w:rPr>
        <w:t xml:space="preserve">, </w:t>
      </w:r>
      <w:r w:rsidRPr="00D93846">
        <w:rPr>
          <w:i/>
          <w:lang w:val="en-US"/>
        </w:rPr>
        <w:t>however</w:t>
      </w:r>
      <w:r w:rsidRPr="00D93846">
        <w:rPr>
          <w:i/>
        </w:rPr>
        <w:t xml:space="preserve">, </w:t>
      </w:r>
      <w:r w:rsidRPr="00D93846">
        <w:rPr>
          <w:i/>
          <w:lang w:val="en-US"/>
        </w:rPr>
        <w:t>asforme</w:t>
      </w:r>
      <w:r w:rsidRPr="00D93846">
        <w:rPr>
          <w:i/>
        </w:rPr>
        <w:t xml:space="preserve">, </w:t>
      </w:r>
      <w:r w:rsidRPr="00D93846">
        <w:rPr>
          <w:i/>
          <w:lang w:val="en-US"/>
        </w:rPr>
        <w:t>finally</w:t>
      </w:r>
      <w:r w:rsidRPr="00D93846">
        <w:rPr>
          <w:i/>
        </w:rPr>
        <w:t xml:space="preserve">, </w:t>
      </w:r>
      <w:r w:rsidRPr="00D93846">
        <w:rPr>
          <w:i/>
          <w:lang w:val="en-US"/>
        </w:rPr>
        <w:t>atlast</w:t>
      </w:r>
      <w:r w:rsidRPr="00D93846">
        <w:rPr>
          <w:i/>
        </w:rPr>
        <w:t xml:space="preserve">, </w:t>
      </w:r>
      <w:r w:rsidRPr="00D93846">
        <w:rPr>
          <w:i/>
          <w:lang w:val="en-US"/>
        </w:rPr>
        <w:t>etc</w:t>
      </w:r>
      <w:r w:rsidRPr="00D93846">
        <w:rPr>
          <w:i/>
        </w:rPr>
        <w:t>.);</w:t>
      </w:r>
    </w:p>
    <w:p w:rsidR="003F2537" w:rsidRPr="00D93846" w:rsidP="00025963">
      <w:pPr>
        <w:numPr>
          <w:ilvl w:val="0"/>
          <w:numId w:val="81"/>
        </w:numPr>
        <w:tabs>
          <w:tab w:val="left" w:pos="993"/>
        </w:tabs>
        <w:spacing w:line="276" w:lineRule="auto"/>
        <w:ind w:left="0" w:firstLine="709"/>
        <w:jc w:val="both"/>
        <w:rPr>
          <w:i/>
        </w:rPr>
      </w:pPr>
      <w:r w:rsidRPr="00D93846">
        <w:rPr>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3F2537" w:rsidRPr="00D93846" w:rsidP="00025963">
      <w:pPr>
        <w:spacing w:line="276" w:lineRule="auto"/>
        <w:jc w:val="both"/>
        <w:rPr>
          <w:b/>
        </w:rPr>
      </w:pPr>
      <w:r w:rsidRPr="00D93846">
        <w:rPr>
          <w:b/>
        </w:rPr>
        <w:t>Грамматическая сторона речи</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82"/>
        </w:numPr>
        <w:tabs>
          <w:tab w:val="left" w:pos="993"/>
        </w:tabs>
        <w:spacing w:line="276" w:lineRule="auto"/>
        <w:ind w:left="0" w:firstLine="709"/>
        <w:jc w:val="both"/>
      </w:pPr>
      <w:r w:rsidRPr="00D93846">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Pr="00D93846" w:rsidR="001058A8">
        <w:t xml:space="preserve"> </w:t>
      </w:r>
      <w:r w:rsidRPr="00D93846">
        <w:t>разделительный вопросы),</w:t>
      </w:r>
      <w:r w:rsidRPr="00D93846" w:rsidR="0088241B">
        <w:t xml:space="preserve"> </w:t>
      </w:r>
      <w:r w:rsidRPr="00D93846">
        <w:t>побудительные (в утвердительной и отрицательной форме) и восклицательные;</w:t>
      </w:r>
    </w:p>
    <w:p w:rsidR="003F2537" w:rsidRPr="00D93846" w:rsidP="00025963">
      <w:pPr>
        <w:numPr>
          <w:ilvl w:val="0"/>
          <w:numId w:val="83"/>
        </w:numPr>
        <w:tabs>
          <w:tab w:val="left" w:pos="993"/>
        </w:tabs>
        <w:spacing w:line="276" w:lineRule="auto"/>
        <w:ind w:left="0" w:firstLine="709"/>
        <w:jc w:val="both"/>
      </w:pPr>
      <w:r w:rsidRPr="00D93846">
        <w:t xml:space="preserve">распознавать и употреблять в </w:t>
      </w:r>
      <w:r w:rsidRPr="00D93846">
        <w:t>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F2537" w:rsidRPr="00D93846" w:rsidP="00025963">
      <w:pPr>
        <w:numPr>
          <w:ilvl w:val="0"/>
          <w:numId w:val="83"/>
        </w:numPr>
        <w:tabs>
          <w:tab w:val="left" w:pos="993"/>
        </w:tabs>
        <w:spacing w:line="276" w:lineRule="auto"/>
        <w:ind w:left="0" w:firstLine="709"/>
        <w:jc w:val="both"/>
      </w:pPr>
      <w:r w:rsidRPr="00D93846">
        <w:t xml:space="preserve">распознавать и употреблять в речи предложения с начальным </w:t>
      </w:r>
      <w:r w:rsidRPr="00D93846">
        <w:rPr>
          <w:i/>
        </w:rPr>
        <w:t>It</w:t>
      </w:r>
      <w:r w:rsidRPr="00D93846">
        <w:t>;</w:t>
      </w:r>
    </w:p>
    <w:p w:rsidR="003F2537" w:rsidRPr="00D93846" w:rsidP="00025963">
      <w:pPr>
        <w:numPr>
          <w:ilvl w:val="0"/>
          <w:numId w:val="83"/>
        </w:numPr>
        <w:tabs>
          <w:tab w:val="left" w:pos="993"/>
        </w:tabs>
        <w:spacing w:line="276" w:lineRule="auto"/>
        <w:ind w:left="0" w:firstLine="709"/>
        <w:jc w:val="both"/>
      </w:pPr>
      <w:r w:rsidRPr="00D93846">
        <w:t xml:space="preserve">распознавать и употреблять в речи предложения с начальным </w:t>
      </w:r>
      <w:r w:rsidRPr="00D93846">
        <w:rPr>
          <w:i/>
        </w:rPr>
        <w:t>There</w:t>
      </w:r>
      <w:r w:rsidRPr="00D93846">
        <w:rPr>
          <w:i/>
        </w:rPr>
        <w:t>+</w:t>
      </w:r>
      <w:r w:rsidRPr="00D93846">
        <w:rPr>
          <w:i/>
          <w:lang w:val="en-US"/>
        </w:rPr>
        <w:t>tobe</w:t>
      </w:r>
      <w:r w:rsidRPr="00D93846">
        <w:t>;</w:t>
      </w:r>
    </w:p>
    <w:p w:rsidR="003F2537" w:rsidRPr="00D93846" w:rsidP="00025963">
      <w:pPr>
        <w:numPr>
          <w:ilvl w:val="0"/>
          <w:numId w:val="83"/>
        </w:numPr>
        <w:tabs>
          <w:tab w:val="left" w:pos="993"/>
        </w:tabs>
        <w:spacing w:line="276" w:lineRule="auto"/>
        <w:ind w:left="0" w:firstLine="709"/>
        <w:jc w:val="both"/>
      </w:pPr>
      <w:r w:rsidRPr="00D93846">
        <w:t xml:space="preserve">распознавать и употреблять в речи сложносочиненные предложения с сочинительными союзами </w:t>
      </w:r>
      <w:r w:rsidRPr="00D93846">
        <w:rPr>
          <w:i/>
        </w:rPr>
        <w:t>and</w:t>
      </w:r>
      <w:r w:rsidRPr="00D93846">
        <w:t>,</w:t>
      </w:r>
      <w:r w:rsidRPr="00D93846">
        <w:rPr>
          <w:i/>
        </w:rPr>
        <w:t xml:space="preserve"> </w:t>
      </w:r>
      <w:r w:rsidRPr="00D93846">
        <w:rPr>
          <w:i/>
        </w:rPr>
        <w:t>but</w:t>
      </w:r>
      <w:r w:rsidRPr="00D93846">
        <w:t>,</w:t>
      </w:r>
      <w:r w:rsidRPr="00D93846">
        <w:rPr>
          <w:i/>
        </w:rPr>
        <w:t xml:space="preserve"> </w:t>
      </w:r>
      <w:r w:rsidRPr="00D93846">
        <w:rPr>
          <w:i/>
        </w:rPr>
        <w:t>or</w:t>
      </w:r>
      <w:r w:rsidRPr="00D93846">
        <w:t>;</w:t>
      </w:r>
    </w:p>
    <w:p w:rsidR="003F2537" w:rsidRPr="00D93846" w:rsidP="00025963">
      <w:pPr>
        <w:numPr>
          <w:ilvl w:val="0"/>
          <w:numId w:val="83"/>
        </w:numPr>
        <w:tabs>
          <w:tab w:val="left" w:pos="993"/>
        </w:tabs>
        <w:spacing w:line="276" w:lineRule="auto"/>
        <w:ind w:left="0" w:firstLine="709"/>
        <w:jc w:val="both"/>
        <w:rPr>
          <w:i/>
        </w:rPr>
      </w:pPr>
      <w:r w:rsidRPr="00D93846">
        <w:t xml:space="preserve">распознавать и употреблять в речи сложноподчиненные предложения с союзами и союзными словами </w:t>
      </w:r>
      <w:r w:rsidRPr="00D93846">
        <w:rPr>
          <w:i/>
          <w:lang w:val="en-US"/>
        </w:rPr>
        <w:t>because</w:t>
      </w:r>
      <w:r w:rsidRPr="00D93846">
        <w:t xml:space="preserve">, </w:t>
      </w:r>
      <w:r w:rsidRPr="00D93846">
        <w:rPr>
          <w:i/>
          <w:lang w:val="en-US"/>
        </w:rPr>
        <w:t>if</w:t>
      </w:r>
      <w:r w:rsidRPr="00D93846">
        <w:t>,</w:t>
      </w:r>
      <w:r w:rsidRPr="00D93846" w:rsidR="0088241B">
        <w:t xml:space="preserve"> </w:t>
      </w:r>
      <w:r w:rsidRPr="00D93846">
        <w:rPr>
          <w:i/>
          <w:lang w:val="en-US"/>
        </w:rPr>
        <w:t>that</w:t>
      </w:r>
      <w:r w:rsidRPr="00D93846">
        <w:t xml:space="preserve">, </w:t>
      </w:r>
      <w:r w:rsidRPr="00D93846">
        <w:rPr>
          <w:i/>
          <w:lang w:val="en-US"/>
        </w:rPr>
        <w:t>who</w:t>
      </w:r>
      <w:r w:rsidRPr="00D93846">
        <w:t xml:space="preserve">, </w:t>
      </w:r>
      <w:r w:rsidRPr="00D93846">
        <w:rPr>
          <w:i/>
          <w:lang w:val="en-US"/>
        </w:rPr>
        <w:t>which</w:t>
      </w:r>
      <w:r w:rsidRPr="00D93846">
        <w:t>,</w:t>
      </w:r>
      <w:r w:rsidRPr="00D93846" w:rsidR="0088241B">
        <w:t xml:space="preserve"> </w:t>
      </w:r>
      <w:r w:rsidRPr="00D93846">
        <w:rPr>
          <w:i/>
          <w:lang w:val="en-US"/>
        </w:rPr>
        <w:t>what</w:t>
      </w:r>
      <w:r w:rsidRPr="00D93846">
        <w:t xml:space="preserve">, </w:t>
      </w:r>
      <w:r w:rsidRPr="00D93846">
        <w:rPr>
          <w:i/>
          <w:lang w:val="en-US"/>
        </w:rPr>
        <w:t>when</w:t>
      </w:r>
      <w:r w:rsidRPr="00D93846">
        <w:t xml:space="preserve">, </w:t>
      </w:r>
      <w:r w:rsidRPr="00D93846">
        <w:rPr>
          <w:i/>
          <w:lang w:val="en-US"/>
        </w:rPr>
        <w:t>where</w:t>
      </w:r>
      <w:r w:rsidRPr="00D93846">
        <w:rPr>
          <w:i/>
        </w:rPr>
        <w:t xml:space="preserve">, </w:t>
      </w:r>
      <w:r w:rsidRPr="00D93846">
        <w:rPr>
          <w:i/>
          <w:lang w:val="en-US"/>
        </w:rPr>
        <w:t>how</w:t>
      </w:r>
      <w:r w:rsidRPr="00D93846">
        <w:rPr>
          <w:i/>
        </w:rPr>
        <w:t>,</w:t>
      </w:r>
      <w:r w:rsidRPr="00D93846" w:rsidR="0088241B">
        <w:rPr>
          <w:i/>
        </w:rPr>
        <w:t xml:space="preserve"> </w:t>
      </w:r>
      <w:r w:rsidRPr="00D93846">
        <w:rPr>
          <w:i/>
          <w:lang w:val="en-US"/>
        </w:rPr>
        <w:t>why</w:t>
      </w:r>
      <w:r w:rsidRPr="00D93846">
        <w:t>;</w:t>
      </w:r>
    </w:p>
    <w:p w:rsidR="003F2537" w:rsidRPr="00D93846" w:rsidP="00025963">
      <w:pPr>
        <w:numPr>
          <w:ilvl w:val="0"/>
          <w:numId w:val="83"/>
        </w:numPr>
        <w:tabs>
          <w:tab w:val="left" w:pos="993"/>
        </w:tabs>
        <w:spacing w:line="276" w:lineRule="auto"/>
        <w:ind w:left="0" w:firstLine="709"/>
        <w:jc w:val="both"/>
      </w:pPr>
      <w:r w:rsidRPr="00D93846">
        <w:t>использовать косвенную речь в утвердительных и вопросительных предложениях в настоящем и прошедшем времени;</w:t>
      </w:r>
    </w:p>
    <w:p w:rsidR="003F2537" w:rsidRPr="00D93846" w:rsidP="00025963">
      <w:pPr>
        <w:numPr>
          <w:ilvl w:val="0"/>
          <w:numId w:val="83"/>
        </w:numPr>
        <w:tabs>
          <w:tab w:val="left" w:pos="993"/>
        </w:tabs>
        <w:spacing w:line="276" w:lineRule="auto"/>
        <w:ind w:left="0" w:firstLine="709"/>
        <w:jc w:val="both"/>
        <w:rPr>
          <w:i/>
          <w:lang w:val="en-US"/>
        </w:rPr>
      </w:pPr>
      <w:r w:rsidRPr="00D93846">
        <w:t>распознавать</w:t>
      </w:r>
      <w:r w:rsidRPr="00D93846" w:rsidR="001058A8">
        <w:rPr>
          <w:lang w:val="en-US"/>
        </w:rPr>
        <w:t xml:space="preserve"> </w:t>
      </w:r>
      <w:r w:rsidRPr="00D93846">
        <w:t>и</w:t>
      </w:r>
      <w:r w:rsidRPr="00D93846" w:rsidR="001058A8">
        <w:rPr>
          <w:lang w:val="en-US"/>
        </w:rPr>
        <w:t xml:space="preserve"> </w:t>
      </w:r>
      <w:r w:rsidRPr="00D93846">
        <w:t>употреблять</w:t>
      </w:r>
      <w:r w:rsidRPr="00D93846" w:rsidR="001058A8">
        <w:rPr>
          <w:lang w:val="en-US"/>
        </w:rPr>
        <w:t xml:space="preserve"> </w:t>
      </w:r>
      <w:r w:rsidRPr="00D93846">
        <w:t>в</w:t>
      </w:r>
      <w:r w:rsidRPr="00D93846" w:rsidR="001058A8">
        <w:rPr>
          <w:lang w:val="en-US"/>
        </w:rPr>
        <w:t xml:space="preserve"> </w:t>
      </w:r>
      <w:r w:rsidRPr="00D93846">
        <w:t>речи</w:t>
      </w:r>
      <w:r w:rsidRPr="00D93846" w:rsidR="001058A8">
        <w:rPr>
          <w:lang w:val="en-US"/>
        </w:rPr>
        <w:t xml:space="preserve"> </w:t>
      </w:r>
      <w:r w:rsidRPr="00D93846">
        <w:t>условные</w:t>
      </w:r>
      <w:r w:rsidRPr="00D93846" w:rsidR="001058A8">
        <w:rPr>
          <w:lang w:val="en-US"/>
        </w:rPr>
        <w:t xml:space="preserve"> </w:t>
      </w:r>
      <w:r w:rsidRPr="00D93846">
        <w:t>предложения</w:t>
      </w:r>
      <w:r w:rsidRPr="00D93846" w:rsidR="001058A8">
        <w:rPr>
          <w:lang w:val="en-US"/>
        </w:rPr>
        <w:t xml:space="preserve"> </w:t>
      </w:r>
      <w:r w:rsidRPr="00D93846">
        <w:t>реального</w:t>
      </w:r>
      <w:r w:rsidRPr="00D93846" w:rsidR="001058A8">
        <w:rPr>
          <w:lang w:val="en-US"/>
        </w:rPr>
        <w:t xml:space="preserve"> </w:t>
      </w:r>
      <w:r w:rsidRPr="00D93846">
        <w:t>характера</w:t>
      </w:r>
      <w:r w:rsidRPr="00D93846">
        <w:rPr>
          <w:lang w:val="en-US"/>
        </w:rPr>
        <w:t xml:space="preserve"> (Conditional I – </w:t>
      </w:r>
      <w:r w:rsidRPr="00D93846">
        <w:rPr>
          <w:i/>
          <w:lang w:val="en-US"/>
        </w:rPr>
        <w:t>If I see Jim, I’ll invite him to our school party</w:t>
      </w:r>
      <w:r w:rsidRPr="00D93846">
        <w:rPr>
          <w:lang w:val="en-US"/>
        </w:rPr>
        <w:t xml:space="preserve">) </w:t>
      </w:r>
      <w:r w:rsidRPr="00D93846">
        <w:t>и</w:t>
      </w:r>
      <w:r w:rsidRPr="00D93846" w:rsidR="001058A8">
        <w:rPr>
          <w:lang w:val="en-US"/>
        </w:rPr>
        <w:t xml:space="preserve"> </w:t>
      </w:r>
      <w:r w:rsidRPr="00D93846">
        <w:t>нереального</w:t>
      </w:r>
      <w:r w:rsidRPr="00D93846" w:rsidR="001058A8">
        <w:rPr>
          <w:lang w:val="en-US"/>
        </w:rPr>
        <w:t xml:space="preserve"> </w:t>
      </w:r>
      <w:r w:rsidRPr="00D93846">
        <w:t>характера</w:t>
      </w:r>
      <w:r w:rsidRPr="00D93846">
        <w:rPr>
          <w:lang w:val="en-US"/>
        </w:rPr>
        <w:t xml:space="preserve"> (Conditional II</w:t>
      </w:r>
      <w:r w:rsidRPr="00D93846">
        <w:rPr>
          <w:i/>
          <w:lang w:val="en-US"/>
        </w:rPr>
        <w:t xml:space="preserve"> – If I were you, I would start learning French);</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существительные с определенным/ неопределенным/нулевым артиклем;</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наречия времени и образа действия и слова, выражающие количество (</w:t>
      </w:r>
      <w:r w:rsidRPr="00D93846">
        <w:rPr>
          <w:i/>
          <w:lang w:val="en-US"/>
        </w:rPr>
        <w:t>many</w:t>
      </w:r>
      <w:r w:rsidRPr="00D93846">
        <w:t>/</w:t>
      </w:r>
      <w:r w:rsidRPr="00D93846">
        <w:rPr>
          <w:i/>
          <w:lang w:val="en-US"/>
        </w:rPr>
        <w:t>much</w:t>
      </w:r>
      <w:r w:rsidRPr="00D93846">
        <w:t xml:space="preserve">, </w:t>
      </w:r>
      <w:r w:rsidRPr="00D93846">
        <w:rPr>
          <w:i/>
          <w:lang w:val="en-US"/>
        </w:rPr>
        <w:t>few</w:t>
      </w:r>
      <w:r w:rsidRPr="00D93846">
        <w:t>/</w:t>
      </w:r>
      <w:r w:rsidRPr="00D93846">
        <w:rPr>
          <w:i/>
          <w:lang w:val="en-US"/>
        </w:rPr>
        <w:t>afew</w:t>
      </w:r>
      <w:r w:rsidRPr="00D93846">
        <w:t xml:space="preserve">, </w:t>
      </w:r>
      <w:r w:rsidRPr="00D93846">
        <w:rPr>
          <w:i/>
          <w:lang w:val="en-US"/>
        </w:rPr>
        <w:t>little</w:t>
      </w:r>
      <w:r w:rsidRPr="00D93846">
        <w:t>/</w:t>
      </w:r>
      <w:r w:rsidRPr="00D93846">
        <w:rPr>
          <w:i/>
          <w:lang w:val="en-US"/>
        </w:rPr>
        <w:t>alittle</w:t>
      </w:r>
      <w:r w:rsidRPr="00D93846">
        <w:t>); наречия в положительной, сравнительной и превосходной степенях, образованные по правилу и исключения;</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количественные и порядковые числительные;</w:t>
      </w:r>
    </w:p>
    <w:p w:rsidR="003F2537" w:rsidRPr="00D93846" w:rsidP="00025963">
      <w:pPr>
        <w:numPr>
          <w:ilvl w:val="0"/>
          <w:numId w:val="83"/>
        </w:numPr>
        <w:tabs>
          <w:tab w:val="left" w:pos="993"/>
        </w:tabs>
        <w:spacing w:line="276" w:lineRule="auto"/>
        <w:ind w:left="0" w:firstLine="709"/>
        <w:jc w:val="both"/>
        <w:rPr>
          <w:i/>
        </w:rPr>
      </w:pPr>
      <w:r w:rsidRPr="00D93846">
        <w:t xml:space="preserve">распознавать и употреблять в речи глаголы в наиболее употребительных временных формах действительного залога: </w:t>
      </w:r>
      <w:r w:rsidRPr="00D93846">
        <w:t>Present</w:t>
      </w:r>
      <w:r w:rsidRPr="00D93846">
        <w:t xml:space="preserve"> </w:t>
      </w:r>
      <w:r w:rsidRPr="00D93846">
        <w:t>Simple</w:t>
      </w:r>
      <w:r w:rsidRPr="00D93846">
        <w:t xml:space="preserve">, </w:t>
      </w:r>
      <w:r w:rsidRPr="00D93846">
        <w:t>Future</w:t>
      </w:r>
      <w:r w:rsidRPr="00D93846">
        <w:t xml:space="preserve"> </w:t>
      </w:r>
      <w:r w:rsidRPr="00D93846">
        <w:t>Simple</w:t>
      </w:r>
      <w:r w:rsidRPr="00D93846">
        <w:t xml:space="preserve"> и </w:t>
      </w:r>
      <w:r w:rsidRPr="00D93846">
        <w:t>Past</w:t>
      </w:r>
      <w:r w:rsidRPr="00D93846">
        <w:t xml:space="preserve"> </w:t>
      </w:r>
      <w:r w:rsidRPr="00D93846">
        <w:t>Simple</w:t>
      </w:r>
      <w:r w:rsidRPr="00D93846">
        <w:t xml:space="preserve">, </w:t>
      </w:r>
      <w:r w:rsidRPr="00D93846">
        <w:t>Present</w:t>
      </w:r>
      <w:r w:rsidRPr="00D93846">
        <w:t xml:space="preserve"> и </w:t>
      </w:r>
      <w:r w:rsidRPr="00D93846">
        <w:t>Past</w:t>
      </w:r>
      <w:r w:rsidRPr="00D93846">
        <w:t xml:space="preserve"> </w:t>
      </w:r>
      <w:r w:rsidRPr="00D93846">
        <w:t>Continuous</w:t>
      </w:r>
      <w:r w:rsidRPr="00D93846">
        <w:t xml:space="preserve">, </w:t>
      </w:r>
      <w:r w:rsidRPr="00D93846">
        <w:t>Present</w:t>
      </w:r>
      <w:r w:rsidRPr="00D93846">
        <w:t xml:space="preserve"> </w:t>
      </w:r>
      <w:r w:rsidRPr="00D93846">
        <w:t>Perfect</w:t>
      </w:r>
      <w:r w:rsidRPr="00D93846">
        <w:t>;</w:t>
      </w:r>
    </w:p>
    <w:p w:rsidR="003F2537" w:rsidRPr="00D93846" w:rsidP="00025963">
      <w:pPr>
        <w:numPr>
          <w:ilvl w:val="0"/>
          <w:numId w:val="83"/>
        </w:numPr>
        <w:tabs>
          <w:tab w:val="left" w:pos="993"/>
        </w:tabs>
        <w:spacing w:line="276" w:lineRule="auto"/>
        <w:ind w:left="0" w:firstLine="709"/>
        <w:jc w:val="both"/>
        <w:rPr>
          <w:i/>
        </w:rPr>
      </w:pPr>
      <w:r w:rsidRPr="00D93846">
        <w:t xml:space="preserve">распознавать и употреблять в речи различные грамматические средства для выражения будущего времени: </w:t>
      </w:r>
      <w:r w:rsidRPr="00D93846">
        <w:t>Simple</w:t>
      </w:r>
      <w:r w:rsidRPr="00D93846">
        <w:t xml:space="preserve"> </w:t>
      </w:r>
      <w:r w:rsidRPr="00D93846">
        <w:t>Future</w:t>
      </w:r>
      <w:r w:rsidRPr="00D93846">
        <w:rPr>
          <w:i/>
        </w:rPr>
        <w:t xml:space="preserve">, </w:t>
      </w:r>
      <w:r w:rsidRPr="00D93846">
        <w:rPr>
          <w:i/>
        </w:rPr>
        <w:t>to</w:t>
      </w:r>
      <w:r w:rsidRPr="00D93846">
        <w:rPr>
          <w:i/>
        </w:rPr>
        <w:t xml:space="preserve"> </w:t>
      </w:r>
      <w:r w:rsidRPr="00D93846">
        <w:rPr>
          <w:i/>
        </w:rPr>
        <w:t>be</w:t>
      </w:r>
      <w:r w:rsidRPr="00D93846">
        <w:rPr>
          <w:i/>
        </w:rPr>
        <w:t xml:space="preserve"> </w:t>
      </w:r>
      <w:r w:rsidRPr="00D93846">
        <w:rPr>
          <w:i/>
        </w:rPr>
        <w:t>going</w:t>
      </w:r>
      <w:r w:rsidRPr="00D93846">
        <w:rPr>
          <w:i/>
        </w:rPr>
        <w:t xml:space="preserve"> </w:t>
      </w:r>
      <w:r w:rsidRPr="00D93846">
        <w:rPr>
          <w:i/>
        </w:rPr>
        <w:t>to</w:t>
      </w:r>
      <w:r w:rsidRPr="00D93846">
        <w:rPr>
          <w:i/>
        </w:rPr>
        <w:t xml:space="preserve">, </w:t>
      </w:r>
      <w:r w:rsidRPr="00D93846">
        <w:t>Present</w:t>
      </w:r>
      <w:r w:rsidRPr="00D93846">
        <w:t xml:space="preserve"> </w:t>
      </w:r>
      <w:r w:rsidRPr="00D93846">
        <w:t>Continuous</w:t>
      </w:r>
      <w:r w:rsidRPr="00D93846">
        <w:rPr>
          <w:i/>
        </w:rPr>
        <w:t>;</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модальные глаголы и их эквиваленты (</w:t>
      </w:r>
      <w:r w:rsidRPr="00D93846">
        <w:rPr>
          <w:i/>
          <w:lang w:val="en-US"/>
        </w:rPr>
        <w:t>may</w:t>
      </w:r>
      <w:r w:rsidRPr="00D93846">
        <w:t>,</w:t>
      </w:r>
      <w:r w:rsidRPr="00D93846" w:rsidR="00136AB4">
        <w:t xml:space="preserve"> </w:t>
      </w:r>
      <w:r w:rsidRPr="00D93846">
        <w:rPr>
          <w:i/>
          <w:lang w:val="en-US"/>
        </w:rPr>
        <w:t>can</w:t>
      </w:r>
      <w:r w:rsidRPr="00D93846">
        <w:t>,</w:t>
      </w:r>
      <w:r w:rsidRPr="00D93846" w:rsidR="00136AB4">
        <w:t xml:space="preserve"> </w:t>
      </w:r>
      <w:r w:rsidRPr="00D93846">
        <w:rPr>
          <w:i/>
          <w:lang w:val="en-US"/>
        </w:rPr>
        <w:t>could</w:t>
      </w:r>
      <w:r w:rsidRPr="00D93846">
        <w:t>,</w:t>
      </w:r>
      <w:r w:rsidRPr="00D93846" w:rsidR="00136AB4">
        <w:t xml:space="preserve"> </w:t>
      </w:r>
      <w:r w:rsidRPr="00D93846">
        <w:rPr>
          <w:i/>
          <w:lang w:val="en-US"/>
        </w:rPr>
        <w:t>beableto</w:t>
      </w:r>
      <w:r w:rsidRPr="00D93846">
        <w:t>,</w:t>
      </w:r>
      <w:r w:rsidRPr="00D93846" w:rsidR="00136AB4">
        <w:t xml:space="preserve"> </w:t>
      </w:r>
      <w:r w:rsidRPr="00D93846">
        <w:rPr>
          <w:i/>
          <w:lang w:val="en-US"/>
        </w:rPr>
        <w:t>must</w:t>
      </w:r>
      <w:r w:rsidRPr="00D93846">
        <w:t>,</w:t>
      </w:r>
      <w:r w:rsidRPr="00D93846" w:rsidR="00136AB4">
        <w:t xml:space="preserve"> </w:t>
      </w:r>
      <w:r w:rsidRPr="00D93846">
        <w:rPr>
          <w:i/>
          <w:lang w:val="en-US"/>
        </w:rPr>
        <w:t>haveto</w:t>
      </w:r>
      <w:r w:rsidRPr="00D93846">
        <w:t xml:space="preserve">, </w:t>
      </w:r>
      <w:r w:rsidRPr="00D93846">
        <w:rPr>
          <w:i/>
          <w:lang w:val="en-US"/>
        </w:rPr>
        <w:t>should</w:t>
      </w:r>
      <w:r w:rsidRPr="00D93846">
        <w:t>);</w:t>
      </w:r>
    </w:p>
    <w:p w:rsidR="003F2537" w:rsidRPr="00D93846" w:rsidP="00025963">
      <w:pPr>
        <w:numPr>
          <w:ilvl w:val="0"/>
          <w:numId w:val="83"/>
        </w:numPr>
        <w:tabs>
          <w:tab w:val="left" w:pos="993"/>
        </w:tabs>
        <w:spacing w:line="276" w:lineRule="auto"/>
        <w:ind w:left="0" w:firstLine="709"/>
        <w:jc w:val="both"/>
      </w:pPr>
      <w:r w:rsidRPr="00D93846">
        <w:t xml:space="preserve">распознавать и употреблять в речи глаголы в следующих формах страдательного залога: </w:t>
      </w:r>
      <w:r w:rsidRPr="00D93846">
        <w:rPr>
          <w:lang w:val="en-US"/>
        </w:rPr>
        <w:t>PresentSimplePassive</w:t>
      </w:r>
      <w:r w:rsidRPr="00D93846">
        <w:t xml:space="preserve">, </w:t>
      </w:r>
      <w:r w:rsidRPr="00D93846">
        <w:rPr>
          <w:lang w:val="en-US"/>
        </w:rPr>
        <w:t>PastSimplePassive</w:t>
      </w:r>
      <w:r w:rsidRPr="00D93846">
        <w:t>;</w:t>
      </w:r>
    </w:p>
    <w:p w:rsidR="003F2537" w:rsidRPr="00D93846" w:rsidP="00025963">
      <w:pPr>
        <w:numPr>
          <w:ilvl w:val="0"/>
          <w:numId w:val="83"/>
        </w:numPr>
        <w:tabs>
          <w:tab w:val="left" w:pos="993"/>
        </w:tabs>
        <w:spacing w:line="276" w:lineRule="auto"/>
        <w:ind w:left="0" w:firstLine="709"/>
        <w:jc w:val="both"/>
      </w:pPr>
      <w:r w:rsidRPr="00D93846">
        <w:t>распознавать и употреблять в речи предлоги места, времени, направления; предлоги, употребляемые при глаголах в страдательном залоге.</w:t>
      </w:r>
    </w:p>
    <w:p w:rsidR="003F2537" w:rsidRPr="00D93846" w:rsidP="00025963">
      <w:pPr>
        <w:spacing w:line="276" w:lineRule="auto"/>
        <w:jc w:val="both"/>
        <w:rPr>
          <w:b/>
        </w:rPr>
      </w:pPr>
      <w:r w:rsidRPr="00D93846">
        <w:rPr>
          <w:b/>
        </w:rPr>
        <w:t>Выпускник получит возможность научиться:</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сложноподчиненные предложения с придаточными: времени с союзом </w:t>
      </w:r>
      <w:r w:rsidRPr="00D93846">
        <w:rPr>
          <w:i/>
          <w:lang w:val="en-US"/>
        </w:rPr>
        <w:t>since</w:t>
      </w:r>
      <w:r w:rsidRPr="00D93846">
        <w:rPr>
          <w:i/>
        </w:rPr>
        <w:t xml:space="preserve">; цели с союзом </w:t>
      </w:r>
      <w:r w:rsidRPr="00D93846">
        <w:rPr>
          <w:i/>
          <w:lang w:val="en-US"/>
        </w:rPr>
        <w:t>sothat</w:t>
      </w:r>
      <w:r w:rsidRPr="00D93846">
        <w:rPr>
          <w:i/>
        </w:rPr>
        <w:t xml:space="preserve">; условия с союзом </w:t>
      </w:r>
      <w:r w:rsidRPr="00D93846">
        <w:rPr>
          <w:i/>
          <w:lang w:val="en-US"/>
        </w:rPr>
        <w:t>unless</w:t>
      </w:r>
      <w:r w:rsidRPr="00D93846">
        <w:rPr>
          <w:i/>
        </w:rPr>
        <w:t xml:space="preserve">; определительными с союзами </w:t>
      </w:r>
      <w:r w:rsidRPr="00D93846">
        <w:rPr>
          <w:i/>
          <w:lang w:val="en-US"/>
        </w:rPr>
        <w:t>who</w:t>
      </w:r>
      <w:r w:rsidRPr="00D93846">
        <w:rPr>
          <w:i/>
        </w:rPr>
        <w:t xml:space="preserve">, </w:t>
      </w:r>
      <w:r w:rsidRPr="00D93846">
        <w:rPr>
          <w:i/>
          <w:lang w:val="en-US"/>
        </w:rPr>
        <w:t>which</w:t>
      </w:r>
      <w:r w:rsidRPr="00D93846">
        <w:rPr>
          <w:i/>
        </w:rPr>
        <w:t xml:space="preserve">, </w:t>
      </w:r>
      <w:r w:rsidRPr="00D93846">
        <w:rPr>
          <w:i/>
          <w:lang w:val="en-US"/>
        </w:rPr>
        <w:t>that</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и употреблять в речи сложноподчиненные предложения с союзами </w:t>
      </w:r>
      <w:r w:rsidRPr="00D93846">
        <w:rPr>
          <w:i/>
        </w:rPr>
        <w:t>whoever</w:t>
      </w:r>
      <w:r w:rsidRPr="00D93846">
        <w:rPr>
          <w:i/>
        </w:rPr>
        <w:t xml:space="preserve">, </w:t>
      </w:r>
      <w:r w:rsidRPr="00D93846">
        <w:rPr>
          <w:i/>
        </w:rPr>
        <w:t>whatever</w:t>
      </w:r>
      <w:r w:rsidRPr="00D93846">
        <w:rPr>
          <w:i/>
        </w:rPr>
        <w:t xml:space="preserve">, </w:t>
      </w:r>
      <w:r w:rsidRPr="00D93846">
        <w:rPr>
          <w:i/>
        </w:rPr>
        <w:t>however</w:t>
      </w:r>
      <w:r w:rsidRPr="00D93846">
        <w:rPr>
          <w:i/>
        </w:rPr>
        <w:t xml:space="preserve">, </w:t>
      </w:r>
      <w:r w:rsidRPr="00D93846">
        <w:rPr>
          <w:i/>
        </w:rPr>
        <w:t>whenever</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и употреблять в речи предложения с конструкциями </w:t>
      </w:r>
      <w:r w:rsidRPr="00D93846">
        <w:rPr>
          <w:i/>
          <w:lang w:val="en-US"/>
        </w:rPr>
        <w:t>as</w:t>
      </w:r>
      <w:r w:rsidRPr="00D93846">
        <w:rPr>
          <w:i/>
        </w:rPr>
        <w:t xml:space="preserve"> … </w:t>
      </w:r>
      <w:r w:rsidRPr="00D93846">
        <w:rPr>
          <w:i/>
          <w:lang w:val="en-US"/>
        </w:rPr>
        <w:t>as</w:t>
      </w:r>
      <w:r w:rsidRPr="00D93846">
        <w:rPr>
          <w:i/>
        </w:rPr>
        <w:t xml:space="preserve">; </w:t>
      </w:r>
      <w:r w:rsidRPr="00D93846">
        <w:rPr>
          <w:i/>
          <w:lang w:val="en-US"/>
        </w:rPr>
        <w:t>notso</w:t>
      </w:r>
      <w:r w:rsidRPr="00D93846">
        <w:rPr>
          <w:i/>
        </w:rPr>
        <w:t xml:space="preserve"> … </w:t>
      </w:r>
      <w:r w:rsidRPr="00D93846">
        <w:rPr>
          <w:i/>
          <w:lang w:val="en-US"/>
        </w:rPr>
        <w:t>as</w:t>
      </w:r>
      <w:r w:rsidRPr="00D93846">
        <w:rPr>
          <w:i/>
        </w:rPr>
        <w:t xml:space="preserve">; </w:t>
      </w:r>
      <w:r w:rsidRPr="00D93846">
        <w:rPr>
          <w:i/>
          <w:lang w:val="en-US"/>
        </w:rPr>
        <w:t>either</w:t>
      </w:r>
      <w:r w:rsidRPr="00D93846">
        <w:rPr>
          <w:i/>
        </w:rPr>
        <w:t xml:space="preserve"> … </w:t>
      </w:r>
      <w:r w:rsidRPr="00D93846">
        <w:rPr>
          <w:i/>
          <w:lang w:val="en-US"/>
        </w:rPr>
        <w:t>or</w:t>
      </w:r>
      <w:r w:rsidRPr="00D93846">
        <w:rPr>
          <w:i/>
        </w:rPr>
        <w:t xml:space="preserve">; </w:t>
      </w:r>
      <w:r w:rsidRPr="00D93846">
        <w:rPr>
          <w:i/>
          <w:lang w:val="en-US"/>
        </w:rPr>
        <w:t>neither</w:t>
      </w:r>
      <w:r w:rsidRPr="00D93846">
        <w:rPr>
          <w:i/>
        </w:rPr>
        <w:t xml:space="preserve"> … </w:t>
      </w:r>
      <w:r w:rsidRPr="00D93846">
        <w:rPr>
          <w:i/>
          <w:lang w:val="en-US"/>
        </w:rPr>
        <w:t>nor</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и употреблять в речи предложения с конструкцией I </w:t>
      </w:r>
      <w:r w:rsidRPr="00D93846">
        <w:rPr>
          <w:i/>
        </w:rPr>
        <w:t>wish</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распознавать и употреблять в речи конструкции с глаголами на -</w:t>
      </w:r>
      <w:r w:rsidRPr="00D93846">
        <w:rPr>
          <w:i/>
        </w:rPr>
        <w:t>ing</w:t>
      </w:r>
      <w:r w:rsidRPr="00D93846">
        <w:rPr>
          <w:i/>
        </w:rPr>
        <w:t xml:space="preserve">: </w:t>
      </w:r>
      <w:r w:rsidRPr="00D93846">
        <w:rPr>
          <w:i/>
        </w:rPr>
        <w:t>to</w:t>
      </w:r>
      <w:r w:rsidRPr="00D93846">
        <w:rPr>
          <w:i/>
        </w:rPr>
        <w:t xml:space="preserve"> </w:t>
      </w:r>
      <w:r w:rsidRPr="00D93846">
        <w:rPr>
          <w:i/>
        </w:rPr>
        <w:t>love</w:t>
      </w:r>
      <w:r w:rsidRPr="00D93846">
        <w:rPr>
          <w:i/>
        </w:rPr>
        <w:t>/</w:t>
      </w:r>
      <w:r w:rsidRPr="00D93846">
        <w:rPr>
          <w:i/>
        </w:rPr>
        <w:t>hate</w:t>
      </w:r>
      <w:r w:rsidRPr="00D93846">
        <w:rPr>
          <w:i/>
        </w:rPr>
        <w:t xml:space="preserve"> </w:t>
      </w:r>
      <w:r w:rsidRPr="00D93846">
        <w:rPr>
          <w:i/>
        </w:rPr>
        <w:t>doing</w:t>
      </w:r>
      <w:r w:rsidRPr="00D93846">
        <w:rPr>
          <w:i/>
        </w:rPr>
        <w:t xml:space="preserve"> </w:t>
      </w:r>
      <w:r w:rsidRPr="00D93846">
        <w:rPr>
          <w:i/>
        </w:rPr>
        <w:t>something</w:t>
      </w:r>
      <w:r w:rsidRPr="00D93846">
        <w:rPr>
          <w:i/>
        </w:rPr>
        <w:t xml:space="preserve">; </w:t>
      </w:r>
      <w:r w:rsidRPr="00D93846">
        <w:rPr>
          <w:i/>
        </w:rPr>
        <w:t>Stop</w:t>
      </w:r>
      <w:r w:rsidRPr="00D93846">
        <w:rPr>
          <w:i/>
        </w:rPr>
        <w:t xml:space="preserve"> </w:t>
      </w:r>
      <w:r w:rsidRPr="00D93846">
        <w:rPr>
          <w:i/>
        </w:rPr>
        <w:t>talking</w:t>
      </w:r>
      <w:r w:rsidRPr="00D93846">
        <w:rPr>
          <w:i/>
        </w:rPr>
        <w:t>;</w:t>
      </w:r>
    </w:p>
    <w:p w:rsidR="003F2537" w:rsidRPr="00D93846" w:rsidP="00025963">
      <w:pPr>
        <w:numPr>
          <w:ilvl w:val="0"/>
          <w:numId w:val="84"/>
        </w:numPr>
        <w:tabs>
          <w:tab w:val="left" w:pos="993"/>
        </w:tabs>
        <w:spacing w:line="276" w:lineRule="auto"/>
        <w:ind w:left="0" w:firstLine="709"/>
        <w:jc w:val="both"/>
        <w:rPr>
          <w:i/>
          <w:lang w:val="en-US"/>
        </w:rPr>
      </w:pPr>
      <w:r w:rsidRPr="00D93846">
        <w:rPr>
          <w:i/>
        </w:rPr>
        <w:t>распознавать</w:t>
      </w:r>
      <w:r w:rsidRPr="00D93846" w:rsidR="00136AB4">
        <w:rPr>
          <w:i/>
          <w:lang w:val="en-US"/>
        </w:rPr>
        <w:t xml:space="preserve"> </w:t>
      </w:r>
      <w:r w:rsidRPr="00D93846">
        <w:rPr>
          <w:i/>
        </w:rPr>
        <w:t>и</w:t>
      </w:r>
      <w:r w:rsidRPr="00D93846" w:rsidR="00136AB4">
        <w:rPr>
          <w:i/>
          <w:lang w:val="en-US"/>
        </w:rPr>
        <w:t xml:space="preserve"> </w:t>
      </w:r>
      <w:r w:rsidRPr="00D93846">
        <w:rPr>
          <w:i/>
        </w:rPr>
        <w:t>употреблять</w:t>
      </w:r>
      <w:r w:rsidRPr="00D93846" w:rsidR="00136AB4">
        <w:rPr>
          <w:i/>
          <w:lang w:val="en-US"/>
        </w:rPr>
        <w:t xml:space="preserve"> </w:t>
      </w:r>
      <w:r w:rsidRPr="00D93846">
        <w:rPr>
          <w:i/>
        </w:rPr>
        <w:t>в</w:t>
      </w:r>
      <w:r w:rsidRPr="00D93846" w:rsidR="00136AB4">
        <w:rPr>
          <w:i/>
          <w:lang w:val="en-US"/>
        </w:rPr>
        <w:t xml:space="preserve"> </w:t>
      </w:r>
      <w:r w:rsidRPr="00D93846">
        <w:rPr>
          <w:i/>
        </w:rPr>
        <w:t>речи</w:t>
      </w:r>
      <w:r w:rsidRPr="00D93846" w:rsidR="00136AB4">
        <w:rPr>
          <w:i/>
          <w:lang w:val="en-US"/>
        </w:rPr>
        <w:t xml:space="preserve"> </w:t>
      </w:r>
      <w:r w:rsidRPr="00D93846">
        <w:rPr>
          <w:i/>
        </w:rPr>
        <w:t>конструкции</w:t>
      </w:r>
      <w:r w:rsidRPr="00D93846" w:rsidR="00136AB4">
        <w:rPr>
          <w:i/>
          <w:lang w:val="en-US"/>
        </w:rPr>
        <w:t xml:space="preserve"> </w:t>
      </w:r>
      <w:r w:rsidRPr="00D93846">
        <w:rPr>
          <w:i/>
          <w:lang w:val="en-US"/>
        </w:rPr>
        <w:t>It takes me …to do something; to look / feel / be happy;</w:t>
      </w:r>
    </w:p>
    <w:p w:rsidR="003F2537" w:rsidRPr="00D93846" w:rsidP="00025963">
      <w:pPr>
        <w:numPr>
          <w:ilvl w:val="0"/>
          <w:numId w:val="84"/>
        </w:numPr>
        <w:tabs>
          <w:tab w:val="left" w:pos="993"/>
        </w:tabs>
        <w:spacing w:line="276" w:lineRule="auto"/>
        <w:ind w:left="0" w:firstLine="709"/>
        <w:jc w:val="both"/>
        <w:rPr>
          <w:i/>
        </w:rPr>
      </w:pPr>
      <w:r w:rsidRPr="00D93846">
        <w:rPr>
          <w:i/>
        </w:rPr>
        <w:t>распознавать и употреблять в речи определения, выраженные прилагательными, в правильном порядке их следования;</w:t>
      </w:r>
    </w:p>
    <w:p w:rsidR="003F2537" w:rsidRPr="00D93846" w:rsidP="00025963">
      <w:pPr>
        <w:numPr>
          <w:ilvl w:val="0"/>
          <w:numId w:val="84"/>
        </w:numPr>
        <w:tabs>
          <w:tab w:val="left" w:pos="993"/>
        </w:tabs>
        <w:spacing w:line="276" w:lineRule="auto"/>
        <w:ind w:left="0" w:firstLine="709"/>
        <w:jc w:val="both"/>
        <w:rPr>
          <w:i/>
        </w:rPr>
      </w:pPr>
      <w:r w:rsidRPr="00D93846">
        <w:rPr>
          <w:i/>
        </w:rPr>
        <w:t>распознавать и употреблять в речи глаголы во временных формах действительного залога:</w:t>
      </w:r>
      <w:r w:rsidRPr="00D93846" w:rsidR="00136AB4">
        <w:rPr>
          <w:i/>
        </w:rPr>
        <w:t xml:space="preserve"> </w:t>
      </w:r>
      <w:r w:rsidRPr="00D93846">
        <w:rPr>
          <w:i/>
          <w:lang w:val="en-US"/>
        </w:rPr>
        <w:t>Past</w:t>
      </w:r>
      <w:r w:rsidRPr="00D93846" w:rsidR="00136AB4">
        <w:rPr>
          <w:i/>
        </w:rPr>
        <w:t xml:space="preserve"> </w:t>
      </w:r>
      <w:r w:rsidRPr="00D93846">
        <w:rPr>
          <w:i/>
          <w:lang w:val="en-US"/>
        </w:rPr>
        <w:t>Perfect</w:t>
      </w:r>
      <w:r w:rsidRPr="00D93846">
        <w:rPr>
          <w:i/>
        </w:rPr>
        <w:t xml:space="preserve">, </w:t>
      </w:r>
      <w:r w:rsidRPr="00D93846">
        <w:rPr>
          <w:i/>
          <w:lang w:val="de-DE"/>
        </w:rPr>
        <w:t>Present</w:t>
      </w:r>
      <w:r w:rsidRPr="00D93846">
        <w:rPr>
          <w:i/>
          <w:lang w:val="de-DE"/>
        </w:rPr>
        <w:t xml:space="preserve"> </w:t>
      </w:r>
      <w:r w:rsidRPr="00D93846">
        <w:rPr>
          <w:i/>
          <w:lang w:val="en-US"/>
        </w:rPr>
        <w:t>Perfect</w:t>
      </w:r>
      <w:r w:rsidRPr="00D93846" w:rsidR="00136AB4">
        <w:rPr>
          <w:i/>
        </w:rPr>
        <w:t xml:space="preserve"> </w:t>
      </w:r>
      <w:r w:rsidRPr="00D93846">
        <w:rPr>
          <w:i/>
          <w:lang w:val="en-US"/>
        </w:rPr>
        <w:t>Continuous</w:t>
      </w:r>
      <w:r w:rsidRPr="00D93846">
        <w:rPr>
          <w:i/>
        </w:rPr>
        <w:t xml:space="preserve">, </w:t>
      </w:r>
      <w:r w:rsidRPr="00D93846">
        <w:rPr>
          <w:i/>
          <w:lang w:val="en-US"/>
        </w:rPr>
        <w:t>Future</w:t>
      </w:r>
      <w:r w:rsidRPr="00D93846">
        <w:rPr>
          <w:i/>
        </w:rPr>
        <w:t>-</w:t>
      </w:r>
      <w:r w:rsidRPr="00D93846">
        <w:rPr>
          <w:i/>
          <w:lang w:val="en-US"/>
        </w:rPr>
        <w:t>in</w:t>
      </w:r>
      <w:r w:rsidRPr="00D93846">
        <w:rPr>
          <w:i/>
        </w:rPr>
        <w:t>-</w:t>
      </w:r>
      <w:r w:rsidRPr="00D93846">
        <w:rPr>
          <w:i/>
          <w:lang w:val="en-US"/>
        </w:rPr>
        <w:t>the</w:t>
      </w:r>
      <w:r w:rsidRPr="00D93846">
        <w:rPr>
          <w:i/>
        </w:rPr>
        <w:t>-</w:t>
      </w:r>
      <w:r w:rsidRPr="00D93846">
        <w:rPr>
          <w:i/>
          <w:lang w:val="en-US"/>
        </w:rPr>
        <w:t>Past</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распознавать и употреблять в речи глаголы в формах страдательного залога</w:t>
      </w:r>
      <w:r w:rsidRPr="00D93846" w:rsidR="00136AB4">
        <w:rPr>
          <w:i/>
        </w:rPr>
        <w:t xml:space="preserve"> </w:t>
      </w:r>
      <w:r w:rsidRPr="00D93846">
        <w:rPr>
          <w:i/>
        </w:rPr>
        <w:t>Future</w:t>
      </w:r>
      <w:r w:rsidRPr="00D93846">
        <w:rPr>
          <w:i/>
        </w:rPr>
        <w:t xml:space="preserve"> </w:t>
      </w:r>
      <w:r w:rsidRPr="00D93846">
        <w:rPr>
          <w:i/>
        </w:rPr>
        <w:t>Simple</w:t>
      </w:r>
      <w:r w:rsidRPr="00D93846" w:rsidR="00136AB4">
        <w:rPr>
          <w:i/>
        </w:rPr>
        <w:t xml:space="preserve"> </w:t>
      </w:r>
      <w:r w:rsidRPr="00D93846">
        <w:rPr>
          <w:i/>
        </w:rPr>
        <w:t>Passive</w:t>
      </w:r>
      <w:r w:rsidRPr="00D93846">
        <w:rPr>
          <w:i/>
        </w:rPr>
        <w:t xml:space="preserve">, </w:t>
      </w:r>
      <w:r w:rsidRPr="00D93846">
        <w:rPr>
          <w:i/>
          <w:lang w:val="en-US"/>
        </w:rPr>
        <w:t>Present</w:t>
      </w:r>
      <w:r w:rsidRPr="00D93846" w:rsidR="00136AB4">
        <w:rPr>
          <w:i/>
        </w:rPr>
        <w:t xml:space="preserve"> </w:t>
      </w:r>
      <w:r w:rsidRPr="00D93846">
        <w:rPr>
          <w:i/>
          <w:lang w:val="en-US"/>
        </w:rPr>
        <w:t>Perfect</w:t>
      </w:r>
      <w:r w:rsidRPr="00D93846">
        <w:rPr>
          <w:i/>
        </w:rPr>
        <w:t xml:space="preserve"> </w:t>
      </w:r>
      <w:r w:rsidRPr="00D93846">
        <w:rPr>
          <w:i/>
        </w:rPr>
        <w:t>Passive</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и употреблять в речи модальные глаголы </w:t>
      </w:r>
      <w:r w:rsidRPr="00D93846">
        <w:rPr>
          <w:i/>
          <w:lang w:val="en-US"/>
        </w:rPr>
        <w:t>need</w:t>
      </w:r>
      <w:r w:rsidRPr="00D93846">
        <w:rPr>
          <w:i/>
        </w:rPr>
        <w:t xml:space="preserve">, </w:t>
      </w:r>
      <w:r w:rsidRPr="00D93846">
        <w:rPr>
          <w:i/>
          <w:lang w:val="en-US"/>
        </w:rPr>
        <w:t>shall</w:t>
      </w:r>
      <w:r w:rsidRPr="00D93846">
        <w:rPr>
          <w:i/>
        </w:rPr>
        <w:t xml:space="preserve">, </w:t>
      </w:r>
      <w:r w:rsidRPr="00D93846">
        <w:rPr>
          <w:i/>
          <w:lang w:val="en-US"/>
        </w:rPr>
        <w:t>might</w:t>
      </w:r>
      <w:r w:rsidRPr="00D93846">
        <w:rPr>
          <w:i/>
        </w:rPr>
        <w:t xml:space="preserve">, </w:t>
      </w:r>
      <w:r w:rsidRPr="00D93846">
        <w:rPr>
          <w:i/>
          <w:lang w:val="en-US"/>
        </w:rPr>
        <w:t>would</w:t>
      </w:r>
      <w:r w:rsidRPr="00D93846">
        <w:rPr>
          <w:i/>
        </w:rPr>
        <w:t>;</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по формальным признакам и понимать значение неличных форм глагола (инфинитива, герундия, причастия </w:t>
      </w:r>
      <w:r w:rsidRPr="00D93846">
        <w:rPr>
          <w:i/>
          <w:lang w:val="en-US"/>
        </w:rPr>
        <w:t>I</w:t>
      </w:r>
      <w:r w:rsidRPr="00D93846">
        <w:rPr>
          <w:i/>
        </w:rPr>
        <w:t xml:space="preserve">и </w:t>
      </w:r>
      <w:r w:rsidRPr="00D93846">
        <w:rPr>
          <w:i/>
          <w:lang w:val="en-US"/>
        </w:rPr>
        <w:t>II</w:t>
      </w:r>
      <w:r w:rsidRPr="00D93846">
        <w:rPr>
          <w:i/>
        </w:rPr>
        <w:t>, отглагольного существительного) без различения их функций и употреблять</w:t>
      </w:r>
      <w:r w:rsidRPr="00D93846" w:rsidR="00136AB4">
        <w:rPr>
          <w:i/>
        </w:rPr>
        <w:t xml:space="preserve"> </w:t>
      </w:r>
      <w:r w:rsidRPr="00D93846">
        <w:rPr>
          <w:i/>
        </w:rPr>
        <w:t>их в речи;</w:t>
      </w:r>
    </w:p>
    <w:p w:rsidR="003F2537" w:rsidRPr="00D93846" w:rsidP="00025963">
      <w:pPr>
        <w:numPr>
          <w:ilvl w:val="0"/>
          <w:numId w:val="84"/>
        </w:numPr>
        <w:tabs>
          <w:tab w:val="left" w:pos="993"/>
        </w:tabs>
        <w:spacing w:line="276" w:lineRule="auto"/>
        <w:ind w:left="0" w:firstLine="709"/>
        <w:jc w:val="both"/>
        <w:rPr>
          <w:i/>
        </w:rPr>
      </w:pPr>
      <w:r w:rsidRPr="00D93846">
        <w:rPr>
          <w:i/>
        </w:rPr>
        <w:t xml:space="preserve">распознавать и употреблять в речи словосочетания «Причастие </w:t>
      </w:r>
      <w:r w:rsidRPr="00D93846">
        <w:rPr>
          <w:i/>
          <w:lang w:val="en-US"/>
        </w:rPr>
        <w:t>I</w:t>
      </w:r>
      <w:r w:rsidRPr="00D93846">
        <w:rPr>
          <w:i/>
        </w:rPr>
        <w:t>+существительное» (</w:t>
      </w:r>
      <w:r w:rsidRPr="00D93846">
        <w:rPr>
          <w:i/>
          <w:lang w:val="en-US"/>
        </w:rPr>
        <w:t>aplayingchild</w:t>
      </w:r>
      <w:r w:rsidRPr="00D93846">
        <w:rPr>
          <w:i/>
        </w:rPr>
        <w:t xml:space="preserve">) и «Причастие </w:t>
      </w:r>
      <w:r w:rsidRPr="00D93846">
        <w:rPr>
          <w:i/>
          <w:lang w:val="en-US"/>
        </w:rPr>
        <w:t>II</w:t>
      </w:r>
      <w:r w:rsidRPr="00D93846">
        <w:rPr>
          <w:i/>
        </w:rPr>
        <w:t>+существительное» (</w:t>
      </w:r>
      <w:r w:rsidRPr="00D93846">
        <w:rPr>
          <w:i/>
          <w:lang w:val="en-US"/>
        </w:rPr>
        <w:t>awrittenpoem</w:t>
      </w:r>
      <w:r w:rsidRPr="00D93846">
        <w:rPr>
          <w:i/>
        </w:rPr>
        <w:t>).</w:t>
      </w:r>
    </w:p>
    <w:p w:rsidR="003F2537" w:rsidRPr="00D93846" w:rsidP="00025963">
      <w:pPr>
        <w:spacing w:line="276" w:lineRule="auto"/>
        <w:jc w:val="both"/>
        <w:rPr>
          <w:b/>
        </w:rPr>
      </w:pPr>
      <w:r w:rsidRPr="00D93846">
        <w:rPr>
          <w:b/>
        </w:rPr>
        <w:t>Социокультурные знания и умения</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85"/>
        </w:numPr>
        <w:tabs>
          <w:tab w:val="left" w:pos="993"/>
        </w:tabs>
        <w:spacing w:line="276" w:lineRule="auto"/>
        <w:ind w:left="0" w:firstLine="709"/>
        <w:jc w:val="both"/>
        <w:rPr>
          <w:rFonts w:eastAsia="Arial Unicode MS"/>
          <w:lang w:eastAsia="ar-SA"/>
        </w:rPr>
      </w:pPr>
      <w:r w:rsidRPr="00D93846">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F2537" w:rsidRPr="00D93846" w:rsidP="00025963">
      <w:pPr>
        <w:numPr>
          <w:ilvl w:val="0"/>
          <w:numId w:val="85"/>
        </w:numPr>
        <w:tabs>
          <w:tab w:val="left" w:pos="993"/>
        </w:tabs>
        <w:spacing w:line="276" w:lineRule="auto"/>
        <w:ind w:left="0" w:firstLine="709"/>
        <w:jc w:val="both"/>
        <w:rPr>
          <w:rFonts w:eastAsia="Arial Unicode MS"/>
          <w:lang w:eastAsia="ar-SA"/>
        </w:rPr>
      </w:pPr>
      <w:r w:rsidRPr="00D93846">
        <w:rPr>
          <w:rFonts w:eastAsia="Arial Unicode MS"/>
          <w:lang w:eastAsia="ar-SA"/>
        </w:rPr>
        <w:t>представлять родную страну и культуру на английском языке;</w:t>
      </w:r>
    </w:p>
    <w:p w:rsidR="003F2537" w:rsidRPr="00D93846" w:rsidP="00025963">
      <w:pPr>
        <w:numPr>
          <w:ilvl w:val="0"/>
          <w:numId w:val="85"/>
        </w:numPr>
        <w:tabs>
          <w:tab w:val="left" w:pos="993"/>
        </w:tabs>
        <w:spacing w:line="276" w:lineRule="auto"/>
        <w:ind w:left="0" w:firstLine="709"/>
        <w:jc w:val="both"/>
        <w:rPr>
          <w:rFonts w:eastAsia="Arial Unicode MS"/>
          <w:lang w:eastAsia="ar-SA"/>
        </w:rPr>
      </w:pPr>
      <w:r w:rsidRPr="00D93846">
        <w:rPr>
          <w:rFonts w:eastAsia="Arial Unicode MS"/>
          <w:lang w:eastAsia="ar-SA"/>
        </w:rPr>
        <w:t>понимать социокультурные реалии при чтении и аудировании в рамках изученного материала.</w:t>
      </w:r>
    </w:p>
    <w:p w:rsidR="003F2537" w:rsidRPr="00D93846" w:rsidP="00025963">
      <w:pPr>
        <w:spacing w:line="276" w:lineRule="auto"/>
        <w:jc w:val="both"/>
        <w:rPr>
          <w:rFonts w:eastAsia="Arial Unicode MS"/>
          <w:lang w:eastAsia="ar-SA"/>
        </w:rPr>
      </w:pPr>
      <w:r w:rsidRPr="00D93846">
        <w:rPr>
          <w:b/>
        </w:rPr>
        <w:t>Выпускник получит возможность научиться:</w:t>
      </w:r>
    </w:p>
    <w:p w:rsidR="003F2537" w:rsidRPr="00D93846" w:rsidP="00025963">
      <w:pPr>
        <w:numPr>
          <w:ilvl w:val="0"/>
          <w:numId w:val="86"/>
        </w:numPr>
        <w:tabs>
          <w:tab w:val="left" w:pos="993"/>
        </w:tabs>
        <w:spacing w:line="276" w:lineRule="auto"/>
        <w:ind w:left="0" w:firstLine="709"/>
        <w:jc w:val="both"/>
        <w:rPr>
          <w:b/>
          <w:i/>
        </w:rPr>
      </w:pPr>
      <w:r w:rsidRPr="00D93846">
        <w:rPr>
          <w:rFonts w:eastAsia="Arial Unicode MS"/>
          <w:i/>
          <w:lang w:eastAsia="ar-SA"/>
        </w:rPr>
        <w:t>использовать социокультурные реалии при создании устных и письменных высказываний;</w:t>
      </w:r>
    </w:p>
    <w:p w:rsidR="003F2537" w:rsidRPr="00D93846" w:rsidP="00025963">
      <w:pPr>
        <w:numPr>
          <w:ilvl w:val="0"/>
          <w:numId w:val="86"/>
        </w:numPr>
        <w:tabs>
          <w:tab w:val="left" w:pos="993"/>
        </w:tabs>
        <w:spacing w:line="276" w:lineRule="auto"/>
        <w:ind w:left="0" w:firstLine="709"/>
        <w:jc w:val="both"/>
        <w:rPr>
          <w:b/>
          <w:i/>
        </w:rPr>
      </w:pPr>
      <w:r w:rsidRPr="00D93846">
        <w:rPr>
          <w:rFonts w:eastAsia="Arial Unicode MS"/>
          <w:i/>
          <w:lang w:eastAsia="ar-SA"/>
        </w:rPr>
        <w:t>находить сходство и различие в традициях родной страны и страны/стран изучаемого языка.</w:t>
      </w:r>
    </w:p>
    <w:p w:rsidR="003F2537" w:rsidRPr="00D93846" w:rsidP="00025963">
      <w:pPr>
        <w:spacing w:line="276" w:lineRule="auto"/>
        <w:jc w:val="both"/>
        <w:rPr>
          <w:rFonts w:eastAsia="Arial Unicode MS"/>
          <w:b/>
          <w:lang w:eastAsia="ar-SA"/>
        </w:rPr>
      </w:pPr>
      <w:r w:rsidRPr="00D93846">
        <w:rPr>
          <w:rFonts w:eastAsia="Arial Unicode MS"/>
          <w:b/>
          <w:lang w:eastAsia="ar-SA"/>
        </w:rPr>
        <w:t>Компенсаторные умения</w:t>
      </w:r>
    </w:p>
    <w:p w:rsidR="003F2537" w:rsidRPr="00D93846" w:rsidP="00025963">
      <w:pPr>
        <w:spacing w:line="276" w:lineRule="auto"/>
        <w:jc w:val="both"/>
        <w:rPr>
          <w:b/>
        </w:rPr>
      </w:pPr>
      <w:r w:rsidRPr="00D93846">
        <w:rPr>
          <w:b/>
        </w:rPr>
        <w:t>Выпускник научится:</w:t>
      </w:r>
    </w:p>
    <w:p w:rsidR="003F2537" w:rsidRPr="00D93846" w:rsidP="00025963">
      <w:pPr>
        <w:numPr>
          <w:ilvl w:val="0"/>
          <w:numId w:val="87"/>
        </w:numPr>
        <w:tabs>
          <w:tab w:val="left" w:pos="993"/>
        </w:tabs>
        <w:spacing w:line="276" w:lineRule="auto"/>
        <w:ind w:left="0" w:firstLine="709"/>
        <w:jc w:val="both"/>
        <w:rPr>
          <w:b/>
        </w:rPr>
      </w:pPr>
      <w:r w:rsidRPr="00D93846">
        <w:rPr>
          <w:rFonts w:eastAsia="Arial Unicode MS"/>
          <w:lang w:eastAsia="ar-SA"/>
        </w:rPr>
        <w:t>выходить из положения при дефиците языковых средств: использовать переспрос при говорении.</w:t>
      </w:r>
    </w:p>
    <w:p w:rsidR="003F2537" w:rsidRPr="00D93846" w:rsidP="00025963">
      <w:pPr>
        <w:spacing w:line="276" w:lineRule="auto"/>
        <w:jc w:val="both"/>
        <w:rPr>
          <w:rFonts w:eastAsia="Arial Unicode MS"/>
          <w:lang w:eastAsia="ar-SA"/>
        </w:rPr>
      </w:pPr>
      <w:r w:rsidRPr="00D93846">
        <w:rPr>
          <w:b/>
        </w:rPr>
        <w:t>Выпускник получит возможность научиться:</w:t>
      </w:r>
    </w:p>
    <w:p w:rsidR="003F2537" w:rsidRPr="00D93846" w:rsidP="00025963">
      <w:pPr>
        <w:numPr>
          <w:ilvl w:val="0"/>
          <w:numId w:val="87"/>
        </w:numPr>
        <w:tabs>
          <w:tab w:val="left" w:pos="993"/>
        </w:tabs>
        <w:spacing w:line="276" w:lineRule="auto"/>
        <w:ind w:left="0" w:firstLine="709"/>
        <w:jc w:val="both"/>
        <w:rPr>
          <w:rFonts w:eastAsia="Arial Unicode MS"/>
          <w:i/>
          <w:lang w:eastAsia="ar-SA"/>
        </w:rPr>
      </w:pPr>
      <w:r w:rsidRPr="00D93846">
        <w:rPr>
          <w:rFonts w:eastAsia="Arial Unicode MS"/>
          <w:i/>
          <w:lang w:eastAsia="ar-SA"/>
        </w:rPr>
        <w:t>использовать перифраз, синонимические и антонимические средства при говорении;</w:t>
      </w:r>
    </w:p>
    <w:p w:rsidR="003F2537" w:rsidRPr="00D93846" w:rsidP="00025963">
      <w:pPr>
        <w:numPr>
          <w:ilvl w:val="0"/>
          <w:numId w:val="87"/>
        </w:numPr>
        <w:tabs>
          <w:tab w:val="left" w:pos="993"/>
        </w:tabs>
        <w:spacing w:line="276" w:lineRule="auto"/>
        <w:ind w:left="0" w:firstLine="709"/>
        <w:jc w:val="both"/>
        <w:rPr>
          <w:b/>
        </w:rPr>
      </w:pPr>
      <w:r w:rsidRPr="00D93846">
        <w:rPr>
          <w:rFonts w:eastAsia="Arial Unicode MS"/>
          <w:i/>
          <w:lang w:eastAsia="ar-SA"/>
        </w:rPr>
        <w:t>пользоваться языковой и контекстуальной догадкой при аудировании и чтении.</w:t>
      </w:r>
    </w:p>
    <w:p w:rsidR="000263B2" w:rsidRPr="00D93846" w:rsidP="00025963">
      <w:pPr>
        <w:pStyle w:val="Style6"/>
        <w:widowControl/>
        <w:spacing w:line="276" w:lineRule="auto"/>
        <w:ind w:firstLine="0"/>
        <w:rPr>
          <w:rStyle w:val="FontStyle42"/>
        </w:rPr>
      </w:pPr>
    </w:p>
    <w:p w:rsidR="003A389C" w:rsidRPr="00D93846" w:rsidP="00025963">
      <w:pPr>
        <w:pStyle w:val="Style6"/>
        <w:widowControl/>
        <w:spacing w:line="276" w:lineRule="auto"/>
        <w:rPr>
          <w:rFonts w:ascii="Times New Roman" w:hAnsi="Times New Roman" w:cs="Times New Roman"/>
          <w:b/>
        </w:rPr>
      </w:pPr>
      <w:r w:rsidRPr="00D93846">
        <w:rPr>
          <w:rFonts w:ascii="Times New Roman" w:hAnsi="Times New Roman" w:cs="Times New Roman"/>
          <w:b/>
        </w:rPr>
        <w:t>1.2.5.5</w:t>
      </w:r>
      <w:r w:rsidRPr="00D93846">
        <w:rPr>
          <w:rFonts w:ascii="Times New Roman" w:hAnsi="Times New Roman" w:cs="Times New Roman"/>
          <w:b/>
        </w:rPr>
        <w:t>.</w:t>
      </w:r>
      <w:r w:rsidRPr="00D93846" w:rsidR="000263B2">
        <w:rPr>
          <w:rFonts w:ascii="Times New Roman" w:hAnsi="Times New Roman" w:cs="Times New Roman"/>
          <w:b/>
        </w:rPr>
        <w:t xml:space="preserve"> </w:t>
      </w:r>
      <w:r w:rsidRPr="00D93846">
        <w:rPr>
          <w:rFonts w:ascii="Times New Roman" w:hAnsi="Times New Roman" w:cs="Times New Roman"/>
          <w:b/>
        </w:rPr>
        <w:t>История России. Всеобщая история</w:t>
      </w:r>
    </w:p>
    <w:p w:rsidR="003A389C" w:rsidRPr="00D93846" w:rsidP="00025963">
      <w:pPr>
        <w:spacing w:line="276" w:lineRule="auto"/>
        <w:jc w:val="both"/>
      </w:pPr>
      <w:r w:rsidRPr="00D93846">
        <w:rPr>
          <w:b/>
        </w:rPr>
        <w:t xml:space="preserve">    </w:t>
      </w:r>
      <w:r w:rsidRPr="00D93846">
        <w:rPr>
          <w:b/>
        </w:rPr>
        <w:t>Предметные результаты</w:t>
      </w:r>
      <w:r w:rsidRPr="00D93846">
        <w:t xml:space="preserve"> освоения курса истории на уровне основного общего образования предполагают, что у учащегося сформированы:</w:t>
      </w:r>
    </w:p>
    <w:p w:rsidR="003A389C" w:rsidRPr="00D93846" w:rsidP="00025963">
      <w:pPr>
        <w:numPr>
          <w:ilvl w:val="0"/>
          <w:numId w:val="88"/>
        </w:numPr>
        <w:tabs>
          <w:tab w:val="left" w:pos="993"/>
        </w:tabs>
        <w:spacing w:line="276" w:lineRule="auto"/>
        <w:ind w:left="0" w:firstLine="709"/>
        <w:jc w:val="both"/>
      </w:pPr>
      <w:r w:rsidRPr="00D93846">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3A389C" w:rsidRPr="00D93846" w:rsidP="00025963">
      <w:pPr>
        <w:numPr>
          <w:ilvl w:val="0"/>
          <w:numId w:val="88"/>
        </w:numPr>
        <w:tabs>
          <w:tab w:val="left" w:pos="993"/>
        </w:tabs>
        <w:spacing w:line="276" w:lineRule="auto"/>
        <w:ind w:left="0" w:firstLine="709"/>
        <w:jc w:val="both"/>
      </w:pPr>
      <w:r w:rsidRPr="00D93846">
        <w:t>базовые исторические знания об основных этапах и закономерностях развития человеческого общества с древности до наших дней;</w:t>
      </w:r>
    </w:p>
    <w:p w:rsidR="003A389C" w:rsidRPr="00D93846" w:rsidP="00025963">
      <w:pPr>
        <w:numPr>
          <w:ilvl w:val="0"/>
          <w:numId w:val="88"/>
        </w:numPr>
        <w:tabs>
          <w:tab w:val="left" w:pos="993"/>
        </w:tabs>
        <w:spacing w:line="276" w:lineRule="auto"/>
        <w:ind w:left="0" w:firstLine="709"/>
        <w:jc w:val="both"/>
      </w:pPr>
      <w:r w:rsidRPr="00D93846">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A389C" w:rsidRPr="00D93846" w:rsidP="00025963">
      <w:pPr>
        <w:numPr>
          <w:ilvl w:val="0"/>
          <w:numId w:val="88"/>
        </w:numPr>
        <w:tabs>
          <w:tab w:val="left" w:pos="993"/>
        </w:tabs>
        <w:spacing w:line="276" w:lineRule="auto"/>
        <w:ind w:left="0" w:firstLine="709"/>
        <w:jc w:val="both"/>
      </w:pPr>
      <w:r w:rsidRPr="00D93846">
        <w:t>способность применять исторические знания для осмысления общественных событий и явлений прошлого и современности;</w:t>
      </w:r>
    </w:p>
    <w:p w:rsidR="003A389C" w:rsidRPr="00D93846" w:rsidP="00025963">
      <w:pPr>
        <w:numPr>
          <w:ilvl w:val="0"/>
          <w:numId w:val="88"/>
        </w:numPr>
        <w:tabs>
          <w:tab w:val="left" w:pos="993"/>
        </w:tabs>
        <w:spacing w:line="276" w:lineRule="auto"/>
        <w:ind w:left="0" w:firstLine="709"/>
        <w:jc w:val="both"/>
      </w:pPr>
      <w:r w:rsidRPr="00D93846">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3A389C" w:rsidRPr="00D93846" w:rsidP="00025963">
      <w:pPr>
        <w:numPr>
          <w:ilvl w:val="0"/>
          <w:numId w:val="88"/>
        </w:numPr>
        <w:tabs>
          <w:tab w:val="left" w:pos="993"/>
        </w:tabs>
        <w:spacing w:line="276" w:lineRule="auto"/>
        <w:ind w:left="0" w:firstLine="709"/>
        <w:jc w:val="both"/>
      </w:pPr>
      <w:r w:rsidRPr="00D93846">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3A389C" w:rsidRPr="00D93846" w:rsidP="00025963">
      <w:pPr>
        <w:numPr>
          <w:ilvl w:val="0"/>
          <w:numId w:val="88"/>
        </w:numPr>
        <w:tabs>
          <w:tab w:val="left" w:pos="993"/>
        </w:tabs>
        <w:spacing w:line="276" w:lineRule="auto"/>
        <w:ind w:left="0" w:firstLine="709"/>
        <w:jc w:val="both"/>
      </w:pPr>
      <w:r w:rsidRPr="00D93846">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3A389C" w:rsidRPr="00D93846" w:rsidP="00025963">
      <w:pPr>
        <w:spacing w:line="276" w:lineRule="auto"/>
        <w:rPr>
          <w:b/>
        </w:rPr>
      </w:pPr>
      <w:r w:rsidRPr="00D93846">
        <w:rPr>
          <w:b/>
        </w:rPr>
        <w:t>История Древнего мира (5 класс)</w:t>
      </w:r>
    </w:p>
    <w:p w:rsidR="003A389C" w:rsidRPr="00D93846" w:rsidP="00025963">
      <w:pPr>
        <w:pStyle w:val="a6"/>
        <w:spacing w:line="276" w:lineRule="auto"/>
        <w:ind w:firstLine="0"/>
        <w:rPr>
          <w:b/>
          <w:sz w:val="24"/>
        </w:rPr>
      </w:pPr>
      <w:r w:rsidRPr="00D93846">
        <w:rPr>
          <w:b/>
          <w:sz w:val="24"/>
        </w:rPr>
        <w:t>Выпускник научится:</w:t>
      </w:r>
    </w:p>
    <w:p w:rsidR="003A389C" w:rsidRPr="00D93846" w:rsidP="00025963">
      <w:pPr>
        <w:spacing w:line="276" w:lineRule="auto"/>
        <w:ind w:firstLine="709"/>
        <w:jc w:val="both"/>
        <w:rPr>
          <w:i/>
        </w:rPr>
      </w:pPr>
      <w:r w:rsidRPr="00D93846">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3A389C" w:rsidRPr="00D93846" w:rsidP="00025963">
      <w:pPr>
        <w:spacing w:line="276" w:lineRule="auto"/>
        <w:ind w:firstLine="709"/>
        <w:jc w:val="both"/>
        <w:rPr>
          <w:i/>
        </w:rPr>
      </w:pPr>
      <w:r w:rsidRPr="00D93846">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A389C" w:rsidRPr="00D93846" w:rsidP="00025963">
      <w:pPr>
        <w:spacing w:line="276" w:lineRule="auto"/>
        <w:ind w:firstLine="709"/>
        <w:jc w:val="both"/>
        <w:rPr>
          <w:i/>
        </w:rPr>
      </w:pPr>
      <w:r w:rsidRPr="00D93846">
        <w:t>• проводить поиск информации в отрывках исторических текстов, материальных памятниках Древнего мира;</w:t>
      </w:r>
    </w:p>
    <w:p w:rsidR="003A389C" w:rsidRPr="00D93846" w:rsidP="00025963">
      <w:pPr>
        <w:spacing w:line="276" w:lineRule="auto"/>
        <w:ind w:firstLine="709"/>
        <w:jc w:val="both"/>
        <w:rPr>
          <w:i/>
        </w:rPr>
      </w:pPr>
      <w:r w:rsidRPr="00D93846">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A389C" w:rsidRPr="00D93846" w:rsidP="00025963">
      <w:pPr>
        <w:spacing w:line="276" w:lineRule="auto"/>
        <w:ind w:firstLine="709"/>
        <w:jc w:val="both"/>
        <w:rPr>
          <w:i/>
        </w:rPr>
      </w:pPr>
      <w:r w:rsidRPr="00D93846">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A389C" w:rsidRPr="00D93846" w:rsidP="00025963">
      <w:pPr>
        <w:spacing w:line="276" w:lineRule="auto"/>
        <w:ind w:firstLine="709"/>
        <w:jc w:val="both"/>
        <w:rPr>
          <w:i/>
        </w:rPr>
      </w:pPr>
      <w:r w:rsidRPr="00D93846">
        <w:t xml:space="preserve">• объяснять, </w:t>
      </w:r>
      <w:r w:rsidRPr="00D93846">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A389C" w:rsidRPr="00D93846" w:rsidP="00025963">
      <w:pPr>
        <w:spacing w:line="276" w:lineRule="auto"/>
        <w:ind w:firstLine="709"/>
        <w:jc w:val="both"/>
        <w:rPr>
          <w:i/>
        </w:rPr>
      </w:pPr>
      <w:r w:rsidRPr="00D93846">
        <w:t>• давать оценку наиболее значительным событиям и личностям древней истории.</w:t>
      </w:r>
    </w:p>
    <w:p w:rsidR="003A389C" w:rsidRPr="00D93846" w:rsidP="00025963">
      <w:pPr>
        <w:spacing w:line="276" w:lineRule="auto"/>
        <w:jc w:val="both"/>
        <w:rPr>
          <w:b/>
        </w:rPr>
      </w:pPr>
      <w:r w:rsidRPr="00D93846">
        <w:rPr>
          <w:b/>
        </w:rPr>
        <w:t>Выпускник получит возможность научиться:</w:t>
      </w:r>
    </w:p>
    <w:p w:rsidR="003A389C" w:rsidRPr="00D93846" w:rsidP="00025963">
      <w:pPr>
        <w:spacing w:line="276" w:lineRule="auto"/>
        <w:ind w:firstLine="709"/>
        <w:jc w:val="both"/>
        <w:rPr>
          <w:i/>
        </w:rPr>
      </w:pPr>
      <w:r w:rsidRPr="00D93846">
        <w:rPr>
          <w:i/>
        </w:rPr>
        <w:t>• давать характеристику общественного строя древних государств;</w:t>
      </w:r>
    </w:p>
    <w:p w:rsidR="003A389C" w:rsidRPr="00D93846" w:rsidP="00025963">
      <w:pPr>
        <w:spacing w:line="276" w:lineRule="auto"/>
        <w:ind w:firstLine="709"/>
        <w:jc w:val="both"/>
        <w:rPr>
          <w:i/>
        </w:rPr>
      </w:pPr>
      <w:r w:rsidRPr="00D93846">
        <w:t>• </w:t>
      </w:r>
      <w:r w:rsidRPr="00D93846">
        <w:rPr>
          <w:i/>
        </w:rPr>
        <w:t>сопоставлять свидетельства различных исторических источников, выявляя в них общее и различия;</w:t>
      </w:r>
    </w:p>
    <w:p w:rsidR="003A389C" w:rsidRPr="00D93846" w:rsidP="00025963">
      <w:pPr>
        <w:spacing w:line="276" w:lineRule="auto"/>
        <w:ind w:firstLine="709"/>
        <w:jc w:val="both"/>
        <w:rPr>
          <w:i/>
        </w:rPr>
      </w:pPr>
      <w:r w:rsidRPr="00D93846">
        <w:t>• </w:t>
      </w:r>
      <w:r w:rsidRPr="00D93846">
        <w:rPr>
          <w:i/>
        </w:rPr>
        <w:t>видеть проявления влияния античного искусства в окружающей среде;</w:t>
      </w:r>
    </w:p>
    <w:p w:rsidR="003A389C" w:rsidRPr="00D93846" w:rsidP="00025963">
      <w:pPr>
        <w:spacing w:line="276" w:lineRule="auto"/>
        <w:ind w:firstLine="709"/>
        <w:jc w:val="both"/>
        <w:rPr>
          <w:i/>
        </w:rPr>
      </w:pPr>
      <w:r w:rsidRPr="00D93846">
        <w:t>• </w:t>
      </w:r>
      <w:r w:rsidRPr="00D93846">
        <w:rPr>
          <w:i/>
        </w:rPr>
        <w:t>высказывать суждения о значении и месте исторического и культурного наследия древних обществ в мировой истории.</w:t>
      </w:r>
    </w:p>
    <w:p w:rsidR="003A389C" w:rsidRPr="00D93846" w:rsidP="00025963">
      <w:pPr>
        <w:spacing w:line="276" w:lineRule="auto"/>
      </w:pPr>
      <w:r w:rsidRPr="00D93846">
        <w:rPr>
          <w:b/>
        </w:rPr>
        <w:t xml:space="preserve">История Средних веков. </w:t>
      </w:r>
      <w:r w:rsidRPr="00D93846">
        <w:rPr>
          <w:b/>
          <w:bCs/>
        </w:rPr>
        <w:t>От Древней Руси к Российскому государству (</w:t>
      </w:r>
      <w:r w:rsidRPr="00D93846">
        <w:rPr>
          <w:b/>
          <w:lang w:val="en-US"/>
        </w:rPr>
        <w:t>VIII</w:t>
      </w:r>
      <w:r w:rsidRPr="00D93846">
        <w:rPr>
          <w:b/>
        </w:rPr>
        <w:t xml:space="preserve"> –</w:t>
      </w:r>
      <w:r w:rsidRPr="00D93846">
        <w:rPr>
          <w:b/>
          <w:lang w:val="en-US"/>
        </w:rPr>
        <w:t>XV</w:t>
      </w:r>
      <w:r w:rsidRPr="00D93846">
        <w:rPr>
          <w:b/>
        </w:rPr>
        <w:t xml:space="preserve"> вв.) (6 класс)</w:t>
      </w:r>
    </w:p>
    <w:p w:rsidR="003A389C" w:rsidRPr="00D93846" w:rsidP="00025963">
      <w:pPr>
        <w:pStyle w:val="a6"/>
        <w:spacing w:line="276" w:lineRule="auto"/>
        <w:ind w:firstLine="0"/>
        <w:rPr>
          <w:b/>
          <w:sz w:val="24"/>
        </w:rPr>
      </w:pPr>
      <w:r w:rsidRPr="00D93846">
        <w:rPr>
          <w:b/>
          <w:sz w:val="24"/>
        </w:rPr>
        <w:t>Выпускник научится:</w:t>
      </w:r>
    </w:p>
    <w:p w:rsidR="003A389C" w:rsidRPr="00D93846" w:rsidP="00025963">
      <w:pPr>
        <w:spacing w:line="276" w:lineRule="auto"/>
        <w:ind w:firstLine="709"/>
        <w:jc w:val="both"/>
      </w:pPr>
      <w:r w:rsidRPr="00D93846">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3A389C" w:rsidRPr="00D93846" w:rsidP="00025963">
      <w:pPr>
        <w:spacing w:line="276" w:lineRule="auto"/>
        <w:ind w:firstLine="709"/>
        <w:jc w:val="both"/>
      </w:pPr>
      <w:r w:rsidRPr="00D93846">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A389C" w:rsidRPr="00D93846" w:rsidP="00025963">
      <w:pPr>
        <w:spacing w:line="276" w:lineRule="auto"/>
        <w:ind w:firstLine="709"/>
        <w:jc w:val="both"/>
      </w:pPr>
      <w:r w:rsidRPr="00D93846">
        <w:t>• проводить поиск информации в исторических текстах, материальных исторических памятниках Средневековья;</w:t>
      </w:r>
    </w:p>
    <w:p w:rsidR="003A389C" w:rsidRPr="00D93846" w:rsidP="00025963">
      <w:pPr>
        <w:spacing w:line="276" w:lineRule="auto"/>
        <w:ind w:firstLine="709"/>
        <w:jc w:val="both"/>
      </w:pPr>
      <w:r w:rsidRPr="00D93846">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A389C" w:rsidRPr="00D93846" w:rsidP="00025963">
      <w:pPr>
        <w:spacing w:line="276" w:lineRule="auto"/>
        <w:ind w:firstLine="709"/>
        <w:jc w:val="both"/>
      </w:pPr>
      <w:r w:rsidRPr="00D93846">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A389C" w:rsidRPr="00D93846" w:rsidP="00025963">
      <w:pPr>
        <w:spacing w:line="276" w:lineRule="auto"/>
        <w:ind w:firstLine="709"/>
        <w:jc w:val="both"/>
      </w:pPr>
      <w:r w:rsidRPr="00D93846">
        <w:t>• объяснять причины и следствия ключевых событий отечественной и всеобщей истории Средних веков;</w:t>
      </w:r>
    </w:p>
    <w:p w:rsidR="003A389C" w:rsidRPr="00D93846" w:rsidP="00025963">
      <w:pPr>
        <w:spacing w:line="276" w:lineRule="auto"/>
        <w:ind w:firstLine="709"/>
        <w:jc w:val="both"/>
      </w:pPr>
      <w:r w:rsidRPr="00D93846">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A389C" w:rsidRPr="00D93846" w:rsidP="00025963">
      <w:pPr>
        <w:spacing w:line="276" w:lineRule="auto"/>
        <w:ind w:firstLine="709"/>
        <w:jc w:val="both"/>
      </w:pPr>
      <w:r w:rsidRPr="00D93846">
        <w:t>• давать оценку событиям и личностям отечественной и всеобщей истории Средних веков.</w:t>
      </w:r>
    </w:p>
    <w:p w:rsidR="003A389C" w:rsidRPr="00D93846" w:rsidP="00025963">
      <w:pPr>
        <w:spacing w:line="276" w:lineRule="auto"/>
        <w:jc w:val="both"/>
        <w:rPr>
          <w:b/>
        </w:rPr>
      </w:pPr>
      <w:r w:rsidRPr="00D93846">
        <w:rPr>
          <w:b/>
        </w:rPr>
        <w:t>Выпускник получит возможность научиться:</w:t>
      </w:r>
    </w:p>
    <w:p w:rsidR="003A389C" w:rsidRPr="00D93846" w:rsidP="00025963">
      <w:pPr>
        <w:spacing w:line="276" w:lineRule="auto"/>
        <w:ind w:firstLine="709"/>
        <w:jc w:val="both"/>
        <w:rPr>
          <w:i/>
        </w:rPr>
      </w:pPr>
      <w:r w:rsidRPr="00D93846">
        <w:t>• </w:t>
      </w:r>
      <w:r w:rsidRPr="00D93846">
        <w:rPr>
          <w:i/>
        </w:rPr>
        <w:t>давать сопоставительную характеристику политического устройства государств Средневековья (Русь, Запад, Восток);</w:t>
      </w:r>
    </w:p>
    <w:p w:rsidR="003A389C" w:rsidRPr="00D93846" w:rsidP="00025963">
      <w:pPr>
        <w:spacing w:line="276" w:lineRule="auto"/>
        <w:ind w:firstLine="709"/>
        <w:jc w:val="both"/>
        <w:rPr>
          <w:i/>
        </w:rPr>
      </w:pPr>
      <w:r w:rsidRPr="00D93846">
        <w:t>• </w:t>
      </w:r>
      <w:r w:rsidRPr="00D93846">
        <w:rPr>
          <w:i/>
        </w:rPr>
        <w:t>сравнивать свидетельства различных исторических источников, выявляя в них общее и различия;</w:t>
      </w:r>
    </w:p>
    <w:p w:rsidR="003A389C" w:rsidRPr="00D93846" w:rsidP="00025963">
      <w:pPr>
        <w:spacing w:line="276" w:lineRule="auto"/>
        <w:ind w:firstLine="709"/>
        <w:jc w:val="both"/>
        <w:rPr>
          <w:i/>
        </w:rPr>
      </w:pPr>
      <w:r w:rsidRPr="00D93846">
        <w:t>• </w:t>
      </w:r>
      <w:r w:rsidRPr="00D93846">
        <w:rPr>
          <w:i/>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3A389C" w:rsidRPr="00D93846" w:rsidP="00025963">
      <w:pPr>
        <w:spacing w:line="276" w:lineRule="auto"/>
        <w:jc w:val="both"/>
        <w:rPr>
          <w:i/>
        </w:rPr>
      </w:pPr>
      <w:r w:rsidRPr="00D93846">
        <w:rPr>
          <w:b/>
        </w:rPr>
        <w:t xml:space="preserve">История Нового времени. </w:t>
      </w:r>
      <w:r w:rsidRPr="00D93846">
        <w:rPr>
          <w:b/>
          <w:bCs/>
        </w:rPr>
        <w:t>Россия в XVI – Х</w:t>
      </w:r>
      <w:r w:rsidRPr="00D93846">
        <w:rPr>
          <w:b/>
          <w:bCs/>
          <w:lang w:val="en-US"/>
        </w:rPr>
        <w:t>I</w:t>
      </w:r>
      <w:r w:rsidRPr="00D93846">
        <w:rPr>
          <w:b/>
          <w:bCs/>
        </w:rPr>
        <w:t>Х веках</w:t>
      </w:r>
      <w:r w:rsidRPr="00D93846">
        <w:rPr>
          <w:b/>
        </w:rPr>
        <w:t xml:space="preserve"> (7</w:t>
      </w:r>
      <w:r w:rsidRPr="00D93846">
        <w:t>–</w:t>
      </w:r>
      <w:r w:rsidRPr="00D93846">
        <w:rPr>
          <w:b/>
        </w:rPr>
        <w:t>9 класс)</w:t>
      </w:r>
    </w:p>
    <w:p w:rsidR="003A389C" w:rsidRPr="00D93846" w:rsidP="00025963">
      <w:pPr>
        <w:pStyle w:val="a6"/>
        <w:spacing w:line="276" w:lineRule="auto"/>
        <w:ind w:firstLine="0"/>
        <w:rPr>
          <w:b/>
          <w:sz w:val="24"/>
        </w:rPr>
      </w:pPr>
      <w:r w:rsidRPr="00D93846">
        <w:rPr>
          <w:b/>
          <w:sz w:val="24"/>
        </w:rPr>
        <w:t>Выпускник научится:</w:t>
      </w:r>
    </w:p>
    <w:p w:rsidR="003A389C" w:rsidRPr="00D93846" w:rsidP="00025963">
      <w:pPr>
        <w:spacing w:line="276" w:lineRule="auto"/>
        <w:ind w:firstLine="709"/>
        <w:jc w:val="both"/>
      </w:pPr>
      <w:r w:rsidRPr="00D93846">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A389C" w:rsidRPr="00D93846" w:rsidP="00025963">
      <w:pPr>
        <w:spacing w:line="276" w:lineRule="auto"/>
        <w:ind w:firstLine="709"/>
        <w:jc w:val="both"/>
      </w:pPr>
      <w:r w:rsidRPr="00D93846">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w:t>
      </w:r>
      <w:r w:rsidRPr="00D93846">
        <w:t>развития, о местах важнейших событий, направлениях значительных передвижений – походов, завоеваний, колонизации и др.;</w:t>
      </w:r>
    </w:p>
    <w:p w:rsidR="003A389C" w:rsidRPr="00D93846" w:rsidP="00025963">
      <w:pPr>
        <w:spacing w:line="276" w:lineRule="auto"/>
        <w:ind w:firstLine="709"/>
        <w:jc w:val="both"/>
      </w:pPr>
      <w:r w:rsidRPr="00D93846">
        <w:t xml:space="preserve">• анализировать информацию различных источников по отечественной и всеобщей истории Нового времени; </w:t>
      </w:r>
    </w:p>
    <w:p w:rsidR="003A389C" w:rsidRPr="00D93846" w:rsidP="00025963">
      <w:pPr>
        <w:spacing w:line="276" w:lineRule="auto"/>
        <w:ind w:firstLine="709"/>
        <w:jc w:val="both"/>
      </w:pPr>
      <w:r w:rsidRPr="00D93846">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A389C" w:rsidRPr="00D93846" w:rsidP="00025963">
      <w:pPr>
        <w:spacing w:line="276" w:lineRule="auto"/>
        <w:ind w:firstLine="709"/>
        <w:jc w:val="both"/>
      </w:pPr>
      <w:r w:rsidRPr="00D93846">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A389C" w:rsidRPr="00D93846" w:rsidP="00025963">
      <w:pPr>
        <w:spacing w:line="276" w:lineRule="auto"/>
        <w:ind w:firstLine="709"/>
        <w:jc w:val="both"/>
      </w:pPr>
      <w:r w:rsidRPr="00D93846">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A389C" w:rsidRPr="00D93846" w:rsidP="00025963">
      <w:pPr>
        <w:spacing w:line="276" w:lineRule="auto"/>
        <w:ind w:firstLine="709"/>
        <w:jc w:val="both"/>
      </w:pPr>
      <w:r w:rsidRPr="00D93846">
        <w:t>• </w:t>
      </w:r>
      <w:r w:rsidRPr="00D93846">
        <w:t>объяснятьпричины</w:t>
      </w:r>
      <w:r w:rsidRPr="00D93846">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A389C" w:rsidRPr="00D93846" w:rsidP="00025963">
      <w:pPr>
        <w:spacing w:line="276" w:lineRule="auto"/>
        <w:ind w:firstLine="709"/>
        <w:jc w:val="both"/>
      </w:pPr>
      <w:r w:rsidRPr="00D93846">
        <w:t>• </w:t>
      </w:r>
      <w:r w:rsidRPr="00D93846">
        <w:t>сопоставлятьразвитие</w:t>
      </w:r>
      <w:r w:rsidRPr="00D93846">
        <w:t xml:space="preserve"> России и других стран в Новое время, сравнивать исторические ситуации и события;</w:t>
      </w:r>
    </w:p>
    <w:p w:rsidR="003A389C" w:rsidRPr="00D93846" w:rsidP="00025963">
      <w:pPr>
        <w:spacing w:line="276" w:lineRule="auto"/>
        <w:ind w:firstLine="709"/>
        <w:jc w:val="both"/>
      </w:pPr>
      <w:r w:rsidRPr="00D93846">
        <w:t>• давать оценку событиям и личностям отечественной и всеобщей истории Нового времени.</w:t>
      </w:r>
    </w:p>
    <w:p w:rsidR="003A389C" w:rsidRPr="00D93846" w:rsidP="00025963">
      <w:pPr>
        <w:spacing w:line="276" w:lineRule="auto"/>
        <w:jc w:val="both"/>
        <w:rPr>
          <w:b/>
        </w:rPr>
      </w:pPr>
      <w:r w:rsidRPr="00D93846">
        <w:rPr>
          <w:b/>
        </w:rPr>
        <w:t>Выпускник получит возможность научиться:</w:t>
      </w:r>
    </w:p>
    <w:p w:rsidR="003A389C" w:rsidRPr="00D93846" w:rsidP="00025963">
      <w:pPr>
        <w:spacing w:line="276" w:lineRule="auto"/>
        <w:ind w:firstLine="709"/>
        <w:jc w:val="both"/>
        <w:rPr>
          <w:i/>
        </w:rPr>
      </w:pPr>
      <w:r w:rsidRPr="00D93846">
        <w:t>• </w:t>
      </w:r>
      <w:r w:rsidRPr="00D93846">
        <w:rPr>
          <w:i/>
        </w:rPr>
        <w:t>используя историческую карту, характеризовать социально-экономическое и политическое развитие России, других государств в Новое время;</w:t>
      </w:r>
    </w:p>
    <w:p w:rsidR="003A389C" w:rsidRPr="00D93846" w:rsidP="00025963">
      <w:pPr>
        <w:spacing w:line="276" w:lineRule="auto"/>
        <w:ind w:firstLine="709"/>
        <w:jc w:val="both"/>
        <w:rPr>
          <w:i/>
        </w:rPr>
      </w:pPr>
      <w:r w:rsidRPr="00D93846">
        <w:t>• </w:t>
      </w:r>
      <w:r w:rsidRPr="00D93846">
        <w:rPr>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A389C" w:rsidRPr="00D93846" w:rsidP="00025963">
      <w:pPr>
        <w:spacing w:line="276" w:lineRule="auto"/>
        <w:ind w:firstLine="709"/>
        <w:jc w:val="both"/>
        <w:rPr>
          <w:i/>
        </w:rPr>
      </w:pPr>
      <w:r w:rsidRPr="00D93846">
        <w:t>• </w:t>
      </w:r>
      <w:r w:rsidRPr="00D93846">
        <w:rPr>
          <w:i/>
        </w:rPr>
        <w:t xml:space="preserve">сравнивать развитие России и других стран в Новое время, объяснять, в чем заключались общие черты и особенности; </w:t>
      </w:r>
    </w:p>
    <w:p w:rsidR="003A389C" w:rsidRPr="00D93846" w:rsidP="00025963">
      <w:pPr>
        <w:spacing w:line="276" w:lineRule="auto"/>
        <w:ind w:firstLine="709"/>
        <w:jc w:val="both"/>
        <w:rPr>
          <w:b/>
          <w:i/>
        </w:rPr>
      </w:pPr>
      <w:r w:rsidRPr="00D93846">
        <w:t>• </w:t>
      </w:r>
      <w:r w:rsidRPr="00D93846">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A389C" w:rsidRPr="00D93846" w:rsidP="00025963">
      <w:pPr>
        <w:pStyle w:val="Heading4"/>
        <w:spacing w:line="276" w:lineRule="auto"/>
        <w:rPr>
          <w:rFonts w:ascii="Times New Roman" w:hAnsi="Times New Roman"/>
          <w:sz w:val="24"/>
          <w:szCs w:val="24"/>
        </w:rPr>
      </w:pPr>
      <w:bookmarkStart w:id="25" w:name="_Toc409691636"/>
      <w:bookmarkStart w:id="26" w:name="_Toc410653959"/>
      <w:bookmarkStart w:id="27" w:name="_Toc414553140"/>
      <w:r w:rsidRPr="00D93846">
        <w:rPr>
          <w:rFonts w:ascii="Times New Roman" w:hAnsi="Times New Roman"/>
          <w:sz w:val="24"/>
          <w:szCs w:val="24"/>
        </w:rPr>
        <w:t>1.2.5. 7</w:t>
      </w:r>
      <w:r w:rsidRPr="00D93846">
        <w:rPr>
          <w:rFonts w:ascii="Times New Roman" w:hAnsi="Times New Roman"/>
          <w:sz w:val="24"/>
          <w:szCs w:val="24"/>
        </w:rPr>
        <w:t>.</w:t>
      </w:r>
      <w:r w:rsidRPr="00D93846">
        <w:rPr>
          <w:rFonts w:ascii="Times New Roman" w:hAnsi="Times New Roman"/>
          <w:sz w:val="24"/>
          <w:szCs w:val="24"/>
        </w:rPr>
        <w:t xml:space="preserve"> </w:t>
      </w:r>
      <w:r w:rsidRPr="00D93846">
        <w:rPr>
          <w:rFonts w:ascii="Times New Roman" w:hAnsi="Times New Roman"/>
          <w:sz w:val="24"/>
          <w:szCs w:val="24"/>
        </w:rPr>
        <w:t>Обществознание</w:t>
      </w:r>
      <w:bookmarkEnd w:id="25"/>
      <w:bookmarkEnd w:id="26"/>
      <w:bookmarkEnd w:id="27"/>
    </w:p>
    <w:p w:rsidR="003A389C" w:rsidRPr="00D93846" w:rsidP="00025963">
      <w:pPr>
        <w:spacing w:line="276" w:lineRule="auto"/>
        <w:jc w:val="both"/>
        <w:rPr>
          <w:b/>
          <w:shd w:val="clear" w:color="auto" w:fill="FFFFFF"/>
        </w:rPr>
      </w:pPr>
      <w:r w:rsidRPr="00D93846">
        <w:rPr>
          <w:b/>
          <w:bCs/>
          <w:shd w:val="clear" w:color="auto" w:fill="FFFFFF"/>
        </w:rPr>
        <w:t>Человек. Деятельность человека</w:t>
      </w:r>
    </w:p>
    <w:p w:rsidR="003A389C" w:rsidRPr="00D93846" w:rsidP="00025963">
      <w:pPr>
        <w:spacing w:line="276" w:lineRule="auto"/>
        <w:jc w:val="both"/>
        <w:rPr>
          <w:b/>
        </w:rPr>
      </w:pPr>
      <w:r w:rsidRPr="00D93846">
        <w:rPr>
          <w:b/>
        </w:rPr>
        <w:t>Выпускник научится:</w:t>
      </w:r>
    </w:p>
    <w:p w:rsidR="003A389C" w:rsidRPr="00D93846" w:rsidP="00025963">
      <w:pPr>
        <w:numPr>
          <w:ilvl w:val="0"/>
          <w:numId w:val="89"/>
        </w:numPr>
        <w:tabs>
          <w:tab w:val="left" w:pos="993"/>
        </w:tabs>
        <w:spacing w:line="276" w:lineRule="auto"/>
        <w:ind w:firstLine="709"/>
        <w:jc w:val="both"/>
      </w:pPr>
      <w:r w:rsidRPr="00D93846">
        <w:t>использовать знания о биологическом и социальном в человеке для характеристики его природы;</w:t>
      </w:r>
    </w:p>
    <w:p w:rsidR="003A389C" w:rsidRPr="00D93846" w:rsidP="00025963">
      <w:pPr>
        <w:numPr>
          <w:ilvl w:val="0"/>
          <w:numId w:val="89"/>
        </w:numPr>
        <w:tabs>
          <w:tab w:val="left" w:pos="993"/>
        </w:tabs>
        <w:spacing w:line="276" w:lineRule="auto"/>
        <w:ind w:firstLine="709"/>
        <w:jc w:val="both"/>
      </w:pPr>
      <w:r w:rsidRPr="00D93846">
        <w:t>характеризовать основные возрастные периоды жизни человека, особенности подросткового возраста;</w:t>
      </w:r>
    </w:p>
    <w:p w:rsidR="003A389C" w:rsidRPr="00D93846" w:rsidP="00025963">
      <w:pPr>
        <w:numPr>
          <w:ilvl w:val="0"/>
          <w:numId w:val="89"/>
        </w:numPr>
        <w:tabs>
          <w:tab w:val="left" w:pos="993"/>
        </w:tabs>
        <w:spacing w:line="276" w:lineRule="auto"/>
        <w:ind w:firstLine="709"/>
        <w:jc w:val="both"/>
      </w:pPr>
      <w:r w:rsidRPr="00D93846">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3A389C" w:rsidRPr="00D93846" w:rsidP="00025963">
      <w:pPr>
        <w:numPr>
          <w:ilvl w:val="0"/>
          <w:numId w:val="89"/>
        </w:numPr>
        <w:tabs>
          <w:tab w:val="left" w:pos="993"/>
        </w:tabs>
        <w:spacing w:line="276" w:lineRule="auto"/>
        <w:ind w:firstLine="709"/>
        <w:jc w:val="both"/>
      </w:pPr>
      <w:r w:rsidRPr="00D93846">
        <w:t>характеризовать и иллюстрировать конкретными примерами группы потребностей человека;</w:t>
      </w:r>
    </w:p>
    <w:p w:rsidR="003A389C" w:rsidRPr="00D93846" w:rsidP="00025963">
      <w:pPr>
        <w:numPr>
          <w:ilvl w:val="0"/>
          <w:numId w:val="89"/>
        </w:numPr>
        <w:tabs>
          <w:tab w:val="left" w:pos="993"/>
        </w:tabs>
        <w:spacing w:line="276" w:lineRule="auto"/>
        <w:ind w:firstLine="709"/>
        <w:jc w:val="both"/>
      </w:pPr>
      <w:r w:rsidRPr="00D93846">
        <w:t>приводить примеры основных видов деятельности человека;</w:t>
      </w:r>
    </w:p>
    <w:p w:rsidR="003A389C" w:rsidRPr="00D93846" w:rsidP="00025963">
      <w:pPr>
        <w:numPr>
          <w:ilvl w:val="0"/>
          <w:numId w:val="89"/>
        </w:numPr>
        <w:shd w:val="clear" w:color="auto" w:fill="FFFFFF"/>
        <w:tabs>
          <w:tab w:val="left" w:pos="993"/>
          <w:tab w:val="left" w:pos="1023"/>
        </w:tabs>
        <w:spacing w:line="276" w:lineRule="auto"/>
        <w:ind w:firstLine="709"/>
        <w:jc w:val="both"/>
      </w:pPr>
      <w:r w:rsidRPr="00D93846">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3A389C" w:rsidRPr="00D93846" w:rsidP="00025963">
      <w:pPr>
        <w:tabs>
          <w:tab w:val="left" w:pos="1023"/>
        </w:tabs>
        <w:spacing w:line="276" w:lineRule="auto"/>
        <w:jc w:val="both"/>
        <w:rPr>
          <w:b/>
        </w:rPr>
      </w:pPr>
      <w:r w:rsidRPr="00D93846">
        <w:rPr>
          <w:b/>
        </w:rPr>
        <w:t>Выпускник получит возможность научиться:</w:t>
      </w:r>
    </w:p>
    <w:p w:rsidR="003A389C" w:rsidRPr="00D93846" w:rsidP="00025963">
      <w:pPr>
        <w:numPr>
          <w:ilvl w:val="0"/>
          <w:numId w:val="90"/>
        </w:numPr>
        <w:shd w:val="clear" w:color="auto" w:fill="FFFFFF"/>
        <w:tabs>
          <w:tab w:val="left" w:pos="993"/>
        </w:tabs>
        <w:spacing w:line="276" w:lineRule="auto"/>
        <w:ind w:left="0" w:firstLine="709"/>
        <w:jc w:val="both"/>
        <w:rPr>
          <w:i/>
        </w:rPr>
      </w:pPr>
      <w:r w:rsidRPr="00D93846">
        <w:rPr>
          <w:i/>
        </w:rPr>
        <w:t>выполнять несложные практические задания, основанные на ситуациях, связанных с деятельностью человека;</w:t>
      </w:r>
    </w:p>
    <w:p w:rsidR="003A389C" w:rsidRPr="00D93846" w:rsidP="00025963">
      <w:pPr>
        <w:numPr>
          <w:ilvl w:val="0"/>
          <w:numId w:val="90"/>
        </w:numPr>
        <w:shd w:val="clear" w:color="auto" w:fill="FFFFFF"/>
        <w:tabs>
          <w:tab w:val="left" w:pos="993"/>
        </w:tabs>
        <w:spacing w:line="276" w:lineRule="auto"/>
        <w:ind w:left="0" w:firstLine="709"/>
        <w:jc w:val="both"/>
        <w:rPr>
          <w:i/>
        </w:rPr>
      </w:pPr>
      <w:r w:rsidRPr="00D93846">
        <w:rPr>
          <w:i/>
        </w:rPr>
        <w:t>оценивать роль деятельности в жизни человека и общества;</w:t>
      </w:r>
    </w:p>
    <w:p w:rsidR="003A389C" w:rsidRPr="00D93846" w:rsidP="00025963">
      <w:pPr>
        <w:numPr>
          <w:ilvl w:val="0"/>
          <w:numId w:val="90"/>
        </w:numPr>
        <w:tabs>
          <w:tab w:val="left" w:pos="993"/>
          <w:tab w:val="left" w:pos="1023"/>
        </w:tabs>
        <w:spacing w:line="276" w:lineRule="auto"/>
        <w:ind w:left="0" w:firstLine="709"/>
        <w:jc w:val="both"/>
        <w:rPr>
          <w:i/>
        </w:rPr>
      </w:pPr>
      <w:r w:rsidRPr="00D93846">
        <w:rPr>
          <w:i/>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3A389C" w:rsidRPr="00D93846" w:rsidP="00025963">
      <w:pPr>
        <w:numPr>
          <w:ilvl w:val="0"/>
          <w:numId w:val="90"/>
        </w:numPr>
        <w:shd w:val="clear" w:color="auto" w:fill="FFFFFF"/>
        <w:tabs>
          <w:tab w:val="left" w:pos="993"/>
          <w:tab w:val="left" w:pos="1023"/>
        </w:tabs>
        <w:spacing w:line="276" w:lineRule="auto"/>
        <w:ind w:left="0" w:firstLine="709"/>
        <w:jc w:val="both"/>
        <w:rPr>
          <w:i/>
        </w:rPr>
      </w:pPr>
      <w:r w:rsidRPr="00D93846">
        <w:rPr>
          <w:i/>
        </w:rPr>
        <w:t>использовать элементы причинно-следственного анализа при характеристике межличностных конфликтов;</w:t>
      </w:r>
    </w:p>
    <w:p w:rsidR="003A389C" w:rsidRPr="00D93846" w:rsidP="00025963">
      <w:pPr>
        <w:numPr>
          <w:ilvl w:val="0"/>
          <w:numId w:val="90"/>
        </w:numPr>
        <w:shd w:val="clear" w:color="auto" w:fill="FFFFFF"/>
        <w:tabs>
          <w:tab w:val="left" w:pos="993"/>
          <w:tab w:val="left" w:pos="1023"/>
        </w:tabs>
        <w:spacing w:line="276" w:lineRule="auto"/>
        <w:ind w:left="0" w:firstLine="709"/>
        <w:jc w:val="both"/>
        <w:rPr>
          <w:i/>
        </w:rPr>
      </w:pPr>
      <w:r w:rsidRPr="00D93846">
        <w:rPr>
          <w:i/>
        </w:rPr>
        <w:t>моделировать возможные последствия позитивного и негативного воздействия группы на человека, делать выводы.</w:t>
      </w:r>
    </w:p>
    <w:p w:rsidR="003A389C" w:rsidRPr="00D93846" w:rsidP="00025963">
      <w:pPr>
        <w:spacing w:line="276" w:lineRule="auto"/>
        <w:jc w:val="both"/>
        <w:rPr>
          <w:b/>
          <w:bCs/>
          <w:shd w:val="clear" w:color="auto" w:fill="FFFFFF"/>
        </w:rPr>
      </w:pPr>
      <w:r w:rsidRPr="00D93846">
        <w:rPr>
          <w:b/>
          <w:bCs/>
          <w:shd w:val="clear" w:color="auto" w:fill="FFFFFF"/>
        </w:rPr>
        <w:t>Общество</w:t>
      </w:r>
    </w:p>
    <w:p w:rsidR="003A389C" w:rsidRPr="00D93846" w:rsidP="00025963">
      <w:pPr>
        <w:shd w:val="clear" w:color="auto" w:fill="FFFFFF"/>
        <w:tabs>
          <w:tab w:val="left" w:pos="1023"/>
        </w:tabs>
        <w:spacing w:line="276" w:lineRule="auto"/>
        <w:jc w:val="both"/>
        <w:rPr>
          <w:b/>
        </w:rPr>
      </w:pPr>
      <w:r w:rsidRPr="00D93846">
        <w:rPr>
          <w:b/>
        </w:rPr>
        <w:t>Выпускник научится:</w:t>
      </w:r>
    </w:p>
    <w:p w:rsidR="003A389C" w:rsidRPr="00D93846" w:rsidP="00025963">
      <w:pPr>
        <w:numPr>
          <w:ilvl w:val="0"/>
          <w:numId w:val="91"/>
        </w:numPr>
        <w:shd w:val="clear" w:color="auto" w:fill="FFFFFF"/>
        <w:tabs>
          <w:tab w:val="left" w:pos="20"/>
          <w:tab w:val="left" w:pos="993"/>
        </w:tabs>
        <w:spacing w:line="276" w:lineRule="auto"/>
        <w:ind w:left="0" w:firstLine="709"/>
        <w:jc w:val="both"/>
        <w:rPr>
          <w:b/>
          <w:bCs/>
        </w:rPr>
      </w:pPr>
      <w:r w:rsidRPr="00D93846">
        <w:rPr>
          <w:bCs/>
        </w:rPr>
        <w:t>демонстрировать на примерах взаимосвязь природы и общества, раскрывать роль природы в жизни человека;</w:t>
      </w:r>
    </w:p>
    <w:p w:rsidR="003A389C" w:rsidRPr="00D93846" w:rsidP="00025963">
      <w:pPr>
        <w:numPr>
          <w:ilvl w:val="0"/>
          <w:numId w:val="91"/>
        </w:numPr>
        <w:shd w:val="clear" w:color="auto" w:fill="FFFFFF"/>
        <w:tabs>
          <w:tab w:val="left" w:pos="20"/>
          <w:tab w:val="left" w:pos="993"/>
        </w:tabs>
        <w:spacing w:line="276" w:lineRule="auto"/>
        <w:ind w:left="0" w:firstLine="709"/>
        <w:jc w:val="both"/>
      </w:pPr>
      <w:r w:rsidRPr="00D93846">
        <w:t>распознавать на основе приведенных данных основные типы обществ;</w:t>
      </w:r>
    </w:p>
    <w:p w:rsidR="003A389C" w:rsidRPr="00D93846" w:rsidP="00025963">
      <w:pPr>
        <w:numPr>
          <w:ilvl w:val="0"/>
          <w:numId w:val="91"/>
        </w:numPr>
        <w:shd w:val="clear" w:color="auto" w:fill="FFFFFF"/>
        <w:tabs>
          <w:tab w:val="left" w:pos="20"/>
          <w:tab w:val="left" w:pos="993"/>
        </w:tabs>
        <w:spacing w:line="276" w:lineRule="auto"/>
        <w:ind w:left="0" w:firstLine="709"/>
        <w:jc w:val="both"/>
      </w:pPr>
      <w:r w:rsidRPr="00D93846">
        <w:t>характеризовать движение от одних форм общественной жизни к другим; оценивать социальные явления с позиций общественного прогресса;</w:t>
      </w:r>
    </w:p>
    <w:p w:rsidR="003A389C" w:rsidRPr="00D93846" w:rsidP="00025963">
      <w:pPr>
        <w:numPr>
          <w:ilvl w:val="0"/>
          <w:numId w:val="91"/>
        </w:numPr>
        <w:shd w:val="clear" w:color="auto" w:fill="FFFFFF"/>
        <w:tabs>
          <w:tab w:val="left" w:pos="20"/>
          <w:tab w:val="left" w:pos="993"/>
        </w:tabs>
        <w:spacing w:line="276" w:lineRule="auto"/>
        <w:ind w:left="0" w:firstLine="709"/>
        <w:jc w:val="both"/>
      </w:pPr>
      <w:r w:rsidRPr="00D93846">
        <w:t>различать экономические, социальные, политические, культурные явления и процессы общественной жизни;</w:t>
      </w:r>
    </w:p>
    <w:p w:rsidR="003A389C" w:rsidRPr="00D93846" w:rsidP="00025963">
      <w:pPr>
        <w:numPr>
          <w:ilvl w:val="0"/>
          <w:numId w:val="91"/>
        </w:numPr>
        <w:shd w:val="clear" w:color="auto" w:fill="FFFFFF"/>
        <w:tabs>
          <w:tab w:val="left" w:pos="20"/>
          <w:tab w:val="left" w:pos="993"/>
        </w:tabs>
        <w:spacing w:line="276" w:lineRule="auto"/>
        <w:ind w:left="0" w:firstLine="709"/>
        <w:jc w:val="both"/>
      </w:pPr>
      <w:r w:rsidRPr="00D93846">
        <w:t>выполнять несложные познавательные и практические задания, основанные на ситуациях жизнедеятельности человека в разных сферах общества;</w:t>
      </w:r>
    </w:p>
    <w:p w:rsidR="003A389C" w:rsidRPr="00D93846" w:rsidP="00025963">
      <w:pPr>
        <w:numPr>
          <w:ilvl w:val="0"/>
          <w:numId w:val="91"/>
        </w:numPr>
        <w:shd w:val="clear" w:color="auto" w:fill="FFFFFF"/>
        <w:tabs>
          <w:tab w:val="left" w:pos="20"/>
          <w:tab w:val="left" w:pos="993"/>
        </w:tabs>
        <w:spacing w:line="276" w:lineRule="auto"/>
        <w:ind w:left="0" w:firstLine="709"/>
        <w:jc w:val="both"/>
        <w:rPr>
          <w:bCs/>
        </w:rPr>
      </w:pPr>
      <w:r w:rsidRPr="00D93846">
        <w:rPr>
          <w:bCs/>
        </w:rPr>
        <w:t>характеризовать экологический кризис как глобальную проблему человечества, раскрывать причины экологического кризиса;</w:t>
      </w:r>
    </w:p>
    <w:p w:rsidR="003A389C" w:rsidRPr="00D93846" w:rsidP="00025963">
      <w:pPr>
        <w:numPr>
          <w:ilvl w:val="0"/>
          <w:numId w:val="91"/>
        </w:numPr>
        <w:shd w:val="clear" w:color="auto" w:fill="FFFFFF"/>
        <w:tabs>
          <w:tab w:val="left" w:pos="20"/>
          <w:tab w:val="left" w:pos="993"/>
        </w:tabs>
        <w:spacing w:line="276" w:lineRule="auto"/>
        <w:ind w:left="0" w:firstLine="709"/>
        <w:jc w:val="both"/>
        <w:rPr>
          <w:bCs/>
        </w:rPr>
      </w:pPr>
      <w:r w:rsidRPr="00D93846">
        <w:rPr>
          <w:bC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3A389C" w:rsidRPr="00D93846" w:rsidP="00025963">
      <w:pPr>
        <w:numPr>
          <w:ilvl w:val="0"/>
          <w:numId w:val="91"/>
        </w:numPr>
        <w:shd w:val="clear" w:color="auto" w:fill="FFFFFF"/>
        <w:tabs>
          <w:tab w:val="left" w:pos="20"/>
          <w:tab w:val="left" w:pos="993"/>
        </w:tabs>
        <w:spacing w:line="276" w:lineRule="auto"/>
        <w:ind w:left="0" w:firstLine="709"/>
        <w:jc w:val="both"/>
        <w:rPr>
          <w:bCs/>
        </w:rPr>
      </w:pPr>
      <w:r w:rsidRPr="00D93846">
        <w:rPr>
          <w:bCs/>
        </w:rPr>
        <w:t xml:space="preserve">раскрывать влияние современных средств массовой коммуникации на общество и личность; </w:t>
      </w:r>
    </w:p>
    <w:p w:rsidR="003A389C" w:rsidRPr="00D93846" w:rsidP="00025963">
      <w:pPr>
        <w:numPr>
          <w:ilvl w:val="0"/>
          <w:numId w:val="91"/>
        </w:numPr>
        <w:shd w:val="clear" w:color="auto" w:fill="FFFFFF"/>
        <w:tabs>
          <w:tab w:val="left" w:pos="20"/>
          <w:tab w:val="left" w:pos="993"/>
        </w:tabs>
        <w:spacing w:line="276" w:lineRule="auto"/>
        <w:ind w:left="0" w:firstLine="709"/>
        <w:jc w:val="both"/>
        <w:rPr>
          <w:bCs/>
        </w:rPr>
      </w:pPr>
      <w:r w:rsidRPr="00D93846">
        <w:rPr>
          <w:bCs/>
        </w:rPr>
        <w:t>конкретизировать примерами опасность международного терроризма.</w:t>
      </w:r>
    </w:p>
    <w:p w:rsidR="003A389C" w:rsidRPr="00D93846" w:rsidP="00025963">
      <w:pPr>
        <w:shd w:val="clear" w:color="auto" w:fill="FFFFFF"/>
        <w:tabs>
          <w:tab w:val="left" w:pos="0"/>
        </w:tabs>
        <w:spacing w:line="276" w:lineRule="auto"/>
        <w:jc w:val="both"/>
        <w:rPr>
          <w:b/>
        </w:rPr>
      </w:pPr>
      <w:r w:rsidRPr="00D93846">
        <w:rPr>
          <w:b/>
        </w:rPr>
        <w:t>Выпускник получит возможность научиться:</w:t>
      </w:r>
    </w:p>
    <w:p w:rsidR="003A389C" w:rsidRPr="00D93846" w:rsidP="00025963">
      <w:pPr>
        <w:numPr>
          <w:ilvl w:val="0"/>
          <w:numId w:val="92"/>
        </w:numPr>
        <w:shd w:val="clear" w:color="auto" w:fill="FFFFFF"/>
        <w:tabs>
          <w:tab w:val="left" w:pos="1023"/>
        </w:tabs>
        <w:spacing w:line="276" w:lineRule="auto"/>
        <w:ind w:left="0" w:firstLine="709"/>
        <w:jc w:val="both"/>
        <w:rPr>
          <w:i/>
        </w:rPr>
      </w:pPr>
      <w:r w:rsidRPr="00D93846">
        <w:rPr>
          <w:i/>
        </w:rPr>
        <w:t>наблюдать и характеризовать явления и события, происходящие в различных сферах общественной жизни;</w:t>
      </w:r>
    </w:p>
    <w:p w:rsidR="003A389C" w:rsidRPr="00D93846" w:rsidP="00025963">
      <w:pPr>
        <w:numPr>
          <w:ilvl w:val="0"/>
          <w:numId w:val="92"/>
        </w:numPr>
        <w:shd w:val="clear" w:color="auto" w:fill="FFFFFF"/>
        <w:tabs>
          <w:tab w:val="left" w:pos="1023"/>
        </w:tabs>
        <w:spacing w:line="276" w:lineRule="auto"/>
        <w:ind w:left="0" w:firstLine="709"/>
        <w:jc w:val="both"/>
        <w:rPr>
          <w:i/>
        </w:rPr>
      </w:pPr>
      <w:r w:rsidRPr="00D93846">
        <w:rPr>
          <w:i/>
        </w:rPr>
        <w:t>выявлять причинно-следственные связи общественных явлений и характеризовать основные направления общественного развития;</w:t>
      </w:r>
    </w:p>
    <w:p w:rsidR="003A389C" w:rsidRPr="00D93846" w:rsidP="00025963">
      <w:pPr>
        <w:numPr>
          <w:ilvl w:val="0"/>
          <w:numId w:val="92"/>
        </w:numPr>
        <w:shd w:val="clear" w:color="auto" w:fill="FFFFFF"/>
        <w:tabs>
          <w:tab w:val="left" w:pos="1023"/>
        </w:tabs>
        <w:spacing w:line="276" w:lineRule="auto"/>
        <w:ind w:left="0" w:firstLine="709"/>
        <w:jc w:val="both"/>
        <w:rPr>
          <w:i/>
        </w:rPr>
      </w:pPr>
      <w:r w:rsidRPr="00D93846">
        <w:rPr>
          <w:i/>
        </w:rPr>
        <w:t>осознанно содействовать защите природы.</w:t>
      </w:r>
    </w:p>
    <w:p w:rsidR="003A389C" w:rsidRPr="00D93846" w:rsidP="00025963">
      <w:pPr>
        <w:spacing w:line="276" w:lineRule="auto"/>
        <w:jc w:val="both"/>
        <w:rPr>
          <w:b/>
          <w:bCs/>
          <w:shd w:val="clear" w:color="auto" w:fill="FFFFFF"/>
        </w:rPr>
      </w:pPr>
      <w:r w:rsidRPr="00D93846">
        <w:rPr>
          <w:b/>
          <w:bCs/>
          <w:shd w:val="clear" w:color="auto" w:fill="FFFFFF"/>
        </w:rPr>
        <w:t>Социальные нормы</w:t>
      </w:r>
    </w:p>
    <w:p w:rsidR="003A389C" w:rsidRPr="00D93846" w:rsidP="00025963">
      <w:pPr>
        <w:shd w:val="clear" w:color="auto" w:fill="FFFFFF"/>
        <w:tabs>
          <w:tab w:val="left" w:pos="1023"/>
        </w:tabs>
        <w:spacing w:line="276" w:lineRule="auto"/>
        <w:jc w:val="both"/>
        <w:rPr>
          <w:b/>
        </w:rPr>
      </w:pPr>
      <w:r w:rsidRPr="00D93846">
        <w:rPr>
          <w:b/>
        </w:rPr>
        <w:t>Выпускник научится:</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раскрывать роль социальных норм как регуляторов общественной жизни и поведения человека;</w:t>
      </w:r>
    </w:p>
    <w:p w:rsidR="003A389C" w:rsidRPr="00D93846" w:rsidP="00025963">
      <w:pPr>
        <w:numPr>
          <w:ilvl w:val="0"/>
          <w:numId w:val="93"/>
        </w:numPr>
        <w:shd w:val="clear" w:color="auto" w:fill="FFFFFF"/>
        <w:tabs>
          <w:tab w:val="left" w:pos="1023"/>
        </w:tabs>
        <w:spacing w:line="276" w:lineRule="auto"/>
        <w:ind w:left="0" w:firstLine="709"/>
        <w:contextualSpacing/>
        <w:jc w:val="both"/>
        <w:rPr>
          <w:b/>
        </w:rPr>
      </w:pPr>
      <w:r w:rsidRPr="00D93846">
        <w:t>различать отдельные виды социальных норм;</w:t>
      </w:r>
    </w:p>
    <w:p w:rsidR="003A389C" w:rsidRPr="00D93846" w:rsidP="00025963">
      <w:pPr>
        <w:numPr>
          <w:ilvl w:val="0"/>
          <w:numId w:val="93"/>
        </w:numPr>
        <w:shd w:val="clear" w:color="auto" w:fill="FFFFFF"/>
        <w:tabs>
          <w:tab w:val="left" w:pos="1023"/>
        </w:tabs>
        <w:spacing w:line="276" w:lineRule="auto"/>
        <w:ind w:left="0" w:firstLine="709"/>
        <w:contextualSpacing/>
        <w:jc w:val="both"/>
        <w:rPr>
          <w:b/>
        </w:rPr>
      </w:pPr>
      <w:r w:rsidRPr="00D93846">
        <w:t>характеризовать основные нормы морали;</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w:t>
      </w:r>
      <w:r w:rsidRPr="00D93846">
        <w:t>позиции, для соотнесения своего поведения и поступков других людей с нравственными ценностями;</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раскрывать сущность патриотизма, гражданственности; приводить примеры проявления этих качеств из истории и жизни современного общества;</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характеризовать специфику норм права;</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сравнивать нормы морали и права, выявлять их общие черты и особенности;</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раскрывать сущность процесса социализации личности;</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объяснять причины отклоняющегося поведения;</w:t>
      </w:r>
    </w:p>
    <w:p w:rsidR="003A389C" w:rsidRPr="00D93846" w:rsidP="00025963">
      <w:pPr>
        <w:numPr>
          <w:ilvl w:val="0"/>
          <w:numId w:val="93"/>
        </w:numPr>
        <w:shd w:val="clear" w:color="auto" w:fill="FFFFFF"/>
        <w:tabs>
          <w:tab w:val="left" w:pos="1023"/>
        </w:tabs>
        <w:spacing w:line="276" w:lineRule="auto"/>
        <w:ind w:left="0" w:firstLine="709"/>
        <w:contextualSpacing/>
        <w:jc w:val="both"/>
      </w:pPr>
      <w:r w:rsidRPr="00D93846">
        <w:t>описывать негативные последствия наиболее опасных форм отклоняющегося поведения.</w:t>
      </w:r>
    </w:p>
    <w:p w:rsidR="003A389C" w:rsidRPr="00D93846" w:rsidP="00025963">
      <w:pPr>
        <w:shd w:val="clear" w:color="auto" w:fill="FFFFFF"/>
        <w:spacing w:line="276" w:lineRule="auto"/>
        <w:jc w:val="both"/>
        <w:rPr>
          <w:b/>
        </w:rPr>
      </w:pPr>
      <w:r w:rsidRPr="00D93846">
        <w:rPr>
          <w:b/>
        </w:rPr>
        <w:t>Выпускник получит возможность научиться:</w:t>
      </w:r>
    </w:p>
    <w:p w:rsidR="003A389C" w:rsidRPr="00D93846" w:rsidP="00025963">
      <w:pPr>
        <w:numPr>
          <w:ilvl w:val="0"/>
          <w:numId w:val="94"/>
        </w:numPr>
        <w:shd w:val="clear" w:color="auto" w:fill="FFFFFF"/>
        <w:tabs>
          <w:tab w:val="left" w:pos="993"/>
        </w:tabs>
        <w:spacing w:line="276" w:lineRule="auto"/>
        <w:ind w:left="0" w:firstLine="709"/>
        <w:jc w:val="both"/>
        <w:rPr>
          <w:i/>
        </w:rPr>
      </w:pPr>
      <w:r w:rsidRPr="00D93846">
        <w:rPr>
          <w:i/>
        </w:rPr>
        <w:t>использовать элементы причинно-следственного анализа для понимания влияния моральных устоев на развитие общества и человека;</w:t>
      </w:r>
    </w:p>
    <w:p w:rsidR="003A389C" w:rsidRPr="00D93846" w:rsidP="00025963">
      <w:pPr>
        <w:numPr>
          <w:ilvl w:val="0"/>
          <w:numId w:val="94"/>
        </w:numPr>
        <w:shd w:val="clear" w:color="auto" w:fill="FFFFFF"/>
        <w:tabs>
          <w:tab w:val="left" w:pos="993"/>
        </w:tabs>
        <w:spacing w:line="276" w:lineRule="auto"/>
        <w:ind w:left="0" w:firstLine="709"/>
        <w:jc w:val="both"/>
        <w:rPr>
          <w:i/>
        </w:rPr>
      </w:pPr>
      <w:r w:rsidRPr="00D93846">
        <w:rPr>
          <w:i/>
        </w:rPr>
        <w:t>оценивать социальную значимость здорового образа жизни.</w:t>
      </w:r>
    </w:p>
    <w:p w:rsidR="003A389C" w:rsidRPr="00D93846" w:rsidP="00025963">
      <w:pPr>
        <w:spacing w:line="276" w:lineRule="auto"/>
        <w:jc w:val="both"/>
        <w:rPr>
          <w:b/>
          <w:bCs/>
          <w:shd w:val="clear" w:color="auto" w:fill="FFFFFF"/>
        </w:rPr>
      </w:pPr>
      <w:r w:rsidRPr="00D93846">
        <w:rPr>
          <w:b/>
          <w:bCs/>
          <w:shd w:val="clear" w:color="auto" w:fill="FFFFFF"/>
        </w:rPr>
        <w:t>Сфера духовной культуры</w:t>
      </w:r>
    </w:p>
    <w:p w:rsidR="003A389C" w:rsidRPr="00D93846" w:rsidP="00025963">
      <w:pPr>
        <w:shd w:val="clear" w:color="auto" w:fill="FFFFFF"/>
        <w:spacing w:line="276" w:lineRule="auto"/>
        <w:jc w:val="both"/>
        <w:rPr>
          <w:b/>
          <w:bCs/>
          <w:shd w:val="clear" w:color="auto" w:fill="FFFFFF"/>
        </w:rPr>
      </w:pPr>
      <w:r w:rsidRPr="00D93846">
        <w:rPr>
          <w:b/>
          <w:bCs/>
          <w:shd w:val="clear" w:color="auto" w:fill="FFFFFF"/>
        </w:rPr>
        <w:t>Выпускник научится:</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характеризовать развитие отдельных областей и форм культуры, выражать свое мнение о явлениях культуры;</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описывать явления духовной культуры;</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объяснять причины возрастания роли науки в современном мире;</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оценивать роль образования в современном обществе;</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различать уровни общего образования в России;</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описывать духовные ценности российского народа и выражать собственное отношение к ним;</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объяснять необходимость непрерывного образования в современных условиях;</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учитывать общественные потребности при выборе направления своей будущей профессиональной деятельности;</w:t>
      </w:r>
    </w:p>
    <w:p w:rsidR="003A389C" w:rsidRPr="00D93846" w:rsidP="00025963">
      <w:pPr>
        <w:numPr>
          <w:ilvl w:val="0"/>
          <w:numId w:val="95"/>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раскрывать роль религии в современном обществе;</w:t>
      </w:r>
    </w:p>
    <w:p w:rsidR="003A389C" w:rsidRPr="00D93846" w:rsidP="00025963">
      <w:pPr>
        <w:numPr>
          <w:ilvl w:val="0"/>
          <w:numId w:val="95"/>
        </w:numPr>
        <w:shd w:val="clear" w:color="auto" w:fill="FFFFFF"/>
        <w:tabs>
          <w:tab w:val="left" w:pos="993"/>
        </w:tabs>
        <w:spacing w:line="276" w:lineRule="auto"/>
        <w:ind w:left="0" w:firstLine="709"/>
        <w:jc w:val="both"/>
        <w:rPr>
          <w:b/>
          <w:bCs/>
          <w:shd w:val="clear" w:color="auto" w:fill="FFFFFF"/>
        </w:rPr>
      </w:pPr>
      <w:r w:rsidRPr="00D93846">
        <w:rPr>
          <w:bCs/>
          <w:shd w:val="clear" w:color="auto" w:fill="FFFFFF"/>
        </w:rPr>
        <w:t>характеризовать особенности искусства как формы духовной культуры</w:t>
      </w:r>
      <w:r w:rsidRPr="00D93846">
        <w:rPr>
          <w:b/>
          <w:bCs/>
          <w:shd w:val="clear" w:color="auto" w:fill="FFFFFF"/>
        </w:rPr>
        <w:t>.</w:t>
      </w:r>
    </w:p>
    <w:p w:rsidR="003A389C" w:rsidRPr="00D93846" w:rsidP="00025963">
      <w:pPr>
        <w:shd w:val="clear" w:color="auto" w:fill="FFFFFF"/>
        <w:spacing w:line="276" w:lineRule="auto"/>
        <w:jc w:val="both"/>
        <w:rPr>
          <w:b/>
          <w:bCs/>
          <w:shd w:val="clear" w:color="auto" w:fill="FFFFFF"/>
        </w:rPr>
      </w:pPr>
      <w:r w:rsidRPr="00D93846">
        <w:rPr>
          <w:b/>
          <w:bCs/>
          <w:shd w:val="clear" w:color="auto" w:fill="FFFFFF"/>
        </w:rPr>
        <w:t>Выпускник получит возможность научиться:</w:t>
      </w:r>
    </w:p>
    <w:p w:rsidR="003A389C" w:rsidRPr="00D93846" w:rsidP="00025963">
      <w:pPr>
        <w:numPr>
          <w:ilvl w:val="0"/>
          <w:numId w:val="96"/>
        </w:numPr>
        <w:shd w:val="clear" w:color="auto" w:fill="FFFFFF"/>
        <w:tabs>
          <w:tab w:val="left" w:pos="993"/>
        </w:tabs>
        <w:spacing w:line="276" w:lineRule="auto"/>
        <w:ind w:left="0" w:firstLine="709"/>
        <w:jc w:val="both"/>
        <w:rPr>
          <w:bCs/>
          <w:i/>
          <w:shd w:val="clear" w:color="auto" w:fill="FFFFFF"/>
        </w:rPr>
      </w:pPr>
      <w:r w:rsidRPr="00D93846">
        <w:rPr>
          <w:bCs/>
          <w:i/>
          <w:shd w:val="clear" w:color="auto" w:fill="FFFFFF"/>
        </w:rPr>
        <w:t>описывать процессы создания, сохранения, трансляции и усвоения достижений культуры;</w:t>
      </w:r>
    </w:p>
    <w:p w:rsidR="003A389C" w:rsidRPr="00D93846" w:rsidP="00025963">
      <w:pPr>
        <w:numPr>
          <w:ilvl w:val="0"/>
          <w:numId w:val="96"/>
        </w:numPr>
        <w:shd w:val="clear" w:color="auto" w:fill="FFFFFF"/>
        <w:tabs>
          <w:tab w:val="left" w:pos="993"/>
        </w:tabs>
        <w:spacing w:line="276" w:lineRule="auto"/>
        <w:ind w:left="0" w:firstLine="709"/>
        <w:jc w:val="both"/>
        <w:rPr>
          <w:bCs/>
          <w:i/>
          <w:shd w:val="clear" w:color="auto" w:fill="FFFFFF"/>
        </w:rPr>
      </w:pPr>
      <w:r w:rsidRPr="00D93846">
        <w:rPr>
          <w:bCs/>
          <w:i/>
          <w:shd w:val="clear" w:color="auto" w:fill="FFFFFF"/>
        </w:rPr>
        <w:t>характеризовать основные направления развития отечественной культуры в современных условиях;</w:t>
      </w:r>
    </w:p>
    <w:p w:rsidR="003A389C" w:rsidRPr="00D93846" w:rsidP="00025963">
      <w:pPr>
        <w:numPr>
          <w:ilvl w:val="0"/>
          <w:numId w:val="96"/>
        </w:numPr>
        <w:shd w:val="clear" w:color="auto" w:fill="FFFFFF"/>
        <w:tabs>
          <w:tab w:val="left" w:pos="993"/>
        </w:tabs>
        <w:spacing w:line="276" w:lineRule="auto"/>
        <w:ind w:left="0" w:firstLine="709"/>
        <w:jc w:val="both"/>
        <w:rPr>
          <w:bCs/>
          <w:i/>
          <w:shd w:val="clear" w:color="auto" w:fill="FFFFFF"/>
        </w:rPr>
      </w:pPr>
      <w:r w:rsidRPr="00D93846">
        <w:rPr>
          <w:bCs/>
          <w:i/>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3A389C" w:rsidRPr="00D93846" w:rsidP="00025963">
      <w:pPr>
        <w:spacing w:line="276" w:lineRule="auto"/>
        <w:jc w:val="both"/>
        <w:rPr>
          <w:b/>
          <w:bCs/>
          <w:shd w:val="clear" w:color="auto" w:fill="FFFFFF"/>
        </w:rPr>
      </w:pPr>
      <w:r w:rsidRPr="00D93846">
        <w:rPr>
          <w:b/>
          <w:bCs/>
          <w:shd w:val="clear" w:color="auto" w:fill="FFFFFF"/>
        </w:rPr>
        <w:t>Социальная сфера</w:t>
      </w:r>
    </w:p>
    <w:p w:rsidR="003A389C" w:rsidRPr="00D93846" w:rsidP="00025963">
      <w:pPr>
        <w:tabs>
          <w:tab w:val="left" w:pos="1027"/>
        </w:tabs>
        <w:spacing w:line="276" w:lineRule="auto"/>
        <w:jc w:val="both"/>
        <w:rPr>
          <w:b/>
          <w:bCs/>
          <w:shd w:val="clear" w:color="auto" w:fill="FFFFFF"/>
        </w:rPr>
      </w:pPr>
      <w:r w:rsidRPr="00D93846">
        <w:rPr>
          <w:b/>
          <w:bCs/>
          <w:shd w:val="clear" w:color="auto" w:fill="FFFFFF"/>
        </w:rPr>
        <w:t>Выпускник научится:</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описывать социальную структуру в обществах разного типа, характеризовать основные социальные общности и группы;</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объяснять взаимодействие социальных общностей и групп;</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характеризовать ведущие направления социальной политики Российского государства;</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выделять параметры, определяющие социальный статус личности;</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приводить примеры предписанных и достигаемых статусов;</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описывать основные социальные роли подростка;</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конкретизировать примерами процесс социальной мобильности;</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характеризовать межнациональные отношения в современном мире;</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 xml:space="preserve">объяснять причины межнациональных конфликтов и основные пути их разрешения; </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характеризовать, раскрывать на конкретных примерах основные функции семьи в обществе;</w:t>
      </w:r>
    </w:p>
    <w:p w:rsidR="003A389C" w:rsidRPr="00D93846" w:rsidP="00025963">
      <w:pPr>
        <w:numPr>
          <w:ilvl w:val="0"/>
          <w:numId w:val="97"/>
        </w:numPr>
        <w:tabs>
          <w:tab w:val="left" w:pos="1027"/>
        </w:tabs>
        <w:spacing w:line="276" w:lineRule="auto"/>
        <w:ind w:left="0" w:firstLine="709"/>
        <w:jc w:val="both"/>
        <w:rPr>
          <w:bCs/>
          <w:shd w:val="clear" w:color="auto" w:fill="FFFFFF"/>
        </w:rPr>
      </w:pPr>
      <w:r w:rsidRPr="00D93846">
        <w:rPr>
          <w:bCs/>
          <w:shd w:val="clear" w:color="auto" w:fill="FFFFFF"/>
        </w:rPr>
        <w:t xml:space="preserve">раскрывать основные роли членов семьи; </w:t>
      </w:r>
    </w:p>
    <w:p w:rsidR="003A389C" w:rsidRPr="00D93846" w:rsidP="00025963">
      <w:pPr>
        <w:numPr>
          <w:ilvl w:val="0"/>
          <w:numId w:val="97"/>
        </w:numPr>
        <w:tabs>
          <w:tab w:val="left" w:pos="993"/>
        </w:tabs>
        <w:spacing w:line="276" w:lineRule="auto"/>
        <w:ind w:left="0" w:firstLine="709"/>
        <w:jc w:val="both"/>
        <w:rPr>
          <w:bCs/>
          <w:shd w:val="clear" w:color="auto" w:fill="FFFFFF"/>
        </w:rPr>
      </w:pPr>
      <w:r w:rsidRPr="00D93846">
        <w:rPr>
          <w:bCs/>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3A389C" w:rsidRPr="00D93846" w:rsidP="00025963">
      <w:pPr>
        <w:numPr>
          <w:ilvl w:val="0"/>
          <w:numId w:val="97"/>
        </w:numPr>
        <w:tabs>
          <w:tab w:val="left" w:pos="1027"/>
        </w:tabs>
        <w:spacing w:line="276" w:lineRule="auto"/>
        <w:ind w:left="0" w:firstLine="709"/>
        <w:jc w:val="both"/>
        <w:rPr>
          <w:b/>
          <w:bCs/>
          <w:shd w:val="clear" w:color="auto" w:fill="FFFFFF"/>
        </w:rPr>
      </w:pPr>
      <w:r w:rsidRPr="00D93846">
        <w:rPr>
          <w:bCs/>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A389C" w:rsidRPr="00D93846" w:rsidP="00025963">
      <w:pPr>
        <w:tabs>
          <w:tab w:val="left" w:pos="1027"/>
        </w:tabs>
        <w:spacing w:line="276" w:lineRule="auto"/>
        <w:jc w:val="both"/>
        <w:rPr>
          <w:b/>
          <w:bCs/>
          <w:shd w:val="clear" w:color="auto" w:fill="FFFFFF"/>
        </w:rPr>
      </w:pPr>
      <w:r w:rsidRPr="00D93846">
        <w:rPr>
          <w:b/>
          <w:bCs/>
          <w:shd w:val="clear" w:color="auto" w:fill="FFFFFF"/>
        </w:rPr>
        <w:t>Выпускник получит возможность научиться:</w:t>
      </w:r>
    </w:p>
    <w:p w:rsidR="003A389C" w:rsidRPr="00D93846" w:rsidP="00025963">
      <w:pPr>
        <w:numPr>
          <w:ilvl w:val="0"/>
          <w:numId w:val="98"/>
        </w:numPr>
        <w:tabs>
          <w:tab w:val="left" w:pos="1027"/>
        </w:tabs>
        <w:spacing w:line="276" w:lineRule="auto"/>
        <w:ind w:left="0" w:firstLine="709"/>
        <w:jc w:val="both"/>
        <w:rPr>
          <w:bCs/>
          <w:i/>
          <w:shd w:val="clear" w:color="auto" w:fill="FFFFFF"/>
        </w:rPr>
      </w:pPr>
      <w:r w:rsidRPr="00D93846">
        <w:rPr>
          <w:bCs/>
          <w:i/>
          <w:shd w:val="clear" w:color="auto" w:fill="FFFFFF"/>
        </w:rPr>
        <w:t>раскрывать понятия «равенство» и «социальная справедливость» с позиций историзма;</w:t>
      </w:r>
    </w:p>
    <w:p w:rsidR="003A389C" w:rsidRPr="00D93846" w:rsidP="00025963">
      <w:pPr>
        <w:numPr>
          <w:ilvl w:val="0"/>
          <w:numId w:val="98"/>
        </w:numPr>
        <w:tabs>
          <w:tab w:val="left" w:pos="1027"/>
        </w:tabs>
        <w:spacing w:line="276" w:lineRule="auto"/>
        <w:ind w:left="0" w:firstLine="709"/>
        <w:jc w:val="both"/>
        <w:rPr>
          <w:bCs/>
          <w:i/>
          <w:shd w:val="clear" w:color="auto" w:fill="FFFFFF"/>
        </w:rPr>
      </w:pPr>
      <w:r w:rsidRPr="00D93846">
        <w:rPr>
          <w:bCs/>
          <w:i/>
          <w:shd w:val="clear" w:color="auto" w:fill="FFFFFF"/>
        </w:rPr>
        <w:t>выражать и обосновывать собственную позицию по актуальным проблемам молодежи;</w:t>
      </w:r>
    </w:p>
    <w:p w:rsidR="003A389C" w:rsidRPr="00D93846" w:rsidP="00025963">
      <w:pPr>
        <w:numPr>
          <w:ilvl w:val="0"/>
          <w:numId w:val="98"/>
        </w:numPr>
        <w:tabs>
          <w:tab w:val="left" w:pos="1027"/>
        </w:tabs>
        <w:spacing w:line="276" w:lineRule="auto"/>
        <w:ind w:left="0" w:firstLine="709"/>
        <w:jc w:val="both"/>
        <w:rPr>
          <w:bCs/>
          <w:i/>
          <w:shd w:val="clear" w:color="auto" w:fill="FFFFFF"/>
        </w:rPr>
      </w:pPr>
      <w:r w:rsidRPr="00D93846">
        <w:rPr>
          <w:bCs/>
          <w:i/>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Pr="00D93846" w:rsidR="001A2144">
        <w:rPr>
          <w:bCs/>
          <w:i/>
          <w:shd w:val="clear" w:color="auto" w:fill="FFFFFF"/>
        </w:rPr>
        <w:t xml:space="preserve"> </w:t>
      </w:r>
      <w:r w:rsidRPr="00D93846">
        <w:rPr>
          <w:bCs/>
          <w:i/>
          <w:shd w:val="clear" w:color="auto" w:fill="FFFFFF"/>
        </w:rPr>
        <w:t>выражать собственное отношение к различным способам разрешения семейных конфликтов;</w:t>
      </w:r>
    </w:p>
    <w:p w:rsidR="003A389C" w:rsidRPr="00D93846" w:rsidP="00025963">
      <w:pPr>
        <w:numPr>
          <w:ilvl w:val="0"/>
          <w:numId w:val="98"/>
        </w:numPr>
        <w:shd w:val="clear" w:color="auto" w:fill="FFFFFF"/>
        <w:tabs>
          <w:tab w:val="left" w:pos="1027"/>
        </w:tabs>
        <w:spacing w:line="276" w:lineRule="auto"/>
        <w:ind w:left="0" w:firstLine="709"/>
        <w:jc w:val="both"/>
        <w:rPr>
          <w:bCs/>
          <w:i/>
          <w:shd w:val="clear" w:color="auto" w:fill="FFFFFF"/>
        </w:rPr>
      </w:pPr>
      <w:r w:rsidRPr="00D93846">
        <w:rPr>
          <w:bCs/>
          <w:i/>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A389C" w:rsidRPr="00D93846" w:rsidP="00025963">
      <w:pPr>
        <w:numPr>
          <w:ilvl w:val="0"/>
          <w:numId w:val="98"/>
        </w:numPr>
        <w:shd w:val="clear" w:color="auto" w:fill="FFFFFF"/>
        <w:tabs>
          <w:tab w:val="left" w:pos="1027"/>
        </w:tabs>
        <w:spacing w:line="276" w:lineRule="auto"/>
        <w:ind w:left="0" w:firstLine="709"/>
        <w:jc w:val="both"/>
        <w:rPr>
          <w:bCs/>
          <w:i/>
          <w:shd w:val="clear" w:color="auto" w:fill="FFFFFF"/>
        </w:rPr>
      </w:pPr>
      <w:r w:rsidRPr="00D93846">
        <w:rPr>
          <w:bCs/>
          <w:i/>
          <w:shd w:val="clear" w:color="auto" w:fill="FFFFFF"/>
        </w:rPr>
        <w:t>использовать элементы причинно-следственного анализа при характеристике семейных конфликтов;</w:t>
      </w:r>
    </w:p>
    <w:p w:rsidR="003A389C" w:rsidRPr="00D93846" w:rsidP="00025963">
      <w:pPr>
        <w:numPr>
          <w:ilvl w:val="0"/>
          <w:numId w:val="98"/>
        </w:numPr>
        <w:tabs>
          <w:tab w:val="left" w:pos="1027"/>
        </w:tabs>
        <w:spacing w:line="276" w:lineRule="auto"/>
        <w:ind w:left="0" w:firstLine="709"/>
        <w:jc w:val="both"/>
        <w:rPr>
          <w:b/>
          <w:bCs/>
          <w:i/>
          <w:shd w:val="clear" w:color="auto" w:fill="FFFFFF"/>
        </w:rPr>
      </w:pPr>
      <w:r w:rsidRPr="00D93846">
        <w:rPr>
          <w:bCs/>
          <w:i/>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D93846">
        <w:rPr>
          <w:b/>
          <w:bCs/>
          <w:i/>
          <w:shd w:val="clear" w:color="auto" w:fill="FFFFFF"/>
        </w:rPr>
        <w:t>.</w:t>
      </w:r>
    </w:p>
    <w:p w:rsidR="003A389C" w:rsidRPr="00D93846" w:rsidP="00025963">
      <w:pPr>
        <w:tabs>
          <w:tab w:val="left" w:pos="1027"/>
        </w:tabs>
        <w:spacing w:line="276" w:lineRule="auto"/>
        <w:jc w:val="both"/>
      </w:pPr>
      <w:r w:rsidRPr="00D93846">
        <w:rPr>
          <w:b/>
        </w:rPr>
        <w:t>Политическая сфера жизни общества</w:t>
      </w:r>
    </w:p>
    <w:p w:rsidR="003A389C" w:rsidRPr="00D93846" w:rsidP="00025963">
      <w:pPr>
        <w:tabs>
          <w:tab w:val="left" w:pos="1027"/>
        </w:tabs>
        <w:spacing w:line="276" w:lineRule="auto"/>
        <w:jc w:val="both"/>
        <w:rPr>
          <w:b/>
        </w:rPr>
      </w:pPr>
      <w:r w:rsidRPr="00D93846">
        <w:rPr>
          <w:b/>
        </w:rPr>
        <w:t>Выпускник научится:</w:t>
      </w:r>
    </w:p>
    <w:p w:rsidR="003A389C" w:rsidRPr="00D93846" w:rsidP="00025963">
      <w:pPr>
        <w:numPr>
          <w:ilvl w:val="0"/>
          <w:numId w:val="99"/>
        </w:numPr>
        <w:tabs>
          <w:tab w:val="left" w:pos="1027"/>
        </w:tabs>
        <w:spacing w:line="276" w:lineRule="auto"/>
        <w:ind w:left="0" w:firstLine="709"/>
        <w:jc w:val="both"/>
      </w:pPr>
      <w:r w:rsidRPr="00D93846">
        <w:t>объяснять роль политики в жизни общества;</w:t>
      </w:r>
    </w:p>
    <w:p w:rsidR="003A389C" w:rsidRPr="00D93846" w:rsidP="00025963">
      <w:pPr>
        <w:numPr>
          <w:ilvl w:val="0"/>
          <w:numId w:val="99"/>
        </w:numPr>
        <w:tabs>
          <w:tab w:val="left" w:pos="1027"/>
        </w:tabs>
        <w:spacing w:line="276" w:lineRule="auto"/>
        <w:ind w:left="0" w:firstLine="709"/>
        <w:jc w:val="both"/>
      </w:pPr>
      <w:r w:rsidRPr="00D93846">
        <w:t>различать и сравнивать различные формы правления, иллюстрировать их примерами;</w:t>
      </w:r>
    </w:p>
    <w:p w:rsidR="003A389C" w:rsidRPr="00D93846" w:rsidP="00025963">
      <w:pPr>
        <w:numPr>
          <w:ilvl w:val="0"/>
          <w:numId w:val="99"/>
        </w:numPr>
        <w:tabs>
          <w:tab w:val="left" w:pos="1027"/>
        </w:tabs>
        <w:spacing w:line="276" w:lineRule="auto"/>
        <w:ind w:left="0" w:firstLine="709"/>
        <w:jc w:val="both"/>
      </w:pPr>
      <w:r w:rsidRPr="00D93846">
        <w:t>давать характеристику формам государственно-территориального устройства;</w:t>
      </w:r>
    </w:p>
    <w:p w:rsidR="003A389C" w:rsidRPr="00D93846" w:rsidP="00025963">
      <w:pPr>
        <w:numPr>
          <w:ilvl w:val="0"/>
          <w:numId w:val="99"/>
        </w:numPr>
        <w:tabs>
          <w:tab w:val="left" w:pos="1027"/>
        </w:tabs>
        <w:spacing w:line="276" w:lineRule="auto"/>
        <w:ind w:left="0" w:firstLine="709"/>
        <w:jc w:val="both"/>
      </w:pPr>
      <w:r w:rsidRPr="00D93846">
        <w:t>различать различные типы политических режимов, раскрывать их основные признаки;</w:t>
      </w:r>
    </w:p>
    <w:p w:rsidR="003A389C" w:rsidRPr="00D93846" w:rsidP="00025963">
      <w:pPr>
        <w:numPr>
          <w:ilvl w:val="0"/>
          <w:numId w:val="99"/>
        </w:numPr>
        <w:tabs>
          <w:tab w:val="left" w:pos="1027"/>
        </w:tabs>
        <w:spacing w:line="276" w:lineRule="auto"/>
        <w:ind w:left="0" w:firstLine="709"/>
        <w:jc w:val="both"/>
      </w:pPr>
      <w:r w:rsidRPr="00D93846">
        <w:t>раскрывать на конкретных примерах основные черты и принципы демократии;</w:t>
      </w:r>
    </w:p>
    <w:p w:rsidR="003A389C" w:rsidRPr="00D93846" w:rsidP="00025963">
      <w:pPr>
        <w:numPr>
          <w:ilvl w:val="0"/>
          <w:numId w:val="99"/>
        </w:numPr>
        <w:tabs>
          <w:tab w:val="left" w:pos="1027"/>
        </w:tabs>
        <w:spacing w:line="276" w:lineRule="auto"/>
        <w:ind w:left="0" w:firstLine="709"/>
        <w:jc w:val="both"/>
      </w:pPr>
      <w:r w:rsidRPr="00D93846">
        <w:t>называть признаки политической партии, раскрывать их на конкретных примерах;</w:t>
      </w:r>
    </w:p>
    <w:p w:rsidR="003A389C" w:rsidRPr="00D93846" w:rsidP="00025963">
      <w:pPr>
        <w:numPr>
          <w:ilvl w:val="0"/>
          <w:numId w:val="99"/>
        </w:numPr>
        <w:tabs>
          <w:tab w:val="left" w:pos="1027"/>
        </w:tabs>
        <w:spacing w:line="276" w:lineRule="auto"/>
        <w:ind w:left="0" w:firstLine="709"/>
        <w:jc w:val="both"/>
      </w:pPr>
      <w:r w:rsidRPr="00D93846">
        <w:t>характеризовать различные формы участия граждан в политической жизни.</w:t>
      </w:r>
    </w:p>
    <w:p w:rsidR="003A389C" w:rsidRPr="00D93846" w:rsidP="00025963">
      <w:pPr>
        <w:tabs>
          <w:tab w:val="left" w:pos="1027"/>
        </w:tabs>
        <w:spacing w:line="276" w:lineRule="auto"/>
        <w:jc w:val="both"/>
        <w:rPr>
          <w:b/>
        </w:rPr>
      </w:pPr>
      <w:r w:rsidRPr="00D93846">
        <w:rPr>
          <w:b/>
        </w:rPr>
        <w:t xml:space="preserve">Выпускник получит возможность научиться: </w:t>
      </w:r>
    </w:p>
    <w:p w:rsidR="003A389C" w:rsidRPr="00D93846" w:rsidP="00025963">
      <w:pPr>
        <w:numPr>
          <w:ilvl w:val="0"/>
          <w:numId w:val="99"/>
        </w:numPr>
        <w:tabs>
          <w:tab w:val="left" w:pos="1027"/>
        </w:tabs>
        <w:spacing w:line="276" w:lineRule="auto"/>
        <w:ind w:left="0" w:firstLine="709"/>
        <w:jc w:val="both"/>
      </w:pPr>
      <w:r w:rsidRPr="00D93846">
        <w:t>осознавать значение гражданской активности и патриотической позиции в укреплении нашего государства;</w:t>
      </w:r>
    </w:p>
    <w:p w:rsidR="003A389C" w:rsidRPr="00D93846" w:rsidP="00025963">
      <w:pPr>
        <w:numPr>
          <w:ilvl w:val="0"/>
          <w:numId w:val="100"/>
        </w:numPr>
        <w:tabs>
          <w:tab w:val="left" w:pos="1027"/>
        </w:tabs>
        <w:spacing w:line="276" w:lineRule="auto"/>
        <w:ind w:left="0" w:firstLine="709"/>
        <w:jc w:val="both"/>
        <w:rPr>
          <w:i/>
        </w:rPr>
      </w:pPr>
      <w:r w:rsidRPr="00D93846">
        <w:rPr>
          <w:i/>
        </w:rPr>
        <w:t>соотносить различные оценки политических событий и процессов и делать обоснованные выводы.</w:t>
      </w:r>
    </w:p>
    <w:p w:rsidR="003A389C" w:rsidRPr="00D93846" w:rsidP="00025963">
      <w:pPr>
        <w:tabs>
          <w:tab w:val="left" w:pos="1200"/>
        </w:tabs>
        <w:spacing w:line="276" w:lineRule="auto"/>
        <w:jc w:val="both"/>
      </w:pPr>
      <w:r w:rsidRPr="00D93846">
        <w:rPr>
          <w:b/>
          <w:bCs/>
          <w:shd w:val="clear" w:color="auto" w:fill="FFFFFF"/>
        </w:rPr>
        <w:t>Гражданин и государство</w:t>
      </w:r>
    </w:p>
    <w:p w:rsidR="003A389C" w:rsidRPr="00D93846" w:rsidP="00025963">
      <w:pPr>
        <w:tabs>
          <w:tab w:val="left" w:pos="1200"/>
        </w:tabs>
        <w:spacing w:line="276" w:lineRule="auto"/>
        <w:jc w:val="both"/>
        <w:rPr>
          <w:b/>
          <w:bCs/>
          <w:shd w:val="clear" w:color="auto" w:fill="FFFFFF"/>
        </w:rPr>
      </w:pPr>
      <w:r w:rsidRPr="00D93846">
        <w:rPr>
          <w:b/>
          <w:bCs/>
          <w:shd w:val="clear" w:color="auto" w:fill="FFFFFF"/>
        </w:rPr>
        <w:t>Выпускник научится:</w:t>
      </w:r>
    </w:p>
    <w:p w:rsidR="003A389C" w:rsidRPr="00D93846" w:rsidP="00025963">
      <w:pPr>
        <w:numPr>
          <w:ilvl w:val="0"/>
          <w:numId w:val="101"/>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3A389C" w:rsidRPr="00D93846" w:rsidP="00025963">
      <w:pPr>
        <w:numPr>
          <w:ilvl w:val="0"/>
          <w:numId w:val="101"/>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объяснять порядок формирования органов государственной власти РФ;</w:t>
      </w:r>
    </w:p>
    <w:p w:rsidR="003A389C" w:rsidRPr="00D93846" w:rsidP="00025963">
      <w:pPr>
        <w:numPr>
          <w:ilvl w:val="0"/>
          <w:numId w:val="101"/>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раскрывать достижения российского народа;</w:t>
      </w:r>
    </w:p>
    <w:p w:rsidR="003A389C" w:rsidRPr="00D93846" w:rsidP="00025963">
      <w:pPr>
        <w:numPr>
          <w:ilvl w:val="0"/>
          <w:numId w:val="101"/>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объяснять и конкретизировать примерами смысл понятия «гражданство»;</w:t>
      </w:r>
    </w:p>
    <w:p w:rsidR="003A389C" w:rsidRPr="00D93846" w:rsidP="00025963">
      <w:pPr>
        <w:numPr>
          <w:ilvl w:val="0"/>
          <w:numId w:val="102"/>
        </w:numPr>
        <w:shd w:val="clear" w:color="auto" w:fill="FFFFFF"/>
        <w:tabs>
          <w:tab w:val="left" w:pos="993"/>
        </w:tabs>
        <w:spacing w:line="276" w:lineRule="auto"/>
        <w:ind w:left="0" w:firstLine="709"/>
        <w:jc w:val="both"/>
        <w:rPr>
          <w:bCs/>
          <w:i/>
          <w:shd w:val="clear" w:color="auto" w:fill="FFFFFF"/>
        </w:rPr>
      </w:pPr>
      <w:r w:rsidRPr="00D93846">
        <w:rPr>
          <w:bCs/>
          <w:shd w:val="clear" w:color="auto" w:fill="FFFFFF"/>
        </w:rPr>
        <w:t>называть и иллюстрировать примерами основные права и свободы граждан, гарантированные Конституцией РФ;</w:t>
      </w:r>
    </w:p>
    <w:p w:rsidR="003A389C" w:rsidRPr="00D93846" w:rsidP="00025963">
      <w:pPr>
        <w:numPr>
          <w:ilvl w:val="0"/>
          <w:numId w:val="101"/>
        </w:numPr>
        <w:shd w:val="clear" w:color="auto" w:fill="FFFFFF"/>
        <w:tabs>
          <w:tab w:val="left" w:pos="993"/>
        </w:tabs>
        <w:spacing w:line="276" w:lineRule="auto"/>
        <w:ind w:left="0" w:firstLine="709"/>
        <w:jc w:val="both"/>
        <w:rPr>
          <w:bCs/>
          <w:shd w:val="clear" w:color="auto" w:fill="FFFFFF"/>
        </w:rPr>
      </w:pPr>
      <w:r w:rsidRPr="00D93846">
        <w:rPr>
          <w:bCs/>
          <w:shd w:val="clear" w:color="auto" w:fill="FFFFFF"/>
        </w:rPr>
        <w:t>осознавать значение патриотической позиции в укреплении нашего государства;</w:t>
      </w:r>
    </w:p>
    <w:p w:rsidR="003A389C" w:rsidRPr="00D93846" w:rsidP="00025963">
      <w:pPr>
        <w:numPr>
          <w:ilvl w:val="0"/>
          <w:numId w:val="101"/>
        </w:numPr>
        <w:tabs>
          <w:tab w:val="left" w:pos="993"/>
        </w:tabs>
        <w:spacing w:line="276" w:lineRule="auto"/>
        <w:ind w:left="0" w:firstLine="709"/>
        <w:jc w:val="both"/>
        <w:rPr>
          <w:bCs/>
          <w:shd w:val="clear" w:color="auto" w:fill="FFFFFF"/>
        </w:rPr>
      </w:pPr>
      <w:r w:rsidRPr="00D93846">
        <w:rPr>
          <w:bCs/>
          <w:shd w:val="clear" w:color="auto" w:fill="FFFFFF"/>
        </w:rPr>
        <w:t>характеризовать конституционные обязанности гражданина.</w:t>
      </w:r>
    </w:p>
    <w:p w:rsidR="003A389C" w:rsidRPr="00D93846" w:rsidP="00025963">
      <w:pPr>
        <w:tabs>
          <w:tab w:val="left" w:pos="1200"/>
        </w:tabs>
        <w:spacing w:line="276" w:lineRule="auto"/>
        <w:jc w:val="both"/>
        <w:rPr>
          <w:b/>
          <w:bCs/>
          <w:shd w:val="clear" w:color="auto" w:fill="FFFFFF"/>
        </w:rPr>
      </w:pPr>
      <w:r w:rsidRPr="00D93846">
        <w:rPr>
          <w:b/>
          <w:bCs/>
          <w:shd w:val="clear" w:color="auto" w:fill="FFFFFF"/>
        </w:rPr>
        <w:t>Выпускник получит возможность научиться:</w:t>
      </w:r>
    </w:p>
    <w:p w:rsidR="003A389C" w:rsidRPr="00D93846" w:rsidP="00025963">
      <w:pPr>
        <w:numPr>
          <w:ilvl w:val="0"/>
          <w:numId w:val="102"/>
        </w:numPr>
        <w:shd w:val="clear" w:color="auto" w:fill="FFFFFF"/>
        <w:tabs>
          <w:tab w:val="left" w:pos="993"/>
        </w:tabs>
        <w:spacing w:line="276" w:lineRule="auto"/>
        <w:ind w:left="0" w:firstLine="709"/>
        <w:jc w:val="both"/>
        <w:rPr>
          <w:bCs/>
          <w:i/>
          <w:shd w:val="clear" w:color="auto" w:fill="FFFFFF"/>
        </w:rPr>
      </w:pPr>
      <w:r w:rsidRPr="00D93846">
        <w:rPr>
          <w:bCs/>
          <w:i/>
          <w:shd w:val="clear" w:color="auto" w:fill="FFFFFF"/>
        </w:rPr>
        <w:t xml:space="preserve">аргументированно </w:t>
      </w:r>
      <w:r w:rsidRPr="00D93846">
        <w:rPr>
          <w:bCs/>
          <w:i/>
          <w:shd w:val="clear" w:color="auto" w:fill="FFFFFF"/>
        </w:rPr>
        <w:t>обосновыватьвлияние</w:t>
      </w:r>
      <w:r w:rsidRPr="00D93846">
        <w:rPr>
          <w:bCs/>
          <w:i/>
          <w:shd w:val="clear" w:color="auto" w:fill="FFFFFF"/>
        </w:rPr>
        <w:t xml:space="preserve"> происходящих в обществе изменений на положение России в мире;</w:t>
      </w:r>
    </w:p>
    <w:p w:rsidR="003A389C" w:rsidRPr="00D93846" w:rsidP="00025963">
      <w:pPr>
        <w:numPr>
          <w:ilvl w:val="0"/>
          <w:numId w:val="102"/>
        </w:numPr>
        <w:tabs>
          <w:tab w:val="left" w:pos="993"/>
        </w:tabs>
        <w:spacing w:line="276" w:lineRule="auto"/>
        <w:ind w:left="0" w:firstLine="709"/>
        <w:jc w:val="both"/>
        <w:rPr>
          <w:b/>
          <w:bCs/>
          <w:i/>
          <w:shd w:val="clear" w:color="auto" w:fill="FFFFFF"/>
        </w:rPr>
      </w:pPr>
      <w:r w:rsidRPr="00D93846">
        <w:rPr>
          <w:bCs/>
          <w:i/>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D93846">
        <w:rPr>
          <w:b/>
          <w:bCs/>
          <w:i/>
          <w:shd w:val="clear" w:color="auto" w:fill="FFFFFF"/>
        </w:rPr>
        <w:t>.</w:t>
      </w:r>
    </w:p>
    <w:p w:rsidR="003A389C" w:rsidRPr="00D93846" w:rsidP="00025963">
      <w:pPr>
        <w:tabs>
          <w:tab w:val="left" w:pos="994"/>
        </w:tabs>
        <w:spacing w:line="276" w:lineRule="auto"/>
        <w:jc w:val="both"/>
      </w:pPr>
      <w:r w:rsidRPr="00D93846">
        <w:rPr>
          <w:b/>
          <w:bCs/>
          <w:shd w:val="clear" w:color="auto" w:fill="FFFFFF"/>
        </w:rPr>
        <w:t>Основы российского законодательства</w:t>
      </w:r>
    </w:p>
    <w:p w:rsidR="003A389C" w:rsidRPr="00D93846" w:rsidP="00025963">
      <w:pPr>
        <w:tabs>
          <w:tab w:val="left" w:pos="994"/>
        </w:tabs>
        <w:spacing w:line="276" w:lineRule="auto"/>
        <w:jc w:val="both"/>
        <w:rPr>
          <w:b/>
        </w:rPr>
      </w:pPr>
      <w:r w:rsidRPr="00D93846">
        <w:rPr>
          <w:b/>
        </w:rPr>
        <w:t>Выпускник научится:</w:t>
      </w:r>
    </w:p>
    <w:p w:rsidR="003A389C" w:rsidRPr="00D93846" w:rsidP="00025963">
      <w:pPr>
        <w:numPr>
          <w:ilvl w:val="0"/>
          <w:numId w:val="103"/>
        </w:numPr>
        <w:tabs>
          <w:tab w:val="left" w:pos="994"/>
        </w:tabs>
        <w:spacing w:line="276" w:lineRule="auto"/>
        <w:ind w:left="0" w:firstLine="709"/>
        <w:jc w:val="both"/>
        <w:rPr>
          <w:bCs/>
        </w:rPr>
      </w:pPr>
      <w:r w:rsidRPr="00D93846">
        <w:rPr>
          <w:bCs/>
        </w:rPr>
        <w:t>характеризовать систему российского законодательства;</w:t>
      </w:r>
    </w:p>
    <w:p w:rsidR="003A389C" w:rsidRPr="00D93846" w:rsidP="00025963">
      <w:pPr>
        <w:numPr>
          <w:ilvl w:val="0"/>
          <w:numId w:val="103"/>
        </w:numPr>
        <w:tabs>
          <w:tab w:val="left" w:pos="994"/>
        </w:tabs>
        <w:spacing w:line="276" w:lineRule="auto"/>
        <w:ind w:left="0" w:firstLine="709"/>
        <w:jc w:val="both"/>
        <w:rPr>
          <w:bCs/>
        </w:rPr>
      </w:pPr>
      <w:r w:rsidRPr="00D93846">
        <w:rPr>
          <w:bCs/>
        </w:rPr>
        <w:t>раскрывать особенности гражданской дееспособности несовершеннолетних;</w:t>
      </w:r>
    </w:p>
    <w:p w:rsidR="003A389C" w:rsidRPr="00D93846" w:rsidP="00025963">
      <w:pPr>
        <w:numPr>
          <w:ilvl w:val="0"/>
          <w:numId w:val="103"/>
        </w:numPr>
        <w:tabs>
          <w:tab w:val="left" w:pos="994"/>
        </w:tabs>
        <w:spacing w:line="276" w:lineRule="auto"/>
        <w:ind w:left="0" w:firstLine="709"/>
        <w:jc w:val="both"/>
        <w:rPr>
          <w:bCs/>
        </w:rPr>
      </w:pPr>
      <w:r w:rsidRPr="00D93846">
        <w:rPr>
          <w:bCs/>
        </w:rPr>
        <w:t>характеризовать гражданские правоотношения;</w:t>
      </w:r>
    </w:p>
    <w:p w:rsidR="003A389C" w:rsidRPr="00D93846" w:rsidP="00025963">
      <w:pPr>
        <w:numPr>
          <w:ilvl w:val="0"/>
          <w:numId w:val="103"/>
        </w:numPr>
        <w:tabs>
          <w:tab w:val="left" w:pos="994"/>
        </w:tabs>
        <w:spacing w:line="276" w:lineRule="auto"/>
        <w:ind w:left="0" w:firstLine="709"/>
        <w:jc w:val="both"/>
        <w:rPr>
          <w:bCs/>
        </w:rPr>
      </w:pPr>
      <w:r w:rsidRPr="00D93846">
        <w:rPr>
          <w:bCs/>
        </w:rPr>
        <w:t>раскрывать смысл права на труд;</w:t>
      </w:r>
    </w:p>
    <w:p w:rsidR="003A389C" w:rsidRPr="00D93846" w:rsidP="00025963">
      <w:pPr>
        <w:numPr>
          <w:ilvl w:val="0"/>
          <w:numId w:val="103"/>
        </w:numPr>
        <w:tabs>
          <w:tab w:val="left" w:pos="994"/>
        </w:tabs>
        <w:spacing w:line="276" w:lineRule="auto"/>
        <w:ind w:left="0" w:firstLine="709"/>
        <w:jc w:val="both"/>
        <w:rPr>
          <w:bCs/>
        </w:rPr>
      </w:pPr>
      <w:r w:rsidRPr="00D93846">
        <w:rPr>
          <w:bCs/>
        </w:rPr>
        <w:t>объяснять роль трудового договора;</w:t>
      </w:r>
    </w:p>
    <w:p w:rsidR="003A389C" w:rsidRPr="00D93846" w:rsidP="00025963">
      <w:pPr>
        <w:numPr>
          <w:ilvl w:val="0"/>
          <w:numId w:val="103"/>
        </w:numPr>
        <w:tabs>
          <w:tab w:val="left" w:pos="994"/>
        </w:tabs>
        <w:spacing w:line="276" w:lineRule="auto"/>
        <w:ind w:left="0" w:firstLine="709"/>
        <w:jc w:val="both"/>
        <w:rPr>
          <w:bCs/>
        </w:rPr>
      </w:pPr>
      <w:r w:rsidRPr="00D93846">
        <w:rPr>
          <w:bCs/>
        </w:rPr>
        <w:t>разъяснять на примерах особенности положения несовершеннолетних в трудовых отношениях;</w:t>
      </w:r>
    </w:p>
    <w:p w:rsidR="003A389C" w:rsidRPr="00D93846" w:rsidP="00025963">
      <w:pPr>
        <w:numPr>
          <w:ilvl w:val="0"/>
          <w:numId w:val="103"/>
        </w:numPr>
        <w:tabs>
          <w:tab w:val="left" w:pos="994"/>
        </w:tabs>
        <w:spacing w:line="276" w:lineRule="auto"/>
        <w:ind w:left="0" w:firstLine="709"/>
        <w:jc w:val="both"/>
        <w:rPr>
          <w:bCs/>
        </w:rPr>
      </w:pPr>
      <w:r w:rsidRPr="00D93846">
        <w:rPr>
          <w:bCs/>
        </w:rPr>
        <w:t>характеризовать права и обязанности супругов, родителей, детей;</w:t>
      </w:r>
    </w:p>
    <w:p w:rsidR="003A389C" w:rsidRPr="00D93846" w:rsidP="00025963">
      <w:pPr>
        <w:numPr>
          <w:ilvl w:val="0"/>
          <w:numId w:val="103"/>
        </w:numPr>
        <w:tabs>
          <w:tab w:val="left" w:pos="994"/>
        </w:tabs>
        <w:spacing w:line="276" w:lineRule="auto"/>
        <w:ind w:left="0" w:firstLine="709"/>
        <w:jc w:val="both"/>
        <w:rPr>
          <w:bCs/>
        </w:rPr>
      </w:pPr>
      <w:r w:rsidRPr="00D93846">
        <w:rPr>
          <w:bCs/>
        </w:rPr>
        <w:t>характеризовать особенности уголовного права и уголовных правоотношений;</w:t>
      </w:r>
    </w:p>
    <w:p w:rsidR="003A389C" w:rsidRPr="00D93846" w:rsidP="00025963">
      <w:pPr>
        <w:numPr>
          <w:ilvl w:val="0"/>
          <w:numId w:val="103"/>
        </w:numPr>
        <w:tabs>
          <w:tab w:val="left" w:pos="994"/>
        </w:tabs>
        <w:spacing w:line="276" w:lineRule="auto"/>
        <w:ind w:left="0" w:firstLine="709"/>
        <w:jc w:val="both"/>
        <w:rPr>
          <w:bCs/>
        </w:rPr>
      </w:pPr>
      <w:r w:rsidRPr="00D93846">
        <w:rPr>
          <w:bCs/>
        </w:rPr>
        <w:t>конкретизировать примерами виды преступлений и наказания за них;</w:t>
      </w:r>
    </w:p>
    <w:p w:rsidR="003A389C" w:rsidRPr="00D93846" w:rsidP="00025963">
      <w:pPr>
        <w:numPr>
          <w:ilvl w:val="0"/>
          <w:numId w:val="103"/>
        </w:numPr>
        <w:tabs>
          <w:tab w:val="left" w:pos="994"/>
        </w:tabs>
        <w:spacing w:line="276" w:lineRule="auto"/>
        <w:ind w:left="0" w:firstLine="709"/>
        <w:jc w:val="both"/>
        <w:rPr>
          <w:bCs/>
        </w:rPr>
      </w:pPr>
      <w:r w:rsidRPr="00D93846">
        <w:rPr>
          <w:bCs/>
        </w:rPr>
        <w:t>характеризовать специфику уголовной ответственности несовершеннолетних;</w:t>
      </w:r>
    </w:p>
    <w:p w:rsidR="003A389C" w:rsidRPr="00D93846" w:rsidP="00025963">
      <w:pPr>
        <w:numPr>
          <w:ilvl w:val="0"/>
          <w:numId w:val="103"/>
        </w:numPr>
        <w:tabs>
          <w:tab w:val="left" w:pos="994"/>
        </w:tabs>
        <w:spacing w:line="276" w:lineRule="auto"/>
        <w:ind w:left="0" w:firstLine="709"/>
        <w:jc w:val="both"/>
        <w:rPr>
          <w:bCs/>
        </w:rPr>
      </w:pPr>
      <w:r w:rsidRPr="00D93846">
        <w:rPr>
          <w:bCs/>
        </w:rPr>
        <w:t>раскрывать связь права на образование и обязанности получить образование;</w:t>
      </w:r>
    </w:p>
    <w:p w:rsidR="003A389C" w:rsidRPr="00D93846" w:rsidP="00025963">
      <w:pPr>
        <w:numPr>
          <w:ilvl w:val="0"/>
          <w:numId w:val="103"/>
        </w:numPr>
        <w:tabs>
          <w:tab w:val="left" w:pos="994"/>
        </w:tabs>
        <w:spacing w:line="276" w:lineRule="auto"/>
        <w:ind w:left="0" w:firstLine="709"/>
        <w:jc w:val="both"/>
        <w:rPr>
          <w:bCs/>
        </w:rPr>
      </w:pPr>
      <w:r w:rsidRPr="00D93846">
        <w:rPr>
          <w:bC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A389C" w:rsidRPr="00D93846" w:rsidP="00025963">
      <w:pPr>
        <w:numPr>
          <w:ilvl w:val="0"/>
          <w:numId w:val="103"/>
        </w:numPr>
        <w:tabs>
          <w:tab w:val="left" w:pos="994"/>
        </w:tabs>
        <w:spacing w:line="276" w:lineRule="auto"/>
        <w:ind w:left="0" w:firstLine="709"/>
        <w:jc w:val="both"/>
        <w:rPr>
          <w:bCs/>
        </w:rPr>
      </w:pPr>
      <w:r w:rsidRPr="00D93846">
        <w:rPr>
          <w:bCs/>
        </w:rPr>
        <w:t>исследовать несложные практические ситуации, связанные с защитой прав и интересов детей, оставшихся без попечения родителей;</w:t>
      </w:r>
    </w:p>
    <w:p w:rsidR="003A389C" w:rsidRPr="00D93846" w:rsidP="00025963">
      <w:pPr>
        <w:numPr>
          <w:ilvl w:val="0"/>
          <w:numId w:val="103"/>
        </w:numPr>
        <w:tabs>
          <w:tab w:val="left" w:pos="994"/>
        </w:tabs>
        <w:spacing w:line="276" w:lineRule="auto"/>
        <w:ind w:left="0" w:firstLine="709"/>
        <w:jc w:val="both"/>
      </w:pPr>
      <w:r w:rsidRPr="00D93846">
        <w:rPr>
          <w:bC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D93846">
        <w:t>.</w:t>
      </w:r>
    </w:p>
    <w:p w:rsidR="003A389C" w:rsidRPr="00D93846" w:rsidP="00025963">
      <w:pPr>
        <w:tabs>
          <w:tab w:val="left" w:pos="994"/>
        </w:tabs>
        <w:spacing w:line="276" w:lineRule="auto"/>
        <w:jc w:val="both"/>
        <w:rPr>
          <w:b/>
        </w:rPr>
      </w:pPr>
      <w:r w:rsidRPr="00D93846">
        <w:rPr>
          <w:b/>
        </w:rPr>
        <w:t>Выпускник получит возможность научиться:</w:t>
      </w:r>
    </w:p>
    <w:p w:rsidR="003A389C" w:rsidRPr="00D93846" w:rsidP="00025963">
      <w:pPr>
        <w:numPr>
          <w:ilvl w:val="0"/>
          <w:numId w:val="104"/>
        </w:numPr>
        <w:tabs>
          <w:tab w:val="left" w:pos="994"/>
        </w:tabs>
        <w:spacing w:line="276" w:lineRule="auto"/>
        <w:ind w:left="0" w:firstLine="709"/>
        <w:jc w:val="both"/>
        <w:rPr>
          <w:bCs/>
          <w:i/>
        </w:rPr>
      </w:pPr>
      <w:r w:rsidRPr="00D93846">
        <w:rPr>
          <w:bCs/>
          <w:i/>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A389C" w:rsidRPr="00D93846" w:rsidP="00025963">
      <w:pPr>
        <w:numPr>
          <w:ilvl w:val="0"/>
          <w:numId w:val="104"/>
        </w:numPr>
        <w:tabs>
          <w:tab w:val="left" w:pos="994"/>
        </w:tabs>
        <w:spacing w:line="276" w:lineRule="auto"/>
        <w:ind w:left="0" w:firstLine="709"/>
        <w:jc w:val="both"/>
        <w:rPr>
          <w:bCs/>
          <w:i/>
        </w:rPr>
      </w:pPr>
      <w:r w:rsidRPr="00D93846">
        <w:rPr>
          <w:bCs/>
          <w:i/>
        </w:rPr>
        <w:t>оценивать сущность и значение правопорядка и законности, собственный возможный вклад в их становление и развитие;</w:t>
      </w:r>
    </w:p>
    <w:p w:rsidR="003A389C" w:rsidRPr="00D93846" w:rsidP="00025963">
      <w:pPr>
        <w:numPr>
          <w:ilvl w:val="0"/>
          <w:numId w:val="104"/>
        </w:numPr>
        <w:tabs>
          <w:tab w:val="left" w:pos="994"/>
        </w:tabs>
        <w:spacing w:line="276" w:lineRule="auto"/>
        <w:ind w:left="0" w:firstLine="709"/>
        <w:jc w:val="both"/>
        <w:rPr>
          <w:bCs/>
          <w:i/>
        </w:rPr>
      </w:pPr>
      <w:r w:rsidRPr="00D93846">
        <w:rPr>
          <w:bCs/>
          <w:i/>
        </w:rPr>
        <w:t>осознанно содействовать защите правопорядка в обществе правовыми способами и средствами.</w:t>
      </w:r>
    </w:p>
    <w:p w:rsidR="003A389C" w:rsidRPr="00D93846" w:rsidP="00025963">
      <w:pPr>
        <w:tabs>
          <w:tab w:val="left" w:pos="1267"/>
        </w:tabs>
        <w:spacing w:line="276" w:lineRule="auto"/>
        <w:jc w:val="both"/>
      </w:pPr>
      <w:r w:rsidRPr="00D93846">
        <w:rPr>
          <w:b/>
          <w:bCs/>
          <w:shd w:val="clear" w:color="auto" w:fill="FFFFFF"/>
        </w:rPr>
        <w:t>Экономика</w:t>
      </w:r>
    </w:p>
    <w:p w:rsidR="003A389C" w:rsidRPr="00D93846" w:rsidP="00025963">
      <w:pPr>
        <w:tabs>
          <w:tab w:val="left" w:pos="1267"/>
        </w:tabs>
        <w:spacing w:line="276" w:lineRule="auto"/>
        <w:jc w:val="both"/>
        <w:rPr>
          <w:b/>
        </w:rPr>
      </w:pPr>
      <w:r w:rsidRPr="00D93846">
        <w:rPr>
          <w:b/>
        </w:rPr>
        <w:t>Выпускник научится:</w:t>
      </w:r>
    </w:p>
    <w:p w:rsidR="003A389C" w:rsidRPr="00D93846" w:rsidP="00025963">
      <w:pPr>
        <w:numPr>
          <w:ilvl w:val="0"/>
          <w:numId w:val="105"/>
        </w:numPr>
        <w:shd w:val="clear" w:color="auto" w:fill="FFFFFF"/>
        <w:tabs>
          <w:tab w:val="left" w:pos="993"/>
        </w:tabs>
        <w:spacing w:line="276" w:lineRule="auto"/>
        <w:ind w:left="0" w:firstLine="709"/>
        <w:jc w:val="both"/>
        <w:rPr>
          <w:bCs/>
        </w:rPr>
      </w:pPr>
      <w:r w:rsidRPr="00D93846">
        <w:rPr>
          <w:bCs/>
        </w:rPr>
        <w:t>объяснять проблему ограниченности экономических ресурсов;</w:t>
      </w:r>
    </w:p>
    <w:p w:rsidR="003A389C" w:rsidRPr="00D93846" w:rsidP="00025963">
      <w:pPr>
        <w:numPr>
          <w:ilvl w:val="0"/>
          <w:numId w:val="105"/>
        </w:numPr>
        <w:shd w:val="clear" w:color="auto" w:fill="FFFFFF"/>
        <w:tabs>
          <w:tab w:val="left" w:pos="993"/>
        </w:tabs>
        <w:spacing w:line="276" w:lineRule="auto"/>
        <w:ind w:left="0" w:firstLine="709"/>
        <w:jc w:val="both"/>
        <w:rPr>
          <w:bCs/>
        </w:rPr>
      </w:pPr>
      <w:r w:rsidRPr="00D93846">
        <w:rPr>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A389C" w:rsidRPr="00D93846" w:rsidP="00025963">
      <w:pPr>
        <w:numPr>
          <w:ilvl w:val="0"/>
          <w:numId w:val="105"/>
        </w:numPr>
        <w:shd w:val="clear" w:color="auto" w:fill="FFFFFF"/>
        <w:tabs>
          <w:tab w:val="left" w:pos="993"/>
        </w:tabs>
        <w:spacing w:line="276" w:lineRule="auto"/>
        <w:ind w:left="0" w:firstLine="709"/>
        <w:jc w:val="both"/>
        <w:rPr>
          <w:bCs/>
        </w:rPr>
      </w:pPr>
      <w:r w:rsidRPr="00D93846">
        <w:rPr>
          <w:bCs/>
        </w:rPr>
        <w:t>раскрывать факторы, влияющие на производительность труда;</w:t>
      </w:r>
    </w:p>
    <w:p w:rsidR="003A389C" w:rsidRPr="00D93846" w:rsidP="00025963">
      <w:pPr>
        <w:numPr>
          <w:ilvl w:val="0"/>
          <w:numId w:val="105"/>
        </w:numPr>
        <w:tabs>
          <w:tab w:val="left" w:pos="993"/>
        </w:tabs>
        <w:spacing w:line="276" w:lineRule="auto"/>
        <w:ind w:left="0" w:firstLine="709"/>
        <w:jc w:val="both"/>
        <w:rPr>
          <w:bCs/>
        </w:rPr>
      </w:pPr>
      <w:r w:rsidRPr="00D93846">
        <w:rPr>
          <w:bCs/>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3A389C" w:rsidRPr="00D93846" w:rsidP="00025963">
      <w:pPr>
        <w:numPr>
          <w:ilvl w:val="0"/>
          <w:numId w:val="105"/>
        </w:numPr>
        <w:tabs>
          <w:tab w:val="left" w:pos="993"/>
        </w:tabs>
        <w:spacing w:line="276" w:lineRule="auto"/>
        <w:ind w:left="0" w:firstLine="709"/>
        <w:jc w:val="both"/>
        <w:rPr>
          <w:bCs/>
        </w:rPr>
      </w:pPr>
      <w:r w:rsidRPr="00D93846">
        <w:rPr>
          <w:bCs/>
        </w:rPr>
        <w:t>характеризовать механизм рыночного регулирования экономики; анализировать действие рыночных законов, выявлять роль конкуренции;</w:t>
      </w:r>
    </w:p>
    <w:p w:rsidR="003A389C" w:rsidRPr="00D93846" w:rsidP="00025963">
      <w:pPr>
        <w:numPr>
          <w:ilvl w:val="0"/>
          <w:numId w:val="105"/>
        </w:numPr>
        <w:tabs>
          <w:tab w:val="left" w:pos="993"/>
        </w:tabs>
        <w:spacing w:line="276" w:lineRule="auto"/>
        <w:ind w:left="0" w:firstLine="709"/>
        <w:jc w:val="both"/>
        <w:rPr>
          <w:bCs/>
        </w:rPr>
      </w:pPr>
      <w:r w:rsidRPr="00D93846">
        <w:rPr>
          <w:bCs/>
        </w:rPr>
        <w:t>объяснять роль государства в регулировании рыночной экономики; анализировать структуру бюджета государства;</w:t>
      </w:r>
    </w:p>
    <w:p w:rsidR="003A389C" w:rsidRPr="00D93846" w:rsidP="00025963">
      <w:pPr>
        <w:numPr>
          <w:ilvl w:val="0"/>
          <w:numId w:val="105"/>
        </w:numPr>
        <w:tabs>
          <w:tab w:val="left" w:pos="993"/>
        </w:tabs>
        <w:spacing w:line="276" w:lineRule="auto"/>
        <w:ind w:left="0" w:firstLine="709"/>
        <w:jc w:val="both"/>
        <w:rPr>
          <w:bCs/>
        </w:rPr>
      </w:pPr>
      <w:r w:rsidRPr="00D93846">
        <w:rPr>
          <w:bCs/>
        </w:rPr>
        <w:t>называть и конкретизировать примерами виды налогов;</w:t>
      </w:r>
    </w:p>
    <w:p w:rsidR="003A389C" w:rsidRPr="00D93846" w:rsidP="00025963">
      <w:pPr>
        <w:numPr>
          <w:ilvl w:val="0"/>
          <w:numId w:val="105"/>
        </w:numPr>
        <w:tabs>
          <w:tab w:val="left" w:pos="993"/>
        </w:tabs>
        <w:spacing w:line="276" w:lineRule="auto"/>
        <w:ind w:left="0" w:firstLine="709"/>
        <w:jc w:val="both"/>
        <w:rPr>
          <w:bCs/>
        </w:rPr>
      </w:pPr>
      <w:r w:rsidRPr="00D93846">
        <w:rPr>
          <w:bCs/>
        </w:rPr>
        <w:t>характеризовать функции денег и их роль в экономике;</w:t>
      </w:r>
    </w:p>
    <w:p w:rsidR="003A389C" w:rsidRPr="00D93846" w:rsidP="00025963">
      <w:pPr>
        <w:numPr>
          <w:ilvl w:val="0"/>
          <w:numId w:val="105"/>
        </w:numPr>
        <w:tabs>
          <w:tab w:val="left" w:pos="993"/>
        </w:tabs>
        <w:spacing w:line="276" w:lineRule="auto"/>
        <w:ind w:left="0" w:firstLine="709"/>
        <w:jc w:val="both"/>
        <w:rPr>
          <w:bCs/>
        </w:rPr>
      </w:pPr>
      <w:r w:rsidRPr="00D93846">
        <w:rPr>
          <w:bCs/>
        </w:rPr>
        <w:t>раскрывать социально-экономическую роль и функции предпринимательства;</w:t>
      </w:r>
    </w:p>
    <w:p w:rsidR="003A389C" w:rsidRPr="00D93846" w:rsidP="00025963">
      <w:pPr>
        <w:numPr>
          <w:ilvl w:val="0"/>
          <w:numId w:val="105"/>
        </w:numPr>
        <w:tabs>
          <w:tab w:val="left" w:pos="993"/>
        </w:tabs>
        <w:spacing w:line="276" w:lineRule="auto"/>
        <w:ind w:left="0" w:firstLine="709"/>
        <w:jc w:val="both"/>
        <w:rPr>
          <w:bCs/>
        </w:rPr>
      </w:pPr>
      <w:r w:rsidRPr="00D93846">
        <w:rPr>
          <w:bC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3A389C" w:rsidRPr="00D93846" w:rsidP="00025963">
      <w:pPr>
        <w:numPr>
          <w:ilvl w:val="0"/>
          <w:numId w:val="105"/>
        </w:numPr>
        <w:tabs>
          <w:tab w:val="left" w:pos="993"/>
        </w:tabs>
        <w:spacing w:line="276" w:lineRule="auto"/>
        <w:ind w:left="0" w:firstLine="709"/>
        <w:jc w:val="both"/>
        <w:rPr>
          <w:bCs/>
        </w:rPr>
      </w:pPr>
      <w:r w:rsidRPr="00D93846">
        <w:rPr>
          <w:bC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3A389C" w:rsidRPr="00D93846" w:rsidP="00025963">
      <w:pPr>
        <w:numPr>
          <w:ilvl w:val="0"/>
          <w:numId w:val="105"/>
        </w:numPr>
        <w:shd w:val="clear" w:color="auto" w:fill="FFFFFF"/>
        <w:tabs>
          <w:tab w:val="left" w:pos="993"/>
        </w:tabs>
        <w:spacing w:line="276" w:lineRule="auto"/>
        <w:ind w:left="0" w:firstLine="709"/>
        <w:jc w:val="both"/>
      </w:pPr>
      <w:r w:rsidRPr="00D93846">
        <w:t>раскрывать рациональное поведение субъектов экономической деятельности;</w:t>
      </w:r>
    </w:p>
    <w:p w:rsidR="003A389C" w:rsidRPr="00D93846" w:rsidP="00025963">
      <w:pPr>
        <w:numPr>
          <w:ilvl w:val="0"/>
          <w:numId w:val="105"/>
        </w:numPr>
        <w:shd w:val="clear" w:color="auto" w:fill="FFFFFF"/>
        <w:tabs>
          <w:tab w:val="left" w:pos="993"/>
        </w:tabs>
        <w:spacing w:line="276" w:lineRule="auto"/>
        <w:ind w:left="0" w:firstLine="709"/>
        <w:jc w:val="both"/>
      </w:pPr>
      <w:r w:rsidRPr="00D93846">
        <w:t>характеризовать экономику семьи; анализировать структуру семейного бюджета;</w:t>
      </w:r>
    </w:p>
    <w:p w:rsidR="003A389C" w:rsidRPr="00D93846" w:rsidP="00025963">
      <w:pPr>
        <w:numPr>
          <w:ilvl w:val="0"/>
          <w:numId w:val="106"/>
        </w:numPr>
        <w:shd w:val="clear" w:color="auto" w:fill="FFFFFF"/>
        <w:tabs>
          <w:tab w:val="left" w:pos="993"/>
        </w:tabs>
        <w:spacing w:line="276" w:lineRule="auto"/>
        <w:ind w:left="0" w:firstLine="709"/>
        <w:jc w:val="both"/>
        <w:rPr>
          <w:bCs/>
        </w:rPr>
      </w:pPr>
      <w:r w:rsidRPr="00D93846">
        <w:t>использовать полученные знания при анализе фактов поведения участников экономической деятельности;</w:t>
      </w:r>
    </w:p>
    <w:p w:rsidR="003A389C" w:rsidRPr="00D93846" w:rsidP="00025963">
      <w:pPr>
        <w:numPr>
          <w:ilvl w:val="0"/>
          <w:numId w:val="106"/>
        </w:numPr>
        <w:shd w:val="clear" w:color="auto" w:fill="FFFFFF"/>
        <w:tabs>
          <w:tab w:val="left" w:pos="993"/>
        </w:tabs>
        <w:spacing w:line="276" w:lineRule="auto"/>
        <w:ind w:left="0" w:firstLine="709"/>
        <w:jc w:val="both"/>
        <w:rPr>
          <w:bCs/>
        </w:rPr>
      </w:pPr>
      <w:r w:rsidRPr="00D93846">
        <w:rPr>
          <w:bCs/>
        </w:rPr>
        <w:t>обосновывать связь профессионализма и жизненного успеха.</w:t>
      </w:r>
    </w:p>
    <w:p w:rsidR="003A389C" w:rsidRPr="00D93846" w:rsidP="00025963">
      <w:pPr>
        <w:tabs>
          <w:tab w:val="left" w:pos="1267"/>
        </w:tabs>
        <w:spacing w:line="276" w:lineRule="auto"/>
        <w:jc w:val="both"/>
        <w:rPr>
          <w:b/>
        </w:rPr>
      </w:pPr>
      <w:r w:rsidRPr="00D93846">
        <w:rPr>
          <w:b/>
        </w:rPr>
        <w:t>Выпускник получит возможность научиться:</w:t>
      </w:r>
    </w:p>
    <w:p w:rsidR="003A389C" w:rsidRPr="00D93846" w:rsidP="00025963">
      <w:pPr>
        <w:numPr>
          <w:ilvl w:val="0"/>
          <w:numId w:val="106"/>
        </w:numPr>
        <w:tabs>
          <w:tab w:val="left" w:pos="993"/>
        </w:tabs>
        <w:spacing w:line="276" w:lineRule="auto"/>
        <w:ind w:left="0" w:firstLine="709"/>
        <w:jc w:val="both"/>
        <w:rPr>
          <w:bCs/>
          <w:i/>
        </w:rPr>
      </w:pPr>
      <w:r w:rsidRPr="00D93846">
        <w:rPr>
          <w:bCs/>
          <w:i/>
        </w:rPr>
        <w:t>анализировать с опорой на полученные знания несложную экономическую информацию, получаемую из неадаптированных источников;</w:t>
      </w:r>
    </w:p>
    <w:p w:rsidR="003A389C" w:rsidRPr="00D93846" w:rsidP="00025963">
      <w:pPr>
        <w:numPr>
          <w:ilvl w:val="0"/>
          <w:numId w:val="106"/>
        </w:numPr>
        <w:shd w:val="clear" w:color="auto" w:fill="FFFFFF"/>
        <w:tabs>
          <w:tab w:val="left" w:pos="993"/>
        </w:tabs>
        <w:spacing w:line="276" w:lineRule="auto"/>
        <w:ind w:left="0" w:firstLine="709"/>
        <w:jc w:val="both"/>
        <w:rPr>
          <w:bCs/>
          <w:i/>
        </w:rPr>
      </w:pPr>
      <w:r w:rsidRPr="00D93846">
        <w:rPr>
          <w:bCs/>
          <w:i/>
        </w:rPr>
        <w:t>выполнять практические задания, основанные на ситуациях, связанных с описанием состояния российской экономики;</w:t>
      </w:r>
    </w:p>
    <w:p w:rsidR="003A389C" w:rsidRPr="00D93846" w:rsidP="00025963">
      <w:pPr>
        <w:numPr>
          <w:ilvl w:val="0"/>
          <w:numId w:val="106"/>
        </w:numPr>
        <w:tabs>
          <w:tab w:val="left" w:pos="993"/>
        </w:tabs>
        <w:spacing w:line="276" w:lineRule="auto"/>
        <w:ind w:left="0" w:firstLine="709"/>
        <w:jc w:val="both"/>
        <w:rPr>
          <w:bCs/>
          <w:i/>
        </w:rPr>
      </w:pPr>
      <w:r w:rsidRPr="00D93846">
        <w:rPr>
          <w:bCs/>
          <w:i/>
        </w:rPr>
        <w:t>анализировать и оценивать с позиций экономических знаний сложившиеся практики и модели поведения потребителя;</w:t>
      </w:r>
    </w:p>
    <w:p w:rsidR="003A389C" w:rsidRPr="00D93846" w:rsidP="00025963">
      <w:pPr>
        <w:numPr>
          <w:ilvl w:val="0"/>
          <w:numId w:val="106"/>
        </w:numPr>
        <w:tabs>
          <w:tab w:val="left" w:pos="993"/>
        </w:tabs>
        <w:spacing w:line="276" w:lineRule="auto"/>
        <w:ind w:left="0" w:firstLine="709"/>
        <w:jc w:val="both"/>
        <w:rPr>
          <w:bCs/>
          <w:i/>
        </w:rPr>
      </w:pPr>
      <w:r w:rsidRPr="00D93846">
        <w:rPr>
          <w:bCs/>
          <w:i/>
        </w:rPr>
        <w:t>решать с опорой на полученные знания познавательные задачи, отражающие типичные ситуации в экономической сфере деятельности человека;</w:t>
      </w:r>
    </w:p>
    <w:p w:rsidR="003A389C" w:rsidRPr="00D93846" w:rsidP="00025963">
      <w:pPr>
        <w:numPr>
          <w:ilvl w:val="0"/>
          <w:numId w:val="106"/>
        </w:numPr>
        <w:shd w:val="clear" w:color="auto" w:fill="FFFFFF"/>
        <w:tabs>
          <w:tab w:val="left" w:pos="993"/>
        </w:tabs>
        <w:spacing w:line="276" w:lineRule="auto"/>
        <w:ind w:left="0" w:firstLine="709"/>
        <w:jc w:val="both"/>
        <w:rPr>
          <w:i/>
        </w:rPr>
      </w:pPr>
      <w:r w:rsidRPr="00D93846">
        <w:rPr>
          <w:i/>
        </w:rPr>
        <w:t>грамотно применять полученные знания для определения экономически рационального поведения и порядка действий в конкретных ситуациях;</w:t>
      </w:r>
    </w:p>
    <w:p w:rsidR="003A389C" w:rsidRPr="00D93846" w:rsidP="00025963">
      <w:pPr>
        <w:numPr>
          <w:ilvl w:val="0"/>
          <w:numId w:val="106"/>
        </w:numPr>
        <w:tabs>
          <w:tab w:val="left" w:pos="993"/>
        </w:tabs>
        <w:spacing w:line="276" w:lineRule="auto"/>
        <w:ind w:left="0" w:firstLine="709"/>
        <w:jc w:val="both"/>
        <w:rPr>
          <w:i/>
        </w:rPr>
      </w:pPr>
      <w:r w:rsidRPr="00D93846">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3A389C" w:rsidRPr="00D93846" w:rsidP="00025963">
      <w:pPr>
        <w:pStyle w:val="Heading3"/>
        <w:spacing w:before="0" w:after="0" w:line="276" w:lineRule="auto"/>
        <w:rPr>
          <w:rFonts w:ascii="Times New Roman" w:hAnsi="Times New Roman"/>
          <w:sz w:val="24"/>
          <w:szCs w:val="24"/>
        </w:rPr>
      </w:pPr>
      <w:bookmarkStart w:id="28" w:name="_Toc409691637"/>
      <w:bookmarkStart w:id="29" w:name="_Toc410653960"/>
      <w:bookmarkStart w:id="30" w:name="_Toc414553141"/>
      <w:r w:rsidRPr="00D93846">
        <w:rPr>
          <w:rFonts w:ascii="Times New Roman" w:hAnsi="Times New Roman"/>
          <w:sz w:val="24"/>
          <w:szCs w:val="24"/>
        </w:rPr>
        <w:t>1.2.5.8</w:t>
      </w:r>
      <w:r w:rsidRPr="00D93846">
        <w:rPr>
          <w:rFonts w:ascii="Times New Roman" w:hAnsi="Times New Roman"/>
          <w:sz w:val="24"/>
          <w:szCs w:val="24"/>
        </w:rPr>
        <w:t xml:space="preserve">. </w:t>
      </w:r>
      <w:r w:rsidRPr="00D93846">
        <w:rPr>
          <w:rFonts w:ascii="Times New Roman" w:hAnsi="Times New Roman"/>
          <w:sz w:val="24"/>
          <w:szCs w:val="24"/>
        </w:rPr>
        <w:t xml:space="preserve"> </w:t>
      </w:r>
      <w:r w:rsidRPr="00D93846">
        <w:rPr>
          <w:rFonts w:ascii="Times New Roman" w:hAnsi="Times New Roman"/>
          <w:sz w:val="24"/>
          <w:szCs w:val="24"/>
        </w:rPr>
        <w:t>География</w:t>
      </w:r>
      <w:bookmarkEnd w:id="28"/>
      <w:bookmarkEnd w:id="29"/>
      <w:bookmarkEnd w:id="30"/>
    </w:p>
    <w:p w:rsidR="003A389C" w:rsidRPr="00D93846" w:rsidP="00025963">
      <w:pPr>
        <w:spacing w:line="276" w:lineRule="auto"/>
        <w:jc w:val="both"/>
        <w:rPr>
          <w:b/>
        </w:rPr>
      </w:pPr>
      <w:r w:rsidRPr="00D93846">
        <w:rPr>
          <w:b/>
        </w:rPr>
        <w:t>Выпускник научится:</w:t>
      </w:r>
    </w:p>
    <w:p w:rsidR="003A389C" w:rsidRPr="00D93846" w:rsidP="00025963">
      <w:pPr>
        <w:numPr>
          <w:ilvl w:val="0"/>
          <w:numId w:val="107"/>
        </w:numPr>
        <w:tabs>
          <w:tab w:val="left" w:pos="993"/>
        </w:tabs>
        <w:spacing w:line="276" w:lineRule="auto"/>
        <w:ind w:left="0" w:firstLine="709"/>
        <w:jc w:val="both"/>
      </w:pPr>
      <w:r w:rsidRPr="00D93846">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A389C" w:rsidRPr="00D93846" w:rsidP="00025963">
      <w:pPr>
        <w:numPr>
          <w:ilvl w:val="0"/>
          <w:numId w:val="107"/>
        </w:numPr>
        <w:tabs>
          <w:tab w:val="left" w:pos="993"/>
        </w:tabs>
        <w:spacing w:line="276" w:lineRule="auto"/>
        <w:ind w:left="0" w:firstLine="709"/>
        <w:jc w:val="both"/>
      </w:pPr>
      <w:r w:rsidRPr="00D93846">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A389C" w:rsidRPr="00D93846" w:rsidP="00025963">
      <w:pPr>
        <w:numPr>
          <w:ilvl w:val="0"/>
          <w:numId w:val="107"/>
        </w:numPr>
        <w:tabs>
          <w:tab w:val="left" w:pos="993"/>
        </w:tabs>
        <w:spacing w:line="276" w:lineRule="auto"/>
        <w:ind w:left="0" w:firstLine="709"/>
        <w:jc w:val="both"/>
      </w:pPr>
      <w:r w:rsidRPr="00D93846">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A389C" w:rsidRPr="00D93846" w:rsidP="00025963">
      <w:pPr>
        <w:numPr>
          <w:ilvl w:val="0"/>
          <w:numId w:val="107"/>
        </w:numPr>
        <w:tabs>
          <w:tab w:val="left" w:pos="993"/>
        </w:tabs>
        <w:spacing w:line="276" w:lineRule="auto"/>
        <w:ind w:left="0" w:firstLine="709"/>
        <w:jc w:val="both"/>
      </w:pPr>
      <w:r w:rsidRPr="00D93846">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A389C" w:rsidRPr="00D93846" w:rsidP="00025963">
      <w:pPr>
        <w:numPr>
          <w:ilvl w:val="0"/>
          <w:numId w:val="107"/>
        </w:numPr>
        <w:tabs>
          <w:tab w:val="left" w:pos="993"/>
        </w:tabs>
        <w:spacing w:line="276" w:lineRule="auto"/>
        <w:ind w:left="0" w:firstLine="709"/>
        <w:jc w:val="both"/>
      </w:pPr>
      <w:r w:rsidRPr="00D93846">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A389C" w:rsidRPr="00D93846" w:rsidP="00025963">
      <w:pPr>
        <w:numPr>
          <w:ilvl w:val="0"/>
          <w:numId w:val="107"/>
        </w:numPr>
        <w:tabs>
          <w:tab w:val="left" w:pos="993"/>
        </w:tabs>
        <w:spacing w:line="276" w:lineRule="auto"/>
        <w:ind w:left="0" w:firstLine="709"/>
        <w:jc w:val="both"/>
      </w:pPr>
      <w:r w:rsidRPr="00D93846">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A389C" w:rsidRPr="00D93846" w:rsidP="00025963">
      <w:pPr>
        <w:numPr>
          <w:ilvl w:val="0"/>
          <w:numId w:val="107"/>
        </w:numPr>
        <w:tabs>
          <w:tab w:val="left" w:pos="993"/>
        </w:tabs>
        <w:spacing w:line="276" w:lineRule="auto"/>
        <w:ind w:left="0" w:firstLine="709"/>
        <w:jc w:val="both"/>
      </w:pPr>
      <w:r w:rsidRPr="00D93846">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A389C" w:rsidRPr="00D93846" w:rsidP="00025963">
      <w:pPr>
        <w:numPr>
          <w:ilvl w:val="0"/>
          <w:numId w:val="107"/>
        </w:numPr>
        <w:tabs>
          <w:tab w:val="left" w:pos="993"/>
        </w:tabs>
        <w:spacing w:line="276" w:lineRule="auto"/>
        <w:ind w:left="0" w:firstLine="709"/>
        <w:jc w:val="both"/>
      </w:pPr>
      <w:r w:rsidRPr="00D93846">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A389C" w:rsidRPr="00D93846" w:rsidP="00025963">
      <w:pPr>
        <w:numPr>
          <w:ilvl w:val="0"/>
          <w:numId w:val="107"/>
        </w:numPr>
        <w:tabs>
          <w:tab w:val="left" w:pos="993"/>
        </w:tabs>
        <w:spacing w:line="276" w:lineRule="auto"/>
        <w:ind w:left="0" w:firstLine="709"/>
        <w:jc w:val="both"/>
      </w:pPr>
      <w:r w:rsidRPr="00D93846">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A389C" w:rsidRPr="00D93846" w:rsidP="00025963">
      <w:pPr>
        <w:numPr>
          <w:ilvl w:val="0"/>
          <w:numId w:val="107"/>
        </w:numPr>
        <w:tabs>
          <w:tab w:val="left" w:pos="993"/>
        </w:tabs>
        <w:spacing w:line="276" w:lineRule="auto"/>
        <w:ind w:left="0" w:firstLine="709"/>
        <w:jc w:val="both"/>
      </w:pPr>
      <w:r w:rsidRPr="00D93846">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A389C" w:rsidRPr="00D93846" w:rsidP="00025963">
      <w:pPr>
        <w:numPr>
          <w:ilvl w:val="0"/>
          <w:numId w:val="107"/>
        </w:numPr>
        <w:tabs>
          <w:tab w:val="left" w:pos="993"/>
        </w:tabs>
        <w:spacing w:line="276" w:lineRule="auto"/>
        <w:ind w:left="0" w:firstLine="709"/>
        <w:jc w:val="both"/>
      </w:pPr>
      <w:r w:rsidRPr="00D93846">
        <w:t xml:space="preserve">описывать по карте положение и взаиморасположение географических объектов; </w:t>
      </w:r>
    </w:p>
    <w:p w:rsidR="003A389C" w:rsidRPr="00D93846" w:rsidP="00025963">
      <w:pPr>
        <w:numPr>
          <w:ilvl w:val="0"/>
          <w:numId w:val="107"/>
        </w:numPr>
        <w:tabs>
          <w:tab w:val="left" w:pos="993"/>
        </w:tabs>
        <w:spacing w:line="276" w:lineRule="auto"/>
        <w:ind w:left="0" w:firstLine="709"/>
        <w:jc w:val="both"/>
      </w:pPr>
      <w:r w:rsidRPr="00D93846">
        <w:t>различать географические процессы и явления, определяющие особенности природы и населения материков и океанов, отдельных регионов и стран;</w:t>
      </w:r>
    </w:p>
    <w:p w:rsidR="003A389C" w:rsidRPr="00D93846" w:rsidP="00025963">
      <w:pPr>
        <w:numPr>
          <w:ilvl w:val="0"/>
          <w:numId w:val="107"/>
        </w:numPr>
        <w:tabs>
          <w:tab w:val="left" w:pos="993"/>
        </w:tabs>
        <w:spacing w:line="276" w:lineRule="auto"/>
        <w:ind w:left="0" w:firstLine="709"/>
        <w:jc w:val="both"/>
      </w:pPr>
      <w:r w:rsidRPr="00D93846">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A389C" w:rsidRPr="00D93846" w:rsidP="00025963">
      <w:pPr>
        <w:numPr>
          <w:ilvl w:val="0"/>
          <w:numId w:val="107"/>
        </w:numPr>
        <w:tabs>
          <w:tab w:val="left" w:pos="993"/>
        </w:tabs>
        <w:spacing w:line="276" w:lineRule="auto"/>
        <w:ind w:left="0" w:firstLine="709"/>
        <w:jc w:val="both"/>
      </w:pPr>
      <w:r w:rsidRPr="00D93846">
        <w:t xml:space="preserve">объяснять особенности компонентов природы отдельных территорий; </w:t>
      </w:r>
    </w:p>
    <w:p w:rsidR="003A389C" w:rsidRPr="00D93846" w:rsidP="00025963">
      <w:pPr>
        <w:numPr>
          <w:ilvl w:val="0"/>
          <w:numId w:val="107"/>
        </w:numPr>
        <w:tabs>
          <w:tab w:val="left" w:pos="993"/>
        </w:tabs>
        <w:spacing w:line="276" w:lineRule="auto"/>
        <w:ind w:left="0" w:firstLine="709"/>
        <w:jc w:val="both"/>
      </w:pPr>
      <w:r w:rsidRPr="00D93846">
        <w:t>приводить примеры взаимодействия природы и общества в пределах отдельных территорий;</w:t>
      </w:r>
    </w:p>
    <w:p w:rsidR="003A389C" w:rsidRPr="00D93846" w:rsidP="00025963">
      <w:pPr>
        <w:numPr>
          <w:ilvl w:val="0"/>
          <w:numId w:val="107"/>
        </w:numPr>
        <w:tabs>
          <w:tab w:val="left" w:pos="993"/>
        </w:tabs>
        <w:spacing w:line="276" w:lineRule="auto"/>
        <w:ind w:left="0" w:firstLine="709"/>
        <w:jc w:val="both"/>
      </w:pPr>
      <w:r w:rsidRPr="00D93846">
        <w:t>различать принципы выделения и устанавливать соотношения между государственной территорией и исключительной экономической зоной России;</w:t>
      </w:r>
    </w:p>
    <w:p w:rsidR="003A389C" w:rsidRPr="00D93846" w:rsidP="00025963">
      <w:pPr>
        <w:numPr>
          <w:ilvl w:val="0"/>
          <w:numId w:val="107"/>
        </w:numPr>
        <w:tabs>
          <w:tab w:val="left" w:pos="993"/>
        </w:tabs>
        <w:spacing w:line="276" w:lineRule="auto"/>
        <w:ind w:left="0" w:firstLine="709"/>
        <w:jc w:val="both"/>
      </w:pPr>
      <w:r w:rsidRPr="00D93846">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3A389C" w:rsidRPr="00D93846" w:rsidP="00025963">
      <w:pPr>
        <w:numPr>
          <w:ilvl w:val="0"/>
          <w:numId w:val="107"/>
        </w:numPr>
        <w:tabs>
          <w:tab w:val="left" w:pos="993"/>
        </w:tabs>
        <w:spacing w:line="276" w:lineRule="auto"/>
        <w:ind w:left="0" w:firstLine="709"/>
        <w:jc w:val="both"/>
      </w:pPr>
      <w:r w:rsidRPr="00D93846">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w:t>
      </w:r>
      <w:r w:rsidRPr="00D93846" w:rsidR="0088241B">
        <w:t xml:space="preserve">ерриторий в контексте </w:t>
      </w:r>
      <w:r w:rsidRPr="00D93846">
        <w:t>реальной жизни;</w:t>
      </w:r>
    </w:p>
    <w:p w:rsidR="003A389C" w:rsidRPr="00D93846" w:rsidP="00025963">
      <w:pPr>
        <w:numPr>
          <w:ilvl w:val="0"/>
          <w:numId w:val="107"/>
        </w:numPr>
        <w:tabs>
          <w:tab w:val="left" w:pos="993"/>
        </w:tabs>
        <w:spacing w:line="276" w:lineRule="auto"/>
        <w:ind w:left="0" w:firstLine="709"/>
        <w:jc w:val="both"/>
      </w:pPr>
      <w:r w:rsidRPr="00D93846">
        <w:t>различать географические процессы и явления, определяющие особенности природы России и ее отдельных регионов;</w:t>
      </w:r>
    </w:p>
    <w:p w:rsidR="003A389C" w:rsidRPr="00D93846" w:rsidP="00025963">
      <w:pPr>
        <w:numPr>
          <w:ilvl w:val="0"/>
          <w:numId w:val="107"/>
        </w:numPr>
        <w:tabs>
          <w:tab w:val="left" w:pos="993"/>
        </w:tabs>
        <w:spacing w:line="276" w:lineRule="auto"/>
        <w:ind w:left="0" w:firstLine="709"/>
        <w:jc w:val="both"/>
      </w:pPr>
      <w:r w:rsidRPr="00D93846">
        <w:t>оценивать особенности взаимодействия природы и общества в пределах отдельных территорий России;</w:t>
      </w:r>
    </w:p>
    <w:p w:rsidR="003A389C" w:rsidRPr="00D93846" w:rsidP="00025963">
      <w:pPr>
        <w:numPr>
          <w:ilvl w:val="0"/>
          <w:numId w:val="107"/>
        </w:numPr>
        <w:tabs>
          <w:tab w:val="left" w:pos="993"/>
        </w:tabs>
        <w:spacing w:line="276" w:lineRule="auto"/>
        <w:ind w:left="0" w:firstLine="709"/>
        <w:jc w:val="both"/>
      </w:pPr>
      <w:r w:rsidRPr="00D93846">
        <w:t>объяснять особенности компонентов природы отдельных частей страны;</w:t>
      </w:r>
    </w:p>
    <w:p w:rsidR="003A389C" w:rsidRPr="00D93846" w:rsidP="00025963">
      <w:pPr>
        <w:numPr>
          <w:ilvl w:val="0"/>
          <w:numId w:val="107"/>
        </w:numPr>
        <w:tabs>
          <w:tab w:val="left" w:pos="993"/>
        </w:tabs>
        <w:spacing w:line="276" w:lineRule="auto"/>
        <w:ind w:left="0" w:firstLine="709"/>
        <w:jc w:val="both"/>
      </w:pPr>
      <w:r w:rsidRPr="00D93846">
        <w:t xml:space="preserve">оценивать природные условия и обеспеченность природными ресурсами отдельных территорий России; </w:t>
      </w:r>
    </w:p>
    <w:p w:rsidR="003A389C" w:rsidRPr="00D93846" w:rsidP="00025963">
      <w:pPr>
        <w:numPr>
          <w:ilvl w:val="0"/>
          <w:numId w:val="107"/>
        </w:numPr>
        <w:tabs>
          <w:tab w:val="left" w:pos="993"/>
        </w:tabs>
        <w:spacing w:line="276" w:lineRule="auto"/>
        <w:ind w:left="0" w:firstLine="709"/>
        <w:jc w:val="both"/>
      </w:pPr>
      <w:r w:rsidRPr="00D93846">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A389C" w:rsidRPr="00D93846" w:rsidP="00025963">
      <w:pPr>
        <w:numPr>
          <w:ilvl w:val="0"/>
          <w:numId w:val="107"/>
        </w:numPr>
        <w:tabs>
          <w:tab w:val="left" w:pos="993"/>
        </w:tabs>
        <w:spacing w:line="276" w:lineRule="auto"/>
        <w:ind w:left="0" w:firstLine="709"/>
        <w:jc w:val="both"/>
      </w:pPr>
      <w:r w:rsidRPr="00D93846">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A389C" w:rsidRPr="00D93846" w:rsidP="00025963">
      <w:pPr>
        <w:numPr>
          <w:ilvl w:val="0"/>
          <w:numId w:val="107"/>
        </w:numPr>
        <w:tabs>
          <w:tab w:val="left" w:pos="993"/>
        </w:tabs>
        <w:spacing w:line="276" w:lineRule="auto"/>
        <w:ind w:left="0" w:firstLine="709"/>
        <w:jc w:val="both"/>
      </w:pPr>
      <w:r w:rsidRPr="00D93846">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A389C" w:rsidRPr="00D93846" w:rsidP="00025963">
      <w:pPr>
        <w:numPr>
          <w:ilvl w:val="0"/>
          <w:numId w:val="107"/>
        </w:numPr>
        <w:tabs>
          <w:tab w:val="left" w:pos="993"/>
        </w:tabs>
        <w:spacing w:line="276" w:lineRule="auto"/>
        <w:ind w:left="0" w:firstLine="709"/>
        <w:jc w:val="both"/>
      </w:pPr>
      <w:r w:rsidRPr="00D93846">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A389C" w:rsidRPr="00D93846" w:rsidP="00025963">
      <w:pPr>
        <w:numPr>
          <w:ilvl w:val="0"/>
          <w:numId w:val="107"/>
        </w:numPr>
        <w:tabs>
          <w:tab w:val="left" w:pos="993"/>
        </w:tabs>
        <w:spacing w:line="276" w:lineRule="auto"/>
        <w:ind w:left="0" w:firstLine="709"/>
        <w:jc w:val="both"/>
      </w:pPr>
      <w:r w:rsidRPr="00D93846">
        <w:t>различать (распознавать) показатели, характеризующие отраслевую; функциональную и территориальную структуру хозяйства России;</w:t>
      </w:r>
    </w:p>
    <w:p w:rsidR="003A389C" w:rsidRPr="00D93846" w:rsidP="00025963">
      <w:pPr>
        <w:numPr>
          <w:ilvl w:val="0"/>
          <w:numId w:val="107"/>
        </w:numPr>
        <w:tabs>
          <w:tab w:val="left" w:pos="993"/>
        </w:tabs>
        <w:spacing w:line="276" w:lineRule="auto"/>
        <w:ind w:left="0" w:firstLine="709"/>
        <w:jc w:val="both"/>
      </w:pPr>
      <w:r w:rsidRPr="00D93846">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3A389C" w:rsidRPr="00D93846" w:rsidP="00025963">
      <w:pPr>
        <w:numPr>
          <w:ilvl w:val="0"/>
          <w:numId w:val="107"/>
        </w:numPr>
        <w:tabs>
          <w:tab w:val="left" w:pos="993"/>
        </w:tabs>
        <w:spacing w:line="276" w:lineRule="auto"/>
        <w:ind w:left="0" w:firstLine="709"/>
        <w:jc w:val="both"/>
      </w:pPr>
      <w:r w:rsidRPr="00D93846">
        <w:t>объяснять и сравнивать особенности природы, населения и хозяйства отдельных регионов России;</w:t>
      </w:r>
    </w:p>
    <w:p w:rsidR="003A389C" w:rsidRPr="00D93846" w:rsidP="00025963">
      <w:pPr>
        <w:numPr>
          <w:ilvl w:val="0"/>
          <w:numId w:val="107"/>
        </w:numPr>
        <w:tabs>
          <w:tab w:val="left" w:pos="993"/>
        </w:tabs>
        <w:spacing w:line="276" w:lineRule="auto"/>
        <w:ind w:left="0" w:firstLine="709"/>
        <w:jc w:val="both"/>
      </w:pPr>
      <w:r w:rsidRPr="00D93846">
        <w:t>сравнивать особенности природы, населения и хозяйства отдельных регионов России;</w:t>
      </w:r>
    </w:p>
    <w:p w:rsidR="003A389C" w:rsidRPr="00D93846" w:rsidP="00025963">
      <w:pPr>
        <w:numPr>
          <w:ilvl w:val="0"/>
          <w:numId w:val="107"/>
        </w:numPr>
        <w:tabs>
          <w:tab w:val="left" w:pos="993"/>
        </w:tabs>
        <w:spacing w:line="276" w:lineRule="auto"/>
        <w:ind w:left="0" w:firstLine="709"/>
        <w:jc w:val="both"/>
        <w:rPr>
          <w:i/>
        </w:rPr>
      </w:pPr>
      <w:r w:rsidRPr="00D93846">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A389C" w:rsidRPr="00D93846" w:rsidP="00025963">
      <w:pPr>
        <w:numPr>
          <w:ilvl w:val="0"/>
          <w:numId w:val="107"/>
        </w:numPr>
        <w:tabs>
          <w:tab w:val="left" w:pos="993"/>
        </w:tabs>
        <w:spacing w:line="276" w:lineRule="auto"/>
        <w:ind w:left="0" w:firstLine="709"/>
        <w:jc w:val="both"/>
        <w:rPr>
          <w:i/>
        </w:rPr>
      </w:pPr>
      <w:r w:rsidRPr="00D93846">
        <w:t xml:space="preserve">уметь ориентироваться при помощи компаса, определять стороны горизонта, использовать компас для определения азимута; </w:t>
      </w:r>
    </w:p>
    <w:p w:rsidR="003A389C" w:rsidRPr="00D93846" w:rsidP="00025963">
      <w:pPr>
        <w:numPr>
          <w:ilvl w:val="0"/>
          <w:numId w:val="107"/>
        </w:numPr>
        <w:tabs>
          <w:tab w:val="left" w:pos="993"/>
        </w:tabs>
        <w:spacing w:line="276" w:lineRule="auto"/>
        <w:ind w:left="0" w:firstLine="709"/>
        <w:jc w:val="both"/>
      </w:pPr>
      <w:r w:rsidRPr="00D93846">
        <w:t xml:space="preserve">описывать погоду своей местности; </w:t>
      </w:r>
    </w:p>
    <w:p w:rsidR="003A389C" w:rsidRPr="00D93846" w:rsidP="00025963">
      <w:pPr>
        <w:numPr>
          <w:ilvl w:val="0"/>
          <w:numId w:val="107"/>
        </w:numPr>
        <w:tabs>
          <w:tab w:val="left" w:pos="993"/>
        </w:tabs>
        <w:spacing w:line="276" w:lineRule="auto"/>
        <w:ind w:left="0" w:firstLine="709"/>
        <w:jc w:val="both"/>
      </w:pPr>
      <w:r w:rsidRPr="00D93846">
        <w:t>объяснять расовые отличия разных народов мира;</w:t>
      </w:r>
    </w:p>
    <w:p w:rsidR="003A389C" w:rsidRPr="00D93846" w:rsidP="00025963">
      <w:pPr>
        <w:numPr>
          <w:ilvl w:val="0"/>
          <w:numId w:val="107"/>
        </w:numPr>
        <w:tabs>
          <w:tab w:val="left" w:pos="993"/>
        </w:tabs>
        <w:spacing w:line="276" w:lineRule="auto"/>
        <w:ind w:left="0" w:firstLine="709"/>
        <w:jc w:val="both"/>
      </w:pPr>
      <w:r w:rsidRPr="00D93846">
        <w:t xml:space="preserve">давать характеристику рельефа своей местности; </w:t>
      </w:r>
    </w:p>
    <w:p w:rsidR="003A389C" w:rsidRPr="00D93846" w:rsidP="00025963">
      <w:pPr>
        <w:numPr>
          <w:ilvl w:val="0"/>
          <w:numId w:val="107"/>
        </w:numPr>
        <w:tabs>
          <w:tab w:val="left" w:pos="993"/>
        </w:tabs>
        <w:spacing w:line="276" w:lineRule="auto"/>
        <w:ind w:left="0" w:firstLine="709"/>
        <w:jc w:val="both"/>
      </w:pPr>
      <w:r w:rsidRPr="00D93846">
        <w:t>уметь выделять в записках путешественников географические особенности территории</w:t>
      </w:r>
    </w:p>
    <w:p w:rsidR="003A389C" w:rsidRPr="00D93846" w:rsidP="00025963">
      <w:pPr>
        <w:numPr>
          <w:ilvl w:val="0"/>
          <w:numId w:val="107"/>
        </w:numPr>
        <w:tabs>
          <w:tab w:val="left" w:pos="993"/>
        </w:tabs>
        <w:spacing w:line="276" w:lineRule="auto"/>
        <w:ind w:left="0" w:firstLine="709"/>
        <w:jc w:val="both"/>
      </w:pPr>
      <w:r w:rsidRPr="00D93846">
        <w:t>приводить примеры современных видов связи, приме</w:t>
      </w:r>
      <w:r w:rsidRPr="00D93846" w:rsidR="001A2144">
        <w:t>нять</w:t>
      </w:r>
      <w:r w:rsidRPr="00D93846">
        <w:t xml:space="preserve"> современные виды связи для решения  учебных и практических задач по географии;</w:t>
      </w:r>
    </w:p>
    <w:p w:rsidR="003A389C" w:rsidRPr="00D93846" w:rsidP="00025963">
      <w:pPr>
        <w:numPr>
          <w:ilvl w:val="0"/>
          <w:numId w:val="107"/>
        </w:numPr>
        <w:tabs>
          <w:tab w:val="left" w:pos="993"/>
        </w:tabs>
        <w:spacing w:line="276" w:lineRule="auto"/>
        <w:ind w:left="0" w:firstLine="709"/>
        <w:jc w:val="both"/>
      </w:pPr>
      <w:r w:rsidRPr="00D93846">
        <w:t>оценивать место и роль России в мировом хозяйстве.</w:t>
      </w:r>
    </w:p>
    <w:p w:rsidR="003A389C" w:rsidRPr="00D93846" w:rsidP="00025963">
      <w:pPr>
        <w:spacing w:line="276" w:lineRule="auto"/>
        <w:jc w:val="both"/>
        <w:rPr>
          <w:b/>
        </w:rPr>
      </w:pPr>
      <w:r w:rsidRPr="00D93846">
        <w:rPr>
          <w:b/>
        </w:rPr>
        <w:t>Выпускник получит возможность научиться:</w:t>
      </w:r>
    </w:p>
    <w:p w:rsidR="003A389C" w:rsidRPr="00D93846" w:rsidP="00025963">
      <w:pPr>
        <w:numPr>
          <w:ilvl w:val="0"/>
          <w:numId w:val="107"/>
        </w:numPr>
        <w:tabs>
          <w:tab w:val="left" w:pos="993"/>
        </w:tabs>
        <w:spacing w:line="276" w:lineRule="auto"/>
        <w:ind w:left="0" w:firstLine="709"/>
        <w:jc w:val="both"/>
        <w:rPr>
          <w:i/>
        </w:rPr>
      </w:pPr>
      <w:r w:rsidRPr="00D93846">
        <w:rPr>
          <w:i/>
        </w:rPr>
        <w:t>создавать простейшие географические карты различного содержания;</w:t>
      </w:r>
    </w:p>
    <w:p w:rsidR="003A389C" w:rsidRPr="00D93846" w:rsidP="00025963">
      <w:pPr>
        <w:numPr>
          <w:ilvl w:val="0"/>
          <w:numId w:val="107"/>
        </w:numPr>
        <w:tabs>
          <w:tab w:val="left" w:pos="993"/>
        </w:tabs>
        <w:spacing w:line="276" w:lineRule="auto"/>
        <w:ind w:left="0" w:firstLine="709"/>
        <w:jc w:val="both"/>
        <w:rPr>
          <w:i/>
        </w:rPr>
      </w:pPr>
      <w:r w:rsidRPr="00D93846">
        <w:rPr>
          <w:i/>
        </w:rPr>
        <w:t>моделировать географические объекты и явления;</w:t>
      </w:r>
    </w:p>
    <w:p w:rsidR="003A389C" w:rsidRPr="00D93846" w:rsidP="00025963">
      <w:pPr>
        <w:numPr>
          <w:ilvl w:val="0"/>
          <w:numId w:val="107"/>
        </w:numPr>
        <w:tabs>
          <w:tab w:val="left" w:pos="993"/>
        </w:tabs>
        <w:spacing w:line="276" w:lineRule="auto"/>
        <w:ind w:left="0" w:firstLine="709"/>
        <w:jc w:val="both"/>
        <w:rPr>
          <w:i/>
        </w:rPr>
      </w:pPr>
      <w:r w:rsidRPr="00D93846">
        <w:rPr>
          <w:i/>
        </w:rPr>
        <w:t>работать с записками, отчетами, дневниками путешественников как источниками географической информации;</w:t>
      </w:r>
    </w:p>
    <w:p w:rsidR="003A389C" w:rsidRPr="00D93846" w:rsidP="00025963">
      <w:pPr>
        <w:numPr>
          <w:ilvl w:val="0"/>
          <w:numId w:val="107"/>
        </w:numPr>
        <w:tabs>
          <w:tab w:val="left" w:pos="993"/>
        </w:tabs>
        <w:spacing w:line="276" w:lineRule="auto"/>
        <w:ind w:left="0" w:firstLine="709"/>
        <w:jc w:val="both"/>
        <w:rPr>
          <w:i/>
        </w:rPr>
      </w:pPr>
      <w:r w:rsidRPr="00D93846">
        <w:rPr>
          <w:i/>
        </w:rPr>
        <w:t>подготавливать сообщения (презентации) о выдающихся путешественниках, о современных исследованиях Земли;</w:t>
      </w:r>
    </w:p>
    <w:p w:rsidR="003A389C" w:rsidRPr="00D93846" w:rsidP="00025963">
      <w:pPr>
        <w:numPr>
          <w:ilvl w:val="0"/>
          <w:numId w:val="107"/>
        </w:numPr>
        <w:tabs>
          <w:tab w:val="left" w:pos="993"/>
        </w:tabs>
        <w:spacing w:line="276" w:lineRule="auto"/>
        <w:ind w:left="0" w:firstLine="709"/>
        <w:jc w:val="both"/>
        <w:rPr>
          <w:i/>
        </w:rPr>
      </w:pPr>
      <w:r w:rsidRPr="00D93846">
        <w:rPr>
          <w:i/>
        </w:rPr>
        <w:t>ориентироваться на местности: в мегаполисе и в природе;</w:t>
      </w:r>
    </w:p>
    <w:p w:rsidR="003A389C" w:rsidRPr="00D93846" w:rsidP="00025963">
      <w:pPr>
        <w:numPr>
          <w:ilvl w:val="0"/>
          <w:numId w:val="107"/>
        </w:numPr>
        <w:tabs>
          <w:tab w:val="left" w:pos="993"/>
        </w:tabs>
        <w:spacing w:line="276" w:lineRule="auto"/>
        <w:ind w:left="0" w:firstLine="709"/>
        <w:jc w:val="both"/>
        <w:rPr>
          <w:i/>
        </w:rPr>
      </w:pPr>
      <w:r w:rsidRPr="00D93846">
        <w:rPr>
          <w:i/>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A389C" w:rsidRPr="00D93846" w:rsidP="00025963">
      <w:pPr>
        <w:numPr>
          <w:ilvl w:val="0"/>
          <w:numId w:val="107"/>
        </w:numPr>
        <w:tabs>
          <w:tab w:val="left" w:pos="993"/>
        </w:tabs>
        <w:spacing w:line="276" w:lineRule="auto"/>
        <w:ind w:left="0" w:firstLine="709"/>
        <w:jc w:val="both"/>
        <w:rPr>
          <w:i/>
        </w:rPr>
      </w:pPr>
      <w:r w:rsidRPr="00D93846">
        <w:rPr>
          <w:i/>
        </w:rPr>
        <w:t xml:space="preserve">приводить примеры, показывающие роль географической науки в решении социально-экономических и </w:t>
      </w:r>
      <w:r w:rsidRPr="00D93846">
        <w:rPr>
          <w:i/>
        </w:rPr>
        <w:t>геоэкологических</w:t>
      </w:r>
      <w:r w:rsidRPr="00D93846">
        <w:rPr>
          <w:i/>
        </w:rPr>
        <w:t xml:space="preserve"> проблем человечества; примеры практического использования географических знаний в различных областях деятельности;</w:t>
      </w:r>
    </w:p>
    <w:p w:rsidR="003A389C" w:rsidRPr="00D93846" w:rsidP="00025963">
      <w:pPr>
        <w:numPr>
          <w:ilvl w:val="0"/>
          <w:numId w:val="107"/>
        </w:numPr>
        <w:tabs>
          <w:tab w:val="left" w:pos="993"/>
        </w:tabs>
        <w:spacing w:line="276" w:lineRule="auto"/>
        <w:ind w:left="0" w:firstLine="709"/>
        <w:jc w:val="both"/>
        <w:rPr>
          <w:i/>
        </w:rPr>
      </w:pPr>
      <w:r w:rsidRPr="00D93846">
        <w:rPr>
          <w:i/>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A389C" w:rsidRPr="00D93846" w:rsidP="00025963">
      <w:pPr>
        <w:numPr>
          <w:ilvl w:val="0"/>
          <w:numId w:val="107"/>
        </w:numPr>
        <w:tabs>
          <w:tab w:val="left" w:pos="993"/>
        </w:tabs>
        <w:spacing w:line="276" w:lineRule="auto"/>
        <w:ind w:left="0" w:firstLine="709"/>
        <w:jc w:val="both"/>
        <w:rPr>
          <w:i/>
        </w:rPr>
      </w:pPr>
      <w:r w:rsidRPr="00D93846">
        <w:rPr>
          <w:i/>
        </w:rPr>
        <w:t>составлять описание природного комплекса;</w:t>
      </w:r>
      <w:r w:rsidRPr="00D93846" w:rsidR="0088241B">
        <w:rPr>
          <w:i/>
        </w:rPr>
        <w:t xml:space="preserve"> </w:t>
      </w:r>
      <w:r w:rsidRPr="00D93846">
        <w:rPr>
          <w:i/>
        </w:rPr>
        <w:t>выдвигать гипотезы о связях и закономерностях событий, процессов, объектов, происходящих в географической оболочке;</w:t>
      </w:r>
    </w:p>
    <w:p w:rsidR="003A389C" w:rsidRPr="00D93846" w:rsidP="00025963">
      <w:pPr>
        <w:numPr>
          <w:ilvl w:val="0"/>
          <w:numId w:val="107"/>
        </w:numPr>
        <w:tabs>
          <w:tab w:val="left" w:pos="993"/>
        </w:tabs>
        <w:spacing w:line="276" w:lineRule="auto"/>
        <w:ind w:left="0" w:firstLine="709"/>
        <w:jc w:val="both"/>
        <w:rPr>
          <w:i/>
        </w:rPr>
      </w:pPr>
      <w:r w:rsidRPr="00D93846">
        <w:rPr>
          <w:i/>
        </w:rPr>
        <w:t>сопоставлять существующие в науке точки зрения о причинах происходящих глобальных изменений климата;</w:t>
      </w:r>
    </w:p>
    <w:p w:rsidR="003A389C" w:rsidRPr="00D93846" w:rsidP="00025963">
      <w:pPr>
        <w:numPr>
          <w:ilvl w:val="0"/>
          <w:numId w:val="107"/>
        </w:numPr>
        <w:tabs>
          <w:tab w:val="left" w:pos="993"/>
        </w:tabs>
        <w:spacing w:line="276" w:lineRule="auto"/>
        <w:ind w:left="0" w:firstLine="709"/>
        <w:jc w:val="both"/>
        <w:rPr>
          <w:i/>
        </w:rPr>
      </w:pPr>
      <w:r w:rsidRPr="00D93846">
        <w:rPr>
          <w:i/>
        </w:rPr>
        <w:t>оценивать положительные и негативные последствия глобальных изменений климата для отдельных регионов и стран;</w:t>
      </w:r>
    </w:p>
    <w:p w:rsidR="003A389C" w:rsidRPr="00D93846" w:rsidP="00025963">
      <w:pPr>
        <w:numPr>
          <w:ilvl w:val="0"/>
          <w:numId w:val="107"/>
        </w:numPr>
        <w:tabs>
          <w:tab w:val="left" w:pos="993"/>
        </w:tabs>
        <w:spacing w:line="276" w:lineRule="auto"/>
        <w:ind w:left="0" w:firstLine="709"/>
        <w:jc w:val="both"/>
        <w:rPr>
          <w:i/>
        </w:rPr>
      </w:pPr>
      <w:r w:rsidRPr="00D93846">
        <w:rPr>
          <w:i/>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A389C" w:rsidRPr="00D93846" w:rsidP="00025963">
      <w:pPr>
        <w:numPr>
          <w:ilvl w:val="0"/>
          <w:numId w:val="107"/>
        </w:numPr>
        <w:tabs>
          <w:tab w:val="left" w:pos="993"/>
        </w:tabs>
        <w:spacing w:line="276" w:lineRule="auto"/>
        <w:ind w:left="0" w:firstLine="709"/>
        <w:jc w:val="both"/>
        <w:rPr>
          <w:i/>
        </w:rPr>
      </w:pPr>
      <w:r w:rsidRPr="00D93846">
        <w:rPr>
          <w:i/>
        </w:rPr>
        <w:t xml:space="preserve">оценивать возможные в будущем изменения географического положения России, обусловленные мировыми </w:t>
      </w:r>
      <w:r w:rsidRPr="00D93846">
        <w:rPr>
          <w:i/>
        </w:rPr>
        <w:t>геодемографическими</w:t>
      </w:r>
      <w:r w:rsidRPr="00D93846">
        <w:rPr>
          <w:i/>
        </w:rPr>
        <w:t xml:space="preserve">, геополитическими и </w:t>
      </w:r>
      <w:r w:rsidRPr="00D93846">
        <w:rPr>
          <w:i/>
        </w:rPr>
        <w:t>геоэкономическими изменениями, а также развитием глобальной коммуникационной системы;</w:t>
      </w:r>
    </w:p>
    <w:p w:rsidR="003A389C" w:rsidRPr="00D93846" w:rsidP="00025963">
      <w:pPr>
        <w:numPr>
          <w:ilvl w:val="0"/>
          <w:numId w:val="107"/>
        </w:numPr>
        <w:tabs>
          <w:tab w:val="left" w:pos="993"/>
        </w:tabs>
        <w:spacing w:line="276" w:lineRule="auto"/>
        <w:ind w:left="0" w:firstLine="709"/>
        <w:jc w:val="both"/>
        <w:rPr>
          <w:i/>
        </w:rPr>
      </w:pPr>
      <w:r w:rsidRPr="00D93846">
        <w:rPr>
          <w:i/>
        </w:rPr>
        <w:t>давать оценку и приводить примеры изменения значения границ во времени, оценивать границы с точки зрения их доступности;</w:t>
      </w:r>
    </w:p>
    <w:p w:rsidR="003A389C" w:rsidRPr="00D93846" w:rsidP="00025963">
      <w:pPr>
        <w:numPr>
          <w:ilvl w:val="0"/>
          <w:numId w:val="107"/>
        </w:numPr>
        <w:tabs>
          <w:tab w:val="left" w:pos="993"/>
        </w:tabs>
        <w:spacing w:line="276" w:lineRule="auto"/>
        <w:ind w:left="0" w:firstLine="709"/>
        <w:jc w:val="both"/>
        <w:rPr>
          <w:i/>
        </w:rPr>
      </w:pPr>
      <w:r w:rsidRPr="00D93846">
        <w:rPr>
          <w:i/>
        </w:rPr>
        <w:t>делать прогнозы трансформации географических систем и комплексов в результате изменения их компонентов;</w:t>
      </w:r>
    </w:p>
    <w:p w:rsidR="003A389C" w:rsidRPr="00D93846" w:rsidP="00025963">
      <w:pPr>
        <w:numPr>
          <w:ilvl w:val="0"/>
          <w:numId w:val="107"/>
        </w:numPr>
        <w:tabs>
          <w:tab w:val="left" w:pos="993"/>
        </w:tabs>
        <w:spacing w:line="276" w:lineRule="auto"/>
        <w:ind w:left="0" w:firstLine="709"/>
        <w:jc w:val="both"/>
        <w:rPr>
          <w:i/>
        </w:rPr>
      </w:pPr>
      <w:r w:rsidRPr="00D93846">
        <w:rPr>
          <w:i/>
        </w:rPr>
        <w:t>наносить на контурные карты основные формы рельефа;</w:t>
      </w:r>
    </w:p>
    <w:p w:rsidR="003A389C" w:rsidRPr="00D93846" w:rsidP="00025963">
      <w:pPr>
        <w:numPr>
          <w:ilvl w:val="0"/>
          <w:numId w:val="107"/>
        </w:numPr>
        <w:tabs>
          <w:tab w:val="left" w:pos="993"/>
        </w:tabs>
        <w:spacing w:line="276" w:lineRule="auto"/>
        <w:ind w:left="0" w:firstLine="709"/>
        <w:jc w:val="both"/>
        <w:rPr>
          <w:i/>
        </w:rPr>
      </w:pPr>
      <w:r w:rsidRPr="00D93846">
        <w:rPr>
          <w:i/>
        </w:rPr>
        <w:t>давать характеристику климата своей области (края, республики);</w:t>
      </w:r>
    </w:p>
    <w:p w:rsidR="003A389C" w:rsidRPr="00D93846" w:rsidP="00025963">
      <w:pPr>
        <w:numPr>
          <w:ilvl w:val="0"/>
          <w:numId w:val="107"/>
        </w:numPr>
        <w:tabs>
          <w:tab w:val="left" w:pos="993"/>
        </w:tabs>
        <w:spacing w:line="276" w:lineRule="auto"/>
        <w:ind w:left="0" w:firstLine="709"/>
        <w:jc w:val="both"/>
        <w:rPr>
          <w:i/>
        </w:rPr>
      </w:pPr>
      <w:r w:rsidRPr="00D93846">
        <w:rPr>
          <w:i/>
        </w:rPr>
        <w:t>показывать на карте артезианские бассейны и области распространения многолетней мерзлоты;</w:t>
      </w:r>
    </w:p>
    <w:p w:rsidR="003A389C" w:rsidRPr="00D93846" w:rsidP="00025963">
      <w:pPr>
        <w:numPr>
          <w:ilvl w:val="0"/>
          <w:numId w:val="107"/>
        </w:numPr>
        <w:tabs>
          <w:tab w:val="left" w:pos="993"/>
        </w:tabs>
        <w:spacing w:line="276" w:lineRule="auto"/>
        <w:ind w:left="0" w:firstLine="709"/>
        <w:jc w:val="both"/>
        <w:rPr>
          <w:i/>
        </w:rPr>
      </w:pPr>
      <w:r w:rsidRPr="00D93846">
        <w:rPr>
          <w:i/>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A389C" w:rsidRPr="00D93846" w:rsidP="00025963">
      <w:pPr>
        <w:numPr>
          <w:ilvl w:val="0"/>
          <w:numId w:val="107"/>
        </w:numPr>
        <w:tabs>
          <w:tab w:val="left" w:pos="993"/>
        </w:tabs>
        <w:spacing w:line="276" w:lineRule="auto"/>
        <w:ind w:left="0" w:firstLine="709"/>
        <w:jc w:val="both"/>
        <w:rPr>
          <w:i/>
        </w:rPr>
      </w:pPr>
      <w:r w:rsidRPr="00D93846">
        <w:rPr>
          <w:i/>
        </w:rPr>
        <w:t>оценивать ситуацию на рынке труда и ее динамику;</w:t>
      </w:r>
    </w:p>
    <w:p w:rsidR="003A389C" w:rsidRPr="00D93846" w:rsidP="00025963">
      <w:pPr>
        <w:numPr>
          <w:ilvl w:val="0"/>
          <w:numId w:val="107"/>
        </w:numPr>
        <w:tabs>
          <w:tab w:val="left" w:pos="993"/>
        </w:tabs>
        <w:spacing w:line="276" w:lineRule="auto"/>
        <w:ind w:left="0" w:firstLine="709"/>
        <w:jc w:val="both"/>
        <w:rPr>
          <w:i/>
        </w:rPr>
      </w:pPr>
      <w:r w:rsidRPr="00D93846">
        <w:rPr>
          <w:i/>
        </w:rPr>
        <w:t>объяснять различия в обеспеченности трудовыми ресурсами отдельных регионов России</w:t>
      </w:r>
    </w:p>
    <w:p w:rsidR="003A389C" w:rsidRPr="00D93846" w:rsidP="00025963">
      <w:pPr>
        <w:numPr>
          <w:ilvl w:val="0"/>
          <w:numId w:val="107"/>
        </w:numPr>
        <w:tabs>
          <w:tab w:val="left" w:pos="993"/>
        </w:tabs>
        <w:spacing w:line="276" w:lineRule="auto"/>
        <w:ind w:left="0" w:firstLine="709"/>
        <w:jc w:val="both"/>
        <w:rPr>
          <w:i/>
        </w:rPr>
      </w:pPr>
      <w:r w:rsidRPr="00D93846">
        <w:rPr>
          <w:i/>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A389C" w:rsidRPr="00D93846" w:rsidP="00025963">
      <w:pPr>
        <w:numPr>
          <w:ilvl w:val="0"/>
          <w:numId w:val="107"/>
        </w:numPr>
        <w:tabs>
          <w:tab w:val="left" w:pos="993"/>
        </w:tabs>
        <w:spacing w:line="276" w:lineRule="auto"/>
        <w:ind w:left="0" w:firstLine="709"/>
        <w:jc w:val="both"/>
        <w:rPr>
          <w:i/>
        </w:rPr>
      </w:pPr>
      <w:r w:rsidRPr="00D93846">
        <w:rPr>
          <w:i/>
        </w:rPr>
        <w:t>обосновывать возможные пути решения проблем развития хозяйства России;</w:t>
      </w:r>
    </w:p>
    <w:p w:rsidR="003A389C" w:rsidRPr="00D93846" w:rsidP="00025963">
      <w:pPr>
        <w:numPr>
          <w:ilvl w:val="0"/>
          <w:numId w:val="107"/>
        </w:numPr>
        <w:tabs>
          <w:tab w:val="left" w:pos="993"/>
        </w:tabs>
        <w:spacing w:line="276" w:lineRule="auto"/>
        <w:ind w:left="0" w:firstLine="709"/>
        <w:jc w:val="both"/>
        <w:rPr>
          <w:i/>
        </w:rPr>
      </w:pPr>
      <w:r w:rsidRPr="00D93846">
        <w:rPr>
          <w:i/>
        </w:rPr>
        <w:t>выбирать критерии для сравнения, сопоставления, места страны в мировой экономике;</w:t>
      </w:r>
    </w:p>
    <w:p w:rsidR="003A389C" w:rsidRPr="00D93846" w:rsidP="00025963">
      <w:pPr>
        <w:numPr>
          <w:ilvl w:val="0"/>
          <w:numId w:val="107"/>
        </w:numPr>
        <w:tabs>
          <w:tab w:val="left" w:pos="993"/>
        </w:tabs>
        <w:spacing w:line="276" w:lineRule="auto"/>
        <w:ind w:left="0" w:firstLine="709"/>
        <w:jc w:val="both"/>
        <w:rPr>
          <w:i/>
        </w:rPr>
      </w:pPr>
      <w:r w:rsidRPr="00D93846">
        <w:rPr>
          <w:i/>
        </w:rPr>
        <w:t>объяснять возможности России в решении современных глобальных проблем человечества;</w:t>
      </w:r>
    </w:p>
    <w:p w:rsidR="000263B2" w:rsidRPr="00D93846" w:rsidP="00025963">
      <w:pPr>
        <w:numPr>
          <w:ilvl w:val="0"/>
          <w:numId w:val="107"/>
        </w:numPr>
        <w:tabs>
          <w:tab w:val="left" w:pos="993"/>
        </w:tabs>
        <w:spacing w:line="276" w:lineRule="auto"/>
        <w:ind w:left="0" w:firstLine="709"/>
        <w:jc w:val="both"/>
        <w:rPr>
          <w:i/>
        </w:rPr>
      </w:pPr>
      <w:r w:rsidRPr="00D93846">
        <w:rPr>
          <w:i/>
        </w:rPr>
        <w:t>оценивать социально-экономическое положение и перспективы развития России.</w:t>
      </w:r>
      <w:bookmarkStart w:id="31" w:name="_Toc409691638"/>
      <w:bookmarkStart w:id="32" w:name="_Toc410653961"/>
      <w:bookmarkStart w:id="33" w:name="_Toc414553142"/>
    </w:p>
    <w:p w:rsidR="002A46A8" w:rsidRPr="00D93846" w:rsidP="00025963">
      <w:pPr>
        <w:tabs>
          <w:tab w:val="left" w:pos="993"/>
        </w:tabs>
        <w:spacing w:line="276" w:lineRule="auto"/>
        <w:jc w:val="both"/>
        <w:rPr>
          <w:b/>
        </w:rPr>
      </w:pPr>
    </w:p>
    <w:p w:rsidR="003A389C" w:rsidRPr="00D93846" w:rsidP="00025963">
      <w:pPr>
        <w:tabs>
          <w:tab w:val="left" w:pos="993"/>
        </w:tabs>
        <w:spacing w:line="276" w:lineRule="auto"/>
        <w:jc w:val="both"/>
        <w:rPr>
          <w:b/>
        </w:rPr>
      </w:pPr>
      <w:r w:rsidRPr="00D93846">
        <w:rPr>
          <w:b/>
        </w:rPr>
        <w:t>1.2.5.9</w:t>
      </w:r>
      <w:r w:rsidRPr="00D93846">
        <w:rPr>
          <w:b/>
        </w:rPr>
        <w:t>. Математика</w:t>
      </w:r>
      <w:bookmarkEnd w:id="31"/>
      <w:bookmarkEnd w:id="32"/>
      <w:bookmarkEnd w:id="33"/>
      <w:r w:rsidRPr="00D93846" w:rsidR="00B640EA">
        <w:rPr>
          <w:b/>
        </w:rPr>
        <w:t xml:space="preserve"> </w:t>
      </w:r>
      <w:r w:rsidRPr="00D93846" w:rsidR="000027DF">
        <w:rPr>
          <w:b/>
        </w:rPr>
        <w:t xml:space="preserve">(Алгебра, Геометрия) </w:t>
      </w:r>
      <w:r w:rsidRPr="00D93846" w:rsidR="00B640EA">
        <w:rPr>
          <w:b/>
        </w:rPr>
        <w:t>и Информатика</w:t>
      </w:r>
    </w:p>
    <w:p w:rsidR="00B640EA" w:rsidRPr="00D93846" w:rsidP="00025963">
      <w:pPr>
        <w:widowControl w:val="0"/>
        <w:autoSpaceDE w:val="0"/>
        <w:autoSpaceDN w:val="0"/>
        <w:adjustRightInd w:val="0"/>
        <w:spacing w:after="150" w:line="276" w:lineRule="auto"/>
        <w:jc w:val="both"/>
      </w:pPr>
      <w:r w:rsidRPr="00D93846">
        <w:t>Изучение предметной области "Математика и информатика" должно обеспечить:</w:t>
      </w:r>
    </w:p>
    <w:p w:rsidR="00B640EA" w:rsidRPr="00D93846" w:rsidP="00025963">
      <w:pPr>
        <w:pStyle w:val="ListParagraph"/>
        <w:widowControl w:val="0"/>
        <w:numPr>
          <w:ilvl w:val="0"/>
          <w:numId w:val="108"/>
        </w:numPr>
        <w:autoSpaceDE w:val="0"/>
        <w:autoSpaceDN w:val="0"/>
        <w:adjustRightInd w:val="0"/>
        <w:spacing w:after="150" w:line="276" w:lineRule="auto"/>
        <w:jc w:val="both"/>
      </w:pPr>
      <w:r w:rsidRPr="00D93846">
        <w:t>осознание значения математики и информатики в повседневной жизни человека;</w:t>
      </w:r>
    </w:p>
    <w:p w:rsidR="00B640EA" w:rsidRPr="00D93846" w:rsidP="00025963">
      <w:pPr>
        <w:pStyle w:val="ListParagraph"/>
        <w:widowControl w:val="0"/>
        <w:numPr>
          <w:ilvl w:val="0"/>
          <w:numId w:val="108"/>
        </w:numPr>
        <w:autoSpaceDE w:val="0"/>
        <w:autoSpaceDN w:val="0"/>
        <w:adjustRightInd w:val="0"/>
        <w:spacing w:after="150" w:line="276" w:lineRule="auto"/>
        <w:jc w:val="both"/>
      </w:pPr>
      <w:r w:rsidRPr="00D93846">
        <w:t>формирование представлений о социальных, культурных и исторических факторах становления математической науки;</w:t>
      </w:r>
    </w:p>
    <w:p w:rsidR="00B640EA" w:rsidRPr="00D93846" w:rsidP="00025963">
      <w:pPr>
        <w:pStyle w:val="ListParagraph"/>
        <w:widowControl w:val="0"/>
        <w:numPr>
          <w:ilvl w:val="0"/>
          <w:numId w:val="108"/>
        </w:numPr>
        <w:autoSpaceDE w:val="0"/>
        <w:autoSpaceDN w:val="0"/>
        <w:adjustRightInd w:val="0"/>
        <w:spacing w:after="150" w:line="276" w:lineRule="auto"/>
        <w:jc w:val="both"/>
      </w:pPr>
      <w:r w:rsidRPr="00D93846">
        <w:t>понимание роли информационных процессов в современном мире;</w:t>
      </w:r>
    </w:p>
    <w:p w:rsidR="00B640EA" w:rsidRPr="00D93846" w:rsidP="00025963">
      <w:pPr>
        <w:pStyle w:val="ListParagraph"/>
        <w:widowControl w:val="0"/>
        <w:numPr>
          <w:ilvl w:val="0"/>
          <w:numId w:val="108"/>
        </w:numPr>
        <w:autoSpaceDE w:val="0"/>
        <w:autoSpaceDN w:val="0"/>
        <w:adjustRightInd w:val="0"/>
        <w:spacing w:after="150" w:line="276" w:lineRule="auto"/>
        <w:jc w:val="both"/>
      </w:pPr>
      <w:r w:rsidRPr="00D93846">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640EA" w:rsidRPr="00D93846" w:rsidP="00025963">
      <w:pPr>
        <w:widowControl w:val="0"/>
        <w:autoSpaceDE w:val="0"/>
        <w:autoSpaceDN w:val="0"/>
        <w:adjustRightInd w:val="0"/>
        <w:spacing w:after="150" w:line="276" w:lineRule="auto"/>
        <w:ind w:left="360"/>
        <w:jc w:val="both"/>
      </w:pPr>
      <w:r w:rsidRPr="00D93846">
        <w:t xml:space="preserve">В результате изучения предметной области "Математика и информатика" обучающиеся: </w:t>
      </w:r>
    </w:p>
    <w:p w:rsidR="00B640EA" w:rsidRPr="00D93846" w:rsidP="00025963">
      <w:pPr>
        <w:pStyle w:val="ListParagraph"/>
        <w:widowControl w:val="0"/>
        <w:numPr>
          <w:ilvl w:val="0"/>
          <w:numId w:val="109"/>
        </w:numPr>
        <w:autoSpaceDE w:val="0"/>
        <w:autoSpaceDN w:val="0"/>
        <w:adjustRightInd w:val="0"/>
        <w:spacing w:after="150" w:line="276" w:lineRule="auto"/>
        <w:jc w:val="both"/>
      </w:pPr>
      <w:r w:rsidRPr="00D93846">
        <w:t>развивают логическое и математическое мышление, получают представление о математических моделях;</w:t>
      </w:r>
    </w:p>
    <w:p w:rsidR="00B640EA" w:rsidRPr="00D93846" w:rsidP="00025963">
      <w:pPr>
        <w:pStyle w:val="ListParagraph"/>
        <w:widowControl w:val="0"/>
        <w:numPr>
          <w:ilvl w:val="0"/>
          <w:numId w:val="110"/>
        </w:numPr>
        <w:autoSpaceDE w:val="0"/>
        <w:autoSpaceDN w:val="0"/>
        <w:adjustRightInd w:val="0"/>
        <w:spacing w:after="150" w:line="276" w:lineRule="auto"/>
        <w:jc w:val="both"/>
      </w:pPr>
      <w:r w:rsidRPr="00D93846">
        <w:t>овладевают математическими рассуждениями;</w:t>
      </w:r>
    </w:p>
    <w:p w:rsidR="00B640EA" w:rsidRPr="00D93846" w:rsidP="00025963">
      <w:pPr>
        <w:pStyle w:val="ListParagraph"/>
        <w:widowControl w:val="0"/>
        <w:numPr>
          <w:ilvl w:val="0"/>
          <w:numId w:val="110"/>
        </w:numPr>
        <w:autoSpaceDE w:val="0"/>
        <w:autoSpaceDN w:val="0"/>
        <w:adjustRightInd w:val="0"/>
        <w:spacing w:after="150" w:line="276" w:lineRule="auto"/>
        <w:jc w:val="both"/>
      </w:pPr>
      <w:r w:rsidRPr="00D93846">
        <w:t>учатся применять математические знания при решении различных задач и оценивать полученные результаты;</w:t>
      </w:r>
    </w:p>
    <w:p w:rsidR="00B640EA" w:rsidRPr="00D93846" w:rsidP="00025963">
      <w:pPr>
        <w:pStyle w:val="ListParagraph"/>
        <w:widowControl w:val="0"/>
        <w:numPr>
          <w:ilvl w:val="0"/>
          <w:numId w:val="110"/>
        </w:numPr>
        <w:autoSpaceDE w:val="0"/>
        <w:autoSpaceDN w:val="0"/>
        <w:adjustRightInd w:val="0"/>
        <w:spacing w:after="150" w:line="276" w:lineRule="auto"/>
        <w:jc w:val="both"/>
      </w:pPr>
      <w:r w:rsidRPr="00D93846">
        <w:t>овладевают умениями решения учебных задач;</w:t>
      </w:r>
    </w:p>
    <w:p w:rsidR="00B640EA" w:rsidRPr="00D93846" w:rsidP="00025963">
      <w:pPr>
        <w:pStyle w:val="ListParagraph"/>
        <w:widowControl w:val="0"/>
        <w:numPr>
          <w:ilvl w:val="0"/>
          <w:numId w:val="110"/>
        </w:numPr>
        <w:autoSpaceDE w:val="0"/>
        <w:autoSpaceDN w:val="0"/>
        <w:adjustRightInd w:val="0"/>
        <w:spacing w:after="150" w:line="276" w:lineRule="auto"/>
        <w:jc w:val="both"/>
      </w:pPr>
      <w:r w:rsidRPr="00D93846">
        <w:t>развивают математическую интуицию;</w:t>
      </w:r>
    </w:p>
    <w:p w:rsidR="00B640EA" w:rsidRPr="00D93846" w:rsidP="00025963">
      <w:pPr>
        <w:pStyle w:val="ListParagraph"/>
        <w:widowControl w:val="0"/>
        <w:numPr>
          <w:ilvl w:val="0"/>
          <w:numId w:val="110"/>
        </w:numPr>
        <w:autoSpaceDE w:val="0"/>
        <w:autoSpaceDN w:val="0"/>
        <w:adjustRightInd w:val="0"/>
        <w:spacing w:after="150" w:line="276" w:lineRule="auto"/>
        <w:jc w:val="both"/>
      </w:pPr>
      <w:r w:rsidRPr="00D93846">
        <w:t>получают представление об основных информационных процессах в реальных ситуациях.</w:t>
      </w:r>
    </w:p>
    <w:p w:rsidR="00B640EA" w:rsidRPr="00D93846" w:rsidP="00025963">
      <w:pPr>
        <w:widowControl w:val="0"/>
        <w:autoSpaceDE w:val="0"/>
        <w:autoSpaceDN w:val="0"/>
        <w:adjustRightInd w:val="0"/>
        <w:spacing w:after="150" w:line="276" w:lineRule="auto"/>
        <w:jc w:val="both"/>
      </w:pPr>
      <w:r w:rsidRPr="00D93846">
        <w:t>Предметные результаты изучения предметной области "Математика и информатика" должны отражать:</w:t>
      </w:r>
    </w:p>
    <w:p w:rsidR="00B640EA" w:rsidRPr="00D93846" w:rsidP="00025963">
      <w:pPr>
        <w:widowControl w:val="0"/>
        <w:autoSpaceDE w:val="0"/>
        <w:autoSpaceDN w:val="0"/>
        <w:adjustRightInd w:val="0"/>
        <w:spacing w:after="150" w:line="276" w:lineRule="auto"/>
        <w:jc w:val="both"/>
      </w:pPr>
      <w:r w:rsidRPr="00D93846">
        <w:t>Математика. Алгебра. Геометрия. Информатика:</w:t>
      </w:r>
    </w:p>
    <w:p w:rsidR="00B640EA" w:rsidRPr="00D93846" w:rsidP="00025963">
      <w:pPr>
        <w:widowControl w:val="0"/>
        <w:autoSpaceDE w:val="0"/>
        <w:autoSpaceDN w:val="0"/>
        <w:adjustRightInd w:val="0"/>
        <w:spacing w:after="150" w:line="276" w:lineRule="auto"/>
        <w:jc w:val="both"/>
      </w:pPr>
      <w:r w:rsidRPr="00D93846">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B640EA" w:rsidRPr="00D93846" w:rsidP="00025963">
      <w:pPr>
        <w:pStyle w:val="ListParagraph"/>
        <w:widowControl w:val="0"/>
        <w:numPr>
          <w:ilvl w:val="0"/>
          <w:numId w:val="111"/>
        </w:numPr>
        <w:autoSpaceDE w:val="0"/>
        <w:autoSpaceDN w:val="0"/>
        <w:adjustRightInd w:val="0"/>
        <w:spacing w:after="150" w:line="276" w:lineRule="auto"/>
        <w:jc w:val="both"/>
      </w:pPr>
      <w:r w:rsidRPr="00D93846">
        <w:t>осознание роли математики в развитии России и мира;</w:t>
      </w:r>
    </w:p>
    <w:p w:rsidR="00B640EA" w:rsidRPr="00D93846" w:rsidP="00025963">
      <w:pPr>
        <w:pStyle w:val="ListParagraph"/>
        <w:widowControl w:val="0"/>
        <w:numPr>
          <w:ilvl w:val="0"/>
          <w:numId w:val="111"/>
        </w:numPr>
        <w:autoSpaceDE w:val="0"/>
        <w:autoSpaceDN w:val="0"/>
        <w:adjustRightInd w:val="0"/>
        <w:spacing w:after="150" w:line="276" w:lineRule="auto"/>
        <w:jc w:val="both"/>
      </w:pPr>
      <w:r w:rsidRPr="00D93846">
        <w:t>возможность привести примеры из отечественной и всемирной истории математических открытий и их авторов;</w:t>
      </w:r>
    </w:p>
    <w:p w:rsidR="00B640EA" w:rsidRPr="00D93846" w:rsidP="00025963">
      <w:pPr>
        <w:widowControl w:val="0"/>
        <w:autoSpaceDE w:val="0"/>
        <w:autoSpaceDN w:val="0"/>
        <w:adjustRightInd w:val="0"/>
        <w:spacing w:after="150" w:line="276" w:lineRule="auto"/>
        <w:jc w:val="both"/>
      </w:pPr>
      <w:r w:rsidRPr="00D93846">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оперирование понятиями:</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множество, элемент множества, подмножество, принадлежность, нахождение пересечения, объединения подмножества в простейших ситуациях;</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решение сюжетных задач разных типов на все арифметические действия;</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применение способа поиска решения задачи, в котором рассуждение строится от условия к требованию или от требования к условию;</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B640EA" w:rsidRPr="00D93846" w:rsidP="00025963">
      <w:pPr>
        <w:pStyle w:val="ListParagraph"/>
        <w:widowControl w:val="0"/>
        <w:numPr>
          <w:ilvl w:val="0"/>
          <w:numId w:val="112"/>
        </w:numPr>
        <w:autoSpaceDE w:val="0"/>
        <w:autoSpaceDN w:val="0"/>
        <w:adjustRightInd w:val="0"/>
        <w:spacing w:after="150" w:line="276" w:lineRule="auto"/>
        <w:jc w:val="both"/>
      </w:pPr>
      <w:r w:rsidRPr="00D93846">
        <w:t>решение логических задач;</w:t>
      </w:r>
    </w:p>
    <w:p w:rsidR="00B640EA" w:rsidRPr="00D93846" w:rsidP="00025963">
      <w:pPr>
        <w:widowControl w:val="0"/>
        <w:autoSpaceDE w:val="0"/>
        <w:autoSpaceDN w:val="0"/>
        <w:adjustRightInd w:val="0"/>
        <w:spacing w:after="150" w:line="276" w:lineRule="auto"/>
        <w:jc w:val="both"/>
      </w:pPr>
      <w:r w:rsidRPr="00D93846">
        <w:t>3) развитие представлений о числе и числовых системах от натуральных до действительных чисел;</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овладение навыками устных, письменных, инструментальных вычислений:</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оперирование понятиями:</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натуральное число, целое число, обыкновенная дробь, десятичная дробь, смешанное число, рациональное число, иррациональное число;</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использование свойства чисел и законов арифметических операций с числами при выполнении вычислений;</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использование признаков делимости на 2, 5, 3, 9, 10 при выполнении вычислений и решении задач;</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выполнение округления чисел в соответствии с правилами;</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сравнение чисел;</w:t>
      </w:r>
    </w:p>
    <w:p w:rsidR="00B640EA" w:rsidRPr="00D93846" w:rsidP="00025963">
      <w:pPr>
        <w:pStyle w:val="ListParagraph"/>
        <w:widowControl w:val="0"/>
        <w:numPr>
          <w:ilvl w:val="0"/>
          <w:numId w:val="113"/>
        </w:numPr>
        <w:autoSpaceDE w:val="0"/>
        <w:autoSpaceDN w:val="0"/>
        <w:adjustRightInd w:val="0"/>
        <w:spacing w:after="150" w:line="276" w:lineRule="auto"/>
        <w:jc w:val="both"/>
      </w:pPr>
      <w:r w:rsidRPr="00D93846">
        <w:t>оценивание значения квадратного корня из положительного целого числа;</w:t>
      </w:r>
    </w:p>
    <w:p w:rsidR="00B640EA" w:rsidRPr="00D93846" w:rsidP="00025963">
      <w:pPr>
        <w:widowControl w:val="0"/>
        <w:autoSpaceDE w:val="0"/>
        <w:autoSpaceDN w:val="0"/>
        <w:adjustRightInd w:val="0"/>
        <w:spacing w:after="150" w:line="276" w:lineRule="auto"/>
        <w:jc w:val="both"/>
      </w:pPr>
      <w:r w:rsidRPr="00D93846">
        <w:t xml:space="preserve">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w:t>
      </w:r>
      <w:r w:rsidRPr="00D93846">
        <w:t>неравенств;</w:t>
      </w:r>
    </w:p>
    <w:p w:rsidR="00B640EA" w:rsidRPr="00D93846" w:rsidP="00025963">
      <w:pPr>
        <w:pStyle w:val="ListParagraph"/>
        <w:widowControl w:val="0"/>
        <w:numPr>
          <w:ilvl w:val="0"/>
          <w:numId w:val="114"/>
        </w:numPr>
        <w:autoSpaceDE w:val="0"/>
        <w:autoSpaceDN w:val="0"/>
        <w:adjustRightInd w:val="0"/>
        <w:spacing w:after="150" w:line="276" w:lineRule="auto"/>
        <w:jc w:val="both"/>
      </w:pPr>
      <w:r w:rsidRPr="00D93846">
        <w:t>умения моделировать реальные ситуации на языке алгебры, исследовать</w:t>
      </w:r>
    </w:p>
    <w:p w:rsidR="00B640EA" w:rsidRPr="00D93846" w:rsidP="00025963">
      <w:pPr>
        <w:pStyle w:val="ListParagraph"/>
        <w:widowControl w:val="0"/>
        <w:numPr>
          <w:ilvl w:val="0"/>
          <w:numId w:val="114"/>
        </w:numPr>
        <w:autoSpaceDE w:val="0"/>
        <w:autoSpaceDN w:val="0"/>
        <w:adjustRightInd w:val="0"/>
        <w:spacing w:after="150" w:line="276" w:lineRule="auto"/>
        <w:jc w:val="both"/>
      </w:pPr>
      <w:r w:rsidRPr="00D93846">
        <w:t>построенные модели с использованием аппарата алгебры, интерпретировать полученный результат:</w:t>
      </w:r>
    </w:p>
    <w:p w:rsidR="00B640EA" w:rsidRPr="00D93846" w:rsidP="00025963">
      <w:pPr>
        <w:pStyle w:val="ListParagraph"/>
        <w:widowControl w:val="0"/>
        <w:numPr>
          <w:ilvl w:val="0"/>
          <w:numId w:val="114"/>
        </w:numPr>
        <w:autoSpaceDE w:val="0"/>
        <w:autoSpaceDN w:val="0"/>
        <w:adjustRightInd w:val="0"/>
        <w:spacing w:after="150" w:line="276" w:lineRule="auto"/>
        <w:jc w:val="both"/>
      </w:pPr>
      <w:r w:rsidRPr="00D93846">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B640EA" w:rsidRPr="00D93846" w:rsidP="00025963">
      <w:pPr>
        <w:pStyle w:val="ListParagraph"/>
        <w:widowControl w:val="0"/>
        <w:numPr>
          <w:ilvl w:val="0"/>
          <w:numId w:val="114"/>
        </w:numPr>
        <w:autoSpaceDE w:val="0"/>
        <w:autoSpaceDN w:val="0"/>
        <w:adjustRightInd w:val="0"/>
        <w:spacing w:after="150" w:line="276" w:lineRule="auto"/>
        <w:jc w:val="both"/>
      </w:pPr>
      <w:r w:rsidRPr="00D93846">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B640EA" w:rsidRPr="00D93846" w:rsidP="00025963">
      <w:pPr>
        <w:pStyle w:val="ListParagraph"/>
        <w:widowControl w:val="0"/>
        <w:numPr>
          <w:ilvl w:val="0"/>
          <w:numId w:val="114"/>
        </w:numPr>
        <w:autoSpaceDE w:val="0"/>
        <w:autoSpaceDN w:val="0"/>
        <w:adjustRightInd w:val="0"/>
        <w:spacing w:after="150" w:line="276" w:lineRule="auto"/>
        <w:jc w:val="both"/>
      </w:pPr>
      <w:r w:rsidRPr="00D93846">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B640EA" w:rsidRPr="00D93846" w:rsidP="00025963">
      <w:pPr>
        <w:widowControl w:val="0"/>
        <w:autoSpaceDE w:val="0"/>
        <w:autoSpaceDN w:val="0"/>
        <w:adjustRightInd w:val="0"/>
        <w:spacing w:after="150" w:line="276" w:lineRule="auto"/>
        <w:jc w:val="both"/>
      </w:pPr>
      <w:r w:rsidRPr="00D93846">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B640EA" w:rsidRPr="00D93846" w:rsidP="00025963">
      <w:pPr>
        <w:pStyle w:val="ListParagraph"/>
        <w:widowControl w:val="0"/>
        <w:numPr>
          <w:ilvl w:val="0"/>
          <w:numId w:val="115"/>
        </w:numPr>
        <w:autoSpaceDE w:val="0"/>
        <w:autoSpaceDN w:val="0"/>
        <w:adjustRightInd w:val="0"/>
        <w:spacing w:after="150" w:line="276" w:lineRule="auto"/>
        <w:jc w:val="both"/>
      </w:pPr>
      <w:r w:rsidRPr="00D93846">
        <w:t>определение положения точки по ее координатам, координаты точки по ее положению на плоскости;</w:t>
      </w:r>
    </w:p>
    <w:p w:rsidR="00B640EA" w:rsidRPr="00D93846" w:rsidP="00025963">
      <w:pPr>
        <w:pStyle w:val="ListParagraph"/>
        <w:widowControl w:val="0"/>
        <w:numPr>
          <w:ilvl w:val="0"/>
          <w:numId w:val="115"/>
        </w:numPr>
        <w:autoSpaceDE w:val="0"/>
        <w:autoSpaceDN w:val="0"/>
        <w:adjustRightInd w:val="0"/>
        <w:spacing w:after="150" w:line="276" w:lineRule="auto"/>
        <w:jc w:val="both"/>
      </w:pPr>
      <w:r w:rsidRPr="00D93846">
        <w:t xml:space="preserve">нахождение по графику значений функции, области определения, множества значений, нулей функции, промежутков </w:t>
      </w:r>
      <w:r w:rsidRPr="00D93846">
        <w:t>знакопостоянства</w:t>
      </w:r>
      <w:r w:rsidRPr="00D93846">
        <w:t>, промежутков возрастания и убывания, наибольшего и наименьшего значения функции;</w:t>
      </w:r>
    </w:p>
    <w:p w:rsidR="00B640EA" w:rsidRPr="00D93846" w:rsidP="00025963">
      <w:pPr>
        <w:pStyle w:val="ListParagraph"/>
        <w:widowControl w:val="0"/>
        <w:numPr>
          <w:ilvl w:val="0"/>
          <w:numId w:val="115"/>
        </w:numPr>
        <w:autoSpaceDE w:val="0"/>
        <w:autoSpaceDN w:val="0"/>
        <w:adjustRightInd w:val="0"/>
        <w:spacing w:after="150" w:line="276" w:lineRule="auto"/>
        <w:jc w:val="both"/>
      </w:pPr>
      <w:r w:rsidRPr="00D93846">
        <w:t>построение графика линейной и квадратичной функций;</w:t>
      </w:r>
    </w:p>
    <w:p w:rsidR="00B640EA" w:rsidRPr="00D93846" w:rsidP="00025963">
      <w:pPr>
        <w:pStyle w:val="ListParagraph"/>
        <w:widowControl w:val="0"/>
        <w:numPr>
          <w:ilvl w:val="0"/>
          <w:numId w:val="116"/>
        </w:numPr>
        <w:autoSpaceDE w:val="0"/>
        <w:autoSpaceDN w:val="0"/>
        <w:adjustRightInd w:val="0"/>
        <w:spacing w:after="150" w:line="276" w:lineRule="auto"/>
        <w:jc w:val="both"/>
      </w:pPr>
      <w:r w:rsidRPr="00D93846">
        <w:t>оперирование на базовом уровне понятиями: последовательность, арифметическая прогрессия, геометрическая прогрессия;</w:t>
      </w:r>
    </w:p>
    <w:p w:rsidR="00B640EA" w:rsidRPr="00D93846" w:rsidP="00025963">
      <w:pPr>
        <w:pStyle w:val="ListParagraph"/>
        <w:widowControl w:val="0"/>
        <w:numPr>
          <w:ilvl w:val="0"/>
          <w:numId w:val="116"/>
        </w:numPr>
        <w:autoSpaceDE w:val="0"/>
        <w:autoSpaceDN w:val="0"/>
        <w:adjustRightInd w:val="0"/>
        <w:spacing w:after="150" w:line="276" w:lineRule="auto"/>
        <w:jc w:val="both"/>
      </w:pPr>
      <w:r w:rsidRPr="00D93846">
        <w:t>использование свойств линейной и квадратичной функций и их графиков при решении задач из других учебных предметов;</w:t>
      </w:r>
    </w:p>
    <w:p w:rsidR="00B640EA" w:rsidRPr="00D93846" w:rsidP="00025963">
      <w:pPr>
        <w:widowControl w:val="0"/>
        <w:autoSpaceDE w:val="0"/>
        <w:autoSpaceDN w:val="0"/>
        <w:adjustRightInd w:val="0"/>
        <w:spacing w:after="150" w:line="276" w:lineRule="auto"/>
        <w:jc w:val="both"/>
      </w:pPr>
      <w:r w:rsidRPr="00D93846">
        <w:t>6) овладение геометрическим языком;</w:t>
      </w:r>
    </w:p>
    <w:p w:rsidR="00B640EA" w:rsidRPr="00D93846" w:rsidP="00025963">
      <w:pPr>
        <w:pStyle w:val="ListParagraph"/>
        <w:widowControl w:val="0"/>
        <w:numPr>
          <w:ilvl w:val="0"/>
          <w:numId w:val="117"/>
        </w:numPr>
        <w:autoSpaceDE w:val="0"/>
        <w:autoSpaceDN w:val="0"/>
        <w:adjustRightInd w:val="0"/>
        <w:spacing w:after="150" w:line="276" w:lineRule="auto"/>
        <w:jc w:val="both"/>
      </w:pPr>
      <w:r w:rsidRPr="00D93846">
        <w:t>развитие умения использовать его для описания предметов окружающего мира;</w:t>
      </w:r>
    </w:p>
    <w:p w:rsidR="00B640EA" w:rsidRPr="00D93846" w:rsidP="00025963">
      <w:pPr>
        <w:pStyle w:val="ListParagraph"/>
        <w:widowControl w:val="0"/>
        <w:numPr>
          <w:ilvl w:val="0"/>
          <w:numId w:val="117"/>
        </w:numPr>
        <w:autoSpaceDE w:val="0"/>
        <w:autoSpaceDN w:val="0"/>
        <w:adjustRightInd w:val="0"/>
        <w:spacing w:after="150" w:line="276" w:lineRule="auto"/>
        <w:jc w:val="both"/>
      </w:pPr>
      <w:r w:rsidRPr="00D93846">
        <w:t>развитие пространственных представлений, изобразительных умений, навыков геометрических построений:</w:t>
      </w:r>
    </w:p>
    <w:p w:rsidR="00B640EA" w:rsidRPr="00D93846" w:rsidP="00025963">
      <w:pPr>
        <w:pStyle w:val="ListParagraph"/>
        <w:widowControl w:val="0"/>
        <w:numPr>
          <w:ilvl w:val="0"/>
          <w:numId w:val="117"/>
        </w:numPr>
        <w:autoSpaceDE w:val="0"/>
        <w:autoSpaceDN w:val="0"/>
        <w:adjustRightInd w:val="0"/>
        <w:spacing w:after="150" w:line="276" w:lineRule="auto"/>
        <w:jc w:val="both"/>
      </w:pPr>
      <w:r w:rsidRPr="00D93846">
        <w:t>оперирование понятиями:</w:t>
      </w:r>
    </w:p>
    <w:p w:rsidR="00B640EA" w:rsidRPr="00D93846" w:rsidP="00025963">
      <w:pPr>
        <w:pStyle w:val="ListParagraph"/>
        <w:widowControl w:val="0"/>
        <w:numPr>
          <w:ilvl w:val="0"/>
          <w:numId w:val="117"/>
        </w:numPr>
        <w:autoSpaceDE w:val="0"/>
        <w:autoSpaceDN w:val="0"/>
        <w:adjustRightInd w:val="0"/>
        <w:spacing w:after="150" w:line="276" w:lineRule="auto"/>
        <w:jc w:val="both"/>
      </w:pPr>
      <w:r w:rsidRPr="00D93846">
        <w:t>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
    <w:p w:rsidR="00B640EA" w:rsidRPr="00D93846" w:rsidP="00025963">
      <w:pPr>
        <w:pStyle w:val="ListParagraph"/>
        <w:widowControl w:val="0"/>
        <w:numPr>
          <w:ilvl w:val="0"/>
          <w:numId w:val="117"/>
        </w:numPr>
        <w:autoSpaceDE w:val="0"/>
        <w:autoSpaceDN w:val="0"/>
        <w:adjustRightInd w:val="0"/>
        <w:spacing w:after="150" w:line="276" w:lineRule="auto"/>
        <w:jc w:val="both"/>
      </w:pPr>
      <w:r w:rsidRPr="00D93846">
        <w:t>изображение изучаемых фигур от руки и с помощью линейки и циркуля;</w:t>
      </w:r>
    </w:p>
    <w:p w:rsidR="00B640EA" w:rsidRPr="00D93846" w:rsidP="00025963">
      <w:pPr>
        <w:pStyle w:val="ListParagraph"/>
        <w:widowControl w:val="0"/>
        <w:numPr>
          <w:ilvl w:val="0"/>
          <w:numId w:val="117"/>
        </w:numPr>
        <w:autoSpaceDE w:val="0"/>
        <w:autoSpaceDN w:val="0"/>
        <w:adjustRightInd w:val="0"/>
        <w:spacing w:after="150" w:line="276" w:lineRule="auto"/>
        <w:jc w:val="both"/>
      </w:pPr>
      <w:r w:rsidRPr="00D93846">
        <w:t>выполнение измерения длин, расстояний, величин углов с помощью инструментов для измерений длин и углов;</w:t>
      </w:r>
    </w:p>
    <w:p w:rsidR="00B640EA" w:rsidRPr="00D93846" w:rsidP="00025963">
      <w:pPr>
        <w:widowControl w:val="0"/>
        <w:autoSpaceDE w:val="0"/>
        <w:autoSpaceDN w:val="0"/>
        <w:adjustRightInd w:val="0"/>
        <w:spacing w:after="150" w:line="276" w:lineRule="auto"/>
        <w:jc w:val="both"/>
      </w:pPr>
      <w:r w:rsidRPr="00D93846">
        <w:t>7) формирование систематических знаний о плоских фигурах и их свойствах, представлений о простейших пространственных телах;</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оперирование на базовом уровне понятиями:</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равенство фигур, параллельность и перпендикулярность прямых, углы между прямыми, перпендикуляр, наклонная, проекция;</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проведение доказательств в геометрии;</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оперирование на базовом уровне понятиями:</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вектор, сумма векторов, произведение вектора на число, координаты на плоскости;</w:t>
      </w:r>
    </w:p>
    <w:p w:rsidR="00B640EA" w:rsidRPr="00D93846" w:rsidP="00025963">
      <w:pPr>
        <w:pStyle w:val="ListParagraph"/>
        <w:widowControl w:val="0"/>
        <w:numPr>
          <w:ilvl w:val="0"/>
          <w:numId w:val="118"/>
        </w:numPr>
        <w:autoSpaceDE w:val="0"/>
        <w:autoSpaceDN w:val="0"/>
        <w:adjustRightInd w:val="0"/>
        <w:spacing w:after="150" w:line="276" w:lineRule="auto"/>
        <w:jc w:val="both"/>
      </w:pPr>
      <w:r w:rsidRPr="00D93846">
        <w:t>решение задач на нахождение геометрических величин (длина и расстояние, величина угла, площадь) по образцам или алгоритмам;</w:t>
      </w:r>
    </w:p>
    <w:p w:rsidR="00B640EA" w:rsidRPr="00D93846" w:rsidP="00025963">
      <w:pPr>
        <w:widowControl w:val="0"/>
        <w:autoSpaceDE w:val="0"/>
        <w:autoSpaceDN w:val="0"/>
        <w:adjustRightInd w:val="0"/>
        <w:spacing w:after="150" w:line="276" w:lineRule="auto"/>
        <w:jc w:val="both"/>
      </w:pPr>
      <w:r w:rsidRPr="00D93846">
        <w:t>8) овладение простейшими способами представления и анализа статистических данных;</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формирование представлений о статистических закономерностях в реальном мире и о различных способах их изучения, о простейших вероятностных моделях;</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формирование представления о статистических характеристиках, вероятности случайного события;</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решение простейших комбинаторных задач;</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определение основных статистических характеристик числовых наборов;</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оценивание и вычисление вероятности события в простейших случаях;</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наличие представления о роли практически достоверных и маловероятных событий, о роли закона больших чисел в массовых явлениях;</w:t>
      </w:r>
    </w:p>
    <w:p w:rsidR="00B640EA" w:rsidRPr="00D93846" w:rsidP="00025963">
      <w:pPr>
        <w:pStyle w:val="ListParagraph"/>
        <w:widowControl w:val="0"/>
        <w:numPr>
          <w:ilvl w:val="0"/>
          <w:numId w:val="119"/>
        </w:numPr>
        <w:autoSpaceDE w:val="0"/>
        <w:autoSpaceDN w:val="0"/>
        <w:adjustRightInd w:val="0"/>
        <w:spacing w:after="150" w:line="276" w:lineRule="auto"/>
        <w:jc w:val="both"/>
      </w:pPr>
      <w:r w:rsidRPr="00D93846">
        <w:t>умение сравнивать основные статистические характеристики, полученные в процессе решения прикладной задачи, изучения реального явления;</w:t>
      </w:r>
    </w:p>
    <w:p w:rsidR="00B640EA" w:rsidRPr="00D93846" w:rsidP="00025963">
      <w:pPr>
        <w:widowControl w:val="0"/>
        <w:autoSpaceDE w:val="0"/>
        <w:autoSpaceDN w:val="0"/>
        <w:adjustRightInd w:val="0"/>
        <w:spacing w:after="150" w:line="276" w:lineRule="auto"/>
        <w:jc w:val="both"/>
      </w:pPr>
      <w:r w:rsidRPr="00D93846">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B640EA" w:rsidRPr="00D93846" w:rsidP="00025963">
      <w:pPr>
        <w:pStyle w:val="ListParagraph"/>
        <w:widowControl w:val="0"/>
        <w:numPr>
          <w:ilvl w:val="0"/>
          <w:numId w:val="120"/>
        </w:numPr>
        <w:autoSpaceDE w:val="0"/>
        <w:autoSpaceDN w:val="0"/>
        <w:adjustRightInd w:val="0"/>
        <w:spacing w:after="150" w:line="276" w:lineRule="auto"/>
        <w:jc w:val="both"/>
      </w:pPr>
      <w:r w:rsidRPr="00D93846">
        <w:t>распознавание верных и неверных высказываний;</w:t>
      </w:r>
    </w:p>
    <w:p w:rsidR="00B640EA" w:rsidRPr="00D93846" w:rsidP="00025963">
      <w:pPr>
        <w:pStyle w:val="ListParagraph"/>
        <w:widowControl w:val="0"/>
        <w:numPr>
          <w:ilvl w:val="0"/>
          <w:numId w:val="120"/>
        </w:numPr>
        <w:autoSpaceDE w:val="0"/>
        <w:autoSpaceDN w:val="0"/>
        <w:adjustRightInd w:val="0"/>
        <w:spacing w:after="150" w:line="276" w:lineRule="auto"/>
        <w:jc w:val="both"/>
      </w:pPr>
      <w:r w:rsidRPr="00D93846">
        <w:t>оценивание результатов вычислений при решении практических задач;</w:t>
      </w:r>
    </w:p>
    <w:p w:rsidR="00B640EA" w:rsidRPr="00D93846" w:rsidP="00025963">
      <w:pPr>
        <w:pStyle w:val="ListParagraph"/>
        <w:widowControl w:val="0"/>
        <w:numPr>
          <w:ilvl w:val="0"/>
          <w:numId w:val="120"/>
        </w:numPr>
        <w:autoSpaceDE w:val="0"/>
        <w:autoSpaceDN w:val="0"/>
        <w:adjustRightInd w:val="0"/>
        <w:spacing w:after="150" w:line="276" w:lineRule="auto"/>
        <w:jc w:val="both"/>
      </w:pPr>
      <w:r w:rsidRPr="00D93846">
        <w:t>выполнение сравнения чисел в реальных ситуациях;</w:t>
      </w:r>
    </w:p>
    <w:p w:rsidR="00B640EA" w:rsidRPr="00D93846" w:rsidP="00025963">
      <w:pPr>
        <w:pStyle w:val="ListParagraph"/>
        <w:widowControl w:val="0"/>
        <w:numPr>
          <w:ilvl w:val="0"/>
          <w:numId w:val="120"/>
        </w:numPr>
        <w:autoSpaceDE w:val="0"/>
        <w:autoSpaceDN w:val="0"/>
        <w:adjustRightInd w:val="0"/>
        <w:spacing w:after="150" w:line="276" w:lineRule="auto"/>
        <w:jc w:val="both"/>
      </w:pPr>
      <w:r w:rsidRPr="00D93846">
        <w:t>использование числовых выражений при решении практических задач и задач из других учебных предметов;</w:t>
      </w:r>
    </w:p>
    <w:p w:rsidR="00B640EA" w:rsidRPr="00D93846" w:rsidP="00025963">
      <w:pPr>
        <w:pStyle w:val="ListParagraph"/>
        <w:widowControl w:val="0"/>
        <w:numPr>
          <w:ilvl w:val="0"/>
          <w:numId w:val="120"/>
        </w:numPr>
        <w:autoSpaceDE w:val="0"/>
        <w:autoSpaceDN w:val="0"/>
        <w:adjustRightInd w:val="0"/>
        <w:spacing w:after="150" w:line="276" w:lineRule="auto"/>
        <w:jc w:val="both"/>
      </w:pPr>
      <w:r w:rsidRPr="00D93846">
        <w:t>решение практических задач с применением простейших свойств фигур;</w:t>
      </w:r>
    </w:p>
    <w:p w:rsidR="00B640EA" w:rsidRPr="00D93846" w:rsidP="00025963">
      <w:pPr>
        <w:pStyle w:val="ListParagraph"/>
        <w:widowControl w:val="0"/>
        <w:numPr>
          <w:ilvl w:val="0"/>
          <w:numId w:val="120"/>
        </w:numPr>
        <w:autoSpaceDE w:val="0"/>
        <w:autoSpaceDN w:val="0"/>
        <w:adjustRightInd w:val="0"/>
        <w:spacing w:after="150" w:line="276" w:lineRule="auto"/>
        <w:jc w:val="both"/>
      </w:pPr>
      <w:r w:rsidRPr="00D93846">
        <w:t>выполнение простейших построений и измерений на местности, необходимых в реальной жизни;</w:t>
      </w:r>
    </w:p>
    <w:p w:rsidR="00B640EA" w:rsidRPr="00D93846" w:rsidP="00025963">
      <w:pPr>
        <w:widowControl w:val="0"/>
        <w:autoSpaceDE w:val="0"/>
        <w:autoSpaceDN w:val="0"/>
        <w:adjustRightInd w:val="0"/>
        <w:spacing w:after="150" w:line="276" w:lineRule="auto"/>
        <w:jc w:val="both"/>
      </w:pPr>
      <w:r w:rsidRPr="00D93846">
        <w:t>10) формирование информационной и алгоритмической культуры;</w:t>
      </w:r>
    </w:p>
    <w:p w:rsidR="00B640EA" w:rsidRPr="00D93846" w:rsidP="00025963">
      <w:pPr>
        <w:pStyle w:val="ListParagraph"/>
        <w:widowControl w:val="0"/>
        <w:numPr>
          <w:ilvl w:val="0"/>
          <w:numId w:val="121"/>
        </w:numPr>
        <w:autoSpaceDE w:val="0"/>
        <w:autoSpaceDN w:val="0"/>
        <w:adjustRightInd w:val="0"/>
        <w:spacing w:after="150" w:line="276" w:lineRule="auto"/>
        <w:jc w:val="both"/>
      </w:pPr>
      <w:r w:rsidRPr="00D93846">
        <w:t>формирование представления о компьютере как универсальном устройстве обработки информации;</w:t>
      </w:r>
    </w:p>
    <w:p w:rsidR="00B640EA" w:rsidRPr="00D93846" w:rsidP="00025963">
      <w:pPr>
        <w:pStyle w:val="ListParagraph"/>
        <w:widowControl w:val="0"/>
        <w:numPr>
          <w:ilvl w:val="0"/>
          <w:numId w:val="121"/>
        </w:numPr>
        <w:autoSpaceDE w:val="0"/>
        <w:autoSpaceDN w:val="0"/>
        <w:adjustRightInd w:val="0"/>
        <w:spacing w:after="150" w:line="276" w:lineRule="auto"/>
        <w:jc w:val="both"/>
      </w:pPr>
      <w:r w:rsidRPr="00D93846">
        <w:t>развитие основных навыков и умений использования компьютерных устройств;</w:t>
      </w:r>
    </w:p>
    <w:p w:rsidR="00B640EA" w:rsidRPr="00D93846" w:rsidP="00025963">
      <w:pPr>
        <w:widowControl w:val="0"/>
        <w:autoSpaceDE w:val="0"/>
        <w:autoSpaceDN w:val="0"/>
        <w:adjustRightInd w:val="0"/>
        <w:spacing w:after="150" w:line="276" w:lineRule="auto"/>
        <w:jc w:val="both"/>
      </w:pPr>
      <w:r w:rsidRPr="00D93846">
        <w:t>11) формирование представления об основных изучаемых понятиях:</w:t>
      </w:r>
    </w:p>
    <w:p w:rsidR="00B640EA" w:rsidRPr="00D93846" w:rsidP="00025963">
      <w:pPr>
        <w:pStyle w:val="ListParagraph"/>
        <w:widowControl w:val="0"/>
        <w:numPr>
          <w:ilvl w:val="0"/>
          <w:numId w:val="122"/>
        </w:numPr>
        <w:autoSpaceDE w:val="0"/>
        <w:autoSpaceDN w:val="0"/>
        <w:adjustRightInd w:val="0"/>
        <w:spacing w:after="150" w:line="276" w:lineRule="auto"/>
        <w:jc w:val="both"/>
      </w:pPr>
      <w:r w:rsidRPr="00D93846">
        <w:t>информация, алгоритм, модель - и их свойствах;</w:t>
      </w:r>
    </w:p>
    <w:p w:rsidR="00B640EA" w:rsidRPr="00D93846" w:rsidP="00025963">
      <w:pPr>
        <w:widowControl w:val="0"/>
        <w:autoSpaceDE w:val="0"/>
        <w:autoSpaceDN w:val="0"/>
        <w:adjustRightInd w:val="0"/>
        <w:spacing w:after="150" w:line="276" w:lineRule="auto"/>
        <w:jc w:val="both"/>
      </w:pPr>
      <w:r w:rsidRPr="00D93846">
        <w:t xml:space="preserve">12) развитие алгоритмического мышления, необходимого для профессиональной деятельности в современном обществе; </w:t>
      </w:r>
    </w:p>
    <w:p w:rsidR="00B640EA" w:rsidRPr="00D93846" w:rsidP="00025963">
      <w:pPr>
        <w:pStyle w:val="ListParagraph"/>
        <w:widowControl w:val="0"/>
        <w:numPr>
          <w:ilvl w:val="0"/>
          <w:numId w:val="123"/>
        </w:numPr>
        <w:autoSpaceDE w:val="0"/>
        <w:autoSpaceDN w:val="0"/>
        <w:adjustRightInd w:val="0"/>
        <w:spacing w:after="150" w:line="276" w:lineRule="auto"/>
        <w:jc w:val="both"/>
      </w:pPr>
      <w:r w:rsidRPr="00D93846">
        <w:t>развитие умений составить и записать алгоритм для конкретного исполнителя;</w:t>
      </w:r>
    </w:p>
    <w:p w:rsidR="00B640EA" w:rsidRPr="00D93846" w:rsidP="00025963">
      <w:pPr>
        <w:pStyle w:val="ListParagraph"/>
        <w:widowControl w:val="0"/>
        <w:numPr>
          <w:ilvl w:val="0"/>
          <w:numId w:val="123"/>
        </w:numPr>
        <w:autoSpaceDE w:val="0"/>
        <w:autoSpaceDN w:val="0"/>
        <w:adjustRightInd w:val="0"/>
        <w:spacing w:after="150" w:line="276" w:lineRule="auto"/>
        <w:jc w:val="both"/>
      </w:pPr>
      <w:r w:rsidRPr="00D93846">
        <w:t>формирование знаний об алгоритмических конструкциях, логических значениях и операциях;</w:t>
      </w:r>
    </w:p>
    <w:p w:rsidR="00B640EA" w:rsidRPr="00D93846" w:rsidP="00025963">
      <w:pPr>
        <w:pStyle w:val="ListParagraph"/>
        <w:widowControl w:val="0"/>
        <w:numPr>
          <w:ilvl w:val="0"/>
          <w:numId w:val="123"/>
        </w:numPr>
        <w:autoSpaceDE w:val="0"/>
        <w:autoSpaceDN w:val="0"/>
        <w:adjustRightInd w:val="0"/>
        <w:spacing w:after="150" w:line="276" w:lineRule="auto"/>
        <w:jc w:val="both"/>
      </w:pPr>
      <w:r w:rsidRPr="00D93846">
        <w:t>знакомство с одним из языков программирования и основными алгоритмическими структурами - линейной, условной и циклической;</w:t>
      </w:r>
    </w:p>
    <w:p w:rsidR="00B640EA" w:rsidRPr="00D93846" w:rsidP="00025963">
      <w:pPr>
        <w:widowControl w:val="0"/>
        <w:autoSpaceDE w:val="0"/>
        <w:autoSpaceDN w:val="0"/>
        <w:adjustRightInd w:val="0"/>
        <w:spacing w:after="150" w:line="276" w:lineRule="auto"/>
        <w:jc w:val="both"/>
      </w:pPr>
      <w:r w:rsidRPr="00D93846">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640EA" w:rsidRPr="00D93846" w:rsidP="00025963">
      <w:pPr>
        <w:widowControl w:val="0"/>
        <w:autoSpaceDE w:val="0"/>
        <w:autoSpaceDN w:val="0"/>
        <w:adjustRightInd w:val="0"/>
        <w:spacing w:after="150" w:line="276" w:lineRule="auto"/>
        <w:jc w:val="both"/>
      </w:pPr>
      <w:r w:rsidRPr="00D93846">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640EA" w:rsidRPr="00D93846" w:rsidP="00025963">
      <w:pPr>
        <w:widowControl w:val="0"/>
        <w:autoSpaceDE w:val="0"/>
        <w:autoSpaceDN w:val="0"/>
        <w:adjustRightInd w:val="0"/>
        <w:spacing w:after="150" w:line="276" w:lineRule="auto"/>
        <w:jc w:val="both"/>
      </w:pPr>
      <w:r w:rsidRPr="00D93846">
        <w:t>15) для обучающихся с нарушениями опорно-двигательного аппарата:</w:t>
      </w:r>
    </w:p>
    <w:p w:rsidR="00B640EA" w:rsidRPr="00D93846" w:rsidP="00025963">
      <w:pPr>
        <w:pStyle w:val="ListParagraph"/>
        <w:widowControl w:val="0"/>
        <w:numPr>
          <w:ilvl w:val="0"/>
          <w:numId w:val="124"/>
        </w:numPr>
        <w:autoSpaceDE w:val="0"/>
        <w:autoSpaceDN w:val="0"/>
        <w:adjustRightInd w:val="0"/>
        <w:spacing w:after="150" w:line="276" w:lineRule="auto"/>
        <w:jc w:val="both"/>
      </w:pPr>
      <w:r w:rsidRPr="00D93846">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r w:rsidRPr="00D93846">
        <w:t>речедвигательных</w:t>
      </w:r>
      <w:r w:rsidRPr="00D93846">
        <w:t xml:space="preserve"> и сенсорных нарушений;</w:t>
      </w:r>
    </w:p>
    <w:p w:rsidR="00B640EA" w:rsidRPr="00D93846" w:rsidP="00025963">
      <w:pPr>
        <w:pStyle w:val="ListParagraph"/>
        <w:numPr>
          <w:ilvl w:val="0"/>
          <w:numId w:val="124"/>
        </w:numPr>
        <w:tabs>
          <w:tab w:val="left" w:pos="993"/>
        </w:tabs>
        <w:spacing w:line="276" w:lineRule="auto"/>
        <w:jc w:val="both"/>
        <w:rPr>
          <w:b/>
          <w:i/>
        </w:rPr>
      </w:pPr>
      <w:r w:rsidRPr="00D93846">
        <w:t>умение использовать персональные средства доступа.</w:t>
      </w:r>
    </w:p>
    <w:p w:rsidR="00B640EA" w:rsidRPr="00D93846" w:rsidP="00025963">
      <w:pPr>
        <w:pStyle w:val="Heading3"/>
        <w:tabs>
          <w:tab w:val="left" w:pos="1134"/>
        </w:tabs>
        <w:spacing w:before="0" w:after="0" w:line="276" w:lineRule="auto"/>
        <w:jc w:val="both"/>
        <w:rPr>
          <w:rFonts w:ascii="Times New Roman" w:hAnsi="Times New Roman"/>
          <w:sz w:val="24"/>
          <w:szCs w:val="24"/>
        </w:rPr>
      </w:pPr>
      <w:r w:rsidRPr="00D93846">
        <w:rPr>
          <w:rFonts w:ascii="Times New Roman" w:hAnsi="Times New Roman"/>
          <w:sz w:val="24"/>
          <w:szCs w:val="24"/>
        </w:rPr>
        <w:t>Математика</w:t>
      </w:r>
    </w:p>
    <w:p w:rsidR="003A389C" w:rsidRPr="00D93846" w:rsidP="00025963">
      <w:pPr>
        <w:pStyle w:val="Heading3"/>
        <w:tabs>
          <w:tab w:val="left" w:pos="1134"/>
        </w:tabs>
        <w:spacing w:before="0" w:after="0" w:line="276" w:lineRule="auto"/>
        <w:jc w:val="both"/>
        <w:rPr>
          <w:rFonts w:ascii="Times New Roman" w:hAnsi="Times New Roman"/>
          <w:sz w:val="24"/>
          <w:szCs w:val="24"/>
        </w:rPr>
      </w:pPr>
      <w:r w:rsidRPr="00D93846">
        <w:rPr>
          <w:rFonts w:ascii="Times New Roman" w:hAnsi="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3A389C" w:rsidRPr="00D93846" w:rsidP="00025963">
      <w:pPr>
        <w:pStyle w:val="ListParagraph"/>
        <w:numPr>
          <w:ilvl w:val="0"/>
          <w:numId w:val="125"/>
        </w:numPr>
        <w:tabs>
          <w:tab w:val="left" w:pos="993"/>
        </w:tabs>
        <w:spacing w:line="276" w:lineRule="auto"/>
        <w:ind w:left="0" w:firstLine="709"/>
        <w:jc w:val="both"/>
      </w:pPr>
      <w:r w:rsidRPr="00D93846">
        <w:t>Оперировать на базовом уровне понятиями: множество, элемент множества, подмножество, принадлежность;</w:t>
      </w:r>
    </w:p>
    <w:p w:rsidR="003A389C" w:rsidRPr="00D93846" w:rsidP="00025963">
      <w:pPr>
        <w:pStyle w:val="ListParagraph"/>
        <w:numPr>
          <w:ilvl w:val="0"/>
          <w:numId w:val="125"/>
        </w:numPr>
        <w:tabs>
          <w:tab w:val="left" w:pos="993"/>
        </w:tabs>
        <w:spacing w:line="276" w:lineRule="auto"/>
        <w:ind w:left="0" w:firstLine="709"/>
        <w:jc w:val="both"/>
      </w:pPr>
      <w:r w:rsidRPr="00D93846">
        <w:t>задавать множества перечислением их элементов;</w:t>
      </w:r>
    </w:p>
    <w:p w:rsidR="003A389C" w:rsidRPr="00D93846" w:rsidP="00025963">
      <w:pPr>
        <w:pStyle w:val="ListParagraph"/>
        <w:numPr>
          <w:ilvl w:val="0"/>
          <w:numId w:val="125"/>
        </w:numPr>
        <w:tabs>
          <w:tab w:val="left" w:pos="993"/>
        </w:tabs>
        <w:spacing w:line="276" w:lineRule="auto"/>
        <w:ind w:left="0" w:firstLine="709"/>
        <w:jc w:val="both"/>
      </w:pPr>
      <w:r w:rsidRPr="00D93846">
        <w:t>находить пересечение, объединение, подмножество в простейших ситуациях.</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993"/>
        </w:tabs>
        <w:spacing w:line="276" w:lineRule="auto"/>
        <w:ind w:left="0" w:firstLine="709"/>
        <w:rPr>
          <w:rFonts w:ascii="Times New Roman" w:hAnsi="Times New Roman"/>
          <w:sz w:val="24"/>
          <w:szCs w:val="24"/>
        </w:rPr>
      </w:pPr>
      <w:r w:rsidRPr="00D93846">
        <w:rPr>
          <w:rFonts w:ascii="Times New Roman" w:hAnsi="Times New Roman"/>
          <w:sz w:val="24"/>
          <w:szCs w:val="24"/>
        </w:rPr>
        <w:t>распознавать логически некорректные высказывания.</w:t>
      </w:r>
    </w:p>
    <w:p w:rsidR="003A389C" w:rsidRPr="00D93846" w:rsidP="00025963">
      <w:pPr>
        <w:spacing w:line="276" w:lineRule="auto"/>
        <w:rPr>
          <w:b/>
        </w:rPr>
      </w:pPr>
      <w:r w:rsidRPr="00D93846">
        <w:rPr>
          <w:b/>
        </w:rPr>
        <w:t>Числа</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использовать свойства чисел и правила действий с рациональными числами при выполнении вычислений;</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использовать признаки делимости на 2, 5, 3, 9, 10 при выполнении вычислений и решении несложных задач;</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выполнять округление рациональных чисел в соответствии с правилами;</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сравнивать рациональные числа</w:t>
      </w:r>
      <w:r w:rsidRPr="00D93846">
        <w:rPr>
          <w:b/>
        </w:rPr>
        <w:t>.</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оценивать результаты вычислений при решении практических задач;</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выполнять сравнение чисел в реальных ситуациях;</w:t>
      </w:r>
    </w:p>
    <w:p w:rsidR="003A389C" w:rsidRPr="00D93846" w:rsidP="00025963">
      <w:pPr>
        <w:pStyle w:val="ListParagraph"/>
        <w:numPr>
          <w:ilvl w:val="0"/>
          <w:numId w:val="128"/>
        </w:numPr>
        <w:tabs>
          <w:tab w:val="left" w:pos="993"/>
        </w:tabs>
        <w:spacing w:line="276" w:lineRule="auto"/>
        <w:ind w:left="0" w:firstLine="709"/>
        <w:contextualSpacing w:val="0"/>
        <w:jc w:val="both"/>
      </w:pPr>
      <w:r w:rsidRPr="00D93846">
        <w:t>составлять числовые выражения при решении практических задач и задач из других учебных предметов.</w:t>
      </w:r>
    </w:p>
    <w:p w:rsidR="003A389C" w:rsidRPr="00D93846" w:rsidP="00025963">
      <w:pPr>
        <w:spacing w:line="276" w:lineRule="auto"/>
        <w:rPr>
          <w:b/>
        </w:rPr>
      </w:pPr>
      <w:r w:rsidRPr="00D93846">
        <w:rPr>
          <w:b/>
        </w:rPr>
        <w:t>Статистика и теория вероятностей</w:t>
      </w:r>
    </w:p>
    <w:p w:rsidR="003A389C" w:rsidRPr="00D93846" w:rsidP="00025963">
      <w:pPr>
        <w:pStyle w:val="a7"/>
        <w:numPr>
          <w:ilvl w:val="0"/>
          <w:numId w:val="127"/>
        </w:numPr>
        <w:tabs>
          <w:tab w:val="left" w:pos="993"/>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Представлять данные в виде таблиц, диаграмм, </w:t>
      </w:r>
    </w:p>
    <w:p w:rsidR="003A389C" w:rsidRPr="00D93846" w:rsidP="00025963">
      <w:pPr>
        <w:pStyle w:val="a7"/>
        <w:numPr>
          <w:ilvl w:val="0"/>
          <w:numId w:val="127"/>
        </w:numPr>
        <w:tabs>
          <w:tab w:val="left" w:pos="993"/>
        </w:tabs>
        <w:spacing w:line="276" w:lineRule="auto"/>
        <w:ind w:left="0" w:firstLine="709"/>
        <w:rPr>
          <w:rFonts w:ascii="Times New Roman" w:hAnsi="Times New Roman"/>
          <w:sz w:val="24"/>
          <w:szCs w:val="24"/>
        </w:rPr>
      </w:pPr>
      <w:r w:rsidRPr="00D93846">
        <w:rPr>
          <w:rFonts w:ascii="Times New Roman" w:hAnsi="Times New Roman"/>
          <w:sz w:val="24"/>
          <w:szCs w:val="24"/>
        </w:rPr>
        <w:t>читать информацию, представленную в виде таблицы, диаграммы.</w:t>
      </w:r>
    </w:p>
    <w:p w:rsidR="003A389C" w:rsidRPr="00D93846" w:rsidP="00025963">
      <w:pPr>
        <w:spacing w:line="276" w:lineRule="auto"/>
        <w:rPr>
          <w:b/>
          <w:bCs/>
        </w:rPr>
      </w:pPr>
      <w:r w:rsidRPr="00D93846">
        <w:rPr>
          <w:b/>
          <w:bCs/>
        </w:rPr>
        <w:t>Текстовые задачи</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Решать несложные сюжетные задачи разных типов на все арифметические действия;</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осуществлять способ поиска решения задачи, в котором рассуждение строится от условия к требованию или от требования к условию;</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 xml:space="preserve">составлять план решения задачи; </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выделять этапы решения задачи;</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интерпретировать вычислительные результаты в задаче, исследовать полученное решение задачи;</w:t>
      </w:r>
    </w:p>
    <w:p w:rsidR="003A389C" w:rsidRPr="00D93846" w:rsidP="00025963">
      <w:pPr>
        <w:pStyle w:val="ListParagraph"/>
        <w:numPr>
          <w:ilvl w:val="0"/>
          <w:numId w:val="129"/>
        </w:numPr>
        <w:tabs>
          <w:tab w:val="left" w:pos="993"/>
        </w:tabs>
        <w:spacing w:line="276" w:lineRule="auto"/>
        <w:ind w:left="0" w:firstLine="709"/>
        <w:contextualSpacing w:val="0"/>
        <w:jc w:val="both"/>
      </w:pPr>
      <w:r w:rsidRPr="00D93846">
        <w:t>знать различие скоростей объекта в стоячей воде, против течения и по течению реки;</w:t>
      </w:r>
    </w:p>
    <w:p w:rsidR="003A389C" w:rsidRPr="00D93846" w:rsidP="00025963">
      <w:pPr>
        <w:pStyle w:val="ListParagraph"/>
        <w:numPr>
          <w:ilvl w:val="0"/>
          <w:numId w:val="129"/>
        </w:numPr>
        <w:tabs>
          <w:tab w:val="left" w:pos="993"/>
        </w:tabs>
        <w:spacing w:line="276" w:lineRule="auto"/>
        <w:ind w:left="0" w:firstLine="709"/>
        <w:jc w:val="both"/>
      </w:pPr>
      <w:r w:rsidRPr="00D93846">
        <w:t>решать задачи на нахождение части числа и числа по его части;</w:t>
      </w:r>
    </w:p>
    <w:p w:rsidR="003A389C" w:rsidRPr="00D93846" w:rsidP="00025963">
      <w:pPr>
        <w:pStyle w:val="ListParagraph"/>
        <w:numPr>
          <w:ilvl w:val="0"/>
          <w:numId w:val="129"/>
        </w:numPr>
        <w:tabs>
          <w:tab w:val="left" w:pos="993"/>
        </w:tabs>
        <w:spacing w:line="276" w:lineRule="auto"/>
        <w:ind w:left="0" w:firstLine="709"/>
        <w:jc w:val="both"/>
      </w:pPr>
      <w:r w:rsidRPr="00D93846">
        <w:t>решать задачи разных типов (на работу, на покупки, на движение), связывающих три величины, выделять эти величины и отношения между ними;</w:t>
      </w:r>
    </w:p>
    <w:p w:rsidR="003A389C" w:rsidRPr="00D93846" w:rsidP="00025963">
      <w:pPr>
        <w:pStyle w:val="ListParagraph"/>
        <w:numPr>
          <w:ilvl w:val="0"/>
          <w:numId w:val="129"/>
        </w:numPr>
        <w:tabs>
          <w:tab w:val="left" w:pos="993"/>
        </w:tabs>
        <w:spacing w:line="276" w:lineRule="auto"/>
        <w:ind w:left="0" w:firstLine="709"/>
        <w:jc w:val="both"/>
      </w:pPr>
      <w:r w:rsidRPr="00D93846">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A389C" w:rsidRPr="00D93846" w:rsidP="00025963">
      <w:pPr>
        <w:pStyle w:val="ListParagraph"/>
        <w:numPr>
          <w:ilvl w:val="0"/>
          <w:numId w:val="129"/>
        </w:numPr>
        <w:tabs>
          <w:tab w:val="left" w:pos="993"/>
        </w:tabs>
        <w:spacing w:line="276" w:lineRule="auto"/>
        <w:ind w:left="0" w:firstLine="709"/>
        <w:jc w:val="both"/>
      </w:pPr>
      <w:r w:rsidRPr="00D93846">
        <w:t>решать несложные логические задачи методом рассуждений.</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numPr>
          <w:ilvl w:val="0"/>
          <w:numId w:val="130"/>
        </w:numPr>
        <w:tabs>
          <w:tab w:val="left" w:pos="993"/>
        </w:tabs>
        <w:spacing w:line="276" w:lineRule="auto"/>
        <w:ind w:left="0" w:firstLine="709"/>
        <w:jc w:val="both"/>
      </w:pPr>
      <w:r w:rsidRPr="00D93846">
        <w:t xml:space="preserve">выдвигать гипотезы о возможных предельных значениях искомых величин в задаче (делать прикидку) </w:t>
      </w:r>
    </w:p>
    <w:p w:rsidR="003A389C" w:rsidRPr="00D93846" w:rsidP="00025963">
      <w:pPr>
        <w:spacing w:line="276" w:lineRule="auto"/>
        <w:rPr>
          <w:b/>
        </w:rPr>
      </w:pPr>
      <w:r w:rsidRPr="00D93846">
        <w:rPr>
          <w:b/>
        </w:rPr>
        <w:t>Наглядная геометрия</w:t>
      </w:r>
    </w:p>
    <w:p w:rsidR="003A389C" w:rsidRPr="00D93846" w:rsidP="00025963">
      <w:pPr>
        <w:spacing w:line="276" w:lineRule="auto"/>
        <w:rPr>
          <w:b/>
        </w:rPr>
      </w:pPr>
      <w:r w:rsidRPr="00D93846">
        <w:rPr>
          <w:b/>
        </w:rPr>
        <w:t>Геометрические фигуры</w:t>
      </w:r>
    </w:p>
    <w:p w:rsidR="003A389C" w:rsidRPr="00D93846" w:rsidP="00025963">
      <w:pPr>
        <w:numPr>
          <w:ilvl w:val="0"/>
          <w:numId w:val="131"/>
        </w:numPr>
        <w:tabs>
          <w:tab w:val="left" w:pos="0"/>
          <w:tab w:val="left" w:pos="993"/>
        </w:tabs>
        <w:spacing w:line="276" w:lineRule="auto"/>
        <w:ind w:left="0" w:firstLine="709"/>
        <w:jc w:val="both"/>
        <w:rPr>
          <w:b/>
          <w:i/>
        </w:rPr>
      </w:pPr>
      <w:r w:rsidRPr="00D93846">
        <w:t>Оперировать на базовом уровне понятиями: фигура,</w:t>
      </w:r>
      <w:r w:rsidRPr="00D93846" w:rsidR="006C6473">
        <w:t xml:space="preserve"> </w:t>
      </w:r>
      <w:r w:rsidRPr="00D93846">
        <w:rPr>
          <w:bCs/>
        </w:rPr>
        <w:t>т</w:t>
      </w:r>
      <w:r w:rsidRPr="00D93846">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3A389C" w:rsidRPr="00D93846" w:rsidP="00025963">
      <w:pPr>
        <w:tabs>
          <w:tab w:val="left" w:pos="0"/>
          <w:tab w:val="left" w:pos="993"/>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32"/>
        </w:numPr>
        <w:tabs>
          <w:tab w:val="left" w:pos="993"/>
        </w:tabs>
        <w:spacing w:line="276" w:lineRule="auto"/>
        <w:ind w:left="0" w:firstLine="709"/>
        <w:jc w:val="both"/>
      </w:pPr>
      <w:r w:rsidRPr="00D93846">
        <w:t xml:space="preserve">решать практические задачи с применением простейших свойств фигур. </w:t>
      </w:r>
    </w:p>
    <w:p w:rsidR="003A389C" w:rsidRPr="00D93846" w:rsidP="00025963">
      <w:pPr>
        <w:spacing w:line="276" w:lineRule="auto"/>
        <w:rPr>
          <w:b/>
        </w:rPr>
      </w:pPr>
      <w:r w:rsidRPr="00D93846">
        <w:rPr>
          <w:b/>
        </w:rPr>
        <w:t>Измерения и вычисления</w:t>
      </w:r>
    </w:p>
    <w:p w:rsidR="003A389C" w:rsidRPr="00D93846" w:rsidP="00025963">
      <w:pPr>
        <w:pStyle w:val="a7"/>
        <w:numPr>
          <w:ilvl w:val="0"/>
          <w:numId w:val="133"/>
        </w:numPr>
        <w:tabs>
          <w:tab w:val="left" w:pos="993"/>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A389C" w:rsidRPr="00D93846" w:rsidP="00025963">
      <w:pPr>
        <w:pStyle w:val="a7"/>
        <w:numPr>
          <w:ilvl w:val="0"/>
          <w:numId w:val="133"/>
        </w:numPr>
        <w:tabs>
          <w:tab w:val="left" w:pos="993"/>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вычислять площади прямоугольников. </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numPr>
          <w:ilvl w:val="0"/>
          <w:numId w:val="134"/>
        </w:numPr>
        <w:tabs>
          <w:tab w:val="left" w:pos="0"/>
          <w:tab w:val="left" w:pos="993"/>
        </w:tabs>
        <w:spacing w:line="276" w:lineRule="auto"/>
        <w:ind w:left="0" w:firstLine="709"/>
        <w:jc w:val="both"/>
      </w:pPr>
      <w:r w:rsidRPr="00D93846">
        <w:t>вычислять расстояния на местности в стандартных ситуациях, площади прямоугольников;</w:t>
      </w:r>
    </w:p>
    <w:p w:rsidR="003A389C" w:rsidRPr="00D93846" w:rsidP="00025963">
      <w:pPr>
        <w:numPr>
          <w:ilvl w:val="0"/>
          <w:numId w:val="135"/>
        </w:numPr>
        <w:tabs>
          <w:tab w:val="left" w:pos="0"/>
          <w:tab w:val="left" w:pos="993"/>
        </w:tabs>
        <w:spacing w:line="276" w:lineRule="auto"/>
        <w:ind w:left="0" w:firstLine="709"/>
        <w:jc w:val="both"/>
      </w:pPr>
      <w:r w:rsidRPr="00D93846">
        <w:t>выполнять простейшие построения и измерения на местности, необходимые в реальной жизни.</w:t>
      </w:r>
    </w:p>
    <w:p w:rsidR="003A389C" w:rsidRPr="00D93846" w:rsidP="00025963">
      <w:pPr>
        <w:spacing w:line="276" w:lineRule="auto"/>
        <w:rPr>
          <w:b/>
          <w:bCs/>
        </w:rPr>
      </w:pPr>
      <w:r w:rsidRPr="00D93846">
        <w:rPr>
          <w:b/>
          <w:bCs/>
        </w:rPr>
        <w:t>История математики</w:t>
      </w:r>
    </w:p>
    <w:p w:rsidR="003A389C" w:rsidRPr="00D93846" w:rsidP="00025963">
      <w:pPr>
        <w:numPr>
          <w:ilvl w:val="0"/>
          <w:numId w:val="136"/>
        </w:numPr>
        <w:tabs>
          <w:tab w:val="left" w:pos="34"/>
          <w:tab w:val="left" w:pos="993"/>
        </w:tabs>
        <w:spacing w:line="276" w:lineRule="auto"/>
        <w:ind w:left="0" w:firstLine="709"/>
        <w:jc w:val="both"/>
      </w:pPr>
      <w:r w:rsidRPr="00D93846">
        <w:t>описывать отдельные выдающиеся результаты, полученные в ходе развития математики как науки;</w:t>
      </w:r>
    </w:p>
    <w:p w:rsidR="003A389C" w:rsidRPr="00D93846" w:rsidP="00025963">
      <w:pPr>
        <w:numPr>
          <w:ilvl w:val="0"/>
          <w:numId w:val="136"/>
        </w:numPr>
        <w:tabs>
          <w:tab w:val="left" w:pos="993"/>
        </w:tabs>
        <w:spacing w:line="276" w:lineRule="auto"/>
        <w:ind w:left="0" w:firstLine="709"/>
        <w:jc w:val="both"/>
      </w:pPr>
      <w:r w:rsidRPr="00D93846">
        <w:t>знать примеры математических открытий и их авторов, в связи с отечественной и всемирной историей.</w:t>
      </w:r>
    </w:p>
    <w:p w:rsidR="003A389C" w:rsidRPr="00D93846" w:rsidP="00025963">
      <w:pPr>
        <w:pStyle w:val="Heading3"/>
        <w:spacing w:before="0" w:after="0" w:line="276" w:lineRule="auto"/>
        <w:rPr>
          <w:rFonts w:ascii="Times New Roman" w:hAnsi="Times New Roman"/>
          <w:sz w:val="24"/>
          <w:szCs w:val="24"/>
        </w:rPr>
      </w:pPr>
      <w:bookmarkStart w:id="34" w:name="_Toc284662720"/>
      <w:bookmarkStart w:id="35" w:name="_Toc284663346"/>
      <w:r w:rsidRPr="00D93846">
        <w:rPr>
          <w:rFonts w:ascii="Times New Roman" w:hAnsi="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4"/>
      <w:bookmarkEnd w:id="35"/>
    </w:p>
    <w:p w:rsidR="003A389C" w:rsidRPr="00D93846" w:rsidP="00025963">
      <w:pPr>
        <w:spacing w:line="276" w:lineRule="auto"/>
      </w:pPr>
      <w:r w:rsidRPr="00D93846">
        <w:rPr>
          <w:b/>
        </w:rPr>
        <w:t>Элементы теории множеств и математической логики</w:t>
      </w:r>
    </w:p>
    <w:p w:rsidR="003A389C" w:rsidRPr="00D93846" w:rsidP="00025963">
      <w:pPr>
        <w:pStyle w:val="ListParagraph"/>
        <w:numPr>
          <w:ilvl w:val="0"/>
          <w:numId w:val="137"/>
        </w:numPr>
        <w:tabs>
          <w:tab w:val="left" w:pos="1134"/>
        </w:tabs>
        <w:spacing w:line="276" w:lineRule="auto"/>
        <w:ind w:left="0" w:firstLine="709"/>
        <w:jc w:val="both"/>
        <w:rPr>
          <w:i/>
        </w:rPr>
      </w:pPr>
      <w:r w:rsidRPr="00D93846">
        <w:rPr>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3A389C" w:rsidRPr="00D93846" w:rsidP="00025963">
      <w:pPr>
        <w:pStyle w:val="ListParagraph"/>
        <w:numPr>
          <w:ilvl w:val="0"/>
          <w:numId w:val="137"/>
        </w:numPr>
        <w:tabs>
          <w:tab w:val="left" w:pos="1134"/>
        </w:tabs>
        <w:spacing w:line="276" w:lineRule="auto"/>
        <w:ind w:left="0" w:firstLine="709"/>
        <w:jc w:val="both"/>
        <w:rPr>
          <w:i/>
        </w:rPr>
      </w:pPr>
      <w:r w:rsidRPr="00D93846">
        <w:rPr>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38"/>
        </w:numPr>
        <w:tabs>
          <w:tab w:val="left" w:pos="993"/>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распознавать логически некорректные высказывания; </w:t>
      </w:r>
    </w:p>
    <w:p w:rsidR="003A389C" w:rsidRPr="00D93846" w:rsidP="00025963">
      <w:pPr>
        <w:pStyle w:val="a7"/>
        <w:numPr>
          <w:ilvl w:val="0"/>
          <w:numId w:val="138"/>
        </w:numPr>
        <w:tabs>
          <w:tab w:val="left" w:pos="993"/>
        </w:tabs>
        <w:spacing w:line="276" w:lineRule="auto"/>
        <w:ind w:left="0" w:firstLine="709"/>
        <w:rPr>
          <w:rFonts w:ascii="Times New Roman" w:hAnsi="Times New Roman"/>
          <w:i/>
          <w:sz w:val="24"/>
          <w:szCs w:val="24"/>
        </w:rPr>
      </w:pPr>
      <w:r w:rsidRPr="00D93846">
        <w:rPr>
          <w:rFonts w:ascii="Times New Roman" w:hAnsi="Times New Roman"/>
          <w:i/>
          <w:sz w:val="24"/>
          <w:szCs w:val="24"/>
        </w:rPr>
        <w:t>строить цепочки умозаключений на основе использования правил логики.</w:t>
      </w:r>
    </w:p>
    <w:p w:rsidR="003A389C" w:rsidRPr="00D93846" w:rsidP="00025963">
      <w:pPr>
        <w:spacing w:line="276" w:lineRule="auto"/>
        <w:rPr>
          <w:b/>
          <w:i/>
        </w:rPr>
      </w:pPr>
      <w:r w:rsidRPr="00D93846">
        <w:rPr>
          <w:b/>
          <w:i/>
        </w:rPr>
        <w:t>Числа</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понимать и объяснять смысл позиционной записи натурального числа;</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выполнять вычисления, в том числе с использованием приёмов рациональных вычислений, обосновывать алгоритмы выполнения действий;</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выполнять округление рациональных чисел с заданной точностью;</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упорядочивать числа, записанные в виде обыкновенных и десятичных дробей;</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находить НОД и НОК чисел и использовать их при решении зада</w:t>
      </w:r>
      <w:r w:rsidRPr="00D93846" w:rsidR="000263B2">
        <w:rPr>
          <w:i/>
        </w:rPr>
        <w:t>ч;</w:t>
      </w:r>
    </w:p>
    <w:p w:rsidR="003A389C" w:rsidRPr="00D93846" w:rsidP="00025963">
      <w:pPr>
        <w:pStyle w:val="ListParagraph"/>
        <w:numPr>
          <w:ilvl w:val="0"/>
          <w:numId w:val="139"/>
        </w:numPr>
        <w:tabs>
          <w:tab w:val="left" w:pos="1134"/>
        </w:tabs>
        <w:spacing w:line="276" w:lineRule="auto"/>
        <w:ind w:left="0" w:firstLine="709"/>
        <w:contextualSpacing w:val="0"/>
        <w:jc w:val="both"/>
        <w:rPr>
          <w:i/>
        </w:rPr>
      </w:pPr>
      <w:r w:rsidRPr="00D93846">
        <w:rPr>
          <w:i/>
        </w:rPr>
        <w:t>оперировать понятием модуль числа, геометрическая интерпретация модуля числа.</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40"/>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3A389C" w:rsidRPr="00D93846" w:rsidP="00025963">
      <w:pPr>
        <w:pStyle w:val="a7"/>
        <w:numPr>
          <w:ilvl w:val="0"/>
          <w:numId w:val="140"/>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3A389C" w:rsidRPr="00D93846" w:rsidP="00025963">
      <w:pPr>
        <w:pStyle w:val="a7"/>
        <w:numPr>
          <w:ilvl w:val="0"/>
          <w:numId w:val="140"/>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3A389C" w:rsidRPr="00D93846" w:rsidP="00025963">
      <w:pPr>
        <w:spacing w:line="276" w:lineRule="auto"/>
        <w:rPr>
          <w:b/>
        </w:rPr>
      </w:pPr>
      <w:r w:rsidRPr="00D93846">
        <w:rPr>
          <w:b/>
        </w:rPr>
        <w:t xml:space="preserve">Уравнения и неравенства </w:t>
      </w:r>
    </w:p>
    <w:p w:rsidR="003A389C" w:rsidRPr="00D93846" w:rsidP="00025963">
      <w:pPr>
        <w:pStyle w:val="a7"/>
        <w:numPr>
          <w:ilvl w:val="0"/>
          <w:numId w:val="141"/>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3A389C" w:rsidRPr="00D93846" w:rsidP="00025963">
      <w:pPr>
        <w:spacing w:line="276" w:lineRule="auto"/>
        <w:rPr>
          <w:b/>
        </w:rPr>
      </w:pPr>
      <w:r w:rsidRPr="00D93846">
        <w:rPr>
          <w:b/>
        </w:rPr>
        <w:t>Статистика и теория вероятностей</w:t>
      </w:r>
    </w:p>
    <w:p w:rsidR="003A389C" w:rsidRPr="00D93846" w:rsidP="00025963">
      <w:pPr>
        <w:pStyle w:val="ListParagraph"/>
        <w:numPr>
          <w:ilvl w:val="0"/>
          <w:numId w:val="142"/>
        </w:numPr>
        <w:tabs>
          <w:tab w:val="left" w:pos="1134"/>
        </w:tabs>
        <w:spacing w:line="276" w:lineRule="auto"/>
        <w:ind w:left="0" w:firstLine="709"/>
        <w:contextualSpacing w:val="0"/>
        <w:jc w:val="both"/>
        <w:rPr>
          <w:i/>
        </w:rPr>
      </w:pPr>
      <w:r w:rsidRPr="00D93846">
        <w:rPr>
          <w:i/>
        </w:rPr>
        <w:t xml:space="preserve">Оперировать понятиями: столбчатые и круговые диаграммы, таблицы данных, среднее арифметическое, </w:t>
      </w:r>
    </w:p>
    <w:p w:rsidR="003A389C" w:rsidRPr="00D93846" w:rsidP="00025963">
      <w:pPr>
        <w:pStyle w:val="a7"/>
        <w:numPr>
          <w:ilvl w:val="0"/>
          <w:numId w:val="142"/>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извлекать, информацию, </w:t>
      </w:r>
      <w:r w:rsidRPr="00D93846">
        <w:rPr>
          <w:rStyle w:val="dash041e0431044b0447043d044b0439char1"/>
          <w:i/>
        </w:rPr>
        <w:t>представленную в таблицах, на диаграммах</w:t>
      </w:r>
      <w:r w:rsidRPr="00D93846">
        <w:rPr>
          <w:rFonts w:ascii="Times New Roman" w:hAnsi="Times New Roman"/>
          <w:i/>
          <w:sz w:val="24"/>
          <w:szCs w:val="24"/>
        </w:rPr>
        <w:t>;</w:t>
      </w:r>
    </w:p>
    <w:p w:rsidR="003A389C" w:rsidRPr="00D93846" w:rsidP="00025963">
      <w:pPr>
        <w:pStyle w:val="a7"/>
        <w:numPr>
          <w:ilvl w:val="0"/>
          <w:numId w:val="142"/>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составлять таблицы, строить диаграммы на основе данных.</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43"/>
        </w:numPr>
        <w:tabs>
          <w:tab w:val="left" w:pos="1134"/>
        </w:tabs>
        <w:spacing w:line="276" w:lineRule="auto"/>
        <w:ind w:left="0" w:firstLine="709"/>
        <w:contextualSpacing w:val="0"/>
        <w:jc w:val="both"/>
        <w:rPr>
          <w:i/>
        </w:rPr>
      </w:pPr>
      <w:r w:rsidRPr="00D93846">
        <w:rPr>
          <w:i/>
        </w:rPr>
        <w:t xml:space="preserve">извлекать, интерпретировать и преобразовывать информацию, </w:t>
      </w:r>
      <w:r w:rsidRPr="00D93846">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3A389C" w:rsidRPr="00D93846" w:rsidP="00025963">
      <w:pPr>
        <w:spacing w:line="276" w:lineRule="auto"/>
        <w:rPr>
          <w:b/>
          <w:bCs/>
        </w:rPr>
      </w:pPr>
      <w:r w:rsidRPr="00D93846">
        <w:rPr>
          <w:b/>
          <w:bCs/>
        </w:rPr>
        <w:t>Текстовые задачи</w:t>
      </w:r>
    </w:p>
    <w:p w:rsidR="003A389C" w:rsidRPr="00D93846" w:rsidP="00025963">
      <w:pPr>
        <w:pStyle w:val="ListParagraph"/>
        <w:numPr>
          <w:ilvl w:val="0"/>
          <w:numId w:val="144"/>
        </w:numPr>
        <w:tabs>
          <w:tab w:val="left" w:pos="1134"/>
        </w:tabs>
        <w:spacing w:line="276" w:lineRule="auto"/>
        <w:ind w:left="0" w:firstLine="709"/>
        <w:jc w:val="both"/>
        <w:rPr>
          <w:i/>
        </w:rPr>
      </w:pPr>
      <w:r w:rsidRPr="00D93846">
        <w:rPr>
          <w:i/>
        </w:rPr>
        <w:t>р</w:t>
      </w:r>
      <w:r w:rsidRPr="00D93846">
        <w:rPr>
          <w:i/>
        </w:rPr>
        <w:t>ешать простые и сложные задачи разных типов, а также задачи повышенной трудности;</w:t>
      </w:r>
    </w:p>
    <w:p w:rsidR="003A389C" w:rsidRPr="00D93846" w:rsidP="00025963">
      <w:pPr>
        <w:pStyle w:val="ListParagraph"/>
        <w:numPr>
          <w:ilvl w:val="0"/>
          <w:numId w:val="144"/>
        </w:numPr>
        <w:tabs>
          <w:tab w:val="left" w:pos="1134"/>
        </w:tabs>
        <w:spacing w:line="276" w:lineRule="auto"/>
        <w:ind w:left="0" w:firstLine="709"/>
        <w:jc w:val="both"/>
        <w:rPr>
          <w:i/>
        </w:rPr>
      </w:pPr>
      <w:r w:rsidRPr="00D93846">
        <w:rPr>
          <w:i/>
        </w:rPr>
        <w:t>использовать разные краткие записи как модели текстов сложных задач для построения поисковой схемы и решения задач;</w:t>
      </w:r>
    </w:p>
    <w:p w:rsidR="003A389C" w:rsidRPr="00D93846" w:rsidP="00025963">
      <w:pPr>
        <w:pStyle w:val="ListParagraph"/>
        <w:numPr>
          <w:ilvl w:val="0"/>
          <w:numId w:val="144"/>
        </w:numPr>
        <w:tabs>
          <w:tab w:val="left" w:pos="1134"/>
        </w:tabs>
        <w:spacing w:line="276" w:lineRule="auto"/>
        <w:ind w:left="0" w:firstLine="709"/>
        <w:contextualSpacing w:val="0"/>
        <w:jc w:val="both"/>
        <w:rPr>
          <w:i/>
        </w:rPr>
      </w:pPr>
      <w:r w:rsidRPr="00D93846">
        <w:rPr>
          <w:i/>
        </w:rPr>
        <w:t>знать и применять оба способа поиска решения задач (от требования к условию и от условия к требованию);</w:t>
      </w:r>
    </w:p>
    <w:p w:rsidR="003A389C" w:rsidRPr="00D93846" w:rsidP="00025963">
      <w:pPr>
        <w:pStyle w:val="ListParagraph"/>
        <w:numPr>
          <w:ilvl w:val="0"/>
          <w:numId w:val="144"/>
        </w:numPr>
        <w:tabs>
          <w:tab w:val="left" w:pos="1134"/>
        </w:tabs>
        <w:spacing w:line="276" w:lineRule="auto"/>
        <w:ind w:left="0" w:firstLine="709"/>
        <w:contextualSpacing w:val="0"/>
        <w:jc w:val="both"/>
        <w:rPr>
          <w:i/>
        </w:rPr>
      </w:pPr>
      <w:r w:rsidRPr="00D93846">
        <w:rPr>
          <w:i/>
        </w:rPr>
        <w:t>моделировать рассуждения при поиске решения задач с помощью граф-схемы;</w:t>
      </w:r>
    </w:p>
    <w:p w:rsidR="003A389C" w:rsidRPr="00D93846" w:rsidP="00025963">
      <w:pPr>
        <w:pStyle w:val="ListParagraph"/>
        <w:numPr>
          <w:ilvl w:val="0"/>
          <w:numId w:val="144"/>
        </w:numPr>
        <w:tabs>
          <w:tab w:val="left" w:pos="1134"/>
        </w:tabs>
        <w:spacing w:line="276" w:lineRule="auto"/>
        <w:ind w:left="0" w:firstLine="709"/>
        <w:contextualSpacing w:val="0"/>
        <w:jc w:val="both"/>
        <w:rPr>
          <w:i/>
        </w:rPr>
      </w:pPr>
      <w:r w:rsidRPr="00D93846">
        <w:rPr>
          <w:i/>
        </w:rPr>
        <w:t>выделять этапы решения задачи и содержание каждого этапа;</w:t>
      </w:r>
    </w:p>
    <w:p w:rsidR="003A389C" w:rsidRPr="00D93846" w:rsidP="00025963">
      <w:pPr>
        <w:pStyle w:val="ListParagraph"/>
        <w:numPr>
          <w:ilvl w:val="0"/>
          <w:numId w:val="144"/>
        </w:numPr>
        <w:tabs>
          <w:tab w:val="left" w:pos="1134"/>
        </w:tabs>
        <w:spacing w:line="276" w:lineRule="auto"/>
        <w:ind w:left="0" w:firstLine="709"/>
        <w:jc w:val="both"/>
        <w:rPr>
          <w:i/>
        </w:rPr>
      </w:pPr>
      <w:r w:rsidRPr="00D93846">
        <w:rPr>
          <w:i/>
        </w:rPr>
        <w:t>интерпретировать вычислительные результаты в задаче, исследовать полученное решение задачи;</w:t>
      </w:r>
    </w:p>
    <w:p w:rsidR="003A389C" w:rsidRPr="00D93846" w:rsidP="00025963">
      <w:pPr>
        <w:pStyle w:val="ListParagraph"/>
        <w:numPr>
          <w:ilvl w:val="0"/>
          <w:numId w:val="144"/>
        </w:numPr>
        <w:tabs>
          <w:tab w:val="left" w:pos="1134"/>
        </w:tabs>
        <w:spacing w:line="276" w:lineRule="auto"/>
        <w:ind w:left="0" w:firstLine="709"/>
        <w:jc w:val="both"/>
        <w:rPr>
          <w:i/>
        </w:rPr>
      </w:pPr>
      <w:r w:rsidRPr="00D93846">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A389C" w:rsidRPr="00D93846" w:rsidP="00025963">
      <w:pPr>
        <w:pStyle w:val="ListParagraph"/>
        <w:numPr>
          <w:ilvl w:val="0"/>
          <w:numId w:val="144"/>
        </w:numPr>
        <w:tabs>
          <w:tab w:val="left" w:pos="1134"/>
        </w:tabs>
        <w:spacing w:line="276" w:lineRule="auto"/>
        <w:ind w:left="0" w:firstLine="709"/>
        <w:jc w:val="both"/>
        <w:rPr>
          <w:i/>
        </w:rPr>
      </w:pPr>
      <w:r w:rsidRPr="00D93846">
        <w:rPr>
          <w:i/>
        </w:rPr>
        <w:t>исследовать всевозможные ситуации при решении задач на движение по реке, рассматривать разные системы отсчёта;</w:t>
      </w:r>
    </w:p>
    <w:p w:rsidR="003A389C" w:rsidRPr="00D93846" w:rsidP="00025963">
      <w:pPr>
        <w:pStyle w:val="ListParagraph"/>
        <w:numPr>
          <w:ilvl w:val="0"/>
          <w:numId w:val="144"/>
        </w:numPr>
        <w:tabs>
          <w:tab w:val="left" w:pos="1134"/>
        </w:tabs>
        <w:spacing w:line="276" w:lineRule="auto"/>
        <w:ind w:left="0" w:firstLine="709"/>
        <w:jc w:val="both"/>
        <w:rPr>
          <w:i/>
        </w:rPr>
      </w:pPr>
      <w:r w:rsidRPr="00D93846">
        <w:rPr>
          <w:i/>
        </w:rPr>
        <w:t xml:space="preserve">решать разнообразные задачи «на части», </w:t>
      </w:r>
    </w:p>
    <w:p w:rsidR="003A389C" w:rsidRPr="00D93846" w:rsidP="00025963">
      <w:pPr>
        <w:numPr>
          <w:ilvl w:val="0"/>
          <w:numId w:val="144"/>
        </w:numPr>
        <w:tabs>
          <w:tab w:val="left" w:pos="1134"/>
        </w:tabs>
        <w:spacing w:line="276" w:lineRule="auto"/>
        <w:ind w:left="0" w:firstLine="709"/>
        <w:jc w:val="both"/>
        <w:rPr>
          <w:i/>
        </w:rPr>
      </w:pPr>
      <w:r w:rsidRPr="00D93846">
        <w:rPr>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A389C" w:rsidRPr="00D93846" w:rsidP="00025963">
      <w:pPr>
        <w:numPr>
          <w:ilvl w:val="0"/>
          <w:numId w:val="144"/>
        </w:numPr>
        <w:tabs>
          <w:tab w:val="left" w:pos="1134"/>
        </w:tabs>
        <w:spacing w:line="276" w:lineRule="auto"/>
        <w:ind w:left="0" w:firstLine="709"/>
        <w:jc w:val="both"/>
        <w:rPr>
          <w:i/>
        </w:rPr>
      </w:pPr>
      <w:r w:rsidRPr="00D93846">
        <w:rPr>
          <w:i/>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3A389C" w:rsidRPr="00D93846" w:rsidP="00025963">
      <w:pPr>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45"/>
        </w:numPr>
        <w:tabs>
          <w:tab w:val="left" w:pos="1134"/>
        </w:tabs>
        <w:spacing w:line="276" w:lineRule="auto"/>
        <w:ind w:left="0" w:firstLine="709"/>
        <w:rPr>
          <w:rFonts w:ascii="Times New Roman" w:hAnsi="Times New Roman"/>
          <w:i/>
          <w:sz w:val="24"/>
          <w:szCs w:val="24"/>
          <w:lang w:eastAsia="en-US"/>
        </w:rPr>
      </w:pPr>
      <w:r w:rsidRPr="00D93846">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3A389C" w:rsidRPr="00D93846" w:rsidP="00025963">
      <w:pPr>
        <w:pStyle w:val="a7"/>
        <w:numPr>
          <w:ilvl w:val="0"/>
          <w:numId w:val="145"/>
        </w:numPr>
        <w:tabs>
          <w:tab w:val="left" w:pos="1134"/>
        </w:tabs>
        <w:spacing w:line="276" w:lineRule="auto"/>
        <w:ind w:left="0" w:firstLine="709"/>
        <w:rPr>
          <w:rFonts w:ascii="Times New Roman" w:hAnsi="Times New Roman"/>
          <w:i/>
          <w:sz w:val="24"/>
          <w:szCs w:val="24"/>
          <w:lang w:eastAsia="en-US"/>
        </w:rPr>
      </w:pPr>
      <w:r w:rsidRPr="00D93846">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A389C" w:rsidRPr="00D93846" w:rsidP="00025963">
      <w:pPr>
        <w:pStyle w:val="a7"/>
        <w:numPr>
          <w:ilvl w:val="0"/>
          <w:numId w:val="145"/>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lang w:eastAsia="en-US"/>
        </w:rPr>
        <w:t>решать задачи на движение по реке, рассматривая разные системы отсчета.</w:t>
      </w:r>
    </w:p>
    <w:p w:rsidR="003A389C" w:rsidRPr="00D93846" w:rsidP="00025963">
      <w:pPr>
        <w:spacing w:line="276" w:lineRule="auto"/>
        <w:rPr>
          <w:b/>
        </w:rPr>
      </w:pPr>
      <w:r w:rsidRPr="00D93846">
        <w:rPr>
          <w:b/>
        </w:rPr>
        <w:t>Наглядная геометрия</w:t>
      </w:r>
    </w:p>
    <w:p w:rsidR="003A389C" w:rsidRPr="00D93846" w:rsidP="00025963">
      <w:pPr>
        <w:spacing w:line="276" w:lineRule="auto"/>
        <w:rPr>
          <w:b/>
        </w:rPr>
      </w:pPr>
      <w:r w:rsidRPr="00D93846">
        <w:rPr>
          <w:b/>
        </w:rPr>
        <w:t>Геометрические фигуры</w:t>
      </w:r>
    </w:p>
    <w:p w:rsidR="003A389C" w:rsidRPr="00D93846" w:rsidP="00025963">
      <w:pPr>
        <w:pStyle w:val="ListParagraph"/>
        <w:numPr>
          <w:ilvl w:val="0"/>
          <w:numId w:val="146"/>
        </w:numPr>
        <w:tabs>
          <w:tab w:val="left" w:pos="1134"/>
        </w:tabs>
        <w:spacing w:line="276" w:lineRule="auto"/>
        <w:ind w:left="0" w:firstLine="709"/>
        <w:jc w:val="both"/>
        <w:rPr>
          <w:i/>
        </w:rPr>
      </w:pPr>
      <w:r w:rsidRPr="00D93846">
        <w:rPr>
          <w:i/>
        </w:rPr>
        <w:t>Извлекать, интерпретировать и преобразовывать информацию о геометрических фигурах, представленную на чертежах;</w:t>
      </w:r>
    </w:p>
    <w:p w:rsidR="003A389C" w:rsidRPr="00D93846" w:rsidP="00025963">
      <w:pPr>
        <w:pStyle w:val="ListParagraph"/>
        <w:numPr>
          <w:ilvl w:val="0"/>
          <w:numId w:val="146"/>
        </w:numPr>
        <w:tabs>
          <w:tab w:val="left" w:pos="1134"/>
        </w:tabs>
        <w:spacing w:line="276" w:lineRule="auto"/>
        <w:ind w:left="0" w:firstLine="709"/>
        <w:jc w:val="both"/>
        <w:rPr>
          <w:i/>
        </w:rPr>
      </w:pPr>
      <w:r w:rsidRPr="00D93846">
        <w:rPr>
          <w:i/>
        </w:rPr>
        <w:t>изображать изучаемые фигуры от руки и с помощью компьютерных инструментов.</w:t>
      </w:r>
    </w:p>
    <w:p w:rsidR="003A389C" w:rsidRPr="00D93846" w:rsidP="00025963">
      <w:pPr>
        <w:spacing w:line="276" w:lineRule="auto"/>
        <w:rPr>
          <w:b/>
        </w:rPr>
      </w:pPr>
      <w:r w:rsidRPr="00D93846">
        <w:rPr>
          <w:b/>
        </w:rPr>
        <w:t>Измерения и вычисления</w:t>
      </w:r>
    </w:p>
    <w:p w:rsidR="003A389C" w:rsidRPr="00D93846" w:rsidP="00025963">
      <w:pPr>
        <w:pStyle w:val="a7"/>
        <w:numPr>
          <w:ilvl w:val="0"/>
          <w:numId w:val="14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3A389C" w:rsidRPr="00D93846" w:rsidP="00025963">
      <w:pPr>
        <w:pStyle w:val="a7"/>
        <w:numPr>
          <w:ilvl w:val="0"/>
          <w:numId w:val="14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вычислять площади прямоугольников, квадратов, объёмы прямоугольных параллелепипедов, кубов.</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47"/>
        </w:numPr>
        <w:tabs>
          <w:tab w:val="left" w:pos="1134"/>
        </w:tabs>
        <w:spacing w:line="276" w:lineRule="auto"/>
        <w:ind w:left="0" w:firstLine="709"/>
        <w:jc w:val="both"/>
        <w:rPr>
          <w:i/>
        </w:rPr>
      </w:pPr>
      <w:r w:rsidRPr="00D93846">
        <w:rPr>
          <w:i/>
        </w:rPr>
        <w:t>вычислять расстояния на местности в стандартных ситуациях, площади участков прямоугольной формы, объёмы комнат;</w:t>
      </w:r>
    </w:p>
    <w:p w:rsidR="003A389C" w:rsidRPr="00D93846" w:rsidP="00025963">
      <w:pPr>
        <w:pStyle w:val="ListParagraph"/>
        <w:numPr>
          <w:ilvl w:val="0"/>
          <w:numId w:val="147"/>
        </w:numPr>
        <w:tabs>
          <w:tab w:val="left" w:pos="1134"/>
        </w:tabs>
        <w:spacing w:line="276" w:lineRule="auto"/>
        <w:jc w:val="both"/>
        <w:rPr>
          <w:i/>
        </w:rPr>
      </w:pPr>
      <w:r w:rsidRPr="00D93846">
        <w:rPr>
          <w:i/>
        </w:rPr>
        <w:t xml:space="preserve">выполнять простейшие построения на местности, необходимые в реальной жизни; </w:t>
      </w:r>
    </w:p>
    <w:p w:rsidR="003A389C" w:rsidRPr="00D93846" w:rsidP="00025963">
      <w:pPr>
        <w:pStyle w:val="ListParagraph"/>
        <w:numPr>
          <w:ilvl w:val="0"/>
          <w:numId w:val="147"/>
        </w:numPr>
        <w:tabs>
          <w:tab w:val="left" w:pos="1134"/>
        </w:tabs>
        <w:spacing w:line="276" w:lineRule="auto"/>
        <w:ind w:left="0" w:firstLine="709"/>
        <w:jc w:val="both"/>
        <w:rPr>
          <w:i/>
        </w:rPr>
      </w:pPr>
      <w:r w:rsidRPr="00D93846">
        <w:rPr>
          <w:i/>
        </w:rPr>
        <w:t>оценивать размеры реальных объектов окружающего мира.</w:t>
      </w:r>
    </w:p>
    <w:p w:rsidR="003A389C" w:rsidRPr="00D93846" w:rsidP="00025963">
      <w:pPr>
        <w:spacing w:line="276" w:lineRule="auto"/>
        <w:rPr>
          <w:b/>
          <w:bCs/>
        </w:rPr>
      </w:pPr>
      <w:r w:rsidRPr="00D93846">
        <w:rPr>
          <w:b/>
          <w:bCs/>
        </w:rPr>
        <w:t>История математики</w:t>
      </w:r>
    </w:p>
    <w:p w:rsidR="003A389C" w:rsidRPr="00D93846" w:rsidP="00025963">
      <w:pPr>
        <w:pStyle w:val="ListParagraph"/>
        <w:numPr>
          <w:ilvl w:val="0"/>
          <w:numId w:val="148"/>
        </w:numPr>
        <w:spacing w:line="276" w:lineRule="auto"/>
        <w:ind w:left="0" w:firstLine="709"/>
        <w:jc w:val="both"/>
        <w:rPr>
          <w:i/>
        </w:rPr>
      </w:pPr>
      <w:r w:rsidRPr="00D93846">
        <w:rPr>
          <w:i/>
        </w:rPr>
        <w:t>Характеризовать вклад выдающихся математиков в развитие математики и иных научных областей.</w:t>
      </w:r>
    </w:p>
    <w:p w:rsidR="003A389C" w:rsidRPr="00D93846" w:rsidP="00025963">
      <w:pPr>
        <w:pStyle w:val="Heading3"/>
        <w:spacing w:before="0" w:after="0" w:line="276" w:lineRule="auto"/>
        <w:jc w:val="both"/>
        <w:rPr>
          <w:rFonts w:ascii="Times New Roman" w:hAnsi="Times New Roman"/>
          <w:sz w:val="24"/>
          <w:szCs w:val="24"/>
        </w:rPr>
      </w:pPr>
      <w:bookmarkStart w:id="36" w:name="_Toc284662721"/>
      <w:bookmarkStart w:id="37" w:name="_Toc284663347"/>
      <w:r w:rsidRPr="00D93846">
        <w:rPr>
          <w:rFonts w:ascii="Times New Roman" w:hAnsi="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6"/>
      <w:bookmarkEnd w:id="37"/>
    </w:p>
    <w:p w:rsidR="003A389C" w:rsidRPr="00D93846" w:rsidP="00025963">
      <w:pPr>
        <w:spacing w:line="276" w:lineRule="auto"/>
      </w:pPr>
      <w:r w:rsidRPr="00D93846">
        <w:rPr>
          <w:b/>
        </w:rPr>
        <w:t>Элементы теории множеств и математической логики</w:t>
      </w:r>
    </w:p>
    <w:p w:rsidR="003A389C" w:rsidRPr="00D93846" w:rsidP="00025963">
      <w:pPr>
        <w:pStyle w:val="ListParagraph"/>
        <w:numPr>
          <w:ilvl w:val="0"/>
          <w:numId w:val="125"/>
        </w:numPr>
        <w:tabs>
          <w:tab w:val="left" w:pos="1134"/>
        </w:tabs>
        <w:spacing w:line="276" w:lineRule="auto"/>
        <w:ind w:left="0" w:firstLine="709"/>
        <w:jc w:val="both"/>
      </w:pPr>
      <w:r w:rsidRPr="00D93846">
        <w:t>Оперировать на базовом уровне</w:t>
      </w:r>
      <w:r>
        <w:rPr>
          <w:rStyle w:val="FootnoteReference"/>
          <w:rFonts w:eastAsia="@Arial Unicode MS"/>
        </w:rPr>
        <w:footnoteReference w:id="2"/>
      </w:r>
      <w:r w:rsidRPr="00D93846">
        <w:t xml:space="preserve"> понятиями: множество, элемент множества, подмножество, принадлежность;</w:t>
      </w:r>
    </w:p>
    <w:p w:rsidR="003A389C" w:rsidRPr="00D93846" w:rsidP="00025963">
      <w:pPr>
        <w:pStyle w:val="ListParagraph"/>
        <w:numPr>
          <w:ilvl w:val="0"/>
          <w:numId w:val="125"/>
        </w:numPr>
        <w:tabs>
          <w:tab w:val="left" w:pos="1134"/>
        </w:tabs>
        <w:spacing w:line="276" w:lineRule="auto"/>
        <w:ind w:left="0" w:firstLine="709"/>
        <w:jc w:val="both"/>
      </w:pPr>
      <w:r w:rsidRPr="00D93846">
        <w:t>задавать множества перечислением их элементов;</w:t>
      </w:r>
    </w:p>
    <w:p w:rsidR="003A389C" w:rsidRPr="00D93846" w:rsidP="00025963">
      <w:pPr>
        <w:pStyle w:val="ListParagraph"/>
        <w:numPr>
          <w:ilvl w:val="0"/>
          <w:numId w:val="125"/>
        </w:numPr>
        <w:tabs>
          <w:tab w:val="left" w:pos="993"/>
          <w:tab w:val="left" w:pos="1134"/>
        </w:tabs>
        <w:spacing w:line="276" w:lineRule="auto"/>
        <w:ind w:left="0" w:firstLine="709"/>
        <w:jc w:val="both"/>
      </w:pPr>
      <w:r w:rsidRPr="00D93846">
        <w:t>находить пересечение, объединение, подмножество в простейших ситуациях;</w:t>
      </w:r>
    </w:p>
    <w:p w:rsidR="003A389C" w:rsidRPr="00D93846" w:rsidP="00025963">
      <w:pPr>
        <w:pStyle w:val="ListParagraph"/>
        <w:numPr>
          <w:ilvl w:val="0"/>
          <w:numId w:val="125"/>
        </w:numPr>
        <w:tabs>
          <w:tab w:val="left" w:pos="993"/>
        </w:tabs>
        <w:spacing w:line="276" w:lineRule="auto"/>
        <w:ind w:left="0" w:firstLine="709"/>
        <w:jc w:val="both"/>
      </w:pPr>
      <w:r w:rsidRPr="00D93846">
        <w:t>оперировать на базовом уровне понятиями: определение, аксиома, теорема, доказательство;</w:t>
      </w:r>
    </w:p>
    <w:p w:rsidR="003A389C" w:rsidRPr="00D93846" w:rsidP="00025963">
      <w:pPr>
        <w:pStyle w:val="ListParagraph"/>
        <w:numPr>
          <w:ilvl w:val="0"/>
          <w:numId w:val="125"/>
        </w:numPr>
        <w:tabs>
          <w:tab w:val="left" w:pos="993"/>
          <w:tab w:val="left" w:pos="1134"/>
        </w:tabs>
        <w:spacing w:line="276" w:lineRule="auto"/>
        <w:ind w:left="0" w:firstLine="709"/>
        <w:jc w:val="both"/>
      </w:pPr>
      <w:r w:rsidRPr="00D93846">
        <w:t>приводить прим</w:t>
      </w:r>
      <w:r w:rsidRPr="00D93846" w:rsidR="000263B2">
        <w:t>еры и контрпримеры для подтвержд</w:t>
      </w:r>
      <w:r w:rsidRPr="00D93846">
        <w:t>ения своих высказываний.</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3A389C" w:rsidRPr="00D93846" w:rsidP="00025963">
      <w:pPr>
        <w:spacing w:line="276" w:lineRule="auto"/>
        <w:rPr>
          <w:b/>
        </w:rPr>
      </w:pPr>
      <w:r w:rsidRPr="00D93846">
        <w:rPr>
          <w:b/>
        </w:rPr>
        <w:t>Числа</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использовать свойства чисел и правила действий при выполнении вычислений;</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использовать признаки делимости на 2, 5, 3, 9, 10 при выполнении вычислений и решении несложных задач;</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выполнять округление рациональных чисел в соответствии с правилами;</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 xml:space="preserve">оценивать значение квадратного корня из положительного целого числа; </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распознавать рациональные и иррациональные числа;</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сравнивать числа.</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оценивать результаты вычислений при решении практических задач;</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выполнять сравнение чисел в реальных ситуациях;</w:t>
      </w:r>
    </w:p>
    <w:p w:rsidR="003A389C" w:rsidRPr="00D93846" w:rsidP="00025963">
      <w:pPr>
        <w:pStyle w:val="ListParagraph"/>
        <w:numPr>
          <w:ilvl w:val="0"/>
          <w:numId w:val="128"/>
        </w:numPr>
        <w:tabs>
          <w:tab w:val="left" w:pos="1134"/>
        </w:tabs>
        <w:spacing w:line="276" w:lineRule="auto"/>
        <w:ind w:left="0" w:firstLine="709"/>
        <w:jc w:val="both"/>
      </w:pPr>
      <w:r w:rsidRPr="00D93846">
        <w:t>составлять числовые выражения при решении практических задач и задач из других учебных предметов.</w:t>
      </w:r>
    </w:p>
    <w:p w:rsidR="003A389C" w:rsidRPr="00D93846" w:rsidP="00025963">
      <w:pPr>
        <w:spacing w:line="276" w:lineRule="auto"/>
        <w:rPr>
          <w:b/>
        </w:rPr>
      </w:pPr>
      <w:r w:rsidRPr="00D93846">
        <w:rPr>
          <w:b/>
        </w:rPr>
        <w:t>Тождественные преобразования</w:t>
      </w:r>
    </w:p>
    <w:p w:rsidR="003A389C" w:rsidRPr="00D93846" w:rsidP="00025963">
      <w:pPr>
        <w:pStyle w:val="ListParagraph"/>
        <w:numPr>
          <w:ilvl w:val="0"/>
          <w:numId w:val="149"/>
        </w:numPr>
        <w:tabs>
          <w:tab w:val="left" w:pos="1134"/>
        </w:tabs>
        <w:spacing w:line="276" w:lineRule="auto"/>
        <w:ind w:left="0" w:firstLine="709"/>
        <w:contextualSpacing w:val="0"/>
        <w:jc w:val="both"/>
      </w:pPr>
      <w:r w:rsidRPr="00D93846">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3A389C" w:rsidRPr="00D93846" w:rsidP="00025963">
      <w:pPr>
        <w:pStyle w:val="ListParagraph"/>
        <w:numPr>
          <w:ilvl w:val="0"/>
          <w:numId w:val="149"/>
        </w:numPr>
        <w:tabs>
          <w:tab w:val="left" w:pos="1134"/>
        </w:tabs>
        <w:spacing w:line="276" w:lineRule="auto"/>
        <w:ind w:left="0" w:firstLine="709"/>
        <w:contextualSpacing w:val="0"/>
        <w:jc w:val="both"/>
      </w:pPr>
      <w:r w:rsidRPr="00D93846">
        <w:t>выполнять несложные преобразования целых выражений: раскрывать скобки, приводить подобные слагаемые;</w:t>
      </w:r>
    </w:p>
    <w:p w:rsidR="003A389C" w:rsidRPr="00D93846" w:rsidP="00025963">
      <w:pPr>
        <w:pStyle w:val="ListParagraph"/>
        <w:numPr>
          <w:ilvl w:val="0"/>
          <w:numId w:val="149"/>
        </w:numPr>
        <w:tabs>
          <w:tab w:val="left" w:pos="1134"/>
        </w:tabs>
        <w:spacing w:line="276" w:lineRule="auto"/>
        <w:ind w:left="0" w:firstLine="709"/>
        <w:contextualSpacing w:val="0"/>
        <w:jc w:val="both"/>
      </w:pPr>
      <w:r w:rsidRPr="00D93846">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3A389C" w:rsidRPr="00D93846" w:rsidP="00025963">
      <w:pPr>
        <w:pStyle w:val="ListParagraph"/>
        <w:numPr>
          <w:ilvl w:val="0"/>
          <w:numId w:val="149"/>
        </w:numPr>
        <w:tabs>
          <w:tab w:val="left" w:pos="1134"/>
        </w:tabs>
        <w:spacing w:line="276" w:lineRule="auto"/>
        <w:ind w:left="0" w:firstLine="709"/>
        <w:contextualSpacing w:val="0"/>
        <w:jc w:val="both"/>
      </w:pPr>
      <w:r w:rsidRPr="00D93846">
        <w:t>выполнять несложные преобразования дробно-линейных выражений и выражений с квадратными корнями.</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50"/>
        </w:numPr>
        <w:tabs>
          <w:tab w:val="left" w:pos="1134"/>
        </w:tabs>
        <w:spacing w:line="276" w:lineRule="auto"/>
        <w:ind w:left="0" w:firstLine="709"/>
        <w:jc w:val="both"/>
      </w:pPr>
      <w:r w:rsidRPr="00D93846">
        <w:t xml:space="preserve">понимать смысл записи числа в стандартном виде; </w:t>
      </w:r>
    </w:p>
    <w:p w:rsidR="003A389C" w:rsidRPr="00D93846" w:rsidP="00025963">
      <w:pPr>
        <w:pStyle w:val="ListParagraph"/>
        <w:numPr>
          <w:ilvl w:val="0"/>
          <w:numId w:val="150"/>
        </w:numPr>
        <w:tabs>
          <w:tab w:val="left" w:pos="1134"/>
        </w:tabs>
        <w:spacing w:line="276" w:lineRule="auto"/>
        <w:ind w:left="0" w:firstLine="709"/>
        <w:jc w:val="both"/>
      </w:pPr>
      <w:r w:rsidRPr="00D93846">
        <w:t>оперировать на базовом уровне понятием «стандартная запись числа».</w:t>
      </w:r>
    </w:p>
    <w:p w:rsidR="003A389C" w:rsidRPr="00D93846" w:rsidP="00025963">
      <w:pPr>
        <w:spacing w:line="276" w:lineRule="auto"/>
        <w:rPr>
          <w:b/>
        </w:rPr>
      </w:pPr>
      <w:r w:rsidRPr="00D93846">
        <w:rPr>
          <w:b/>
        </w:rPr>
        <w:t>Уравнения и неравенства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проверять справедливость числовых равенств и неравенств;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линейные неравенства и несложные неравенства, сводящиеся к линейным;</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системы несложных линейных уравнений, неравенств;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проверять, является ли данное число решением уравнения (неравенства);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квадратные уравнения по формуле корней квадратного уравнения;</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изображать решения неравенств и их систем на числовой прямой.</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8"/>
        </w:numPr>
        <w:tabs>
          <w:tab w:val="left" w:pos="1134"/>
        </w:tabs>
        <w:spacing w:line="276" w:lineRule="auto"/>
        <w:ind w:left="0" w:firstLine="709"/>
        <w:jc w:val="both"/>
      </w:pPr>
      <w:r w:rsidRPr="00D93846">
        <w:t>составлять и решать линейные уравнения при решении задач, возникающих в других учебных предметах.</w:t>
      </w:r>
    </w:p>
    <w:p w:rsidR="003A389C" w:rsidRPr="00D93846" w:rsidP="00025963">
      <w:pPr>
        <w:spacing w:line="276" w:lineRule="auto"/>
        <w:rPr>
          <w:b/>
        </w:rPr>
      </w:pPr>
      <w:r w:rsidRPr="00D93846">
        <w:rPr>
          <w:b/>
        </w:rPr>
        <w:t>Функции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Находить значение функции по заданному значению аргумента;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находить значение аргумента по заданному значению функции в несложных ситуациях;</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по графику находить область определения, множество значений, нули функции, промежутки </w:t>
      </w:r>
      <w:r w:rsidRPr="00D93846">
        <w:rPr>
          <w:rFonts w:ascii="Times New Roman" w:hAnsi="Times New Roman"/>
          <w:sz w:val="24"/>
          <w:szCs w:val="24"/>
        </w:rPr>
        <w:t>знакопостоянства</w:t>
      </w:r>
      <w:r w:rsidRPr="00D93846">
        <w:rPr>
          <w:rFonts w:ascii="Times New Roman" w:hAnsi="Times New Roman"/>
          <w:sz w:val="24"/>
          <w:szCs w:val="24"/>
        </w:rPr>
        <w:t>, промежутки возрастания и убывания, наибольшее и наименьшее значения функции;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строить график линейной функции;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определять приближённые значения координат точки пересечения графиков функций;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3A389C" w:rsidRPr="00D93846" w:rsidP="00025963">
      <w:pPr>
        <w:pStyle w:val="ListParagraph"/>
        <w:numPr>
          <w:ilvl w:val="0"/>
          <w:numId w:val="127"/>
        </w:numPr>
        <w:tabs>
          <w:tab w:val="left" w:pos="1134"/>
        </w:tabs>
        <w:spacing w:line="276" w:lineRule="auto"/>
        <w:ind w:left="0" w:firstLine="709"/>
        <w:contextualSpacing w:val="0"/>
        <w:jc w:val="both"/>
      </w:pPr>
      <w:r w:rsidRPr="00D93846">
        <w:t>решать задачи на прогрессии, в которых ответ может быть получен непосредственным подсчётом без применения формул.</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7"/>
        </w:numPr>
        <w:tabs>
          <w:tab w:val="left" w:pos="1134"/>
        </w:tabs>
        <w:spacing w:line="276" w:lineRule="auto"/>
        <w:ind w:left="0" w:firstLine="709"/>
        <w:contextualSpacing w:val="0"/>
        <w:jc w:val="both"/>
      </w:pPr>
      <w:r w:rsidRPr="00D93846">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3A389C" w:rsidRPr="00D93846" w:rsidP="00025963">
      <w:pPr>
        <w:pStyle w:val="ListParagraph"/>
        <w:numPr>
          <w:ilvl w:val="0"/>
          <w:numId w:val="127"/>
        </w:numPr>
        <w:tabs>
          <w:tab w:val="left" w:pos="1134"/>
        </w:tabs>
        <w:spacing w:line="276" w:lineRule="auto"/>
        <w:ind w:left="0" w:firstLine="709"/>
        <w:contextualSpacing w:val="0"/>
        <w:jc w:val="both"/>
      </w:pPr>
      <w:r w:rsidRPr="00D93846">
        <w:t>использовать свойства линейной функции и ее график при решении задач из других учебных предметов.</w:t>
      </w:r>
    </w:p>
    <w:p w:rsidR="003A389C" w:rsidRPr="00D93846" w:rsidP="00025963">
      <w:pPr>
        <w:spacing w:line="276" w:lineRule="auto"/>
        <w:rPr>
          <w:b/>
        </w:rPr>
      </w:pPr>
      <w:r w:rsidRPr="00D93846">
        <w:rPr>
          <w:b/>
        </w:rPr>
        <w:t xml:space="preserve">Статистика и теория вероятностей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простейшие комбинаторные задачи методом прямого и организованного перебора;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представлять данные в виде таблиц, диаграмм, графиков;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читать информацию, представленную в виде таблицы, диаграммы, графика;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определять </w:t>
      </w:r>
      <w:r w:rsidRPr="00D93846">
        <w:rPr>
          <w:rStyle w:val="dash041e0431044b0447043d044b0439char1"/>
        </w:rPr>
        <w:t>основные статистические характеристики числовых наборов;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оценивать вероятность события в простейших случаях;</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иметь представление о роли закона больших чисел в массовых явлениях.</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оценивать количество возможных вариантов методом перебора;</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иметь представление о роли практически достоверных и маловероятных событий;</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 xml:space="preserve">сравнивать </w:t>
      </w:r>
      <w:r w:rsidRPr="00D93846">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D93846">
        <w:t xml:space="preserve">;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оценивать вероятность реальных событий и явлений в несложных ситуациях.</w:t>
      </w:r>
    </w:p>
    <w:p w:rsidR="003A389C" w:rsidRPr="00D93846" w:rsidP="00025963">
      <w:pPr>
        <w:spacing w:line="276" w:lineRule="auto"/>
        <w:rPr>
          <w:b/>
          <w:bCs/>
        </w:rPr>
      </w:pPr>
      <w:r w:rsidRPr="00D93846">
        <w:rPr>
          <w:b/>
          <w:bCs/>
        </w:rPr>
        <w:t>Текстовые задачи</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Решать несложные сюжетные задачи разных типов на все арифметические действия;</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осуществлять способ поиска решения задачи, в котором рассуждение строится от условия к требованию или от требования к условию;</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 xml:space="preserve">составлять план решения задачи; </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выделять этапы решения задачи;</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интерпретировать вычислительные результаты в задаче, исследовать полученное решение задачи;</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знать различие скоростей объекта в стоячей воде, против течения и по течению реки;</w:t>
      </w:r>
    </w:p>
    <w:p w:rsidR="003A389C" w:rsidRPr="00D93846" w:rsidP="00025963">
      <w:pPr>
        <w:pStyle w:val="ListParagraph"/>
        <w:numPr>
          <w:ilvl w:val="0"/>
          <w:numId w:val="128"/>
        </w:numPr>
        <w:tabs>
          <w:tab w:val="left" w:pos="1134"/>
        </w:tabs>
        <w:spacing w:line="276" w:lineRule="auto"/>
        <w:ind w:left="0" w:firstLine="709"/>
        <w:jc w:val="both"/>
      </w:pPr>
      <w:r w:rsidRPr="00D93846">
        <w:t>решать задачи на нахождение части числа и числа по его части;</w:t>
      </w:r>
    </w:p>
    <w:p w:rsidR="003A389C" w:rsidRPr="00D93846" w:rsidP="00025963">
      <w:pPr>
        <w:pStyle w:val="ListParagraph"/>
        <w:numPr>
          <w:ilvl w:val="0"/>
          <w:numId w:val="128"/>
        </w:numPr>
        <w:tabs>
          <w:tab w:val="left" w:pos="1134"/>
        </w:tabs>
        <w:spacing w:line="276" w:lineRule="auto"/>
        <w:ind w:left="0" w:firstLine="709"/>
        <w:jc w:val="both"/>
      </w:pPr>
      <w:r w:rsidRPr="00D93846">
        <w:t>решать задачи разных типов (на работу, на покупки, на движение), связывающих три величины, выделять эти величины и отношения между ними;</w:t>
      </w:r>
    </w:p>
    <w:p w:rsidR="003A389C" w:rsidRPr="00D93846" w:rsidP="00025963">
      <w:pPr>
        <w:pStyle w:val="ListParagraph"/>
        <w:numPr>
          <w:ilvl w:val="0"/>
          <w:numId w:val="128"/>
        </w:numPr>
        <w:tabs>
          <w:tab w:val="left" w:pos="1134"/>
        </w:tabs>
        <w:spacing w:line="276" w:lineRule="auto"/>
        <w:ind w:left="0" w:firstLine="709"/>
        <w:jc w:val="both"/>
      </w:pPr>
      <w:r w:rsidRPr="00D93846">
        <w:t>находить процент от числа, число по проценту от него, находить процентное снижение или процентное повышение величины;</w:t>
      </w:r>
    </w:p>
    <w:p w:rsidR="003A389C" w:rsidRPr="00D93846" w:rsidP="00025963">
      <w:pPr>
        <w:pStyle w:val="ListParagraph"/>
        <w:numPr>
          <w:ilvl w:val="0"/>
          <w:numId w:val="128"/>
        </w:numPr>
        <w:tabs>
          <w:tab w:val="left" w:pos="1134"/>
        </w:tabs>
        <w:spacing w:line="276" w:lineRule="auto"/>
        <w:ind w:left="0" w:firstLine="709"/>
        <w:jc w:val="both"/>
      </w:pPr>
      <w:r w:rsidRPr="00D93846">
        <w:t>решать несложные логические задачи методом рассуждений.</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numPr>
          <w:ilvl w:val="0"/>
          <w:numId w:val="152"/>
        </w:numPr>
        <w:tabs>
          <w:tab w:val="left" w:pos="1134"/>
        </w:tabs>
        <w:spacing w:line="276" w:lineRule="auto"/>
        <w:ind w:left="0" w:firstLine="709"/>
        <w:jc w:val="both"/>
      </w:pPr>
      <w:r w:rsidRPr="00D93846">
        <w:t>выдвигать гипотезы о возможных предельных значениях искомых в задаче величин (делать прикидку).</w:t>
      </w:r>
    </w:p>
    <w:p w:rsidR="003A389C" w:rsidRPr="00D93846" w:rsidP="00025963">
      <w:pPr>
        <w:spacing w:line="276" w:lineRule="auto"/>
        <w:rPr>
          <w:b/>
        </w:rPr>
      </w:pPr>
      <w:r w:rsidRPr="00D93846">
        <w:rPr>
          <w:b/>
        </w:rPr>
        <w:t>Геометрические фигуры</w:t>
      </w:r>
    </w:p>
    <w:p w:rsidR="003A389C" w:rsidRPr="00D93846" w:rsidP="00025963">
      <w:pPr>
        <w:pStyle w:val="a7"/>
        <w:numPr>
          <w:ilvl w:val="0"/>
          <w:numId w:val="153"/>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Оперировать на базовом уровне понятиями геометрических фигур;</w:t>
      </w:r>
    </w:p>
    <w:p w:rsidR="003A389C" w:rsidRPr="00D93846" w:rsidP="00025963">
      <w:pPr>
        <w:pStyle w:val="a7"/>
        <w:numPr>
          <w:ilvl w:val="0"/>
          <w:numId w:val="153"/>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извлекать информацию о геометрических фигурах, представленную на чертежах в явном виде;</w:t>
      </w:r>
    </w:p>
    <w:p w:rsidR="003A389C" w:rsidRPr="00D93846" w:rsidP="00025963">
      <w:pPr>
        <w:pStyle w:val="a7"/>
        <w:numPr>
          <w:ilvl w:val="0"/>
          <w:numId w:val="153"/>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3A389C" w:rsidRPr="00D93846" w:rsidP="00025963">
      <w:pPr>
        <w:pStyle w:val="a7"/>
        <w:numPr>
          <w:ilvl w:val="0"/>
          <w:numId w:val="153"/>
        </w:numPr>
        <w:tabs>
          <w:tab w:val="left" w:pos="1134"/>
        </w:tabs>
        <w:spacing w:line="276" w:lineRule="auto"/>
        <w:ind w:left="0" w:firstLine="709"/>
        <w:rPr>
          <w:rFonts w:ascii="Times New Roman" w:hAnsi="Times New Roman"/>
          <w:i/>
          <w:sz w:val="24"/>
          <w:szCs w:val="24"/>
        </w:rPr>
      </w:pPr>
      <w:r w:rsidRPr="00D93846">
        <w:rPr>
          <w:rFonts w:ascii="Times New Roman" w:hAnsi="Times New Roman"/>
          <w:sz w:val="24"/>
          <w:szCs w:val="24"/>
        </w:rPr>
        <w:t xml:space="preserve">решать задачи на нахождение геометрических величин по образцам или алгоритмам. </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В повседневной жизни и при изучении других предметов:</w:t>
      </w:r>
    </w:p>
    <w:p w:rsidR="003A389C" w:rsidRPr="00D93846" w:rsidP="00025963">
      <w:pPr>
        <w:numPr>
          <w:ilvl w:val="0"/>
          <w:numId w:val="154"/>
        </w:numPr>
        <w:tabs>
          <w:tab w:val="left" w:pos="1134"/>
        </w:tabs>
        <w:spacing w:line="276" w:lineRule="auto"/>
        <w:ind w:left="0" w:firstLine="709"/>
        <w:jc w:val="both"/>
      </w:pPr>
      <w:r w:rsidRPr="00D93846">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3A389C" w:rsidRPr="00D93846" w:rsidP="00025963">
      <w:pPr>
        <w:spacing w:line="276" w:lineRule="auto"/>
        <w:rPr>
          <w:b/>
          <w:bCs/>
        </w:rPr>
      </w:pPr>
      <w:r w:rsidRPr="00D93846">
        <w:rPr>
          <w:b/>
          <w:bCs/>
        </w:rPr>
        <w:t>Отношения</w:t>
      </w:r>
    </w:p>
    <w:p w:rsidR="003A389C" w:rsidRPr="00D93846" w:rsidP="00025963">
      <w:pPr>
        <w:numPr>
          <w:ilvl w:val="0"/>
          <w:numId w:val="127"/>
        </w:numPr>
        <w:tabs>
          <w:tab w:val="left" w:pos="34"/>
          <w:tab w:val="left" w:pos="1134"/>
        </w:tabs>
        <w:spacing w:line="276" w:lineRule="auto"/>
        <w:ind w:left="0" w:firstLine="709"/>
        <w:jc w:val="both"/>
      </w:pPr>
      <w:r w:rsidRPr="00D93846">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27"/>
        </w:numPr>
        <w:tabs>
          <w:tab w:val="left" w:pos="34"/>
          <w:tab w:val="left" w:pos="1134"/>
        </w:tabs>
        <w:spacing w:line="276" w:lineRule="auto"/>
        <w:ind w:left="0" w:firstLine="709"/>
        <w:jc w:val="both"/>
      </w:pPr>
      <w:r w:rsidRPr="00D93846">
        <w:t>использовать отношения для решения простейших задач, возникающих в реальной жизни.</w:t>
      </w:r>
    </w:p>
    <w:p w:rsidR="003A389C" w:rsidRPr="00D93846" w:rsidP="00025963">
      <w:pPr>
        <w:spacing w:line="276" w:lineRule="auto"/>
        <w:rPr>
          <w:b/>
        </w:rPr>
      </w:pPr>
      <w:r w:rsidRPr="00D93846">
        <w:rPr>
          <w:b/>
        </w:rPr>
        <w:t>Измерения и вычисления</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35"/>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3A389C" w:rsidRPr="00D93846" w:rsidP="00025963">
      <w:pPr>
        <w:spacing w:line="276" w:lineRule="auto"/>
        <w:rPr>
          <w:b/>
        </w:rPr>
      </w:pPr>
      <w:r w:rsidRPr="00D93846">
        <w:rPr>
          <w:b/>
        </w:rPr>
        <w:t>Геометрические построения</w:t>
      </w:r>
    </w:p>
    <w:p w:rsidR="003A389C" w:rsidRPr="00D93846" w:rsidP="00025963">
      <w:pPr>
        <w:numPr>
          <w:ilvl w:val="0"/>
          <w:numId w:val="134"/>
        </w:numPr>
        <w:tabs>
          <w:tab w:val="left" w:pos="0"/>
          <w:tab w:val="left" w:pos="1134"/>
        </w:tabs>
        <w:spacing w:line="276" w:lineRule="auto"/>
        <w:ind w:left="0" w:firstLine="709"/>
        <w:jc w:val="both"/>
      </w:pPr>
      <w:r w:rsidRPr="00D93846">
        <w:t>Изображать типовые плоские фигуры и фигуры в пространстве от руки и с помощью инструментов.</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В повседневной жизни и при изучении других предметов:</w:t>
      </w:r>
    </w:p>
    <w:p w:rsidR="003A389C" w:rsidRPr="00D93846" w:rsidP="00025963">
      <w:pPr>
        <w:numPr>
          <w:ilvl w:val="0"/>
          <w:numId w:val="134"/>
        </w:numPr>
        <w:tabs>
          <w:tab w:val="left" w:pos="0"/>
          <w:tab w:val="left" w:pos="1134"/>
        </w:tabs>
        <w:spacing w:line="276" w:lineRule="auto"/>
        <w:ind w:left="0" w:firstLine="709"/>
        <w:jc w:val="both"/>
      </w:pPr>
      <w:r w:rsidRPr="00D93846">
        <w:t>выполнять простейшие построения на местности, необходимые в реальной жизни.</w:t>
      </w:r>
    </w:p>
    <w:p w:rsidR="003A389C" w:rsidRPr="00D93846" w:rsidP="00025963">
      <w:pPr>
        <w:spacing w:line="276" w:lineRule="auto"/>
        <w:rPr>
          <w:b/>
        </w:rPr>
      </w:pPr>
      <w:r w:rsidRPr="00D93846">
        <w:rPr>
          <w:b/>
        </w:rPr>
        <w:t>Геометрические преобразования</w:t>
      </w:r>
    </w:p>
    <w:p w:rsidR="003A389C" w:rsidRPr="00D93846" w:rsidP="00025963">
      <w:pPr>
        <w:pStyle w:val="a7"/>
        <w:numPr>
          <w:ilvl w:val="0"/>
          <w:numId w:val="155"/>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Строить фигуру, симметричную данной фигуре относительно оси и точки.</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55"/>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распознавать движение объектов в окружающем мире;</w:t>
      </w:r>
    </w:p>
    <w:p w:rsidR="003A389C" w:rsidRPr="00D93846" w:rsidP="00025963">
      <w:pPr>
        <w:pStyle w:val="a7"/>
        <w:numPr>
          <w:ilvl w:val="0"/>
          <w:numId w:val="155"/>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распознавать симметричные фигуры в окружающем мире.</w:t>
      </w:r>
    </w:p>
    <w:p w:rsidR="003A389C" w:rsidRPr="00D93846" w:rsidP="00025963">
      <w:pPr>
        <w:spacing w:line="276" w:lineRule="auto"/>
        <w:rPr>
          <w:b/>
        </w:rPr>
      </w:pPr>
      <w:r w:rsidRPr="00D93846">
        <w:rPr>
          <w:b/>
        </w:rPr>
        <w:t>Векторы и координаты на плоскости</w:t>
      </w:r>
    </w:p>
    <w:p w:rsidR="003A389C" w:rsidRPr="00D93846" w:rsidP="00025963">
      <w:pPr>
        <w:pStyle w:val="a7"/>
        <w:numPr>
          <w:ilvl w:val="0"/>
          <w:numId w:val="156"/>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Оперировать на базовом уровне понятиями вектор, сумма векторов</w:t>
      </w:r>
      <w:r w:rsidRPr="00D93846">
        <w:rPr>
          <w:rFonts w:ascii="Times New Roman" w:hAnsi="Times New Roman"/>
          <w:i/>
          <w:sz w:val="24"/>
          <w:szCs w:val="24"/>
        </w:rPr>
        <w:t xml:space="preserve">, </w:t>
      </w:r>
      <w:r w:rsidRPr="00D93846">
        <w:rPr>
          <w:rFonts w:ascii="Times New Roman" w:hAnsi="Times New Roman"/>
          <w:sz w:val="24"/>
          <w:szCs w:val="24"/>
        </w:rPr>
        <w:t xml:space="preserve">произведение вектора на </w:t>
      </w:r>
      <w:r w:rsidRPr="00D93846">
        <w:rPr>
          <w:rFonts w:ascii="Times New Roman" w:hAnsi="Times New Roman"/>
          <w:sz w:val="24"/>
          <w:szCs w:val="24"/>
        </w:rPr>
        <w:t>число,координаты</w:t>
      </w:r>
      <w:r w:rsidRPr="00D93846">
        <w:rPr>
          <w:rFonts w:ascii="Times New Roman" w:hAnsi="Times New Roman"/>
          <w:sz w:val="24"/>
          <w:szCs w:val="24"/>
        </w:rPr>
        <w:t xml:space="preserve"> на плоскости;</w:t>
      </w:r>
    </w:p>
    <w:p w:rsidR="003A389C" w:rsidRPr="00D93846" w:rsidP="00025963">
      <w:pPr>
        <w:pStyle w:val="a7"/>
        <w:numPr>
          <w:ilvl w:val="0"/>
          <w:numId w:val="156"/>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определять приближённо координаты точки по её изображению на координатной плоскости.</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a7"/>
        <w:numPr>
          <w:ilvl w:val="0"/>
          <w:numId w:val="156"/>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3A389C" w:rsidRPr="00D93846" w:rsidP="00025963">
      <w:pPr>
        <w:spacing w:line="276" w:lineRule="auto"/>
        <w:rPr>
          <w:b/>
          <w:bCs/>
        </w:rPr>
      </w:pPr>
      <w:r w:rsidRPr="00D93846">
        <w:rPr>
          <w:b/>
          <w:bCs/>
        </w:rPr>
        <w:t>История математики</w:t>
      </w:r>
    </w:p>
    <w:p w:rsidR="003A389C" w:rsidRPr="00D93846" w:rsidP="00025963">
      <w:pPr>
        <w:numPr>
          <w:ilvl w:val="0"/>
          <w:numId w:val="157"/>
        </w:numPr>
        <w:tabs>
          <w:tab w:val="left" w:pos="34"/>
          <w:tab w:val="left" w:pos="1134"/>
        </w:tabs>
        <w:spacing w:line="276" w:lineRule="auto"/>
        <w:ind w:left="0" w:firstLine="709"/>
        <w:jc w:val="both"/>
      </w:pPr>
      <w:r w:rsidRPr="00D93846">
        <w:t>Описывать отдельные выдающиеся результаты, полученные в ходе развития математики как науки;</w:t>
      </w:r>
    </w:p>
    <w:p w:rsidR="003A389C" w:rsidRPr="00D93846" w:rsidP="00025963">
      <w:pPr>
        <w:numPr>
          <w:ilvl w:val="0"/>
          <w:numId w:val="157"/>
        </w:numPr>
        <w:tabs>
          <w:tab w:val="left" w:pos="34"/>
          <w:tab w:val="left" w:pos="1134"/>
        </w:tabs>
        <w:spacing w:line="276" w:lineRule="auto"/>
        <w:ind w:left="0" w:firstLine="709"/>
        <w:jc w:val="both"/>
      </w:pPr>
      <w:r w:rsidRPr="00D93846">
        <w:t>знать примеры математических открытий и их авторов, в связи с отечественной и всемирной историей;</w:t>
      </w:r>
    </w:p>
    <w:p w:rsidR="003A389C" w:rsidRPr="00D93846" w:rsidP="00025963">
      <w:pPr>
        <w:numPr>
          <w:ilvl w:val="0"/>
          <w:numId w:val="157"/>
        </w:numPr>
        <w:tabs>
          <w:tab w:val="left" w:pos="34"/>
          <w:tab w:val="left" w:pos="1134"/>
        </w:tabs>
        <w:spacing w:line="276" w:lineRule="auto"/>
        <w:ind w:left="0" w:firstLine="709"/>
        <w:jc w:val="both"/>
      </w:pPr>
      <w:r w:rsidRPr="00D93846">
        <w:t>понимать роль математики в развитии России.</w:t>
      </w:r>
    </w:p>
    <w:p w:rsidR="003A389C" w:rsidRPr="00D93846" w:rsidP="00025963">
      <w:pPr>
        <w:spacing w:line="276" w:lineRule="auto"/>
        <w:rPr>
          <w:b/>
          <w:bCs/>
        </w:rPr>
      </w:pPr>
      <w:r w:rsidRPr="00D93846">
        <w:rPr>
          <w:b/>
          <w:bCs/>
        </w:rPr>
        <w:t xml:space="preserve">Методы математики </w:t>
      </w:r>
    </w:p>
    <w:p w:rsidR="003A389C" w:rsidRPr="00D93846" w:rsidP="00025963">
      <w:pPr>
        <w:numPr>
          <w:ilvl w:val="0"/>
          <w:numId w:val="157"/>
        </w:numPr>
        <w:tabs>
          <w:tab w:val="left" w:pos="34"/>
          <w:tab w:val="left" w:pos="1134"/>
        </w:tabs>
        <w:spacing w:line="276" w:lineRule="auto"/>
        <w:ind w:left="0" w:firstLine="709"/>
        <w:jc w:val="both"/>
      </w:pPr>
      <w:r w:rsidRPr="00D93846">
        <w:t xml:space="preserve">Выбирать подходящий изученный метод </w:t>
      </w:r>
      <w:r w:rsidRPr="00D93846">
        <w:t>для решении</w:t>
      </w:r>
      <w:r w:rsidRPr="00D93846">
        <w:t xml:space="preserve"> изученных типов математических задач;</w:t>
      </w:r>
    </w:p>
    <w:p w:rsidR="003A389C" w:rsidRPr="00D93846" w:rsidP="00025963">
      <w:pPr>
        <w:numPr>
          <w:ilvl w:val="0"/>
          <w:numId w:val="157"/>
        </w:numPr>
        <w:tabs>
          <w:tab w:val="left" w:pos="34"/>
          <w:tab w:val="left" w:pos="1134"/>
        </w:tabs>
        <w:spacing w:line="276" w:lineRule="auto"/>
        <w:ind w:left="0" w:firstLine="709"/>
        <w:jc w:val="both"/>
      </w:pPr>
      <w:r w:rsidRPr="00D93846">
        <w:t>Приводить примеры математических закономерностей в окружающей действительности и произведениях искусства.</w:t>
      </w:r>
    </w:p>
    <w:p w:rsidR="003A389C" w:rsidRPr="00D93846" w:rsidP="00025963">
      <w:pPr>
        <w:pStyle w:val="Heading3"/>
        <w:spacing w:before="0" w:after="0" w:line="276" w:lineRule="auto"/>
        <w:jc w:val="both"/>
        <w:rPr>
          <w:rFonts w:ascii="Times New Roman" w:hAnsi="Times New Roman"/>
          <w:sz w:val="24"/>
          <w:szCs w:val="24"/>
        </w:rPr>
      </w:pPr>
      <w:bookmarkStart w:id="38" w:name="_Toc284662722"/>
      <w:bookmarkStart w:id="39" w:name="_Toc284663348"/>
      <w:r w:rsidRPr="00D93846">
        <w:rPr>
          <w:rFonts w:ascii="Times New Roman" w:hAnsi="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8"/>
      <w:bookmarkEnd w:id="39"/>
    </w:p>
    <w:p w:rsidR="003A389C" w:rsidRPr="00D93846" w:rsidP="00025963">
      <w:pPr>
        <w:spacing w:line="276" w:lineRule="auto"/>
      </w:pPr>
      <w:r w:rsidRPr="00D93846">
        <w:rPr>
          <w:b/>
        </w:rPr>
        <w:t>Элементы теории множеств и математической логики</w:t>
      </w:r>
    </w:p>
    <w:p w:rsidR="003A389C" w:rsidRPr="00D93846" w:rsidP="00025963">
      <w:pPr>
        <w:pStyle w:val="ListParagraph"/>
        <w:numPr>
          <w:ilvl w:val="0"/>
          <w:numId w:val="125"/>
        </w:numPr>
        <w:tabs>
          <w:tab w:val="left" w:pos="1134"/>
        </w:tabs>
        <w:spacing w:line="276" w:lineRule="auto"/>
        <w:ind w:left="0" w:firstLine="709"/>
        <w:jc w:val="both"/>
        <w:rPr>
          <w:i/>
        </w:rPr>
      </w:pPr>
      <w:r w:rsidRPr="00D93846">
        <w:rPr>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3A389C" w:rsidRPr="00D93846" w:rsidP="00025963">
      <w:pPr>
        <w:pStyle w:val="ListParagraph"/>
        <w:numPr>
          <w:ilvl w:val="0"/>
          <w:numId w:val="125"/>
        </w:numPr>
        <w:tabs>
          <w:tab w:val="left" w:pos="1134"/>
        </w:tabs>
        <w:spacing w:line="276" w:lineRule="auto"/>
        <w:ind w:left="0" w:firstLine="709"/>
        <w:jc w:val="both"/>
        <w:rPr>
          <w:i/>
        </w:rPr>
      </w:pPr>
      <w:r w:rsidRPr="00D93846">
        <w:rPr>
          <w:i/>
        </w:rPr>
        <w:t>изображать множества и отношение множеств с помощью кругов Эйлера;</w:t>
      </w:r>
    </w:p>
    <w:p w:rsidR="003A389C" w:rsidRPr="00D93846" w:rsidP="00025963">
      <w:pPr>
        <w:pStyle w:val="ListParagraph"/>
        <w:numPr>
          <w:ilvl w:val="0"/>
          <w:numId w:val="125"/>
        </w:numPr>
        <w:tabs>
          <w:tab w:val="left" w:pos="1134"/>
        </w:tabs>
        <w:spacing w:line="276" w:lineRule="auto"/>
        <w:ind w:left="0" w:firstLine="709"/>
        <w:jc w:val="both"/>
        <w:rPr>
          <w:i/>
        </w:rPr>
      </w:pPr>
      <w:r w:rsidRPr="00D93846">
        <w:rPr>
          <w:i/>
        </w:rPr>
        <w:t xml:space="preserve">определять принадлежность элемента множеству, объединению и пересечению множеств; </w:t>
      </w:r>
    </w:p>
    <w:p w:rsidR="003A389C" w:rsidRPr="00D93846" w:rsidP="00025963">
      <w:pPr>
        <w:pStyle w:val="ListParagraph"/>
        <w:numPr>
          <w:ilvl w:val="0"/>
          <w:numId w:val="125"/>
        </w:numPr>
        <w:tabs>
          <w:tab w:val="left" w:pos="1134"/>
        </w:tabs>
        <w:spacing w:line="276" w:lineRule="auto"/>
        <w:ind w:left="0" w:firstLine="709"/>
        <w:jc w:val="both"/>
        <w:rPr>
          <w:i/>
        </w:rPr>
      </w:pPr>
      <w:r w:rsidRPr="00D93846">
        <w:rPr>
          <w:i/>
        </w:rPr>
        <w:t>задавать множество с помощью перечисления элементов, словесного описания;</w:t>
      </w:r>
    </w:p>
    <w:p w:rsidR="003A389C" w:rsidRPr="00D93846" w:rsidP="00025963">
      <w:pPr>
        <w:pStyle w:val="ListParagraph"/>
        <w:numPr>
          <w:ilvl w:val="0"/>
          <w:numId w:val="125"/>
        </w:numPr>
        <w:tabs>
          <w:tab w:val="left" w:pos="1134"/>
        </w:tabs>
        <w:spacing w:line="276" w:lineRule="auto"/>
        <w:ind w:left="0" w:firstLine="709"/>
        <w:jc w:val="both"/>
        <w:rPr>
          <w:i/>
        </w:rPr>
      </w:pPr>
      <w:r w:rsidRPr="00D93846">
        <w:rPr>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3A389C" w:rsidRPr="00D93846" w:rsidP="00025963">
      <w:pPr>
        <w:pStyle w:val="ListParagraph"/>
        <w:numPr>
          <w:ilvl w:val="0"/>
          <w:numId w:val="125"/>
        </w:numPr>
        <w:tabs>
          <w:tab w:val="left" w:pos="1134"/>
        </w:tabs>
        <w:spacing w:line="276" w:lineRule="auto"/>
        <w:ind w:left="0" w:firstLine="709"/>
        <w:jc w:val="both"/>
        <w:rPr>
          <w:i/>
        </w:rPr>
      </w:pPr>
      <w:r w:rsidRPr="00D93846">
        <w:rPr>
          <w:i/>
        </w:rPr>
        <w:t>строить высказывания, отрицания высказываний.</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строить цепочки умозаключений на основе использования правил логики;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3A389C" w:rsidRPr="00D93846" w:rsidP="00025963">
      <w:pPr>
        <w:spacing w:line="276" w:lineRule="auto"/>
        <w:rPr>
          <w:b/>
        </w:rPr>
      </w:pPr>
      <w:r w:rsidRPr="00D93846">
        <w:rPr>
          <w:b/>
        </w:rPr>
        <w:t>Числа</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понимать и объяснять смысл позиционной записи натурального числа;</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выполнять вычисления, в том числе с использованием приёмов рациональных вычислений;</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выполнять округление рациональных чисел с заданной точностью;</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сравнивать рациональные и иррациональные числа;</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представлять рациональное число в виде десятичной дроби</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упорядочивать числа, записанные в виде обыкновенной и десятичной дроби;</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находить НОД и НОК чисел и использовать их при решении задач.</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3A389C" w:rsidRPr="00D93846" w:rsidP="00025963">
      <w:pPr>
        <w:spacing w:line="276" w:lineRule="auto"/>
        <w:rPr>
          <w:b/>
        </w:rPr>
      </w:pPr>
      <w:r w:rsidRPr="00D93846">
        <w:rPr>
          <w:b/>
        </w:rPr>
        <w:t>Тождественные преобразования</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выделять квадрат суммы и разности одночленов;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раскладывать на множители квадратный   трёхчлен;</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выражений, содержащих квадратные корни;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выделять квадрат суммы или разности двучлена в выражениях, содержащих квадратные корни;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выражений, содержащих модуль.</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58"/>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и действия с числами, записанными в стандартном виде;</w:t>
      </w:r>
    </w:p>
    <w:p w:rsidR="003A389C" w:rsidRPr="00D93846" w:rsidP="00025963">
      <w:pPr>
        <w:pStyle w:val="a7"/>
        <w:numPr>
          <w:ilvl w:val="0"/>
          <w:numId w:val="158"/>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3A389C" w:rsidRPr="00D93846" w:rsidP="00025963">
      <w:pPr>
        <w:spacing w:line="276" w:lineRule="auto"/>
        <w:rPr>
          <w:b/>
        </w:rPr>
      </w:pPr>
      <w:r w:rsidRPr="00D93846">
        <w:rPr>
          <w:b/>
        </w:rPr>
        <w:t>Уравнения и неравенства</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дробно-линейные уравнения;</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решать простейшие иррациональные уравнения вида </w:t>
      </w:r>
      <w:r>
        <w:rPr>
          <w:rFonts w:ascii="Times New Roman" w:hAnsi="Times New Roman"/>
          <w:i/>
          <w:position w:val="-16"/>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22.5pt" o:oleicon="f" o:ole="">
            <v:imagedata r:id="rId7" o:title=""/>
          </v:shape>
          <o:OLEObject Type="Embed" ProgID="Equation.DSMT4" ShapeID="_x0000_i1026" DrawAspect="Content" ObjectID="_1700898084" r:id="rId8"/>
        </w:object>
      </w:r>
      <w:r w:rsidRPr="00D93846">
        <w:rPr>
          <w:rFonts w:ascii="Times New Roman" w:hAnsi="Times New Roman"/>
          <w:i/>
          <w:sz w:val="24"/>
          <w:szCs w:val="24"/>
        </w:rPr>
        <w:t xml:space="preserve">, </w:t>
      </w:r>
      <w:r>
        <w:rPr>
          <w:rFonts w:ascii="Times New Roman" w:hAnsi="Times New Roman"/>
          <w:i/>
          <w:position w:val="-16"/>
          <w:sz w:val="24"/>
          <w:szCs w:val="24"/>
        </w:rPr>
        <w:object>
          <v:shape id="_x0000_i1027" type="#_x0000_t75" style="width:86.25pt;height:22.5pt" o:oleicon="f" o:ole="">
            <v:imagedata r:id="rId9" o:title=""/>
          </v:shape>
          <o:OLEObject Type="Embed" ProgID="Equation.DSMT4" ShapeID="_x0000_i1027" DrawAspect="Content" ObjectID="_1700898085" r:id="rId10"/>
        </w:object>
      </w:r>
      <w:r w:rsidRPr="00D93846">
        <w:rPr>
          <w:rFonts w:ascii="Times New Roman" w:hAnsi="Times New Roman"/>
          <w:i/>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уравнения вида</w:t>
      </w:r>
      <w:r>
        <w:rPr>
          <w:rFonts w:ascii="Times New Roman" w:hAnsi="Times New Roman"/>
          <w:i/>
          <w:position w:val="-6"/>
          <w:sz w:val="24"/>
          <w:szCs w:val="24"/>
        </w:rPr>
        <w:object>
          <v:shape id="_x0000_i1028" type="#_x0000_t75" style="width:36.75pt;height:22.5pt" o:oleicon="f" o:ole="">
            <v:imagedata r:id="rId11" o:title=""/>
          </v:shape>
          <o:OLEObject Type="Embed" ProgID="Equation.DSMT4" ShapeID="_x0000_i1028" DrawAspect="Content" ObjectID="_1700898086" r:id="rId12"/>
        </w:object>
      </w:r>
      <w:r w:rsidRPr="00D93846">
        <w:rPr>
          <w:rFonts w:ascii="Times New Roman" w:hAnsi="Times New Roman"/>
          <w:i/>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уравнения способом разложения на множители и замены переменной;</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использовать метод интервалов для решения целых и дробно-рациональных неравенств;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линейные уравнения и неравенства с параметрами;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несложные квадратные уравнения с параметром;</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несложные системы линейных уравнений с параметрами;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несложные уравнения в целых числах.</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3A389C" w:rsidRPr="00D93846" w:rsidP="00025963">
      <w:pPr>
        <w:spacing w:line="276" w:lineRule="auto"/>
        <w:rPr>
          <w:b/>
        </w:rPr>
      </w:pPr>
      <w:r w:rsidRPr="00D93846">
        <w:rPr>
          <w:b/>
        </w:rPr>
        <w:t>Функции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r w:rsidRPr="00D93846">
        <w:rPr>
          <w:rFonts w:ascii="Times New Roman" w:hAnsi="Times New Roman"/>
          <w:i/>
          <w:sz w:val="24"/>
          <w:szCs w:val="24"/>
        </w:rPr>
        <w:t>знакопостоянства</w:t>
      </w:r>
      <w:r w:rsidRPr="00D93846">
        <w:rPr>
          <w:rFonts w:ascii="Times New Roman" w:hAnsi="Times New Roman"/>
          <w:i/>
          <w:sz w:val="24"/>
          <w:szCs w:val="24"/>
        </w:rPr>
        <w:t xml:space="preserve">, монотонность функции, чётность/нечётность функции; </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Pr>
          <w:rFonts w:ascii="Times New Roman" w:hAnsi="Times New Roman"/>
          <w:i/>
          <w:position w:val="-24"/>
          <w:sz w:val="24"/>
          <w:szCs w:val="24"/>
        </w:rPr>
        <w:object>
          <v:shape id="_x0000_i1029" type="#_x0000_t75" style="width:66pt;height:29.25pt" o:oleicon="f" o:ole="">
            <v:imagedata r:id="rId13" o:title=""/>
          </v:shape>
          <o:OLEObject Type="Embed" ProgID="Equation.DSMT4" ShapeID="_x0000_i1029" DrawAspect="Content" ObjectID="_1700898087" r:id="rId14"/>
        </w:object>
      </w:r>
      <w:r w:rsidRPr="00D93846">
        <w:rPr>
          <w:rFonts w:ascii="Times New Roman" w:hAnsi="Times New Roman"/>
          <w:i/>
          <w:sz w:val="24"/>
          <w:szCs w:val="24"/>
        </w:rPr>
        <w:t xml:space="preserve">, </w:t>
      </w:r>
      <w:r>
        <w:rPr>
          <w:rFonts w:ascii="Times New Roman" w:hAnsi="Times New Roman"/>
          <w:i/>
          <w:position w:val="-10"/>
          <w:sz w:val="24"/>
          <w:szCs w:val="24"/>
        </w:rPr>
        <w:object>
          <v:shape id="_x0000_i1030" type="#_x0000_t75" style="width:42.75pt;height:14.25pt" o:oleicon="f" o:ole="">
            <v:imagedata r:id="rId15" o:title=""/>
          </v:shape>
          <o:OLEObject Type="Embed" ProgID="Equation.DSMT4" ShapeID="_x0000_i1030" DrawAspect="Content" ObjectID="_1700898088" r:id="rId16"/>
        </w:object>
      </w:r>
      <w:r w:rsidRPr="00D93846" w:rsidR="008D5191">
        <w:rPr>
          <w:rFonts w:ascii="Times New Roman" w:hAnsi="Times New Roman"/>
          <w:i/>
          <w:sz w:val="24"/>
          <w:szCs w:val="24"/>
        </w:rPr>
        <w:fldChar w:fldCharType="begin"/>
      </w:r>
      <w:r w:rsidRPr="00D93846">
        <w:rPr>
          <w:rFonts w:ascii="Times New Roman" w:hAnsi="Times New Roman"/>
          <w:i/>
          <w:sz w:val="24"/>
          <w:szCs w:val="24"/>
        </w:rPr>
        <w:instrText xml:space="preserve"> QUOTE  </w:instrText>
      </w:r>
      <w:r w:rsidRPr="00D93846" w:rsidR="008D5191">
        <w:rPr>
          <w:rFonts w:ascii="Times New Roman" w:hAnsi="Times New Roman"/>
          <w:i/>
          <w:sz w:val="24"/>
          <w:szCs w:val="24"/>
        </w:rPr>
        <w:fldChar w:fldCharType="separate"/>
      </w:r>
      <w:r w:rsidRPr="00D93846" w:rsidR="008D5191">
        <w:rPr>
          <w:rFonts w:ascii="Times New Roman" w:hAnsi="Times New Roman"/>
          <w:i/>
          <w:sz w:val="24"/>
          <w:szCs w:val="24"/>
        </w:rPr>
        <w:fldChar w:fldCharType="end"/>
      </w:r>
      <w:r w:rsidRPr="00D93846">
        <w:rPr>
          <w:rFonts w:ascii="Times New Roman" w:hAnsi="Times New Roman"/>
          <w:b/>
          <w:bCs/>
          <w:i/>
          <w:sz w:val="24"/>
          <w:szCs w:val="24"/>
        </w:rPr>
        <w:t>,</w:t>
      </w:r>
      <w:r>
        <w:rPr>
          <w:rFonts w:ascii="Times New Roman" w:eastAsia="Times New Roman" w:hAnsi="Times New Roman"/>
          <w:bCs/>
          <w:i/>
          <w:position w:val="-10"/>
          <w:sz w:val="24"/>
          <w:szCs w:val="24"/>
        </w:rPr>
        <w:object>
          <v:shape id="_x0000_i1031" type="#_x0000_t75" style="width:35.25pt;height:14.25pt" o:oleicon="f" o:ole="">
            <v:imagedata r:id="rId17" o:title=""/>
          </v:shape>
          <o:OLEObject Type="Embed" ProgID="Equation.DSMT4" ShapeID="_x0000_i1031" DrawAspect="Content" ObjectID="_1700898089" r:id="rId18"/>
        </w:object>
      </w:r>
      <w:r w:rsidR="008A5ADE">
        <w:fldChar w:fldCharType="begin"/>
      </w:r>
      <w:r w:rsidR="008A5ADE">
        <w:fldChar w:fldCharType="separate"/>
      </w:r>
      <w:r w:rsidRPr="00D93846">
        <w:rPr>
          <w:rFonts w:ascii="Times New Roman" w:eastAsia="Times New Roman" w:hAnsi="Times New Roman"/>
          <w:bCs/>
          <w:i/>
          <w:noProof/>
          <w:position w:val="-10"/>
          <w:sz w:val="24"/>
          <w:szCs w:val="24"/>
        </w:rPr>
        <w:drawing>
          <wp:inline distT="0" distB="0" distL="0" distR="0">
            <wp:extent cx="478155" cy="245110"/>
            <wp:effectExtent l="0" t="0" r="0" b="254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78155" cy="245110"/>
                    </a:xfrm>
                    <a:prstGeom prst="rect">
                      <a:avLst/>
                    </a:prstGeom>
                    <a:noFill/>
                    <a:ln>
                      <a:noFill/>
                    </a:ln>
                  </pic:spPr>
                </pic:pic>
              </a:graphicData>
            </a:graphic>
          </wp:inline>
        </w:drawing>
      </w:r>
      <w:r w:rsidR="008A5ADE">
        <w:rPr>
          <w:rFonts w:ascii="Times New Roman" w:eastAsia="Times New Roman" w:hAnsi="Times New Roman"/>
          <w:bCs/>
          <w:i/>
          <w:noProof/>
          <w:position w:val="-10"/>
          <w:sz w:val="24"/>
          <w:szCs w:val="24"/>
        </w:rPr>
        <w:fldChar w:fldCharType="end"/>
      </w:r>
      <w:r w:rsidRPr="00D93846">
        <w:rPr>
          <w:rFonts w:ascii="Times New Roman" w:hAnsi="Times New Roman"/>
          <w:bCs/>
          <w:i/>
          <w:sz w:val="24"/>
          <w:szCs w:val="24"/>
        </w:rPr>
        <w:t xml:space="preserve">, </w:t>
      </w:r>
      <w:r>
        <w:rPr>
          <w:rFonts w:ascii="Times New Roman" w:hAnsi="Times New Roman"/>
          <w:bCs/>
          <w:i/>
          <w:position w:val="-12"/>
          <w:sz w:val="24"/>
          <w:szCs w:val="24"/>
        </w:rPr>
        <w:object>
          <v:shape id="_x0000_i1032" type="#_x0000_t75" style="width:29.25pt;height:14.25pt" o:oleicon="f" o:ole="">
            <v:imagedata r:id="rId19" o:title=""/>
          </v:shape>
          <o:OLEObject Type="Embed" ProgID="Equation.DSMT4" ShapeID="_x0000_i1032" DrawAspect="Content" ObjectID="_1700898090" r:id="rId20"/>
        </w:object>
      </w:r>
      <w:r w:rsidRPr="00D93846">
        <w:rPr>
          <w:rFonts w:ascii="Times New Roman" w:hAnsi="Times New Roman"/>
          <w:bCs/>
          <w:i/>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на примере квадратичной функции, использовать преобразования графика функции </w:t>
      </w:r>
      <w:r w:rsidRPr="00D93846">
        <w:rPr>
          <w:rFonts w:ascii="Times New Roman" w:hAnsi="Times New Roman"/>
          <w:i/>
          <w:sz w:val="24"/>
          <w:szCs w:val="24"/>
          <w:lang w:val="en-US"/>
        </w:rPr>
        <w:t>y</w:t>
      </w:r>
      <w:r w:rsidRPr="00D93846">
        <w:rPr>
          <w:rFonts w:ascii="Times New Roman" w:hAnsi="Times New Roman"/>
          <w:i/>
          <w:sz w:val="24"/>
          <w:szCs w:val="24"/>
        </w:rPr>
        <w:t>=</w:t>
      </w:r>
      <w:r w:rsidRPr="00D93846">
        <w:rPr>
          <w:rFonts w:ascii="Times New Roman" w:hAnsi="Times New Roman"/>
          <w:i/>
          <w:sz w:val="24"/>
          <w:szCs w:val="24"/>
          <w:lang w:val="en-US"/>
        </w:rPr>
        <w:t>f</w:t>
      </w:r>
      <w:r w:rsidRPr="00D93846">
        <w:rPr>
          <w:rFonts w:ascii="Times New Roman" w:hAnsi="Times New Roman"/>
          <w:i/>
          <w:sz w:val="24"/>
          <w:szCs w:val="24"/>
        </w:rPr>
        <w:t>(</w:t>
      </w:r>
      <w:r w:rsidRPr="00D93846">
        <w:rPr>
          <w:rFonts w:ascii="Times New Roman" w:hAnsi="Times New Roman"/>
          <w:i/>
          <w:sz w:val="24"/>
          <w:szCs w:val="24"/>
          <w:lang w:val="en-US"/>
        </w:rPr>
        <w:t>x</w:t>
      </w:r>
      <w:r w:rsidRPr="00D93846">
        <w:rPr>
          <w:rFonts w:ascii="Times New Roman" w:hAnsi="Times New Roman"/>
          <w:i/>
          <w:sz w:val="24"/>
          <w:szCs w:val="24"/>
        </w:rPr>
        <w:t xml:space="preserve">) для построения графиков функций </w:t>
      </w:r>
      <w:r>
        <w:rPr>
          <w:rFonts w:ascii="Times New Roman" w:hAnsi="Times New Roman"/>
          <w:i/>
          <w:position w:val="-12"/>
          <w:sz w:val="24"/>
          <w:szCs w:val="24"/>
        </w:rPr>
        <w:object>
          <v:shape id="_x0000_i1033" type="#_x0000_t75" style="width:86.25pt;height:14.25pt" o:oleicon="f" o:ole="">
            <v:imagedata r:id="rId21" o:title=""/>
          </v:shape>
          <o:OLEObject Type="Embed" ProgID="Equation.DSMT4" ShapeID="_x0000_i1033" DrawAspect="Content" ObjectID="_1700898091" r:id="rId22"/>
        </w:object>
      </w:r>
      <w:r w:rsidRPr="00D93846">
        <w:rPr>
          <w:rFonts w:ascii="Times New Roman" w:hAnsi="Times New Roman"/>
          <w:i/>
          <w:sz w:val="24"/>
          <w:szCs w:val="24"/>
        </w:rPr>
        <w:t xml:space="preserve">; </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исследовать функцию по её графику;</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находить множество значений, нули, промежутки </w:t>
      </w:r>
      <w:r w:rsidRPr="00D93846">
        <w:rPr>
          <w:rFonts w:ascii="Times New Roman" w:hAnsi="Times New Roman"/>
          <w:i/>
          <w:sz w:val="24"/>
          <w:szCs w:val="24"/>
        </w:rPr>
        <w:t>знакопостоянства</w:t>
      </w:r>
      <w:r w:rsidRPr="00D93846">
        <w:rPr>
          <w:rFonts w:ascii="Times New Roman" w:hAnsi="Times New Roman"/>
          <w:i/>
          <w:sz w:val="24"/>
          <w:szCs w:val="24"/>
        </w:rPr>
        <w:t>, монотонности квадратичной функции;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решать задачи на арифметическую и геометрическую прогрессию.</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иллюстрировать с помощью графика реальную зависимость или процесс по их характеристикам;</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3A389C" w:rsidRPr="00D93846" w:rsidP="00025963">
      <w:pPr>
        <w:spacing w:line="276" w:lineRule="auto"/>
        <w:rPr>
          <w:b/>
          <w:bCs/>
        </w:rPr>
      </w:pPr>
      <w:r w:rsidRPr="00D93846">
        <w:rPr>
          <w:b/>
          <w:bCs/>
        </w:rPr>
        <w:t>Текстовые задачи</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Решать простые и сложные задачи разных типов, а также задачи повышенной трудности;</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использовать разные краткие записи как модели текстов сложных задач для построения поисковой схемы и решения задач;</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lang w:eastAsia="en-US"/>
        </w:rPr>
      </w:pPr>
      <w:r w:rsidRPr="00D93846">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знать и применять оба способа поиска решения задач (от требования к условию и от условия к требованию);</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моделировать рассуждения при поиске решения задач с помощью граф-схемы;</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выделять этапы решения задачи и содержание каждого этапа;</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анализировать затруднения при решении задач;</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выполнять различные преобразования предложенной задачи, конструировать новые задачи из данной, в том числе обратные;</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интерпретировать вычислительные результаты в задаче, исследовать полученное решение задачи;</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исследовать всевозможные ситуации при решении задач на движение по реке, рассматривать разные системы отсчёта;</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 xml:space="preserve">решать разнообразные задачи «на части», </w:t>
      </w:r>
    </w:p>
    <w:p w:rsidR="003A389C" w:rsidRPr="00D93846" w:rsidP="00025963">
      <w:pPr>
        <w:numPr>
          <w:ilvl w:val="0"/>
          <w:numId w:val="128"/>
        </w:numPr>
        <w:tabs>
          <w:tab w:val="left" w:pos="1134"/>
        </w:tabs>
        <w:spacing w:line="276" w:lineRule="auto"/>
        <w:ind w:left="0" w:firstLine="709"/>
        <w:jc w:val="both"/>
        <w:rPr>
          <w:i/>
        </w:rPr>
      </w:pPr>
      <w:r w:rsidRPr="00D93846">
        <w:rPr>
          <w:i/>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A389C" w:rsidRPr="00D93846" w:rsidP="00025963">
      <w:pPr>
        <w:numPr>
          <w:ilvl w:val="0"/>
          <w:numId w:val="128"/>
        </w:numPr>
        <w:tabs>
          <w:tab w:val="left" w:pos="1134"/>
        </w:tabs>
        <w:spacing w:line="276" w:lineRule="auto"/>
        <w:ind w:left="0" w:firstLine="709"/>
        <w:jc w:val="both"/>
        <w:rPr>
          <w:i/>
        </w:rPr>
      </w:pPr>
      <w:r w:rsidRPr="00D93846">
        <w:rPr>
          <w:i/>
        </w:rPr>
        <w:t>осознавать и объяснять идентичность задач разных типов, связывающих три величины (на р</w:t>
      </w:r>
      <w:r w:rsidRPr="00D93846" w:rsidR="00C61258">
        <w:rPr>
          <w:i/>
        </w:rPr>
        <w:t>аботу, на покупки, на движение),</w:t>
      </w:r>
      <w:r w:rsidRPr="00D93846">
        <w:rPr>
          <w:i/>
        </w:rPr>
        <w:t xml:space="preserve"> выделять эти величины и отношения между ними, применять их при решении задач, конструировать собственные задач указанных типов;</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владеть основными методами решения задач на смеси, сплавы, концентрации;</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решать задачи на проценты, в том числе, сложные проценты с обоснованием, используя разные способы;</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решать логические задачи разными способами, в том числе, с двумя блоками и с тремя блоками данных с помощью таблиц;</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решать задачи по комбинаторике и теории вероятностей на основе использования изученных методов и обосновывать решение;</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решать несложные задачи по математической статистике;</w:t>
      </w:r>
    </w:p>
    <w:p w:rsidR="003A389C" w:rsidRPr="00D93846" w:rsidP="00025963">
      <w:pPr>
        <w:pStyle w:val="ListParagraph"/>
        <w:numPr>
          <w:ilvl w:val="0"/>
          <w:numId w:val="128"/>
        </w:numPr>
        <w:tabs>
          <w:tab w:val="left" w:pos="1134"/>
        </w:tabs>
        <w:spacing w:line="276" w:lineRule="auto"/>
        <w:ind w:left="0" w:firstLine="709"/>
        <w:contextualSpacing w:val="0"/>
        <w:jc w:val="both"/>
        <w:rPr>
          <w:i/>
        </w:rPr>
      </w:pPr>
      <w:r w:rsidRPr="00D93846">
        <w:rPr>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lang w:eastAsia="en-US"/>
        </w:rPr>
      </w:pPr>
      <w:r w:rsidRPr="00D93846">
        <w:rPr>
          <w:rFonts w:ascii="Times New Roman"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D93846">
        <w:rPr>
          <w:rFonts w:ascii="Times New Roman" w:hAnsi="Times New Roman"/>
          <w:i/>
          <w:sz w:val="24"/>
          <w:szCs w:val="24"/>
          <w:lang w:eastAsia="en-US"/>
        </w:rPr>
        <w:t>новые ситуации с учётом этих характеристик, в частности, при решении задач на концентрации, учитывать плотность вещества;</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lang w:eastAsia="en-US"/>
        </w:rPr>
      </w:pPr>
      <w:r w:rsidRPr="00D93846">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lang w:eastAsia="en-US"/>
        </w:rPr>
        <w:t>решать задачи на движение по реке, рассматривая разные системы отсчета.</w:t>
      </w:r>
    </w:p>
    <w:p w:rsidR="003A389C" w:rsidRPr="00D93846" w:rsidP="00025963">
      <w:pPr>
        <w:spacing w:line="276" w:lineRule="auto"/>
        <w:rPr>
          <w:b/>
        </w:rPr>
      </w:pPr>
      <w:r w:rsidRPr="00D93846">
        <w:rPr>
          <w:b/>
        </w:rPr>
        <w:t xml:space="preserve">Статистика и теория вероятностей </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извлекать информацию, </w:t>
      </w:r>
      <w:r w:rsidRPr="00D93846">
        <w:rPr>
          <w:rStyle w:val="dash041e0431044b0447043d044b0439char1"/>
          <w:i/>
        </w:rPr>
        <w:t>представленную в таблицах, на диаграммах, графиках</w:t>
      </w:r>
      <w:r w:rsidRPr="00D93846">
        <w:rPr>
          <w:rFonts w:ascii="Times New Roman" w:hAnsi="Times New Roman"/>
          <w:i/>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составлять таблицы, строить диаграммы и графики на основе данных;</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оперировать понятиями: факториал числа, перестановки и сочетания, треугольник Паскаля;</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применять правило произведения при решении комбинаторных задач;</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представлять информацию с помощью кругов Эйлера;</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решать задачи на вычисление вероятности с подсчетом количества вариантов с помощью комбинаторики.</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 xml:space="preserve">извлекать, интерпретировать и преобразовывать информацию, </w:t>
      </w:r>
      <w:r w:rsidRPr="00D93846">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3A389C" w:rsidRPr="00D93846" w:rsidP="00025963">
      <w:pPr>
        <w:pStyle w:val="ListParagraph"/>
        <w:numPr>
          <w:ilvl w:val="0"/>
          <w:numId w:val="127"/>
        </w:numPr>
        <w:tabs>
          <w:tab w:val="left" w:pos="1134"/>
        </w:tabs>
        <w:spacing w:line="276" w:lineRule="auto"/>
        <w:ind w:left="0" w:firstLine="709"/>
        <w:contextualSpacing w:val="0"/>
        <w:jc w:val="both"/>
        <w:rPr>
          <w:i/>
        </w:rPr>
      </w:pPr>
      <w:r w:rsidRPr="00D93846">
        <w:rPr>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3A389C" w:rsidRPr="00D93846" w:rsidP="00025963">
      <w:pPr>
        <w:pStyle w:val="a7"/>
        <w:numPr>
          <w:ilvl w:val="0"/>
          <w:numId w:val="127"/>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оценивать вероятность реальных событий и явлений.</w:t>
      </w:r>
    </w:p>
    <w:p w:rsidR="003A389C" w:rsidRPr="00D93846" w:rsidP="00025963">
      <w:pPr>
        <w:spacing w:line="276" w:lineRule="auto"/>
        <w:rPr>
          <w:b/>
        </w:rPr>
      </w:pPr>
      <w:r w:rsidRPr="00D93846">
        <w:rPr>
          <w:b/>
        </w:rPr>
        <w:t>Геометрические фигуры</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 xml:space="preserve">Оперировать понятиями геометрических фигур; </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извлекать, интерпретировать и преобразовывать информацию о геометрических фигурах, представленную на чертежах;</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 xml:space="preserve">применять геометрические факты для решения задач, в том числе, предполагающих несколько шагов решения; </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формулировать в простейших случаях свойства и признаки фигур;</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доказывать геометрические утверждения;</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владеть стандартной классификацией плоских фигур (треугольников и четырёхугольников).</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 xml:space="preserve">использовать свойства геометрических фигур для решения </w:t>
      </w:r>
      <w:r w:rsidRPr="00D93846">
        <w:rPr>
          <w:rStyle w:val="dash041e0431044b0447043d044b0439char1"/>
          <w:i/>
        </w:rPr>
        <w:t>задач практического характера и задач из смежных дисциплин.</w:t>
      </w:r>
    </w:p>
    <w:p w:rsidR="003A389C" w:rsidRPr="00D93846" w:rsidP="00025963">
      <w:pPr>
        <w:spacing w:line="276" w:lineRule="auto"/>
        <w:rPr>
          <w:b/>
          <w:bCs/>
        </w:rPr>
      </w:pPr>
      <w:r w:rsidRPr="00D93846">
        <w:rPr>
          <w:b/>
          <w:bCs/>
        </w:rPr>
        <w:t>Отношения</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применять теорему Фалеса и теорему о пропорциональных отрезках при решении задач;</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характеризовать взаимное расположение прямой и окружности, двух окружностей.</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использовать отношения для решения задач, возникающих в реальной жизни.</w:t>
      </w:r>
    </w:p>
    <w:p w:rsidR="003A389C" w:rsidRPr="00D93846" w:rsidP="00025963">
      <w:pPr>
        <w:spacing w:line="276" w:lineRule="auto"/>
        <w:rPr>
          <w:b/>
        </w:rPr>
      </w:pPr>
      <w:r w:rsidRPr="00D93846">
        <w:rPr>
          <w:b/>
        </w:rPr>
        <w:t>Измерения и вычисления</w:t>
      </w:r>
    </w:p>
    <w:p w:rsidR="003A389C" w:rsidRPr="00D93846" w:rsidP="00025963">
      <w:pPr>
        <w:pStyle w:val="ListParagraph"/>
        <w:numPr>
          <w:ilvl w:val="0"/>
          <w:numId w:val="127"/>
        </w:numPr>
        <w:tabs>
          <w:tab w:val="left" w:pos="1134"/>
        </w:tabs>
        <w:spacing w:line="276" w:lineRule="auto"/>
        <w:ind w:left="0" w:firstLine="709"/>
        <w:jc w:val="both"/>
        <w:rPr>
          <w:i/>
        </w:rPr>
      </w:pPr>
      <w:r w:rsidRPr="00D93846">
        <w:rPr>
          <w:i/>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r w:rsidRPr="00D93846">
        <w:rPr>
          <w:i/>
        </w:rPr>
        <w:t>равносоставленности</w:t>
      </w:r>
      <w:r w:rsidRPr="00D93846">
        <w:rPr>
          <w:i/>
        </w:rPr>
        <w:t>;</w:t>
      </w:r>
    </w:p>
    <w:p w:rsidR="003A389C" w:rsidRPr="00D93846" w:rsidP="00025963">
      <w:pPr>
        <w:pStyle w:val="ListParagraph"/>
        <w:numPr>
          <w:ilvl w:val="0"/>
          <w:numId w:val="127"/>
        </w:numPr>
        <w:tabs>
          <w:tab w:val="left" w:pos="1134"/>
        </w:tabs>
        <w:spacing w:line="276" w:lineRule="auto"/>
        <w:ind w:left="0" w:firstLine="709"/>
        <w:jc w:val="both"/>
        <w:rPr>
          <w:i/>
        </w:rPr>
      </w:pPr>
      <w:r w:rsidRPr="00D93846">
        <w:rPr>
          <w:i/>
        </w:rPr>
        <w:t>проводить простые вычисления на объёмных телах;</w:t>
      </w:r>
    </w:p>
    <w:p w:rsidR="003A389C" w:rsidRPr="00D93846" w:rsidP="00025963">
      <w:pPr>
        <w:pStyle w:val="ListParagraph"/>
        <w:numPr>
          <w:ilvl w:val="0"/>
          <w:numId w:val="127"/>
        </w:numPr>
        <w:tabs>
          <w:tab w:val="left" w:pos="1134"/>
        </w:tabs>
        <w:spacing w:line="276" w:lineRule="auto"/>
        <w:ind w:left="0" w:firstLine="709"/>
        <w:jc w:val="both"/>
        <w:rPr>
          <w:b/>
        </w:rPr>
      </w:pPr>
      <w:r w:rsidRPr="00D93846">
        <w:rPr>
          <w:i/>
        </w:rPr>
        <w:t xml:space="preserve">формулировать задачи на вычисление длин, площадей и объёмов и решать их. </w:t>
      </w:r>
    </w:p>
    <w:p w:rsidR="003A389C" w:rsidRPr="00D93846" w:rsidP="00025963">
      <w:pPr>
        <w:tabs>
          <w:tab w:val="left" w:pos="1134"/>
        </w:tabs>
        <w:spacing w:line="276" w:lineRule="auto"/>
        <w:jc w:val="both"/>
        <w:rPr>
          <w:b/>
        </w:rPr>
      </w:pPr>
      <w:r w:rsidRPr="00D93846">
        <w:rPr>
          <w:b/>
        </w:rPr>
        <w:t>В повседневной жизни и при изучении других предметов:</w:t>
      </w:r>
    </w:p>
    <w:p w:rsidR="003A389C" w:rsidRPr="00D93846" w:rsidP="00025963">
      <w:pPr>
        <w:pStyle w:val="ListParagraph"/>
        <w:numPr>
          <w:ilvl w:val="0"/>
          <w:numId w:val="127"/>
        </w:numPr>
        <w:tabs>
          <w:tab w:val="left" w:pos="1134"/>
        </w:tabs>
        <w:spacing w:line="276" w:lineRule="auto"/>
        <w:ind w:left="0" w:firstLine="709"/>
        <w:jc w:val="both"/>
        <w:rPr>
          <w:i/>
        </w:rPr>
      </w:pPr>
      <w:r w:rsidRPr="00D93846">
        <w:rPr>
          <w:i/>
        </w:rPr>
        <w:t>проводить вычисления на местности;</w:t>
      </w:r>
    </w:p>
    <w:p w:rsidR="003A389C" w:rsidRPr="00D93846" w:rsidP="00025963">
      <w:pPr>
        <w:pStyle w:val="ListParagraph"/>
        <w:numPr>
          <w:ilvl w:val="0"/>
          <w:numId w:val="127"/>
        </w:numPr>
        <w:tabs>
          <w:tab w:val="left" w:pos="1134"/>
        </w:tabs>
        <w:spacing w:line="276" w:lineRule="auto"/>
        <w:ind w:left="0" w:firstLine="709"/>
        <w:jc w:val="both"/>
        <w:rPr>
          <w:i/>
        </w:rPr>
      </w:pPr>
      <w:r w:rsidRPr="00D93846">
        <w:rPr>
          <w:i/>
        </w:rPr>
        <w:t>применять формулы при вычислениях в смежных учебных предметах, в окружающей действительности.</w:t>
      </w:r>
    </w:p>
    <w:p w:rsidR="003A389C" w:rsidRPr="00D93846" w:rsidP="00025963">
      <w:pPr>
        <w:spacing w:line="276" w:lineRule="auto"/>
        <w:rPr>
          <w:b/>
        </w:rPr>
      </w:pPr>
      <w:r w:rsidRPr="00D93846">
        <w:rPr>
          <w:b/>
        </w:rPr>
        <w:t>Геометрические построения</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Изображать геометрические фигуры по текстовому и символьному описанию;</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 xml:space="preserve">свободно оперировать чертёжными инструментами в несложных случаях, </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изображать типовые плоские фигуры и объемные тела с помощью простейших компьютерных инструментов.</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 xml:space="preserve">выполнять простейшие построения на местности, необходимые в реальной жизни; </w:t>
      </w:r>
    </w:p>
    <w:p w:rsidR="003A389C" w:rsidRPr="00D93846" w:rsidP="00025963">
      <w:pPr>
        <w:pStyle w:val="ListParagraph"/>
        <w:numPr>
          <w:ilvl w:val="0"/>
          <w:numId w:val="128"/>
        </w:numPr>
        <w:tabs>
          <w:tab w:val="left" w:pos="1134"/>
        </w:tabs>
        <w:spacing w:line="276" w:lineRule="auto"/>
        <w:ind w:left="0" w:firstLine="709"/>
        <w:jc w:val="both"/>
        <w:rPr>
          <w:i/>
        </w:rPr>
      </w:pPr>
      <w:r w:rsidRPr="00D93846">
        <w:rPr>
          <w:i/>
        </w:rPr>
        <w:t>оценивать размеры реальных объектов окружающего мира.</w:t>
      </w:r>
    </w:p>
    <w:p w:rsidR="003A389C" w:rsidRPr="00D93846" w:rsidP="00025963">
      <w:pPr>
        <w:spacing w:line="276" w:lineRule="auto"/>
        <w:rPr>
          <w:b/>
        </w:rPr>
      </w:pPr>
      <w:r w:rsidRPr="00D93846">
        <w:rPr>
          <w:b/>
        </w:rPr>
        <w:t>Преобразования</w:t>
      </w:r>
    </w:p>
    <w:p w:rsidR="003A389C" w:rsidRPr="00D93846" w:rsidP="00025963">
      <w:pPr>
        <w:pStyle w:val="a7"/>
        <w:numPr>
          <w:ilvl w:val="0"/>
          <w:numId w:val="155"/>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3A389C" w:rsidRPr="00D93846" w:rsidP="00025963">
      <w:pPr>
        <w:pStyle w:val="a7"/>
        <w:numPr>
          <w:ilvl w:val="0"/>
          <w:numId w:val="155"/>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3A389C" w:rsidRPr="00D93846" w:rsidP="00025963">
      <w:pPr>
        <w:pStyle w:val="a7"/>
        <w:numPr>
          <w:ilvl w:val="0"/>
          <w:numId w:val="155"/>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применять свойства движений для проведения простейших обоснований свойств фигур.</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55"/>
        </w:numPr>
        <w:tabs>
          <w:tab w:val="left" w:pos="1134"/>
        </w:tabs>
        <w:spacing w:line="276" w:lineRule="auto"/>
        <w:ind w:left="0" w:firstLine="709"/>
        <w:rPr>
          <w:rFonts w:ascii="Times New Roman" w:hAnsi="Times New Roman"/>
          <w:i/>
          <w:sz w:val="24"/>
          <w:szCs w:val="24"/>
        </w:rPr>
      </w:pPr>
      <w:r w:rsidRPr="00D93846">
        <w:rPr>
          <w:rFonts w:ascii="Times New Roman" w:hAnsi="Times New Roman"/>
          <w:i/>
          <w:sz w:val="24"/>
          <w:szCs w:val="24"/>
        </w:rPr>
        <w:t>применять свойства движений и применять подобие для построений и вычислений.</w:t>
      </w:r>
    </w:p>
    <w:p w:rsidR="003A389C" w:rsidRPr="00D93846" w:rsidP="00025963">
      <w:pPr>
        <w:spacing w:line="276" w:lineRule="auto"/>
        <w:rPr>
          <w:b/>
        </w:rPr>
      </w:pPr>
      <w:r w:rsidRPr="00D93846">
        <w:rPr>
          <w:b/>
        </w:rPr>
        <w:t>Векторы и координаты на плоскости</w:t>
      </w:r>
    </w:p>
    <w:p w:rsidR="003A389C" w:rsidRPr="00D93846" w:rsidP="00025963">
      <w:pPr>
        <w:pStyle w:val="ListParagraph"/>
        <w:numPr>
          <w:ilvl w:val="0"/>
          <w:numId w:val="156"/>
        </w:numPr>
        <w:tabs>
          <w:tab w:val="left" w:pos="1134"/>
        </w:tabs>
        <w:spacing w:line="276" w:lineRule="auto"/>
        <w:ind w:left="0" w:firstLine="709"/>
        <w:jc w:val="both"/>
        <w:rPr>
          <w:i/>
        </w:rPr>
      </w:pPr>
      <w:r w:rsidRPr="00D93846">
        <w:rPr>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3A389C" w:rsidRPr="00D93846" w:rsidP="00025963">
      <w:pPr>
        <w:pStyle w:val="ListParagraph"/>
        <w:numPr>
          <w:ilvl w:val="0"/>
          <w:numId w:val="156"/>
        </w:numPr>
        <w:tabs>
          <w:tab w:val="left" w:pos="1134"/>
        </w:tabs>
        <w:spacing w:line="276" w:lineRule="auto"/>
        <w:ind w:left="0" w:firstLine="709"/>
        <w:jc w:val="both"/>
        <w:rPr>
          <w:i/>
        </w:rPr>
      </w:pPr>
      <w:r w:rsidRPr="00D93846">
        <w:rPr>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3A389C" w:rsidRPr="00D93846" w:rsidP="00025963">
      <w:pPr>
        <w:pStyle w:val="ListParagraph"/>
        <w:numPr>
          <w:ilvl w:val="0"/>
          <w:numId w:val="156"/>
        </w:numPr>
        <w:tabs>
          <w:tab w:val="left" w:pos="1134"/>
        </w:tabs>
        <w:spacing w:line="276" w:lineRule="auto"/>
        <w:ind w:left="0" w:firstLine="709"/>
        <w:jc w:val="both"/>
        <w:rPr>
          <w:i/>
        </w:rPr>
      </w:pPr>
      <w:r w:rsidRPr="00D93846">
        <w:rPr>
          <w:i/>
        </w:rPr>
        <w:t>применять векторы и координаты для решения геометрических задач на вычисление длин, углов.</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56"/>
        </w:numPr>
        <w:tabs>
          <w:tab w:val="left" w:pos="1134"/>
        </w:tabs>
        <w:spacing w:line="276" w:lineRule="auto"/>
        <w:ind w:left="0" w:firstLine="709"/>
        <w:jc w:val="both"/>
        <w:rPr>
          <w:i/>
        </w:rPr>
      </w:pPr>
      <w:r w:rsidRPr="00D93846">
        <w:rPr>
          <w:i/>
        </w:rPr>
        <w:t>использовать понятия векторов и координат для решения задач по физике, географии и другим учебным предметам.</w:t>
      </w:r>
    </w:p>
    <w:p w:rsidR="003A389C" w:rsidRPr="00D93846" w:rsidP="00025963">
      <w:pPr>
        <w:spacing w:line="276" w:lineRule="auto"/>
        <w:rPr>
          <w:b/>
          <w:bCs/>
        </w:rPr>
      </w:pPr>
      <w:r w:rsidRPr="00D93846">
        <w:rPr>
          <w:b/>
          <w:bCs/>
        </w:rPr>
        <w:t>История математики</w:t>
      </w:r>
    </w:p>
    <w:p w:rsidR="003A389C" w:rsidRPr="00D93846" w:rsidP="00025963">
      <w:pPr>
        <w:numPr>
          <w:ilvl w:val="0"/>
          <w:numId w:val="157"/>
        </w:numPr>
        <w:tabs>
          <w:tab w:val="left" w:pos="1134"/>
        </w:tabs>
        <w:spacing w:line="276" w:lineRule="auto"/>
        <w:ind w:left="0" w:firstLine="709"/>
        <w:jc w:val="both"/>
        <w:rPr>
          <w:i/>
        </w:rPr>
      </w:pPr>
      <w:r w:rsidRPr="00D93846">
        <w:rPr>
          <w:i/>
        </w:rPr>
        <w:t>Характеризовать вклад выдающихся математиков в развитие математики и иных научных областей;</w:t>
      </w:r>
    </w:p>
    <w:p w:rsidR="003A389C" w:rsidRPr="00D93846" w:rsidP="00025963">
      <w:pPr>
        <w:numPr>
          <w:ilvl w:val="0"/>
          <w:numId w:val="157"/>
        </w:numPr>
        <w:tabs>
          <w:tab w:val="left" w:pos="1134"/>
        </w:tabs>
        <w:spacing w:line="276" w:lineRule="auto"/>
        <w:ind w:left="0" w:firstLine="709"/>
        <w:jc w:val="both"/>
        <w:rPr>
          <w:i/>
        </w:rPr>
      </w:pPr>
      <w:r w:rsidRPr="00D93846">
        <w:rPr>
          <w:i/>
        </w:rPr>
        <w:t>понимать роль математики в развитии России.</w:t>
      </w:r>
    </w:p>
    <w:p w:rsidR="003A389C" w:rsidRPr="00D93846" w:rsidP="00025963">
      <w:pPr>
        <w:spacing w:line="276" w:lineRule="auto"/>
        <w:rPr>
          <w:b/>
          <w:bCs/>
        </w:rPr>
      </w:pPr>
      <w:r w:rsidRPr="00D93846">
        <w:rPr>
          <w:b/>
          <w:bCs/>
        </w:rPr>
        <w:t>Методы математики</w:t>
      </w:r>
    </w:p>
    <w:p w:rsidR="003A389C" w:rsidRPr="00D93846" w:rsidP="00025963">
      <w:pPr>
        <w:numPr>
          <w:ilvl w:val="0"/>
          <w:numId w:val="157"/>
        </w:numPr>
        <w:tabs>
          <w:tab w:val="left" w:pos="1134"/>
        </w:tabs>
        <w:spacing w:line="276" w:lineRule="auto"/>
        <w:ind w:left="0" w:firstLine="709"/>
        <w:jc w:val="both"/>
        <w:rPr>
          <w:i/>
        </w:rPr>
      </w:pPr>
      <w:r w:rsidRPr="00D93846">
        <w:rPr>
          <w:i/>
        </w:rPr>
        <w:t>Используя изученные методы, проводить доказательство, выполнять опровержение;</w:t>
      </w:r>
    </w:p>
    <w:p w:rsidR="003A389C" w:rsidRPr="00D93846" w:rsidP="00025963">
      <w:pPr>
        <w:numPr>
          <w:ilvl w:val="0"/>
          <w:numId w:val="157"/>
        </w:numPr>
        <w:tabs>
          <w:tab w:val="left" w:pos="1134"/>
        </w:tabs>
        <w:spacing w:line="276" w:lineRule="auto"/>
        <w:ind w:left="0" w:firstLine="709"/>
        <w:jc w:val="both"/>
        <w:rPr>
          <w:i/>
        </w:rPr>
      </w:pPr>
      <w:r w:rsidRPr="00D93846">
        <w:rPr>
          <w:i/>
        </w:rPr>
        <w:t>выбирать изученные методы и их комбинации для решения математических задач;</w:t>
      </w:r>
    </w:p>
    <w:p w:rsidR="003A389C" w:rsidRPr="00D93846" w:rsidP="00025963">
      <w:pPr>
        <w:numPr>
          <w:ilvl w:val="0"/>
          <w:numId w:val="157"/>
        </w:numPr>
        <w:tabs>
          <w:tab w:val="left" w:pos="1134"/>
        </w:tabs>
        <w:spacing w:line="276" w:lineRule="auto"/>
        <w:ind w:left="0" w:firstLine="709"/>
        <w:jc w:val="both"/>
        <w:rPr>
          <w:i/>
        </w:rPr>
      </w:pPr>
      <w:r w:rsidRPr="00D93846">
        <w:rPr>
          <w:i/>
        </w:rPr>
        <w:t>использовать математические знания для описания закономерностей в окружающей действительности и произведениях искусства;</w:t>
      </w:r>
    </w:p>
    <w:p w:rsidR="003A389C" w:rsidRPr="00D93846" w:rsidP="00025963">
      <w:pPr>
        <w:numPr>
          <w:ilvl w:val="0"/>
          <w:numId w:val="157"/>
        </w:numPr>
        <w:tabs>
          <w:tab w:val="left" w:pos="1134"/>
        </w:tabs>
        <w:spacing w:line="276" w:lineRule="auto"/>
        <w:ind w:left="0" w:firstLine="709"/>
        <w:jc w:val="both"/>
        <w:rPr>
          <w:i/>
        </w:rPr>
      </w:pPr>
      <w:r w:rsidRPr="00D93846">
        <w:rPr>
          <w:i/>
        </w:rPr>
        <w:t>применять простейшие программные средства и электронно-коммуникационные системы при решении математических задач.</w:t>
      </w:r>
    </w:p>
    <w:p w:rsidR="003A389C" w:rsidRPr="00D93846" w:rsidP="00025963">
      <w:pPr>
        <w:pStyle w:val="Heading3"/>
        <w:spacing w:before="0" w:after="0" w:line="276" w:lineRule="auto"/>
        <w:jc w:val="both"/>
        <w:rPr>
          <w:rFonts w:ascii="Times New Roman" w:hAnsi="Times New Roman"/>
          <w:sz w:val="24"/>
          <w:szCs w:val="24"/>
        </w:rPr>
      </w:pPr>
      <w:bookmarkStart w:id="40" w:name="_Toc284662723"/>
      <w:bookmarkStart w:id="41" w:name="_Toc284663349"/>
      <w:r w:rsidRPr="00D93846">
        <w:rPr>
          <w:rFonts w:ascii="Times New Roman" w:hAnsi="Times New Roman"/>
          <w:sz w:val="24"/>
          <w:szCs w:val="24"/>
        </w:rPr>
        <w:t>Выпускник получит возможность научиться в 7-9 классах для успешного продолжения образования на углублённом уровне</w:t>
      </w:r>
      <w:bookmarkEnd w:id="40"/>
      <w:bookmarkEnd w:id="41"/>
    </w:p>
    <w:p w:rsidR="003A389C" w:rsidRPr="00D93846" w:rsidP="00025963">
      <w:pPr>
        <w:spacing w:line="276" w:lineRule="auto"/>
      </w:pPr>
      <w:r w:rsidRPr="00D93846">
        <w:rPr>
          <w:b/>
        </w:rPr>
        <w:t>Элементы теории множеств и математической логики</w:t>
      </w:r>
    </w:p>
    <w:p w:rsidR="003A389C" w:rsidRPr="00D93846" w:rsidP="00025963">
      <w:pPr>
        <w:pStyle w:val="ListParagraph"/>
        <w:numPr>
          <w:ilvl w:val="0"/>
          <w:numId w:val="125"/>
        </w:numPr>
        <w:tabs>
          <w:tab w:val="left" w:pos="1134"/>
        </w:tabs>
        <w:spacing w:line="276" w:lineRule="auto"/>
        <w:ind w:left="0" w:firstLine="709"/>
        <w:jc w:val="both"/>
      </w:pPr>
      <w:r w:rsidRPr="00D93846">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3A389C" w:rsidRPr="00D93846" w:rsidP="00025963">
      <w:pPr>
        <w:pStyle w:val="ListParagraph"/>
        <w:numPr>
          <w:ilvl w:val="0"/>
          <w:numId w:val="125"/>
        </w:numPr>
        <w:tabs>
          <w:tab w:val="left" w:pos="1134"/>
        </w:tabs>
        <w:spacing w:line="276" w:lineRule="auto"/>
        <w:ind w:left="0" w:firstLine="709"/>
        <w:jc w:val="both"/>
      </w:pPr>
      <w:r w:rsidRPr="00D93846">
        <w:t>задавать множества разными способами;</w:t>
      </w:r>
    </w:p>
    <w:p w:rsidR="003A389C" w:rsidRPr="00D93846" w:rsidP="00025963">
      <w:pPr>
        <w:pStyle w:val="ListParagraph"/>
        <w:numPr>
          <w:ilvl w:val="0"/>
          <w:numId w:val="125"/>
        </w:numPr>
        <w:tabs>
          <w:tab w:val="left" w:pos="1134"/>
        </w:tabs>
        <w:spacing w:line="276" w:lineRule="auto"/>
        <w:ind w:left="0" w:firstLine="709"/>
        <w:jc w:val="both"/>
      </w:pPr>
      <w:r w:rsidRPr="00D93846">
        <w:t>проверять выполнение характеристического свойства множества;</w:t>
      </w:r>
    </w:p>
    <w:p w:rsidR="003A389C" w:rsidRPr="00D93846" w:rsidP="00025963">
      <w:pPr>
        <w:pStyle w:val="ListParagraph"/>
        <w:numPr>
          <w:ilvl w:val="0"/>
          <w:numId w:val="125"/>
        </w:numPr>
        <w:tabs>
          <w:tab w:val="left" w:pos="1134"/>
        </w:tabs>
        <w:spacing w:line="276" w:lineRule="auto"/>
        <w:ind w:left="0" w:firstLine="709"/>
        <w:jc w:val="both"/>
      </w:pPr>
      <w:r w:rsidRPr="00D93846">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Pr="00D93846" w:rsidR="00C61258">
        <w:t xml:space="preserve"> </w:t>
      </w:r>
      <w:r w:rsidRPr="00D93846">
        <w:t>условные высказывания (импликации);</w:t>
      </w:r>
    </w:p>
    <w:p w:rsidR="003A389C" w:rsidRPr="00D93846" w:rsidP="00025963">
      <w:pPr>
        <w:pStyle w:val="ListParagraph"/>
        <w:numPr>
          <w:ilvl w:val="0"/>
          <w:numId w:val="125"/>
        </w:numPr>
        <w:tabs>
          <w:tab w:val="left" w:pos="1134"/>
        </w:tabs>
        <w:spacing w:line="276" w:lineRule="auto"/>
        <w:ind w:left="0" w:firstLine="709"/>
        <w:jc w:val="both"/>
      </w:pPr>
      <w:r w:rsidRPr="00D93846">
        <w:t>строить высказывания с использованием законов алгебры высказываний.</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строить рассуждения на основе использования правил логики;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3A389C" w:rsidRPr="00D93846" w:rsidP="00025963">
      <w:pPr>
        <w:spacing w:line="276" w:lineRule="auto"/>
        <w:rPr>
          <w:b/>
        </w:rPr>
      </w:pPr>
      <w:r w:rsidRPr="00D93846">
        <w:rPr>
          <w:b/>
        </w:rPr>
        <w:t>Числа</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понимать и объяснять разницу между позиционной и непозиционной системами записи чисел;</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переводить числа из одной системы записи (системы счисления) в другую;</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доказывать и использовать признаки делимости на 2, 4, 8, 5, 3, 6, 9, 10, 11 суммы и произведения чисел при выполнении вычислений и решении задач;</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выполнять округление рациональных и иррациональных чисел с заданной точностью;</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сравнивать действительные числа разными способами;</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находить НОД и НОК чисел разными способами и использовать их при решении задач;</w:t>
      </w:r>
    </w:p>
    <w:p w:rsidR="003A389C" w:rsidRPr="00D93846" w:rsidP="00025963">
      <w:pPr>
        <w:pStyle w:val="ListParagraph"/>
        <w:numPr>
          <w:ilvl w:val="0"/>
          <w:numId w:val="128"/>
        </w:numPr>
        <w:tabs>
          <w:tab w:val="left" w:pos="1134"/>
        </w:tabs>
        <w:spacing w:line="276" w:lineRule="auto"/>
        <w:ind w:left="0" w:firstLine="709"/>
        <w:contextualSpacing w:val="0"/>
        <w:jc w:val="both"/>
      </w:pPr>
      <w:r w:rsidRPr="00D93846">
        <w:t>выполнять вычисления и преобразования выражений, содержащих действительные числа, в том числе корни натуральных степеней.</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3A389C" w:rsidRPr="00D93846" w:rsidP="00025963">
      <w:pPr>
        <w:spacing w:line="276" w:lineRule="auto"/>
        <w:rPr>
          <w:b/>
        </w:rPr>
      </w:pPr>
      <w:r w:rsidRPr="00D93846">
        <w:rPr>
          <w:b/>
        </w:rPr>
        <w:t>Тождественные преобразования</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Свободно оперировать понятиями степени с целым и дробным показателем;</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доказательство свойств степени с целыми и дробными показателями;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свободно владеть приемами преобразования целых и дробно-рациональных выражений;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деление многочлена на многочлен с остатком;</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доказывать свойства квадратных корней и корней степени </w:t>
      </w:r>
      <w:r w:rsidRPr="00D93846">
        <w:rPr>
          <w:rFonts w:ascii="Times New Roman" w:hAnsi="Times New Roman"/>
          <w:i/>
          <w:sz w:val="24"/>
          <w:szCs w:val="24"/>
        </w:rPr>
        <w:t>n</w:t>
      </w:r>
      <w:r w:rsidRPr="00D93846">
        <w:rPr>
          <w:rFonts w:ascii="Times New Roman" w:hAnsi="Times New Roman"/>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выполнять преобразования выражений, содержащих квадратные корни, корни степени </w:t>
      </w:r>
      <w:r w:rsidRPr="00D93846">
        <w:rPr>
          <w:rFonts w:ascii="Times New Roman" w:hAnsi="Times New Roman"/>
          <w:i/>
          <w:sz w:val="24"/>
          <w:szCs w:val="24"/>
          <w:lang w:val="en-US"/>
        </w:rPr>
        <w:t>n</w:t>
      </w:r>
      <w:r w:rsidRPr="00D93846">
        <w:rPr>
          <w:rFonts w:ascii="Times New Roman" w:hAnsi="Times New Roman"/>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различные преобразования выражений, содержащих модули.</w:t>
      </w:r>
      <w:r w:rsidRPr="00D93846" w:rsidR="008D5191">
        <w:rPr>
          <w:rFonts w:ascii="Times New Roman" w:hAnsi="Times New Roman"/>
          <w:sz w:val="24"/>
          <w:szCs w:val="24"/>
        </w:rPr>
        <w:fldChar w:fldCharType="begin"/>
      </w:r>
      <w:r w:rsidRPr="00D93846">
        <w:rPr>
          <w:rFonts w:ascii="Times New Roman" w:hAnsi="Times New Roman"/>
          <w:sz w:val="24"/>
          <w:szCs w:val="24"/>
        </w:rPr>
        <w:instrText xml:space="preserve"> QUOTE </w:instrText>
      </w:r>
      <w:r w:rsidRPr="00D93846">
        <w:rPr>
          <w:rFonts w:ascii="Times New Roman" w:hAnsi="Times New Roman"/>
          <w:noProof/>
          <w:sz w:val="24"/>
          <w:szCs w:val="24"/>
        </w:rPr>
        <w:drawing>
          <wp:inline distT="0" distB="0" distL="0" distR="0">
            <wp:extent cx="765175" cy="26924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xmlns:r="http://schemas.openxmlformats.org/officeDocument/2006/relationships" r:embed="rId23"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765175" cy="269240"/>
                    </a:xfrm>
                    <a:prstGeom prst="rect">
                      <a:avLst/>
                    </a:prstGeom>
                    <a:noFill/>
                    <a:ln>
                      <a:noFill/>
                    </a:ln>
                  </pic:spPr>
                </pic:pic>
              </a:graphicData>
            </a:graphic>
          </wp:inline>
        </w:drawing>
      </w:r>
      <w:r w:rsidRPr="00D93846" w:rsidR="008D5191">
        <w:rPr>
          <w:rFonts w:ascii="Times New Roman" w:hAnsi="Times New Roman"/>
          <w:sz w:val="24"/>
          <w:szCs w:val="24"/>
        </w:rPr>
        <w:fldChar w:fldCharType="separate"/>
      </w:r>
      <w:r w:rsidRPr="00D93846">
        <w:rPr>
          <w:rFonts w:ascii="Times New Roman" w:hAnsi="Times New Roman"/>
          <w:noProof/>
          <w:sz w:val="24"/>
          <w:szCs w:val="24"/>
        </w:rPr>
        <w:drawing>
          <wp:inline distT="0" distB="0" distL="0" distR="0">
            <wp:extent cx="765175" cy="26924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23"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765175" cy="269240"/>
                    </a:xfrm>
                    <a:prstGeom prst="rect">
                      <a:avLst/>
                    </a:prstGeom>
                    <a:noFill/>
                    <a:ln>
                      <a:noFill/>
                    </a:ln>
                  </pic:spPr>
                </pic:pic>
              </a:graphicData>
            </a:graphic>
          </wp:inline>
        </w:drawing>
      </w:r>
      <w:r w:rsidRPr="00D93846" w:rsidR="008D5191">
        <w:rPr>
          <w:rFonts w:ascii="Times New Roman" w:hAnsi="Times New Roman"/>
          <w:sz w:val="24"/>
          <w:szCs w:val="24"/>
        </w:rPr>
        <w:fldChar w:fldCharType="end"/>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59"/>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3A389C" w:rsidRPr="00D93846" w:rsidP="00025963">
      <w:pPr>
        <w:pStyle w:val="a7"/>
        <w:numPr>
          <w:ilvl w:val="0"/>
          <w:numId w:val="159"/>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3A389C" w:rsidRPr="00D93846" w:rsidP="00025963">
      <w:pPr>
        <w:pStyle w:val="a7"/>
        <w:numPr>
          <w:ilvl w:val="0"/>
          <w:numId w:val="159"/>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3A389C" w:rsidRPr="00D93846" w:rsidP="00025963">
      <w:pPr>
        <w:spacing w:line="276" w:lineRule="auto"/>
        <w:rPr>
          <w:b/>
        </w:rPr>
      </w:pPr>
      <w:r w:rsidRPr="00D93846">
        <w:rPr>
          <w:b/>
        </w:rPr>
        <w:t>Уравнения и неравенства</w:t>
      </w:r>
    </w:p>
    <w:p w:rsidR="003A389C" w:rsidRPr="00D93846" w:rsidP="00025963">
      <w:pPr>
        <w:pStyle w:val="ListParagraph"/>
        <w:numPr>
          <w:ilvl w:val="0"/>
          <w:numId w:val="127"/>
        </w:numPr>
        <w:tabs>
          <w:tab w:val="left" w:pos="1134"/>
        </w:tabs>
        <w:spacing w:line="276" w:lineRule="auto"/>
        <w:ind w:left="0" w:firstLine="709"/>
        <w:jc w:val="both"/>
        <w:rPr>
          <w:i/>
        </w:rPr>
      </w:pPr>
      <w:r w:rsidRPr="00D93846">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знать теорему Виета для уравнений степени выше второй;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владеть разными методами доказательства неравенств;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уравнения в целых числах;</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изображать множества на плоскости, задаваемые уравнениями, неравенствами и их системами.</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3A389C" w:rsidRPr="00D93846" w:rsidP="00025963">
      <w:pPr>
        <w:spacing w:line="276" w:lineRule="auto"/>
        <w:rPr>
          <w:b/>
        </w:rPr>
      </w:pPr>
      <w:r w:rsidRPr="00D93846">
        <w:rPr>
          <w:b/>
        </w:rPr>
        <w:t>Функции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w:t>
      </w:r>
      <w:r w:rsidRPr="00D93846">
        <w:rPr>
          <w:rFonts w:ascii="Times New Roman" w:hAnsi="Times New Roman"/>
          <w:sz w:val="24"/>
          <w:szCs w:val="24"/>
        </w:rPr>
        <w:t xml:space="preserve">значение функции, область определения и множество значения функции, нули функции, промежутки </w:t>
      </w:r>
      <w:r w:rsidRPr="00D93846">
        <w:rPr>
          <w:rFonts w:ascii="Times New Roman" w:hAnsi="Times New Roman"/>
          <w:sz w:val="24"/>
          <w:szCs w:val="24"/>
        </w:rPr>
        <w:t>знакопостоянства</w:t>
      </w:r>
      <w:r w:rsidRPr="00D93846">
        <w:rPr>
          <w:rFonts w:ascii="Times New Roman" w:hAnsi="Times New Roman"/>
          <w:sz w:val="24"/>
          <w:szCs w:val="24"/>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строить графики функций: линейной, квадратичной, дробно-линейной, степенной при разных значениях показателя ст</w:t>
      </w:r>
      <w:r w:rsidRPr="00D93846" w:rsidR="00FB133F">
        <w:rPr>
          <w:rFonts w:ascii="Times New Roman" w:hAnsi="Times New Roman"/>
          <w:sz w:val="24"/>
          <w:szCs w:val="24"/>
        </w:rPr>
        <w:t>епени,</w:t>
      </w:r>
      <w:r>
        <w:rPr>
          <w:rFonts w:ascii="Times New Roman" w:hAnsi="Times New Roman"/>
          <w:bCs/>
          <w:position w:val="-12"/>
          <w:sz w:val="24"/>
          <w:szCs w:val="24"/>
        </w:rPr>
        <w:object>
          <v:shape id="_x0000_i1034" type="#_x0000_t75" style="width:29.25pt;height:14.25pt" o:oleicon="f" o:ole="">
            <v:imagedata r:id="rId19" o:title=""/>
          </v:shape>
          <o:OLEObject Type="Embed" ProgID="Equation.DSMT4" ShapeID="_x0000_i1034" DrawAspect="Content" ObjectID="_1700898092" r:id="rId24"/>
        </w:object>
      </w:r>
      <w:r w:rsidRPr="00D93846">
        <w:rPr>
          <w:rFonts w:ascii="Times New Roman" w:hAnsi="Times New Roman"/>
          <w:bCs/>
          <w:sz w:val="24"/>
          <w:szCs w:val="24"/>
        </w:rPr>
        <w:t>;</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w:t>
      </w:r>
      <w:r w:rsidRPr="00D93846" w:rsidR="00FB133F">
        <w:rPr>
          <w:rFonts w:ascii="Times New Roman" w:hAnsi="Times New Roman"/>
          <w:sz w:val="24"/>
          <w:szCs w:val="24"/>
        </w:rPr>
        <w:t xml:space="preserve"> преобразования графика функции</w:t>
      </w:r>
      <w:r>
        <w:rPr>
          <w:rFonts w:ascii="Times New Roman" w:hAnsi="Times New Roman"/>
          <w:position w:val="-12"/>
          <w:sz w:val="24"/>
          <w:szCs w:val="24"/>
        </w:rPr>
        <w:object>
          <v:shape id="_x0000_i1035" type="#_x0000_t75" style="width:49.5pt;height:14.25pt" o:oleicon="f" o:ole="">
            <v:imagedata r:id="rId25" o:title=""/>
          </v:shape>
          <o:OLEObject Type="Embed" ProgID="Equation.DSMT4" ShapeID="_x0000_i1035" DrawAspect="Content" ObjectID="_1700898093" r:id="rId26"/>
        </w:object>
      </w:r>
      <w:r w:rsidRPr="00D93846">
        <w:rPr>
          <w:rFonts w:ascii="Times New Roman" w:hAnsi="Times New Roman"/>
          <w:sz w:val="24"/>
          <w:szCs w:val="24"/>
        </w:rPr>
        <w:t xml:space="preserve">для построения графиков функций </w:t>
      </w:r>
      <w:r>
        <w:rPr>
          <w:rFonts w:ascii="Times New Roman" w:hAnsi="Times New Roman"/>
          <w:position w:val="-12"/>
          <w:sz w:val="24"/>
          <w:szCs w:val="24"/>
        </w:rPr>
        <w:object>
          <v:shape id="_x0000_i1036" type="#_x0000_t75" style="width:86.25pt;height:14.25pt" o:oleicon="f" o:ole="">
            <v:imagedata r:id="rId21" o:title=""/>
          </v:shape>
          <o:OLEObject Type="Embed" ProgID="Equation.DSMT4" ShapeID="_x0000_i1036" DrawAspect="Content" ObjectID="_1700898094" r:id="rId27"/>
        </w:object>
      </w:r>
      <w:r w:rsidRPr="00D93846">
        <w:rPr>
          <w:rFonts w:ascii="Times New Roman" w:hAnsi="Times New Roman"/>
          <w:sz w:val="24"/>
          <w:szCs w:val="24"/>
        </w:rPr>
        <w:t xml:space="preserve">;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анализировать свойства функций и вид графика в зависимости от параметров;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исследовать последовательности, заданные рекуррентно;</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комбинированные задачи на арифметическую и геометрическую прогрессии.</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графики зависимостей для исследования реальных процессов и явлений;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3A389C" w:rsidRPr="00D93846" w:rsidP="00025963">
      <w:pPr>
        <w:spacing w:line="276" w:lineRule="auto"/>
        <w:rPr>
          <w:b/>
        </w:rPr>
      </w:pPr>
      <w:r w:rsidRPr="00D93846">
        <w:rPr>
          <w:b/>
        </w:rPr>
        <w:t xml:space="preserve">Статистика и теория вероятностей </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выбирать наиболее удобный способ представления информации, адекватный её свойствам и целям анализа;</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вычислять числовые характеристики выборки;</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свободно оперировать понятиями: факториал числа, перестановки, сочетания и размещения, треугольник Паскаля;</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3A389C" w:rsidRPr="00D93846" w:rsidP="00025963">
      <w:pPr>
        <w:pStyle w:val="ListParagraph"/>
        <w:numPr>
          <w:ilvl w:val="0"/>
          <w:numId w:val="151"/>
        </w:numPr>
        <w:tabs>
          <w:tab w:val="left" w:pos="1134"/>
        </w:tabs>
        <w:spacing w:line="276" w:lineRule="auto"/>
        <w:ind w:left="0" w:firstLine="709"/>
        <w:contextualSpacing w:val="0"/>
        <w:jc w:val="both"/>
      </w:pPr>
      <w:r w:rsidRPr="00D93846">
        <w:t>знать примеры случайных величин, и вычислять их статистические характеристики;</w:t>
      </w:r>
    </w:p>
    <w:p w:rsidR="003A389C" w:rsidRPr="00D93846" w:rsidP="00025963">
      <w:pPr>
        <w:pStyle w:val="a7"/>
        <w:numPr>
          <w:ilvl w:val="0"/>
          <w:numId w:val="151"/>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использовать формулы комбинаторики при решении комбинаторных задач;</w:t>
      </w:r>
    </w:p>
    <w:p w:rsidR="003A389C" w:rsidRPr="00D93846" w:rsidP="00025963">
      <w:pPr>
        <w:pStyle w:val="a7"/>
        <w:numPr>
          <w:ilvl w:val="0"/>
          <w:numId w:val="151"/>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решать задачи на вычисление вероятности в том числе с использованием формул.</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51"/>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3A389C" w:rsidRPr="00D93846" w:rsidP="00025963">
      <w:pPr>
        <w:pStyle w:val="a7"/>
        <w:numPr>
          <w:ilvl w:val="0"/>
          <w:numId w:val="151"/>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анализировать и сравнивать статистические характеристики выборок, </w:t>
      </w:r>
      <w:r w:rsidRPr="00D93846">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D93846">
        <w:rPr>
          <w:rFonts w:ascii="Times New Roman" w:hAnsi="Times New Roman"/>
          <w:sz w:val="24"/>
          <w:szCs w:val="24"/>
        </w:rPr>
        <w:t>;</w:t>
      </w:r>
    </w:p>
    <w:p w:rsidR="003A389C" w:rsidRPr="00D93846" w:rsidP="00025963">
      <w:pPr>
        <w:pStyle w:val="a7"/>
        <w:numPr>
          <w:ilvl w:val="0"/>
          <w:numId w:val="151"/>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оценивать вероятность реальных событий и явлений в различных ситуациях.</w:t>
      </w:r>
    </w:p>
    <w:p w:rsidR="003A389C" w:rsidRPr="00D93846" w:rsidP="00025963">
      <w:pPr>
        <w:spacing w:line="276" w:lineRule="auto"/>
        <w:rPr>
          <w:b/>
          <w:bCs/>
        </w:rPr>
      </w:pPr>
      <w:r w:rsidRPr="00D93846">
        <w:rPr>
          <w:b/>
          <w:bCs/>
        </w:rPr>
        <w:t>Текстовые задачи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распознавать разные виды и типы задач;</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моделировать рассуждения при поиске решения задач с помощью граф-схемы;</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выделять этапы решения задачи и содержание каждого этапа;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анализировать затруднения при решении задач;</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w:t>
      </w:r>
      <w:r w:rsidRPr="00D93846" w:rsidR="00C61258">
        <w:rPr>
          <w:rFonts w:ascii="Times New Roman" w:hAnsi="Times New Roman"/>
          <w:sz w:val="24"/>
          <w:szCs w:val="24"/>
          <w:lang w:eastAsia="en-US"/>
        </w:rPr>
        <w:t xml:space="preserve">и (скорость, время, расстояние), </w:t>
      </w:r>
      <w:r w:rsidRPr="00D93846">
        <w:rPr>
          <w:rFonts w:ascii="Times New Roman" w:hAnsi="Times New Roman"/>
          <w:sz w:val="24"/>
          <w:szCs w:val="24"/>
          <w:lang w:eastAsia="en-US"/>
        </w:rPr>
        <w:t>при решение</w:t>
      </w:r>
      <w:r w:rsidRPr="00D93846">
        <w:rPr>
          <w:rFonts w:ascii="Times New Roman" w:hAnsi="Times New Roman"/>
          <w:sz w:val="24"/>
          <w:szCs w:val="24"/>
          <w:lang w:eastAsia="en-US"/>
        </w:rPr>
        <w:t xml:space="preserve">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разнообразные задачи «на части»;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3A389C" w:rsidRPr="00D93846" w:rsidP="00025963">
      <w:pPr>
        <w:pStyle w:val="ListParagraph"/>
        <w:numPr>
          <w:ilvl w:val="0"/>
          <w:numId w:val="128"/>
        </w:numPr>
        <w:tabs>
          <w:tab w:val="left" w:pos="1134"/>
        </w:tabs>
        <w:spacing w:line="276" w:lineRule="auto"/>
        <w:ind w:left="0" w:firstLine="709"/>
        <w:jc w:val="both"/>
      </w:pPr>
      <w:r w:rsidRPr="00D93846">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3A389C" w:rsidRPr="00D93846" w:rsidP="00025963">
      <w:pPr>
        <w:numPr>
          <w:ilvl w:val="0"/>
          <w:numId w:val="127"/>
        </w:numPr>
        <w:tabs>
          <w:tab w:val="left" w:pos="1134"/>
        </w:tabs>
        <w:spacing w:line="276" w:lineRule="auto"/>
        <w:ind w:left="0" w:firstLine="709"/>
        <w:jc w:val="both"/>
      </w:pPr>
      <w:r w:rsidRPr="00D93846">
        <w:t xml:space="preserve"> решать задачи на проценты, в том числе, сложные проценты с обоснованием, используя разные способы;</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несложные задачи по математической статистике;</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решать задачи на движение по реке, рассматривая разные системы отсчёта;</w:t>
      </w:r>
    </w:p>
    <w:p w:rsidR="003A389C" w:rsidRPr="00D93846" w:rsidP="00025963">
      <w:pPr>
        <w:pStyle w:val="a7"/>
        <w:numPr>
          <w:ilvl w:val="0"/>
          <w:numId w:val="127"/>
        </w:numPr>
        <w:tabs>
          <w:tab w:val="left" w:pos="1134"/>
        </w:tabs>
        <w:spacing w:line="276" w:lineRule="auto"/>
        <w:ind w:left="0" w:firstLine="709"/>
        <w:rPr>
          <w:rFonts w:ascii="Times New Roman" w:hAnsi="Times New Roman"/>
          <w:sz w:val="24"/>
          <w:szCs w:val="24"/>
          <w:lang w:eastAsia="en-US"/>
        </w:rPr>
      </w:pPr>
      <w:r w:rsidRPr="00D93846">
        <w:rPr>
          <w:rFonts w:ascii="Times New Roman" w:hAnsi="Times New Roman"/>
          <w:sz w:val="24"/>
          <w:szCs w:val="24"/>
          <w:lang w:eastAsia="en-US"/>
        </w:rPr>
        <w:t>конструировать задачные ситуации, приближенные к реальной действительности.</w:t>
      </w:r>
    </w:p>
    <w:p w:rsidR="003A389C" w:rsidRPr="00D93846" w:rsidP="00025963">
      <w:pPr>
        <w:spacing w:line="276" w:lineRule="auto"/>
        <w:rPr>
          <w:b/>
        </w:rPr>
      </w:pPr>
      <w:r w:rsidRPr="00D93846">
        <w:rPr>
          <w:b/>
        </w:rPr>
        <w:t>Геометрические фигуры</w:t>
      </w:r>
    </w:p>
    <w:p w:rsidR="003A389C" w:rsidRPr="00D93846" w:rsidP="00025963">
      <w:pPr>
        <w:pStyle w:val="a7"/>
        <w:numPr>
          <w:ilvl w:val="0"/>
          <w:numId w:val="160"/>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3A389C" w:rsidRPr="00D93846" w:rsidP="00025963">
      <w:pPr>
        <w:pStyle w:val="a7"/>
        <w:numPr>
          <w:ilvl w:val="0"/>
          <w:numId w:val="160"/>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3A389C" w:rsidRPr="00D93846" w:rsidP="00025963">
      <w:pPr>
        <w:pStyle w:val="ListParagraph"/>
        <w:numPr>
          <w:ilvl w:val="0"/>
          <w:numId w:val="160"/>
        </w:numPr>
        <w:tabs>
          <w:tab w:val="left" w:pos="1134"/>
        </w:tabs>
        <w:spacing w:line="276" w:lineRule="auto"/>
        <w:ind w:left="0" w:firstLine="709"/>
        <w:contextualSpacing w:val="0"/>
        <w:jc w:val="both"/>
      </w:pPr>
      <w:r w:rsidRPr="00D93846">
        <w:t>исследовать чертежи, включая комбинации фигур, извлекать, интерпретировать и преобразовывать информацию, представленную на чертежах;</w:t>
      </w:r>
    </w:p>
    <w:p w:rsidR="003A389C" w:rsidRPr="00D93846" w:rsidP="00025963">
      <w:pPr>
        <w:pStyle w:val="ListParagraph"/>
        <w:numPr>
          <w:ilvl w:val="0"/>
          <w:numId w:val="160"/>
        </w:numPr>
        <w:tabs>
          <w:tab w:val="left" w:pos="1134"/>
        </w:tabs>
        <w:spacing w:line="276" w:lineRule="auto"/>
        <w:ind w:left="0" w:firstLine="709"/>
        <w:contextualSpacing w:val="0"/>
        <w:jc w:val="both"/>
      </w:pPr>
      <w:r w:rsidRPr="00D93846">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A389C" w:rsidRPr="00D93846" w:rsidP="00025963">
      <w:pPr>
        <w:pStyle w:val="ListParagraph"/>
        <w:numPr>
          <w:ilvl w:val="0"/>
          <w:numId w:val="160"/>
        </w:numPr>
        <w:tabs>
          <w:tab w:val="left" w:pos="1134"/>
        </w:tabs>
        <w:spacing w:line="276" w:lineRule="auto"/>
        <w:ind w:left="0" w:firstLine="709"/>
        <w:jc w:val="both"/>
      </w:pPr>
      <w:r w:rsidRPr="00D93846">
        <w:t>формулировать и доказывать геометрические утверждения.</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a7"/>
        <w:numPr>
          <w:ilvl w:val="0"/>
          <w:numId w:val="160"/>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составлять с использованием свойств геометрических фигур математические модели </w:t>
      </w:r>
      <w:r w:rsidRPr="00D93846">
        <w:rPr>
          <w:rStyle w:val="dash041e0431044b0447043d044b0439char1"/>
        </w:rPr>
        <w:t>для решения задач практического характера и задач из смежных дисциплин</w:t>
      </w:r>
      <w:r w:rsidRPr="00D93846">
        <w:rPr>
          <w:rFonts w:ascii="Times New Roman" w:hAnsi="Times New Roman"/>
          <w:sz w:val="24"/>
          <w:szCs w:val="24"/>
        </w:rPr>
        <w:t>, исследовать полученные модели и интерпретировать результат.</w:t>
      </w:r>
    </w:p>
    <w:p w:rsidR="003A389C" w:rsidRPr="00D93846" w:rsidP="00025963">
      <w:pPr>
        <w:spacing w:line="276" w:lineRule="auto"/>
        <w:rPr>
          <w:b/>
          <w:bCs/>
        </w:rPr>
      </w:pPr>
      <w:r w:rsidRPr="00D93846">
        <w:rPr>
          <w:b/>
          <w:bCs/>
        </w:rPr>
        <w:t>Отношения</w:t>
      </w:r>
    </w:p>
    <w:p w:rsidR="003A389C" w:rsidRPr="00D93846" w:rsidP="00025963">
      <w:pPr>
        <w:pStyle w:val="ListParagraph"/>
        <w:numPr>
          <w:ilvl w:val="0"/>
          <w:numId w:val="128"/>
        </w:numPr>
        <w:tabs>
          <w:tab w:val="left" w:pos="1134"/>
        </w:tabs>
        <w:spacing w:line="276" w:lineRule="auto"/>
        <w:ind w:left="0" w:firstLine="709"/>
        <w:jc w:val="both"/>
      </w:pPr>
      <w:r w:rsidRPr="00D93846">
        <w:t>Владеть понятием отношения как метапредметным;</w:t>
      </w:r>
    </w:p>
    <w:p w:rsidR="003A389C" w:rsidRPr="00D93846" w:rsidP="00025963">
      <w:pPr>
        <w:pStyle w:val="ListParagraph"/>
        <w:numPr>
          <w:ilvl w:val="0"/>
          <w:numId w:val="128"/>
        </w:numPr>
        <w:tabs>
          <w:tab w:val="left" w:pos="1134"/>
        </w:tabs>
        <w:spacing w:line="276" w:lineRule="auto"/>
        <w:ind w:left="0" w:firstLine="709"/>
        <w:jc w:val="both"/>
      </w:pPr>
      <w:r w:rsidRPr="00D93846">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w:t>
      </w:r>
      <w:r w:rsidRPr="00D93846">
        <w:t>прямыми, перпендикуляр, наклонная, проекция, подобие фигур, подобные фигуры, подобные треугольники;</w:t>
      </w:r>
    </w:p>
    <w:p w:rsidR="003A389C" w:rsidRPr="00D93846" w:rsidP="00025963">
      <w:pPr>
        <w:pStyle w:val="ListParagraph"/>
        <w:numPr>
          <w:ilvl w:val="0"/>
          <w:numId w:val="128"/>
        </w:numPr>
        <w:tabs>
          <w:tab w:val="left" w:pos="1134"/>
        </w:tabs>
        <w:spacing w:line="276" w:lineRule="auto"/>
        <w:ind w:left="0" w:firstLine="709"/>
        <w:jc w:val="both"/>
      </w:pPr>
      <w:r w:rsidRPr="00D93846">
        <w:t>использовать свойства подобия и равенства фигур при решении задач.</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28"/>
        </w:numPr>
        <w:tabs>
          <w:tab w:val="left" w:pos="1134"/>
        </w:tabs>
        <w:spacing w:line="276" w:lineRule="auto"/>
        <w:ind w:left="0" w:firstLine="709"/>
        <w:jc w:val="both"/>
      </w:pPr>
      <w:r w:rsidRPr="00D93846">
        <w:t>использовать отношения для построения и исследования математических моделей объектов реальной жизни.</w:t>
      </w:r>
    </w:p>
    <w:p w:rsidR="003A389C" w:rsidRPr="00D93846" w:rsidP="00025963">
      <w:pPr>
        <w:spacing w:line="276" w:lineRule="auto"/>
        <w:rPr>
          <w:b/>
        </w:rPr>
      </w:pPr>
      <w:r w:rsidRPr="00D93846">
        <w:rPr>
          <w:b/>
        </w:rPr>
        <w:t>Измерения и вычисления</w:t>
      </w:r>
    </w:p>
    <w:p w:rsidR="003A389C" w:rsidRPr="00D93846" w:rsidP="00025963">
      <w:pPr>
        <w:pStyle w:val="ListParagraph"/>
        <w:numPr>
          <w:ilvl w:val="0"/>
          <w:numId w:val="127"/>
        </w:numPr>
        <w:tabs>
          <w:tab w:val="left" w:pos="1134"/>
        </w:tabs>
        <w:spacing w:line="276" w:lineRule="auto"/>
        <w:ind w:left="0" w:firstLine="709"/>
        <w:jc w:val="both"/>
      </w:pPr>
      <w:r w:rsidRPr="00D93846">
        <w:t xml:space="preserve">Свободно оперировать понятиями длина, площадь, объём, величина угла как величинами, использовать равновеликость и </w:t>
      </w:r>
      <w:r w:rsidRPr="00D93846">
        <w:t>равносоставленность</w:t>
      </w:r>
      <w:r w:rsidRPr="00D93846">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3A389C" w:rsidRPr="00D93846" w:rsidP="00025963">
      <w:pPr>
        <w:pStyle w:val="ListParagraph"/>
        <w:numPr>
          <w:ilvl w:val="0"/>
          <w:numId w:val="127"/>
        </w:numPr>
        <w:tabs>
          <w:tab w:val="left" w:pos="1134"/>
        </w:tabs>
        <w:spacing w:line="276" w:lineRule="auto"/>
        <w:ind w:left="0" w:firstLine="709"/>
        <w:jc w:val="both"/>
      </w:pPr>
      <w:r w:rsidRPr="00D93846">
        <w:t>самостоятельно формулировать гипотезы и проверять их достоверность.</w:t>
      </w:r>
    </w:p>
    <w:p w:rsidR="003A389C" w:rsidRPr="00D93846" w:rsidP="00025963">
      <w:pPr>
        <w:tabs>
          <w:tab w:val="left" w:pos="1134"/>
        </w:tabs>
        <w:spacing w:line="276" w:lineRule="auto"/>
        <w:rPr>
          <w:b/>
        </w:rPr>
      </w:pPr>
      <w:r w:rsidRPr="00D93846">
        <w:rPr>
          <w:b/>
        </w:rPr>
        <w:t>В повседневной жизни и при изучении других предметов:</w:t>
      </w:r>
    </w:p>
    <w:p w:rsidR="003A389C" w:rsidRPr="00D93846" w:rsidP="00025963">
      <w:pPr>
        <w:pStyle w:val="ListParagraph"/>
        <w:numPr>
          <w:ilvl w:val="0"/>
          <w:numId w:val="127"/>
        </w:numPr>
        <w:tabs>
          <w:tab w:val="left" w:pos="1134"/>
        </w:tabs>
        <w:spacing w:line="276" w:lineRule="auto"/>
        <w:ind w:left="0" w:firstLine="709"/>
        <w:jc w:val="both"/>
      </w:pPr>
      <w:r w:rsidRPr="00D93846">
        <w:t>свободно оперировать формулами при решении задач в других учебных предметах и при проведении необходимых вычислений в реальной жизни.</w:t>
      </w:r>
    </w:p>
    <w:p w:rsidR="003A389C" w:rsidRPr="00D93846" w:rsidP="00025963">
      <w:pPr>
        <w:spacing w:line="276" w:lineRule="auto"/>
        <w:rPr>
          <w:b/>
        </w:rPr>
      </w:pPr>
      <w:r w:rsidRPr="00D93846">
        <w:rPr>
          <w:b/>
        </w:rPr>
        <w:t>Геометрические построения</w:t>
      </w:r>
    </w:p>
    <w:p w:rsidR="003A389C" w:rsidRPr="00D93846" w:rsidP="00025963">
      <w:pPr>
        <w:pStyle w:val="a7"/>
        <w:numPr>
          <w:ilvl w:val="0"/>
          <w:numId w:val="128"/>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 xml:space="preserve">Оперировать понятием набора элементов, определяющих геометрическую фигуру, </w:t>
      </w:r>
    </w:p>
    <w:p w:rsidR="003A389C" w:rsidRPr="00D93846" w:rsidP="00025963">
      <w:pPr>
        <w:pStyle w:val="a7"/>
        <w:numPr>
          <w:ilvl w:val="0"/>
          <w:numId w:val="128"/>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владеть набором методов построений циркулем и линейкой;</w:t>
      </w:r>
    </w:p>
    <w:p w:rsidR="003A389C" w:rsidRPr="00D93846" w:rsidP="00025963">
      <w:pPr>
        <w:pStyle w:val="a7"/>
        <w:numPr>
          <w:ilvl w:val="0"/>
          <w:numId w:val="128"/>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проводить анализ и реализовывать этапы решения задач на построение.</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В повседневной жизни и при изучении других предметов:</w:t>
      </w:r>
    </w:p>
    <w:p w:rsidR="003A389C" w:rsidRPr="00D93846" w:rsidP="00025963">
      <w:pPr>
        <w:pStyle w:val="a7"/>
        <w:numPr>
          <w:ilvl w:val="0"/>
          <w:numId w:val="128"/>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выполнять построения на местности;</w:t>
      </w:r>
    </w:p>
    <w:p w:rsidR="003A389C" w:rsidRPr="00D93846" w:rsidP="00025963">
      <w:pPr>
        <w:pStyle w:val="a7"/>
        <w:numPr>
          <w:ilvl w:val="0"/>
          <w:numId w:val="128"/>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оценивать размеры реальных объектов окружающего мира.</w:t>
      </w:r>
    </w:p>
    <w:p w:rsidR="003A389C" w:rsidRPr="00D93846" w:rsidP="00025963">
      <w:pPr>
        <w:spacing w:line="276" w:lineRule="auto"/>
        <w:rPr>
          <w:b/>
        </w:rPr>
      </w:pPr>
      <w:r w:rsidRPr="00D93846">
        <w:rPr>
          <w:b/>
        </w:rPr>
        <w:t>Преобразования</w:t>
      </w:r>
    </w:p>
    <w:p w:rsidR="003A389C" w:rsidRPr="00D93846" w:rsidP="00025963">
      <w:pPr>
        <w:pStyle w:val="ListParagraph"/>
        <w:numPr>
          <w:ilvl w:val="0"/>
          <w:numId w:val="155"/>
        </w:numPr>
        <w:tabs>
          <w:tab w:val="left" w:pos="1134"/>
        </w:tabs>
        <w:spacing w:line="276" w:lineRule="auto"/>
        <w:ind w:left="0" w:firstLine="709"/>
        <w:jc w:val="both"/>
      </w:pPr>
      <w:r w:rsidRPr="00D93846">
        <w:t>Оперировать движениями и преобразованиями как метапредметными понятиями;</w:t>
      </w:r>
    </w:p>
    <w:p w:rsidR="003A389C" w:rsidRPr="00D93846" w:rsidP="00025963">
      <w:pPr>
        <w:pStyle w:val="ListParagraph"/>
        <w:numPr>
          <w:ilvl w:val="0"/>
          <w:numId w:val="155"/>
        </w:numPr>
        <w:tabs>
          <w:tab w:val="left" w:pos="1134"/>
        </w:tabs>
        <w:spacing w:line="276" w:lineRule="auto"/>
        <w:ind w:left="0" w:firstLine="709"/>
        <w:jc w:val="both"/>
      </w:pPr>
      <w:r w:rsidRPr="00D93846">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3A389C" w:rsidRPr="00D93846" w:rsidP="00025963">
      <w:pPr>
        <w:pStyle w:val="ListParagraph"/>
        <w:numPr>
          <w:ilvl w:val="0"/>
          <w:numId w:val="155"/>
        </w:numPr>
        <w:tabs>
          <w:tab w:val="left" w:pos="1134"/>
        </w:tabs>
        <w:spacing w:line="276" w:lineRule="auto"/>
        <w:ind w:left="0" w:firstLine="709"/>
        <w:jc w:val="both"/>
      </w:pPr>
      <w:r w:rsidRPr="00D93846">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3A389C" w:rsidRPr="00D93846" w:rsidP="00025963">
      <w:pPr>
        <w:pStyle w:val="ListParagraph"/>
        <w:numPr>
          <w:ilvl w:val="0"/>
          <w:numId w:val="155"/>
        </w:numPr>
        <w:tabs>
          <w:tab w:val="left" w:pos="1134"/>
        </w:tabs>
        <w:spacing w:line="276" w:lineRule="auto"/>
        <w:ind w:left="0" w:firstLine="709"/>
        <w:jc w:val="both"/>
      </w:pPr>
      <w:r w:rsidRPr="00D93846">
        <w:t>пользоваться свойствами движений и преобразований при решении задач.</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55"/>
        </w:numPr>
        <w:tabs>
          <w:tab w:val="left" w:pos="1134"/>
        </w:tabs>
        <w:spacing w:line="276" w:lineRule="auto"/>
        <w:ind w:left="0" w:firstLine="709"/>
        <w:jc w:val="both"/>
      </w:pPr>
      <w:r w:rsidRPr="00D93846">
        <w:t>применять свойства движений и применять подобие для построений и вычислений.</w:t>
      </w:r>
    </w:p>
    <w:p w:rsidR="003A389C" w:rsidRPr="00D93846" w:rsidP="00025963">
      <w:pPr>
        <w:spacing w:line="276" w:lineRule="auto"/>
        <w:rPr>
          <w:b/>
        </w:rPr>
      </w:pPr>
      <w:r w:rsidRPr="00D93846">
        <w:rPr>
          <w:b/>
        </w:rPr>
        <w:t>Векторы и координаты на плоскости</w:t>
      </w:r>
    </w:p>
    <w:p w:rsidR="003A389C" w:rsidRPr="00D93846" w:rsidP="00025963">
      <w:pPr>
        <w:pStyle w:val="ListParagraph"/>
        <w:numPr>
          <w:ilvl w:val="0"/>
          <w:numId w:val="156"/>
        </w:numPr>
        <w:tabs>
          <w:tab w:val="left" w:pos="1134"/>
        </w:tabs>
        <w:spacing w:line="276" w:lineRule="auto"/>
        <w:ind w:left="0" w:firstLine="709"/>
        <w:jc w:val="both"/>
      </w:pPr>
      <w:r w:rsidRPr="00D93846">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3A389C" w:rsidRPr="00D93846" w:rsidP="00025963">
      <w:pPr>
        <w:pStyle w:val="ListParagraph"/>
        <w:numPr>
          <w:ilvl w:val="0"/>
          <w:numId w:val="156"/>
        </w:numPr>
        <w:tabs>
          <w:tab w:val="left" w:pos="1134"/>
        </w:tabs>
        <w:spacing w:line="276" w:lineRule="auto"/>
        <w:ind w:left="0" w:firstLine="709"/>
        <w:jc w:val="both"/>
      </w:pPr>
      <w:r w:rsidRPr="00D93846">
        <w:t>владеть векторным и координатным методом на плоскости для решения задач на вычисление и доказательства;</w:t>
      </w:r>
    </w:p>
    <w:p w:rsidR="003A389C" w:rsidRPr="00D93846" w:rsidP="00025963">
      <w:pPr>
        <w:pStyle w:val="ListParagraph"/>
        <w:numPr>
          <w:ilvl w:val="0"/>
          <w:numId w:val="156"/>
        </w:numPr>
        <w:tabs>
          <w:tab w:val="left" w:pos="1134"/>
        </w:tabs>
        <w:spacing w:line="276" w:lineRule="auto"/>
        <w:ind w:left="0" w:firstLine="709"/>
        <w:jc w:val="both"/>
      </w:pPr>
      <w:r w:rsidRPr="00D93846">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3A389C" w:rsidRPr="00D93846" w:rsidP="00025963">
      <w:pPr>
        <w:pStyle w:val="ListParagraph"/>
        <w:numPr>
          <w:ilvl w:val="0"/>
          <w:numId w:val="156"/>
        </w:numPr>
        <w:tabs>
          <w:tab w:val="left" w:pos="1134"/>
        </w:tabs>
        <w:spacing w:line="276" w:lineRule="auto"/>
        <w:ind w:left="0" w:firstLine="709"/>
        <w:jc w:val="both"/>
      </w:pPr>
      <w:r w:rsidRPr="00D93846">
        <w:t>использовать уравнения фигур для решения задач и самостоятельно составлять уравнения отдельных плоских фигур.</w:t>
      </w:r>
    </w:p>
    <w:p w:rsidR="003A389C" w:rsidRPr="00D93846" w:rsidP="00025963">
      <w:pPr>
        <w:pStyle w:val="a7"/>
        <w:numPr>
          <w:ilvl w:val="0"/>
          <w:numId w:val="0"/>
        </w:numPr>
        <w:tabs>
          <w:tab w:val="left" w:pos="1134"/>
        </w:tabs>
        <w:spacing w:line="276" w:lineRule="auto"/>
        <w:rPr>
          <w:rFonts w:ascii="Times New Roman" w:hAnsi="Times New Roman"/>
          <w:b/>
          <w:sz w:val="24"/>
          <w:szCs w:val="24"/>
        </w:rPr>
      </w:pPr>
      <w:r w:rsidRPr="00D93846">
        <w:rPr>
          <w:rFonts w:ascii="Times New Roman" w:hAnsi="Times New Roman"/>
          <w:b/>
          <w:sz w:val="24"/>
          <w:szCs w:val="24"/>
        </w:rPr>
        <w:t xml:space="preserve">В повседневной жизни и при изучении других предметов: </w:t>
      </w:r>
    </w:p>
    <w:p w:rsidR="003A389C" w:rsidRPr="00D93846" w:rsidP="00025963">
      <w:pPr>
        <w:pStyle w:val="ListParagraph"/>
        <w:numPr>
          <w:ilvl w:val="0"/>
          <w:numId w:val="156"/>
        </w:numPr>
        <w:tabs>
          <w:tab w:val="left" w:pos="1134"/>
        </w:tabs>
        <w:spacing w:line="276" w:lineRule="auto"/>
        <w:ind w:left="0" w:firstLine="709"/>
        <w:jc w:val="both"/>
      </w:pPr>
      <w:r w:rsidRPr="00D93846">
        <w:t>использовать понятия векторов и координат для решения задач по физике, географии и другим учебным предметам.</w:t>
      </w:r>
    </w:p>
    <w:p w:rsidR="003A389C" w:rsidRPr="00D93846" w:rsidP="00025963">
      <w:pPr>
        <w:spacing w:line="276" w:lineRule="auto"/>
        <w:rPr>
          <w:b/>
          <w:bCs/>
        </w:rPr>
      </w:pPr>
      <w:r w:rsidRPr="00D93846">
        <w:rPr>
          <w:b/>
          <w:bCs/>
        </w:rPr>
        <w:t>История математики</w:t>
      </w:r>
    </w:p>
    <w:p w:rsidR="003A389C" w:rsidRPr="00D93846" w:rsidP="00025963">
      <w:pPr>
        <w:pStyle w:val="ListParagraph"/>
        <w:numPr>
          <w:ilvl w:val="0"/>
          <w:numId w:val="157"/>
        </w:numPr>
        <w:tabs>
          <w:tab w:val="left" w:pos="1134"/>
        </w:tabs>
        <w:spacing w:line="276" w:lineRule="auto"/>
        <w:ind w:left="0" w:firstLine="709"/>
        <w:jc w:val="both"/>
      </w:pPr>
      <w:r w:rsidRPr="00D93846">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3A389C" w:rsidRPr="00D93846" w:rsidP="00025963">
      <w:pPr>
        <w:pStyle w:val="a7"/>
        <w:numPr>
          <w:ilvl w:val="0"/>
          <w:numId w:val="157"/>
        </w:numPr>
        <w:tabs>
          <w:tab w:val="left" w:pos="1134"/>
        </w:tabs>
        <w:spacing w:line="276" w:lineRule="auto"/>
        <w:ind w:left="0" w:firstLine="709"/>
        <w:rPr>
          <w:rFonts w:ascii="Times New Roman" w:hAnsi="Times New Roman"/>
          <w:sz w:val="24"/>
          <w:szCs w:val="24"/>
        </w:rPr>
      </w:pPr>
      <w:r w:rsidRPr="00D93846">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3A389C" w:rsidRPr="00D93846" w:rsidP="00025963">
      <w:pPr>
        <w:spacing w:line="276" w:lineRule="auto"/>
        <w:rPr>
          <w:b/>
          <w:bCs/>
        </w:rPr>
      </w:pPr>
      <w:r w:rsidRPr="00D93846">
        <w:rPr>
          <w:b/>
          <w:bCs/>
        </w:rPr>
        <w:t xml:space="preserve">Методы математики </w:t>
      </w:r>
    </w:p>
    <w:p w:rsidR="003A389C" w:rsidRPr="00D93846" w:rsidP="00025963">
      <w:pPr>
        <w:numPr>
          <w:ilvl w:val="0"/>
          <w:numId w:val="157"/>
        </w:numPr>
        <w:tabs>
          <w:tab w:val="left" w:pos="1134"/>
        </w:tabs>
        <w:spacing w:line="276" w:lineRule="auto"/>
        <w:ind w:left="0" w:firstLine="709"/>
        <w:jc w:val="both"/>
        <w:rPr>
          <w:bCs/>
          <w:iCs/>
        </w:rPr>
      </w:pPr>
      <w:r w:rsidRPr="00D93846">
        <w:rPr>
          <w:bCs/>
          <w:iCs/>
        </w:rPr>
        <w:t>Владеть знаниями о различных методах обоснования и опровержения математических утверждений и самостоятельно применять их;</w:t>
      </w:r>
    </w:p>
    <w:p w:rsidR="003A389C" w:rsidRPr="00D93846" w:rsidP="00025963">
      <w:pPr>
        <w:numPr>
          <w:ilvl w:val="0"/>
          <w:numId w:val="157"/>
        </w:numPr>
        <w:tabs>
          <w:tab w:val="left" w:pos="1134"/>
        </w:tabs>
        <w:spacing w:line="276" w:lineRule="auto"/>
        <w:ind w:left="0" w:firstLine="709"/>
        <w:jc w:val="both"/>
        <w:rPr>
          <w:b/>
          <w:iCs/>
        </w:rPr>
      </w:pPr>
      <w:r w:rsidRPr="00D93846">
        <w:t>владеть навыками анализа условия задачи и определения подходящих для решения задач изученных методов или их комбинаций</w:t>
      </w:r>
      <w:r w:rsidRPr="00D93846">
        <w:rPr>
          <w:bCs/>
          <w:iCs/>
        </w:rPr>
        <w:t>;</w:t>
      </w:r>
    </w:p>
    <w:p w:rsidR="00172AE7" w:rsidRPr="00D93846" w:rsidP="00025963">
      <w:pPr>
        <w:numPr>
          <w:ilvl w:val="0"/>
          <w:numId w:val="157"/>
        </w:numPr>
        <w:tabs>
          <w:tab w:val="left" w:pos="1134"/>
        </w:tabs>
        <w:spacing w:line="276" w:lineRule="auto"/>
        <w:ind w:left="0" w:firstLine="709"/>
        <w:jc w:val="both"/>
      </w:pPr>
      <w:r w:rsidRPr="00D93846">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bookmarkStart w:id="42" w:name="_Toc409691639"/>
      <w:bookmarkStart w:id="43" w:name="_Toc410653962"/>
      <w:bookmarkStart w:id="44" w:name="_Toc414553148"/>
    </w:p>
    <w:p w:rsidR="002A46A8" w:rsidRPr="00D93846" w:rsidP="00025963">
      <w:pPr>
        <w:tabs>
          <w:tab w:val="left" w:pos="1134"/>
        </w:tabs>
        <w:spacing w:line="276" w:lineRule="auto"/>
        <w:jc w:val="both"/>
        <w:rPr>
          <w:b/>
        </w:rPr>
      </w:pPr>
    </w:p>
    <w:p w:rsidR="00A55D71" w:rsidRPr="00D93846" w:rsidP="00025963">
      <w:pPr>
        <w:tabs>
          <w:tab w:val="left" w:pos="1134"/>
        </w:tabs>
        <w:spacing w:line="276" w:lineRule="auto"/>
        <w:jc w:val="both"/>
        <w:rPr>
          <w:b/>
        </w:rPr>
      </w:pPr>
      <w:r w:rsidRPr="00D93846">
        <w:rPr>
          <w:b/>
        </w:rPr>
        <w:t>1.2.</w:t>
      </w:r>
      <w:r w:rsidRPr="00D93846" w:rsidR="00386195">
        <w:rPr>
          <w:b/>
        </w:rPr>
        <w:t>5.9</w:t>
      </w:r>
      <w:r w:rsidRPr="00D93846">
        <w:rPr>
          <w:b/>
        </w:rPr>
        <w:t>. Информатика</w:t>
      </w:r>
      <w:bookmarkEnd w:id="42"/>
      <w:bookmarkEnd w:id="43"/>
      <w:bookmarkEnd w:id="44"/>
    </w:p>
    <w:p w:rsidR="00A55D71" w:rsidRPr="00D93846" w:rsidP="00025963">
      <w:pPr>
        <w:spacing w:line="276" w:lineRule="auto"/>
        <w:jc w:val="both"/>
        <w:rPr>
          <w:b/>
        </w:rPr>
      </w:pPr>
      <w:r w:rsidRPr="00D93846">
        <w:rPr>
          <w:b/>
        </w:rPr>
        <w:t>Выпускник научится:</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r w:rsidRPr="00D93846">
        <w:t>др</w:t>
      </w:r>
      <w:r w:rsidRPr="00D93846">
        <w:t>;</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различать виды информации по способам её восприятия человеком и по способам её представления на материальных носителях;</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rPr>
          <w:strike/>
        </w:rPr>
      </w:pPr>
      <w:r w:rsidRPr="00D93846">
        <w:t>раскрывать общие закономерности протекания информационных процессов в системах различной природы;</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классифицировать средства ИКТ в соответствии с кругом выполняемых задач;</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определять качественные и количественные характеристики компонентов компьютера;</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 xml:space="preserve">узнает о истории и тенденциях развития компьютеров; о </w:t>
      </w:r>
      <w:r w:rsidRPr="00D93846">
        <w:t>том</w:t>
      </w:r>
      <w:r w:rsidRPr="00D93846">
        <w:t xml:space="preserve"> как можно улучшить характеристики компьютеров; </w:t>
      </w:r>
    </w:p>
    <w:p w:rsidR="00A55D71" w:rsidRPr="00D93846" w:rsidP="00025963">
      <w:pPr>
        <w:pStyle w:val="ListParagraph"/>
        <w:numPr>
          <w:ilvl w:val="0"/>
          <w:numId w:val="161"/>
        </w:numPr>
        <w:tabs>
          <w:tab w:val="left" w:pos="820"/>
          <w:tab w:val="left" w:pos="993"/>
          <w:tab w:val="left" w:pos="4100"/>
          <w:tab w:val="left" w:pos="6260"/>
          <w:tab w:val="left" w:pos="8240"/>
        </w:tabs>
        <w:spacing w:line="276" w:lineRule="auto"/>
        <w:ind w:left="0" w:firstLine="709"/>
        <w:jc w:val="both"/>
      </w:pPr>
      <w:r w:rsidRPr="00D93846">
        <w:t>узнает о том какие задачи решаются с помощью суперкомпьютеров.</w:t>
      </w:r>
    </w:p>
    <w:p w:rsidR="00A55D71" w:rsidRPr="00D93846" w:rsidP="00025963">
      <w:pPr>
        <w:spacing w:line="276" w:lineRule="auto"/>
        <w:jc w:val="both"/>
        <w:rPr>
          <w:b/>
        </w:rPr>
      </w:pPr>
      <w:r w:rsidRPr="00D93846">
        <w:rPr>
          <w:b/>
        </w:rPr>
        <w:t>Выпускник получит возможность:</w:t>
      </w:r>
    </w:p>
    <w:p w:rsidR="00A55D71" w:rsidRPr="00D93846" w:rsidP="00025963">
      <w:pPr>
        <w:pStyle w:val="ListParagraph"/>
        <w:numPr>
          <w:ilvl w:val="0"/>
          <w:numId w:val="162"/>
        </w:numPr>
        <w:tabs>
          <w:tab w:val="left" w:pos="940"/>
        </w:tabs>
        <w:spacing w:line="276" w:lineRule="auto"/>
        <w:ind w:left="0" w:firstLine="709"/>
        <w:jc w:val="both"/>
        <w:rPr>
          <w:i/>
        </w:rPr>
      </w:pPr>
      <w:r w:rsidRPr="00D93846">
        <w:rPr>
          <w:i/>
        </w:rPr>
        <w:t>осознано подходить к выбору ИКТ – средств для своих учебных и иных целей;</w:t>
      </w:r>
    </w:p>
    <w:p w:rsidR="00A55D71" w:rsidRPr="00D93846" w:rsidP="00025963">
      <w:pPr>
        <w:pStyle w:val="ListParagraph"/>
        <w:numPr>
          <w:ilvl w:val="0"/>
          <w:numId w:val="162"/>
        </w:numPr>
        <w:tabs>
          <w:tab w:val="left" w:pos="940"/>
        </w:tabs>
        <w:spacing w:line="276" w:lineRule="auto"/>
        <w:ind w:left="0" w:firstLine="709"/>
        <w:jc w:val="both"/>
        <w:rPr>
          <w:i/>
        </w:rPr>
      </w:pPr>
      <w:r w:rsidRPr="00D93846">
        <w:rPr>
          <w:i/>
        </w:rPr>
        <w:t>узнать о физических ограничениях на значения характеристик компьютера.</w:t>
      </w:r>
    </w:p>
    <w:p w:rsidR="00A55D71" w:rsidRPr="00D93846" w:rsidP="00025963">
      <w:pPr>
        <w:spacing w:line="276" w:lineRule="auto"/>
        <w:jc w:val="both"/>
      </w:pPr>
      <w:r w:rsidRPr="00D93846">
        <w:rPr>
          <w:b/>
          <w:bCs/>
        </w:rPr>
        <w:t>Математические основы информатики</w:t>
      </w:r>
    </w:p>
    <w:p w:rsidR="00A55D71" w:rsidRPr="00D93846" w:rsidP="00025963">
      <w:pPr>
        <w:spacing w:line="276" w:lineRule="auto"/>
        <w:jc w:val="both"/>
        <w:rPr>
          <w:b/>
        </w:rPr>
      </w:pPr>
      <w:r w:rsidRPr="00D93846">
        <w:rPr>
          <w:b/>
        </w:rPr>
        <w:t>Выпускник научится:</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кодировать и декодировать тексты по заданной кодовой таблице;</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определять длину кодовой последовательности по длине исходного текста и кодовой таблице равномерного кода;</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55D71" w:rsidRPr="00D93846" w:rsidP="00025963">
      <w:pPr>
        <w:pStyle w:val="ListParagraph"/>
        <w:numPr>
          <w:ilvl w:val="0"/>
          <w:numId w:val="162"/>
        </w:numPr>
        <w:tabs>
          <w:tab w:val="left" w:pos="820"/>
          <w:tab w:val="left" w:pos="993"/>
          <w:tab w:val="left" w:pos="1960"/>
        </w:tabs>
        <w:spacing w:line="276" w:lineRule="auto"/>
        <w:ind w:left="0" w:firstLine="709"/>
        <w:jc w:val="both"/>
      </w:pPr>
      <w:r w:rsidRPr="00D93846">
        <w:t xml:space="preserve">записывать </w:t>
      </w:r>
      <w:r w:rsidRPr="00D93846">
        <w:t>логические выражения</w:t>
      </w:r>
      <w:r w:rsidRPr="00D93846">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описывать граф с помощью матрицы смежности с указанием длин ребер (знание термина «матрица смежности» не обязательно);</w:t>
      </w:r>
    </w:p>
    <w:p w:rsidR="00A55D71" w:rsidRPr="00D93846" w:rsidP="00025963">
      <w:pPr>
        <w:pStyle w:val="ListParagraph"/>
        <w:numPr>
          <w:ilvl w:val="0"/>
          <w:numId w:val="162"/>
        </w:numPr>
        <w:tabs>
          <w:tab w:val="left" w:pos="284"/>
          <w:tab w:val="left" w:pos="993"/>
        </w:tabs>
        <w:spacing w:line="276" w:lineRule="auto"/>
        <w:ind w:left="0" w:firstLine="709"/>
        <w:jc w:val="both"/>
      </w:pPr>
      <w:r w:rsidRPr="00D93846">
        <w:t>познакомиться с двоичным кодированием текстов и с наиболее употребительными современными кодами;</w:t>
      </w:r>
    </w:p>
    <w:p w:rsidR="00A55D71" w:rsidRPr="00D93846" w:rsidP="00025963">
      <w:pPr>
        <w:pStyle w:val="ListParagraph"/>
        <w:numPr>
          <w:ilvl w:val="0"/>
          <w:numId w:val="162"/>
        </w:numPr>
        <w:tabs>
          <w:tab w:val="left" w:pos="820"/>
          <w:tab w:val="left" w:pos="993"/>
        </w:tabs>
        <w:spacing w:line="276" w:lineRule="auto"/>
        <w:ind w:left="0" w:firstLine="709"/>
        <w:jc w:val="both"/>
      </w:pPr>
      <w:r w:rsidRPr="00D93846">
        <w:t>использовать основные способы графического представления числовой информации, (графики, диаграммы).</w:t>
      </w:r>
    </w:p>
    <w:p w:rsidR="00A55D71" w:rsidRPr="00D93846" w:rsidP="00025963">
      <w:pPr>
        <w:spacing w:line="276" w:lineRule="auto"/>
        <w:jc w:val="both"/>
        <w:rPr>
          <w:b/>
        </w:rPr>
      </w:pPr>
      <w:r w:rsidRPr="00D93846">
        <w:rPr>
          <w:b/>
        </w:rPr>
        <w:t>Выпускник получит возможность:</w:t>
      </w:r>
    </w:p>
    <w:p w:rsidR="00A55D71" w:rsidRPr="00D93846" w:rsidP="00025963">
      <w:pPr>
        <w:pStyle w:val="ListParagraph"/>
        <w:numPr>
          <w:ilvl w:val="0"/>
          <w:numId w:val="163"/>
        </w:numPr>
        <w:tabs>
          <w:tab w:val="left" w:pos="820"/>
          <w:tab w:val="left" w:pos="993"/>
        </w:tabs>
        <w:spacing w:line="276" w:lineRule="auto"/>
        <w:ind w:left="0" w:firstLine="709"/>
        <w:jc w:val="both"/>
        <w:rPr>
          <w:i/>
        </w:rPr>
      </w:pPr>
      <w:r w:rsidRPr="00D93846">
        <w:rPr>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55D71" w:rsidRPr="00D93846" w:rsidP="00025963">
      <w:pPr>
        <w:pStyle w:val="ListParagraph"/>
        <w:numPr>
          <w:ilvl w:val="0"/>
          <w:numId w:val="163"/>
        </w:numPr>
        <w:tabs>
          <w:tab w:val="left" w:pos="820"/>
          <w:tab w:val="left" w:pos="993"/>
        </w:tabs>
        <w:spacing w:line="276" w:lineRule="auto"/>
        <w:ind w:left="0" w:firstLine="709"/>
        <w:jc w:val="both"/>
        <w:rPr>
          <w:i/>
        </w:rPr>
      </w:pPr>
      <w:r w:rsidRPr="00D93846">
        <w:rPr>
          <w:i/>
        </w:rPr>
        <w:t>узнать о том, что любые дискретные данные можно описать, используя алфавит, содержащий только два символа, например, 0 и 1;</w:t>
      </w:r>
    </w:p>
    <w:p w:rsidR="00A55D71" w:rsidRPr="00D93846" w:rsidP="00025963">
      <w:pPr>
        <w:pStyle w:val="ListParagraph"/>
        <w:numPr>
          <w:ilvl w:val="0"/>
          <w:numId w:val="163"/>
        </w:numPr>
        <w:tabs>
          <w:tab w:val="left" w:pos="820"/>
          <w:tab w:val="left" w:pos="993"/>
        </w:tabs>
        <w:spacing w:line="276" w:lineRule="auto"/>
        <w:ind w:left="0" w:firstLine="709"/>
        <w:jc w:val="both"/>
        <w:rPr>
          <w:i/>
        </w:rPr>
      </w:pPr>
      <w:r w:rsidRPr="00D93846">
        <w:rPr>
          <w:i/>
        </w:rPr>
        <w:t>познакомиться с тем, как информация (данные) представляется в современных компьютерах и робототехнических системах;</w:t>
      </w:r>
    </w:p>
    <w:p w:rsidR="00A55D71" w:rsidRPr="00D93846" w:rsidP="00025963">
      <w:pPr>
        <w:pStyle w:val="ListParagraph"/>
        <w:numPr>
          <w:ilvl w:val="0"/>
          <w:numId w:val="163"/>
        </w:numPr>
        <w:tabs>
          <w:tab w:val="left" w:pos="820"/>
          <w:tab w:val="left" w:pos="993"/>
        </w:tabs>
        <w:spacing w:line="276" w:lineRule="auto"/>
        <w:ind w:left="0" w:firstLine="709"/>
        <w:jc w:val="both"/>
        <w:rPr>
          <w:i/>
        </w:rPr>
      </w:pPr>
      <w:r w:rsidRPr="00D93846">
        <w:rPr>
          <w:i/>
        </w:rPr>
        <w:t>познакомиться с примерами использования графов, деревьев и списков при описании реальных объектов и процессов;</w:t>
      </w:r>
    </w:p>
    <w:p w:rsidR="00A55D71" w:rsidRPr="00D93846" w:rsidP="00025963">
      <w:pPr>
        <w:pStyle w:val="ListParagraph"/>
        <w:numPr>
          <w:ilvl w:val="0"/>
          <w:numId w:val="163"/>
        </w:numPr>
        <w:tabs>
          <w:tab w:val="left" w:pos="940"/>
        </w:tabs>
        <w:spacing w:line="276" w:lineRule="auto"/>
        <w:ind w:left="0" w:firstLine="709"/>
        <w:jc w:val="both"/>
        <w:rPr>
          <w:i/>
        </w:rPr>
      </w:pPr>
      <w:r w:rsidRPr="00D93846">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55D71" w:rsidRPr="00D93846" w:rsidP="00025963">
      <w:pPr>
        <w:pStyle w:val="ListParagraph"/>
        <w:numPr>
          <w:ilvl w:val="0"/>
          <w:numId w:val="163"/>
        </w:numPr>
        <w:tabs>
          <w:tab w:val="left" w:pos="940"/>
        </w:tabs>
        <w:spacing w:line="276" w:lineRule="auto"/>
        <w:ind w:left="0" w:firstLine="709"/>
        <w:jc w:val="both"/>
        <w:rPr>
          <w:i/>
        </w:rPr>
      </w:pPr>
      <w:r w:rsidRPr="00D93846">
        <w:rPr>
          <w:i/>
        </w:rPr>
        <w:t>узнать о наличии кодов, которые исправляют ошибки искажения, возникающие при передаче информации.</w:t>
      </w:r>
    </w:p>
    <w:p w:rsidR="00A55D71" w:rsidRPr="00D93846" w:rsidP="00025963">
      <w:pPr>
        <w:spacing w:line="276" w:lineRule="auto"/>
        <w:jc w:val="both"/>
      </w:pPr>
      <w:r w:rsidRPr="00D93846">
        <w:rPr>
          <w:b/>
          <w:bCs/>
        </w:rPr>
        <w:t>Алгоритмы и элементы программирования</w:t>
      </w:r>
    </w:p>
    <w:p w:rsidR="00A55D71" w:rsidRPr="00D93846" w:rsidP="00025963">
      <w:pPr>
        <w:spacing w:line="276" w:lineRule="auto"/>
        <w:jc w:val="both"/>
        <w:rPr>
          <w:b/>
        </w:rPr>
      </w:pPr>
      <w:r w:rsidRPr="00D93846">
        <w:rPr>
          <w:b/>
        </w:rPr>
        <w:t>Выпускник научится:</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 xml:space="preserve">составлять алгоритмы для решения учебных задач различных </w:t>
      </w:r>
      <w:r w:rsidRPr="00D93846">
        <w:t>типов ;</w:t>
      </w:r>
    </w:p>
    <w:p w:rsidR="00A55D71" w:rsidRPr="00D93846" w:rsidP="00025963">
      <w:pPr>
        <w:pStyle w:val="ListParagraph"/>
        <w:numPr>
          <w:ilvl w:val="0"/>
          <w:numId w:val="164"/>
        </w:numPr>
        <w:tabs>
          <w:tab w:val="left" w:pos="820"/>
          <w:tab w:val="left" w:pos="993"/>
        </w:tabs>
        <w:spacing w:line="276" w:lineRule="auto"/>
        <w:ind w:left="0" w:firstLine="709"/>
        <w:jc w:val="both"/>
        <w:rPr>
          <w:rStyle w:val="dash0410005f0431005f0437005f0430005f0446005f0020005f0441005f043f005f0438005f0441005f043a005f0430005f005fchar1char1"/>
        </w:rPr>
      </w:pPr>
      <w:r w:rsidRPr="00D93846">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55D71" w:rsidRPr="00D93846" w:rsidP="00025963">
      <w:pPr>
        <w:pStyle w:val="ListParagraph"/>
        <w:numPr>
          <w:ilvl w:val="0"/>
          <w:numId w:val="164"/>
        </w:numPr>
        <w:tabs>
          <w:tab w:val="left" w:pos="820"/>
          <w:tab w:val="left" w:pos="993"/>
        </w:tabs>
        <w:spacing w:line="276" w:lineRule="auto"/>
        <w:ind w:left="0" w:firstLine="709"/>
        <w:jc w:val="both"/>
        <w:rPr>
          <w:rStyle w:val="dash0410005f0431005f0437005f0430005f0446005f0020005f0441005f043f005f0438005f0441005f043a005f0430005f005fchar1char1"/>
        </w:rPr>
      </w:pPr>
      <w:r w:rsidRPr="00D93846">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r w:rsidRPr="00D93846">
        <w:t>записыватьихв</w:t>
      </w:r>
      <w:r w:rsidRPr="00D93846">
        <w:t xml:space="preserve"> виде</w:t>
      </w:r>
      <w:r w:rsidRPr="00D93846">
        <w:tab/>
      </w:r>
      <w:r w:rsidRPr="00D93846">
        <w:t>программнавыбранномязыке</w:t>
      </w:r>
      <w:r w:rsidRPr="00D93846">
        <w:t xml:space="preserve"> программирования; выполнять эти программы на компьютере;</w:t>
      </w:r>
    </w:p>
    <w:p w:rsidR="00A55D71" w:rsidRPr="00D93846" w:rsidP="00025963">
      <w:pPr>
        <w:pStyle w:val="ListParagraph"/>
        <w:numPr>
          <w:ilvl w:val="0"/>
          <w:numId w:val="164"/>
        </w:numPr>
        <w:tabs>
          <w:tab w:val="left" w:pos="900"/>
          <w:tab w:val="left" w:pos="993"/>
        </w:tabs>
        <w:spacing w:line="276" w:lineRule="auto"/>
        <w:ind w:left="0" w:firstLine="709"/>
        <w:jc w:val="both"/>
      </w:pPr>
      <w:r w:rsidRPr="00D93846">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анализировать предложенный алгоритм, например, определять какие результаты возможны при заданном множестве исходных значений;</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использовать логические значения, операции и выражения с ними;</w:t>
      </w:r>
    </w:p>
    <w:p w:rsidR="00A55D71" w:rsidRPr="00D93846" w:rsidP="00025963">
      <w:pPr>
        <w:pStyle w:val="ListParagraph"/>
        <w:numPr>
          <w:ilvl w:val="0"/>
          <w:numId w:val="164"/>
        </w:numPr>
        <w:tabs>
          <w:tab w:val="left" w:pos="820"/>
          <w:tab w:val="left" w:pos="993"/>
        </w:tabs>
        <w:spacing w:line="276" w:lineRule="auto"/>
        <w:ind w:left="0" w:firstLine="709"/>
        <w:jc w:val="both"/>
      </w:pPr>
      <w:r w:rsidRPr="00D93846">
        <w:t>записывать на выбранном языке программирования арифметические и логические выражения и вычислять их значения.</w:t>
      </w:r>
    </w:p>
    <w:p w:rsidR="00A55D71" w:rsidRPr="00D93846" w:rsidP="00025963">
      <w:pPr>
        <w:spacing w:line="276" w:lineRule="auto"/>
        <w:jc w:val="both"/>
        <w:rPr>
          <w:b/>
        </w:rPr>
      </w:pPr>
      <w:r w:rsidRPr="00D93846">
        <w:rPr>
          <w:b/>
        </w:rPr>
        <w:t>Выпускник получит возможность:</w:t>
      </w:r>
    </w:p>
    <w:p w:rsidR="00A55D71" w:rsidRPr="00D93846" w:rsidP="00025963">
      <w:pPr>
        <w:pStyle w:val="ListParagraph"/>
        <w:numPr>
          <w:ilvl w:val="0"/>
          <w:numId w:val="165"/>
        </w:numPr>
        <w:tabs>
          <w:tab w:val="left" w:pos="820"/>
          <w:tab w:val="left" w:pos="993"/>
        </w:tabs>
        <w:spacing w:line="276" w:lineRule="auto"/>
        <w:ind w:left="0" w:firstLine="709"/>
        <w:jc w:val="both"/>
        <w:rPr>
          <w:i/>
        </w:rPr>
      </w:pPr>
      <w:r w:rsidRPr="00D93846">
        <w:rPr>
          <w:i/>
        </w:rPr>
        <w:t>познакомиться с использованием в программах строковых величин и с операциями со строковыми величинами;</w:t>
      </w:r>
    </w:p>
    <w:p w:rsidR="00A55D71" w:rsidRPr="00D93846" w:rsidP="00025963">
      <w:pPr>
        <w:pStyle w:val="ListParagraph"/>
        <w:numPr>
          <w:ilvl w:val="0"/>
          <w:numId w:val="165"/>
        </w:numPr>
        <w:tabs>
          <w:tab w:val="left" w:pos="820"/>
          <w:tab w:val="left" w:pos="993"/>
        </w:tabs>
        <w:spacing w:line="276" w:lineRule="auto"/>
        <w:ind w:left="0" w:firstLine="709"/>
        <w:jc w:val="both"/>
        <w:rPr>
          <w:i/>
        </w:rPr>
      </w:pPr>
      <w:r w:rsidRPr="00D93846">
        <w:rPr>
          <w:i/>
        </w:rPr>
        <w:t>создавать программы для решения задач, возникающих в процессе учебы и вне ее;</w:t>
      </w:r>
    </w:p>
    <w:p w:rsidR="00A55D71" w:rsidRPr="00D93846" w:rsidP="00025963">
      <w:pPr>
        <w:pStyle w:val="ListParagraph"/>
        <w:numPr>
          <w:ilvl w:val="0"/>
          <w:numId w:val="165"/>
        </w:numPr>
        <w:tabs>
          <w:tab w:val="left" w:pos="820"/>
          <w:tab w:val="left" w:pos="993"/>
        </w:tabs>
        <w:spacing w:line="276" w:lineRule="auto"/>
        <w:ind w:left="0" w:firstLine="709"/>
        <w:jc w:val="both"/>
        <w:rPr>
          <w:i/>
        </w:rPr>
      </w:pPr>
      <w:r w:rsidRPr="00D93846">
        <w:rPr>
          <w:i/>
        </w:rPr>
        <w:t>познакомиться с задачами обработки данных и алгоритмами их решения;</w:t>
      </w:r>
    </w:p>
    <w:p w:rsidR="00A55D71" w:rsidRPr="00D93846" w:rsidP="00025963">
      <w:pPr>
        <w:pStyle w:val="ListParagraph"/>
        <w:numPr>
          <w:ilvl w:val="0"/>
          <w:numId w:val="165"/>
        </w:numPr>
        <w:tabs>
          <w:tab w:val="left" w:pos="820"/>
          <w:tab w:val="left" w:pos="993"/>
        </w:tabs>
        <w:spacing w:line="276" w:lineRule="auto"/>
        <w:ind w:left="0" w:firstLine="709"/>
        <w:jc w:val="both"/>
        <w:rPr>
          <w:i/>
        </w:rPr>
      </w:pPr>
      <w:r w:rsidRPr="00D93846">
        <w:rPr>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55D71" w:rsidRPr="00D93846" w:rsidP="00025963">
      <w:pPr>
        <w:pStyle w:val="ListParagraph"/>
        <w:numPr>
          <w:ilvl w:val="0"/>
          <w:numId w:val="165"/>
        </w:numPr>
        <w:tabs>
          <w:tab w:val="left" w:pos="820"/>
          <w:tab w:val="left" w:pos="993"/>
        </w:tabs>
        <w:spacing w:line="276" w:lineRule="auto"/>
        <w:ind w:left="0" w:firstLine="709"/>
        <w:jc w:val="both"/>
        <w:rPr>
          <w:i/>
        </w:rPr>
      </w:pPr>
      <w:r w:rsidRPr="00D93846">
        <w:rPr>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55D71" w:rsidRPr="00D93846" w:rsidP="00025963">
      <w:pPr>
        <w:spacing w:line="276" w:lineRule="auto"/>
        <w:jc w:val="both"/>
      </w:pPr>
      <w:r w:rsidRPr="00D93846">
        <w:rPr>
          <w:b/>
          <w:bCs/>
        </w:rPr>
        <w:t>Использование программных систем и сервисов</w:t>
      </w:r>
    </w:p>
    <w:p w:rsidR="00A55D71" w:rsidRPr="00D93846" w:rsidP="00025963">
      <w:pPr>
        <w:spacing w:line="276" w:lineRule="auto"/>
        <w:jc w:val="both"/>
        <w:rPr>
          <w:b/>
        </w:rPr>
      </w:pPr>
      <w:r w:rsidRPr="00D93846">
        <w:rPr>
          <w:b/>
        </w:rPr>
        <w:t>Выпускник научится:</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классифицировать файлы по типу и иным параметрам;</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выполнять основные операции с файлами (создавать, сохранять, редактировать, удалять, архивировать, «распаковывать» архивные файлы);</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разбираться в иерархической структуре файловой системы;</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осуществлять поиск файлов средствами операционной системы;</w:t>
      </w:r>
    </w:p>
    <w:p w:rsidR="00A55D71" w:rsidRPr="00D93846" w:rsidP="00025963">
      <w:pPr>
        <w:pStyle w:val="ListParagraph"/>
        <w:widowControl w:val="0"/>
        <w:numPr>
          <w:ilvl w:val="0"/>
          <w:numId w:val="166"/>
        </w:numPr>
        <w:tabs>
          <w:tab w:val="left" w:pos="820"/>
          <w:tab w:val="left" w:pos="993"/>
        </w:tabs>
        <w:spacing w:line="276" w:lineRule="auto"/>
        <w:ind w:left="0" w:firstLine="709"/>
        <w:jc w:val="both"/>
      </w:pPr>
      <w:r w:rsidRPr="00D93846">
        <w:t xml:space="preserve">использовать динамические (электронные) таблицы, в том числе формулы с </w:t>
      </w:r>
      <w:r w:rsidRPr="00D93846">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55D71" w:rsidRPr="00D93846" w:rsidP="00025963">
      <w:pPr>
        <w:pStyle w:val="ListParagraph"/>
        <w:widowControl w:val="0"/>
        <w:numPr>
          <w:ilvl w:val="0"/>
          <w:numId w:val="166"/>
        </w:numPr>
        <w:tabs>
          <w:tab w:val="left" w:pos="993"/>
        </w:tabs>
        <w:spacing w:line="276" w:lineRule="auto"/>
        <w:ind w:left="0" w:firstLine="709"/>
        <w:jc w:val="both"/>
      </w:pPr>
      <w:r w:rsidRPr="00D93846">
        <w:t>использовать табличные (реляционные) базы данных, выполнять отбор строк таблицы, удовлетворяющих определенному условию;</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анализировать доменные имена компьютеров и адреса документов в Интернете;</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проводить поиск информации в сети Интернет по запросам с использованием логических операций.</w:t>
      </w:r>
    </w:p>
    <w:p w:rsidR="00A55D71" w:rsidRPr="00D93846" w:rsidP="00025963">
      <w:pPr>
        <w:spacing w:line="276" w:lineRule="auto"/>
        <w:jc w:val="both"/>
        <w:rPr>
          <w:b/>
        </w:rPr>
      </w:pPr>
      <w:r w:rsidRPr="00D93846">
        <w:rPr>
          <w:b/>
        </w:rPr>
        <w:t xml:space="preserve">Выпускник овладеет (как результат применения программных систем и интернет-сервисов в данном курсе и </w:t>
      </w:r>
      <w:r w:rsidRPr="00D93846" w:rsidR="00172AE7">
        <w:rPr>
          <w:b/>
        </w:rPr>
        <w:t>во всей образовательной деятельности</w:t>
      </w:r>
      <w:r w:rsidRPr="00D93846">
        <w:rPr>
          <w:b/>
        </w:rPr>
        <w:t>):</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различными формами представления данных (таблицы, диаграммы, графики и т. д.);</w:t>
      </w:r>
    </w:p>
    <w:p w:rsidR="00A55D71" w:rsidRPr="00D93846" w:rsidP="00025963">
      <w:pPr>
        <w:pStyle w:val="ListParagraph"/>
        <w:numPr>
          <w:ilvl w:val="0"/>
          <w:numId w:val="166"/>
        </w:numPr>
        <w:tabs>
          <w:tab w:val="left" w:pos="820"/>
          <w:tab w:val="left" w:pos="993"/>
        </w:tabs>
        <w:spacing w:line="276" w:lineRule="auto"/>
        <w:ind w:left="0" w:firstLine="709"/>
        <w:jc w:val="both"/>
      </w:pPr>
      <w:r w:rsidRPr="00D93846">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55D71" w:rsidRPr="00D93846" w:rsidP="00025963">
      <w:pPr>
        <w:pStyle w:val="ListParagraph"/>
        <w:numPr>
          <w:ilvl w:val="0"/>
          <w:numId w:val="166"/>
        </w:numPr>
        <w:tabs>
          <w:tab w:val="left" w:pos="820"/>
          <w:tab w:val="left" w:pos="993"/>
        </w:tabs>
        <w:spacing w:line="276" w:lineRule="auto"/>
        <w:jc w:val="both"/>
      </w:pPr>
      <w:r w:rsidRPr="00D93846">
        <w:t>основами соблюдения норм информационной этики и права;</w:t>
      </w:r>
    </w:p>
    <w:p w:rsidR="00A55D71" w:rsidRPr="00D93846" w:rsidP="00025963">
      <w:pPr>
        <w:pStyle w:val="ListParagraph"/>
        <w:numPr>
          <w:ilvl w:val="0"/>
          <w:numId w:val="166"/>
        </w:numPr>
        <w:tabs>
          <w:tab w:val="left" w:pos="780"/>
          <w:tab w:val="left" w:pos="993"/>
        </w:tabs>
        <w:spacing w:line="276" w:lineRule="auto"/>
        <w:jc w:val="both"/>
        <w:rPr>
          <w:w w:val="99"/>
        </w:rPr>
      </w:pPr>
      <w:r w:rsidRPr="00D93846">
        <w:t xml:space="preserve">познакомится с программными средствами для работы с </w:t>
      </w:r>
      <w:r w:rsidRPr="00D93846">
        <w:rPr>
          <w:w w:val="99"/>
        </w:rPr>
        <w:t>аудио-</w:t>
      </w:r>
      <w:r w:rsidRPr="00D93846">
        <w:t>визуальными</w:t>
      </w:r>
      <w:r w:rsidRPr="00D93846">
        <w:t xml:space="preserve"> данными и соответствующим понятийным </w:t>
      </w:r>
      <w:r w:rsidRPr="00D93846">
        <w:rPr>
          <w:w w:val="99"/>
        </w:rPr>
        <w:t>аппаратом;</w:t>
      </w:r>
    </w:p>
    <w:p w:rsidR="00A55D71" w:rsidRPr="00D93846" w:rsidP="00025963">
      <w:pPr>
        <w:pStyle w:val="ListParagraph"/>
        <w:numPr>
          <w:ilvl w:val="0"/>
          <w:numId w:val="166"/>
        </w:numPr>
        <w:tabs>
          <w:tab w:val="left" w:pos="820"/>
          <w:tab w:val="left" w:pos="993"/>
        </w:tabs>
        <w:spacing w:line="276" w:lineRule="auto"/>
        <w:jc w:val="both"/>
      </w:pPr>
      <w:r w:rsidRPr="00D93846">
        <w:t xml:space="preserve">узнает о дискретном представлении </w:t>
      </w:r>
      <w:r w:rsidRPr="00D93846">
        <w:rPr>
          <w:w w:val="99"/>
        </w:rPr>
        <w:t>аудио-</w:t>
      </w:r>
      <w:r w:rsidRPr="00D93846">
        <w:t>визуальных</w:t>
      </w:r>
      <w:r w:rsidRPr="00D93846">
        <w:t xml:space="preserve"> данных.</w:t>
      </w:r>
    </w:p>
    <w:p w:rsidR="00A55D71" w:rsidRPr="00D93846" w:rsidP="00025963">
      <w:pPr>
        <w:tabs>
          <w:tab w:val="left" w:pos="1660"/>
          <w:tab w:val="left" w:pos="2900"/>
          <w:tab w:val="left" w:pos="4840"/>
          <w:tab w:val="left" w:pos="5300"/>
          <w:tab w:val="left" w:pos="6440"/>
          <w:tab w:val="left" w:pos="7320"/>
          <w:tab w:val="left" w:pos="7720"/>
          <w:tab w:val="left" w:pos="8520"/>
        </w:tabs>
        <w:spacing w:line="276" w:lineRule="auto"/>
        <w:ind w:firstLine="709"/>
        <w:jc w:val="both"/>
        <w:rPr>
          <w:b/>
        </w:rPr>
      </w:pPr>
      <w:r w:rsidRPr="00D93846">
        <w:rPr>
          <w:b/>
        </w:rPr>
        <w:t>Выпускник</w:t>
      </w:r>
      <w:r w:rsidRPr="00D93846" w:rsidR="00172AE7">
        <w:rPr>
          <w:b/>
        </w:rPr>
        <w:t xml:space="preserve"> </w:t>
      </w:r>
      <w:r w:rsidRPr="00D93846">
        <w:rPr>
          <w:b/>
        </w:rPr>
        <w:t>получит</w:t>
      </w:r>
      <w:r w:rsidRPr="00D93846" w:rsidR="00172AE7">
        <w:rPr>
          <w:b/>
        </w:rPr>
        <w:t xml:space="preserve"> </w:t>
      </w:r>
      <w:r w:rsidRPr="00D93846">
        <w:rPr>
          <w:b/>
        </w:rPr>
        <w:t>возможность</w:t>
      </w:r>
      <w:r w:rsidRPr="00D93846" w:rsidR="00172AE7">
        <w:rPr>
          <w:b/>
        </w:rPr>
        <w:t xml:space="preserve"> </w:t>
      </w:r>
      <w:r w:rsidRPr="00D93846">
        <w:rPr>
          <w:b/>
        </w:rPr>
        <w:t>(в</w:t>
      </w:r>
      <w:r w:rsidRPr="00D93846" w:rsidR="00172AE7">
        <w:rPr>
          <w:b/>
        </w:rPr>
        <w:t xml:space="preserve"> </w:t>
      </w:r>
      <w:r w:rsidRPr="00D93846">
        <w:rPr>
          <w:b/>
        </w:rPr>
        <w:t>данном</w:t>
      </w:r>
      <w:r w:rsidRPr="00D93846" w:rsidR="00172AE7">
        <w:rPr>
          <w:b/>
        </w:rPr>
        <w:t xml:space="preserve"> </w:t>
      </w:r>
      <w:r w:rsidRPr="00D93846">
        <w:rPr>
          <w:b/>
        </w:rPr>
        <w:t>курсе</w:t>
      </w:r>
      <w:r w:rsidRPr="00D93846" w:rsidR="00172AE7">
        <w:rPr>
          <w:b/>
        </w:rPr>
        <w:t xml:space="preserve"> </w:t>
      </w:r>
      <w:r w:rsidRPr="00D93846">
        <w:rPr>
          <w:b/>
        </w:rPr>
        <w:t>и</w:t>
      </w:r>
      <w:r w:rsidRPr="00D93846" w:rsidR="00172AE7">
        <w:rPr>
          <w:b/>
        </w:rPr>
        <w:t xml:space="preserve"> </w:t>
      </w:r>
      <w:r w:rsidRPr="00D93846">
        <w:rPr>
          <w:b/>
        </w:rPr>
        <w:t>иной</w:t>
      </w:r>
      <w:r w:rsidRPr="00D93846" w:rsidR="00172AE7">
        <w:rPr>
          <w:b/>
        </w:rPr>
        <w:t xml:space="preserve"> </w:t>
      </w:r>
      <w:r w:rsidRPr="00D93846">
        <w:rPr>
          <w:b/>
        </w:rPr>
        <w:t>учебной деятельности):</w:t>
      </w:r>
    </w:p>
    <w:p w:rsidR="00A55D71" w:rsidRPr="00D93846" w:rsidP="00025963">
      <w:pPr>
        <w:pStyle w:val="ListParagraph"/>
        <w:numPr>
          <w:ilvl w:val="0"/>
          <w:numId w:val="167"/>
        </w:numPr>
        <w:tabs>
          <w:tab w:val="left" w:pos="993"/>
        </w:tabs>
        <w:spacing w:line="276" w:lineRule="auto"/>
        <w:ind w:left="0" w:firstLine="709"/>
        <w:jc w:val="both"/>
        <w:rPr>
          <w:i/>
        </w:rPr>
      </w:pPr>
      <w:r w:rsidRPr="00D93846">
        <w:rPr>
          <w:i/>
        </w:rPr>
        <w:t>узнать о данных от датчиков, например, датчиков роботизированных устройств;</w:t>
      </w:r>
    </w:p>
    <w:p w:rsidR="00A55D71" w:rsidRPr="00D93846" w:rsidP="00025963">
      <w:pPr>
        <w:pStyle w:val="ListParagraph"/>
        <w:numPr>
          <w:ilvl w:val="0"/>
          <w:numId w:val="167"/>
        </w:numPr>
        <w:tabs>
          <w:tab w:val="left" w:pos="820"/>
          <w:tab w:val="left" w:pos="993"/>
        </w:tabs>
        <w:spacing w:line="276" w:lineRule="auto"/>
        <w:ind w:left="0" w:firstLine="709"/>
        <w:jc w:val="both"/>
        <w:rPr>
          <w:i/>
        </w:rPr>
      </w:pPr>
      <w:r w:rsidRPr="00D93846">
        <w:rPr>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55D71" w:rsidRPr="00D93846" w:rsidP="00025963">
      <w:pPr>
        <w:pStyle w:val="ListParagraph"/>
        <w:numPr>
          <w:ilvl w:val="0"/>
          <w:numId w:val="167"/>
        </w:numPr>
        <w:tabs>
          <w:tab w:val="left" w:pos="820"/>
          <w:tab w:val="left" w:pos="993"/>
        </w:tabs>
        <w:spacing w:line="276" w:lineRule="auto"/>
        <w:ind w:left="0" w:firstLine="709"/>
        <w:jc w:val="both"/>
        <w:rPr>
          <w:i/>
        </w:rPr>
      </w:pPr>
      <w:r w:rsidRPr="00D93846">
        <w:rPr>
          <w:i/>
        </w:rPr>
        <w:t>познакомиться с примерами использования математического моделирования в современном мире;</w:t>
      </w:r>
    </w:p>
    <w:p w:rsidR="00A55D71" w:rsidRPr="00D93846" w:rsidP="00025963">
      <w:pPr>
        <w:pStyle w:val="ListParagraph"/>
        <w:numPr>
          <w:ilvl w:val="0"/>
          <w:numId w:val="167"/>
        </w:numPr>
        <w:tabs>
          <w:tab w:val="left" w:pos="820"/>
          <w:tab w:val="left" w:pos="993"/>
        </w:tabs>
        <w:spacing w:line="276" w:lineRule="auto"/>
        <w:ind w:left="0" w:firstLine="709"/>
        <w:jc w:val="both"/>
        <w:rPr>
          <w:i/>
        </w:rPr>
      </w:pPr>
      <w:r w:rsidRPr="00D93846">
        <w:rPr>
          <w:i/>
        </w:rPr>
        <w:t>познакомиться с принципами функционирования Интернета и сетевого взаимодействия между компьютерами, с методами поиска в Интернете;</w:t>
      </w:r>
    </w:p>
    <w:p w:rsidR="00A55D71" w:rsidRPr="00D93846" w:rsidP="00025963">
      <w:pPr>
        <w:pStyle w:val="ListParagraph"/>
        <w:numPr>
          <w:ilvl w:val="0"/>
          <w:numId w:val="167"/>
        </w:numPr>
        <w:tabs>
          <w:tab w:val="left" w:pos="820"/>
          <w:tab w:val="left" w:pos="993"/>
        </w:tabs>
        <w:spacing w:line="276" w:lineRule="auto"/>
        <w:ind w:left="0" w:firstLine="709"/>
        <w:jc w:val="both"/>
        <w:rPr>
          <w:i/>
        </w:rPr>
      </w:pPr>
      <w:r w:rsidRPr="00D93846">
        <w:rPr>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55D71" w:rsidRPr="00D93846" w:rsidP="00025963">
      <w:pPr>
        <w:pStyle w:val="ListParagraph"/>
        <w:numPr>
          <w:ilvl w:val="0"/>
          <w:numId w:val="167"/>
        </w:numPr>
        <w:tabs>
          <w:tab w:val="left" w:pos="820"/>
          <w:tab w:val="left" w:pos="993"/>
        </w:tabs>
        <w:spacing w:line="276" w:lineRule="auto"/>
        <w:ind w:left="0" w:firstLine="709"/>
        <w:jc w:val="both"/>
        <w:rPr>
          <w:i/>
        </w:rPr>
      </w:pPr>
      <w:r w:rsidRPr="00D93846">
        <w:rPr>
          <w:i/>
        </w:rPr>
        <w:t>узнать о том, что в сфере информатики и ИКТ существуют международные и национальные стандарты;</w:t>
      </w:r>
    </w:p>
    <w:p w:rsidR="00A55D71" w:rsidRPr="00D93846" w:rsidP="00025963">
      <w:pPr>
        <w:pStyle w:val="ListParagraph"/>
        <w:numPr>
          <w:ilvl w:val="0"/>
          <w:numId w:val="167"/>
        </w:numPr>
        <w:tabs>
          <w:tab w:val="left" w:pos="820"/>
          <w:tab w:val="left" w:pos="993"/>
        </w:tabs>
        <w:spacing w:line="276" w:lineRule="auto"/>
        <w:ind w:left="0" w:firstLine="709"/>
        <w:jc w:val="both"/>
        <w:rPr>
          <w:i/>
        </w:rPr>
      </w:pPr>
      <w:r w:rsidRPr="00D93846">
        <w:rPr>
          <w:i/>
        </w:rPr>
        <w:t>узнать о структуре современных компьютеров и назначении их элементов;</w:t>
      </w:r>
    </w:p>
    <w:p w:rsidR="00A55D71" w:rsidRPr="00D93846" w:rsidP="00025963">
      <w:pPr>
        <w:pStyle w:val="ListParagraph"/>
        <w:numPr>
          <w:ilvl w:val="0"/>
          <w:numId w:val="167"/>
        </w:numPr>
        <w:tabs>
          <w:tab w:val="left" w:pos="780"/>
          <w:tab w:val="left" w:pos="993"/>
        </w:tabs>
        <w:spacing w:line="276" w:lineRule="auto"/>
        <w:ind w:left="0" w:firstLine="709"/>
        <w:jc w:val="both"/>
        <w:rPr>
          <w:i/>
        </w:rPr>
      </w:pPr>
      <w:r w:rsidRPr="00D93846">
        <w:rPr>
          <w:i/>
        </w:rPr>
        <w:t xml:space="preserve">получить представление об истории и тенденциях развития </w:t>
      </w:r>
      <w:r w:rsidRPr="00D93846">
        <w:rPr>
          <w:i/>
          <w:w w:val="99"/>
        </w:rPr>
        <w:t>ИКТ;</w:t>
      </w:r>
    </w:p>
    <w:p w:rsidR="00A55D71" w:rsidRPr="00D93846" w:rsidP="00025963">
      <w:pPr>
        <w:pStyle w:val="ListParagraph"/>
        <w:numPr>
          <w:ilvl w:val="0"/>
          <w:numId w:val="167"/>
        </w:numPr>
        <w:tabs>
          <w:tab w:val="left" w:pos="993"/>
        </w:tabs>
        <w:spacing w:line="276" w:lineRule="auto"/>
        <w:ind w:left="0" w:firstLine="709"/>
        <w:jc w:val="both"/>
        <w:rPr>
          <w:i/>
        </w:rPr>
      </w:pPr>
      <w:r w:rsidRPr="00D93846">
        <w:rPr>
          <w:i/>
        </w:rPr>
        <w:t>познакомиться с примерами использования ИКТ в современном мире;</w:t>
      </w:r>
    </w:p>
    <w:p w:rsidR="00172AE7" w:rsidRPr="00D93846" w:rsidP="00025963">
      <w:pPr>
        <w:pStyle w:val="ListParagraph"/>
        <w:numPr>
          <w:ilvl w:val="0"/>
          <w:numId w:val="167"/>
        </w:numPr>
        <w:tabs>
          <w:tab w:val="left" w:pos="940"/>
          <w:tab w:val="left" w:pos="993"/>
        </w:tabs>
        <w:spacing w:line="276" w:lineRule="auto"/>
        <w:ind w:left="0" w:firstLine="709"/>
        <w:jc w:val="both"/>
        <w:rPr>
          <w:i/>
        </w:rPr>
      </w:pPr>
      <w:r w:rsidRPr="00D93846">
        <w:rPr>
          <w:i/>
        </w:rPr>
        <w:t>получить представления о роботизированных устройствах и их использовании на производстве и в научных исследованиях.</w:t>
      </w:r>
      <w:bookmarkStart w:id="45" w:name="_Toc409691640"/>
      <w:bookmarkStart w:id="46" w:name="_Toc410653963"/>
      <w:bookmarkStart w:id="47" w:name="_Toc414553149"/>
    </w:p>
    <w:p w:rsidR="002A46A8" w:rsidRPr="00D93846" w:rsidP="00025963">
      <w:pPr>
        <w:tabs>
          <w:tab w:val="left" w:pos="940"/>
          <w:tab w:val="left" w:pos="993"/>
        </w:tabs>
        <w:spacing w:line="276" w:lineRule="auto"/>
        <w:jc w:val="both"/>
        <w:rPr>
          <w:b/>
        </w:rPr>
      </w:pPr>
    </w:p>
    <w:p w:rsidR="00A55D71" w:rsidRPr="00D93846" w:rsidP="00025963">
      <w:pPr>
        <w:tabs>
          <w:tab w:val="left" w:pos="940"/>
          <w:tab w:val="left" w:pos="993"/>
        </w:tabs>
        <w:spacing w:line="276" w:lineRule="auto"/>
        <w:jc w:val="both"/>
        <w:rPr>
          <w:b/>
          <w:i/>
        </w:rPr>
      </w:pPr>
      <w:r w:rsidRPr="00D93846">
        <w:rPr>
          <w:b/>
        </w:rPr>
        <w:t>1.2.</w:t>
      </w:r>
      <w:r w:rsidRPr="00D93846" w:rsidR="00386195">
        <w:rPr>
          <w:b/>
        </w:rPr>
        <w:t>5.10</w:t>
      </w:r>
      <w:r w:rsidRPr="00D93846">
        <w:rPr>
          <w:b/>
        </w:rPr>
        <w:t>. Физика</w:t>
      </w:r>
      <w:bookmarkEnd w:id="45"/>
      <w:bookmarkEnd w:id="46"/>
      <w:bookmarkEnd w:id="47"/>
    </w:p>
    <w:p w:rsidR="00A55D71" w:rsidRPr="00D93846" w:rsidP="00025963">
      <w:pPr>
        <w:tabs>
          <w:tab w:val="left" w:pos="851"/>
        </w:tabs>
        <w:autoSpaceDE w:val="0"/>
        <w:autoSpaceDN w:val="0"/>
        <w:adjustRightInd w:val="0"/>
        <w:spacing w:line="276" w:lineRule="auto"/>
        <w:jc w:val="both"/>
        <w:rPr>
          <w:b/>
        </w:rPr>
      </w:pPr>
      <w:r w:rsidRPr="00D93846">
        <w:rPr>
          <w:b/>
        </w:rPr>
        <w:t>Выпускник научится: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соблюдать правила безопасности и охраны труда при работе с учебным и лабораторным оборудованием;</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понимать смысл основных физических терминов: физическое тело, физическое явление, физическая величина, единицы измерения;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55D71" w:rsidRPr="00D93846" w:rsidP="00025963">
      <w:pPr>
        <w:tabs>
          <w:tab w:val="left" w:pos="851"/>
        </w:tabs>
        <w:autoSpaceDE w:val="0"/>
        <w:autoSpaceDN w:val="0"/>
        <w:adjustRightInd w:val="0"/>
        <w:spacing w:line="276" w:lineRule="auto"/>
        <w:ind w:firstLine="709"/>
        <w:jc w:val="both"/>
      </w:pPr>
      <w:r w:rsidRPr="00D93846">
        <w:rPr>
          <w:u w:val="single"/>
        </w:rPr>
        <w:t>Примечание</w:t>
      </w:r>
      <w:r w:rsidRPr="00D93846">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понимать роль эксперимента в получении научной информации;</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55D71" w:rsidRPr="00D93846" w:rsidP="00025963">
      <w:pPr>
        <w:tabs>
          <w:tab w:val="left" w:pos="851"/>
        </w:tabs>
        <w:autoSpaceDE w:val="0"/>
        <w:autoSpaceDN w:val="0"/>
        <w:adjustRightInd w:val="0"/>
        <w:spacing w:line="276" w:lineRule="auto"/>
        <w:ind w:firstLine="709"/>
        <w:jc w:val="both"/>
      </w:pPr>
      <w:r w:rsidRPr="00D93846">
        <w:rPr>
          <w:u w:val="single"/>
        </w:rPr>
        <w:t>Примечание</w:t>
      </w:r>
      <w:r w:rsidRPr="00D93846">
        <w:t>. Любая учебная программа должна обеспечивать овладение прямыми измерениями всех перечисленных физических величин.</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понимать принципы действия машин, приборов и технических устройств, условия их безопасного использования в повседневной жизни;</w:t>
      </w:r>
    </w:p>
    <w:p w:rsidR="009345E9"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использовать при выполнении учебных задач научно-популярную литературу о физических явлениях, справочные материалы, ресурсы Интернет.</w:t>
      </w:r>
    </w:p>
    <w:p w:rsidR="009345E9"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для обучающихся с ограниченными возможностями здоровья:</w:t>
      </w:r>
    </w:p>
    <w:p w:rsidR="009345E9" w:rsidRPr="00D93846" w:rsidP="00025963">
      <w:pPr>
        <w:widowControl w:val="0"/>
        <w:autoSpaceDE w:val="0"/>
        <w:autoSpaceDN w:val="0"/>
        <w:adjustRightInd w:val="0"/>
        <w:spacing w:after="150" w:line="276" w:lineRule="auto"/>
        <w:jc w:val="both"/>
      </w:pPr>
      <w:r w:rsidRPr="00D93846">
        <w:t>- владение основными доступными методами научного познания, используемыми в физике: наблюдение, описание, измерение, эксперимент;</w:t>
      </w:r>
    </w:p>
    <w:p w:rsidR="009345E9" w:rsidRPr="00D93846" w:rsidP="00025963">
      <w:pPr>
        <w:widowControl w:val="0"/>
        <w:autoSpaceDE w:val="0"/>
        <w:autoSpaceDN w:val="0"/>
        <w:adjustRightInd w:val="0"/>
        <w:spacing w:after="150" w:line="276" w:lineRule="auto"/>
        <w:jc w:val="both"/>
      </w:pPr>
      <w:r w:rsidRPr="00D93846">
        <w:t>- умение обрабатывать результаты измерений, обнаруживать зависимость между физическими величинами, объяснять полученные результата и делать выводы;</w:t>
      </w:r>
    </w:p>
    <w:p w:rsidR="009345E9" w:rsidRPr="00D93846" w:rsidP="00025963">
      <w:pPr>
        <w:pStyle w:val="ListParagraph"/>
        <w:widowControl w:val="0"/>
        <w:numPr>
          <w:ilvl w:val="0"/>
          <w:numId w:val="169"/>
        </w:numPr>
        <w:autoSpaceDE w:val="0"/>
        <w:autoSpaceDN w:val="0"/>
        <w:adjustRightInd w:val="0"/>
        <w:spacing w:after="150" w:line="276" w:lineRule="auto"/>
        <w:jc w:val="both"/>
      </w:pPr>
      <w:r w:rsidRPr="00D93846">
        <w:t>для обучающихся с ограниченными возможностями здоровья:</w:t>
      </w:r>
    </w:p>
    <w:p w:rsidR="009345E9" w:rsidRPr="00D93846" w:rsidP="00025963">
      <w:pPr>
        <w:widowControl w:val="0"/>
        <w:autoSpaceDE w:val="0"/>
        <w:autoSpaceDN w:val="0"/>
        <w:adjustRightInd w:val="0"/>
        <w:spacing w:after="150" w:line="276" w:lineRule="auto"/>
        <w:jc w:val="both"/>
      </w:pPr>
      <w:r w:rsidRPr="00D93846">
        <w:t xml:space="preserve">- владение доступными методами самостоятельного планирования и проведения </w:t>
      </w:r>
      <w:r w:rsidRPr="00D93846">
        <w:t>физических экспериментов, описания и анализа полученной измерительной информации, определения достоверности полученного результата;</w:t>
      </w:r>
    </w:p>
    <w:p w:rsidR="00A55D71" w:rsidRPr="00D93846" w:rsidP="00025963">
      <w:pPr>
        <w:tabs>
          <w:tab w:val="left" w:pos="851"/>
        </w:tabs>
        <w:autoSpaceDE w:val="0"/>
        <w:autoSpaceDN w:val="0"/>
        <w:adjustRightInd w:val="0"/>
        <w:spacing w:line="276" w:lineRule="auto"/>
        <w:jc w:val="both"/>
        <w:rPr>
          <w:b/>
        </w:rPr>
      </w:pPr>
      <w:r w:rsidRPr="00D93846">
        <w:rPr>
          <w:b/>
        </w:rPr>
        <w:t>Выпускник получит возможность научиться: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сравнивать точность измерения физических величин по величине их относительной погрешности при проведении прямых измерений;</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55D71" w:rsidRPr="00D93846" w:rsidP="00025963">
      <w:pPr>
        <w:tabs>
          <w:tab w:val="left" w:pos="851"/>
        </w:tabs>
        <w:autoSpaceDE w:val="0"/>
        <w:autoSpaceDN w:val="0"/>
        <w:adjustRightInd w:val="0"/>
        <w:spacing w:line="276" w:lineRule="auto"/>
        <w:jc w:val="both"/>
        <w:rPr>
          <w:b/>
        </w:rPr>
      </w:pPr>
      <w:r w:rsidRPr="00D93846">
        <w:rPr>
          <w:b/>
        </w:rPr>
        <w:t>Механические явления</w:t>
      </w:r>
    </w:p>
    <w:p w:rsidR="00A55D71" w:rsidRPr="00D93846" w:rsidP="00025963">
      <w:pPr>
        <w:tabs>
          <w:tab w:val="left" w:pos="851"/>
        </w:tabs>
        <w:autoSpaceDE w:val="0"/>
        <w:autoSpaceDN w:val="0"/>
        <w:adjustRightInd w:val="0"/>
        <w:spacing w:line="276" w:lineRule="auto"/>
        <w:jc w:val="both"/>
        <w:rPr>
          <w:b/>
        </w:rPr>
      </w:pPr>
      <w:r w:rsidRPr="00D93846">
        <w:rPr>
          <w:b/>
        </w:rPr>
        <w:t>Выпускник научится: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различать основные признаки изученных физических моделей: материальная точка, инерциальная система отсчета;</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55D71" w:rsidRPr="00D93846" w:rsidP="00025963">
      <w:pPr>
        <w:tabs>
          <w:tab w:val="left" w:pos="851"/>
        </w:tabs>
        <w:autoSpaceDE w:val="0"/>
        <w:autoSpaceDN w:val="0"/>
        <w:adjustRightInd w:val="0"/>
        <w:spacing w:line="276" w:lineRule="auto"/>
        <w:jc w:val="both"/>
        <w:rPr>
          <w:b/>
        </w:rPr>
      </w:pPr>
      <w:r w:rsidRPr="00D93846">
        <w:rPr>
          <w:b/>
        </w:rPr>
        <w:t>Выпускник получит возможность научиться: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55D71" w:rsidRPr="00D93846" w:rsidP="00025963">
      <w:pPr>
        <w:tabs>
          <w:tab w:val="left" w:pos="851"/>
        </w:tabs>
        <w:autoSpaceDE w:val="0"/>
        <w:autoSpaceDN w:val="0"/>
        <w:adjustRightInd w:val="0"/>
        <w:spacing w:line="276" w:lineRule="auto"/>
        <w:jc w:val="both"/>
        <w:rPr>
          <w:b/>
        </w:rPr>
      </w:pPr>
      <w:r w:rsidRPr="00D93846">
        <w:rPr>
          <w:b/>
        </w:rPr>
        <w:t>Тепловые явления</w:t>
      </w:r>
    </w:p>
    <w:p w:rsidR="00A55D71" w:rsidRPr="00D93846" w:rsidP="00025963">
      <w:pPr>
        <w:tabs>
          <w:tab w:val="left" w:pos="851"/>
        </w:tabs>
        <w:autoSpaceDE w:val="0"/>
        <w:autoSpaceDN w:val="0"/>
        <w:adjustRightInd w:val="0"/>
        <w:spacing w:line="276" w:lineRule="auto"/>
        <w:jc w:val="both"/>
        <w:rPr>
          <w:b/>
        </w:rPr>
      </w:pPr>
      <w:r w:rsidRPr="00D93846">
        <w:rPr>
          <w:b/>
        </w:rPr>
        <w:t>Выпускник научится: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r w:rsidRPr="00D93846">
        <w:t>вещества,поглощение</w:t>
      </w:r>
      <w:r w:rsidRPr="00D93846">
        <w:t xml:space="preserve"> энергии при испарении жидкости и выделение ее при конденсации пара, зависимость температуры кипения от давления;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 xml:space="preserve">анализировать свойства тел, тепловые явления и процессы, используя основные </w:t>
      </w:r>
      <w:r w:rsidRPr="00D93846">
        <w:t>положения атомно-молекулярного учения о строении вещества и закон сохранения энергии;</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различать основные признаки изученных физических моделей строения газов, жидкостей и твердых тел;</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приводить примеры практического использования физических знаний о тепловых явлениях;</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55D71" w:rsidRPr="00D93846" w:rsidP="00025963">
      <w:pPr>
        <w:tabs>
          <w:tab w:val="left" w:pos="851"/>
        </w:tabs>
        <w:autoSpaceDE w:val="0"/>
        <w:autoSpaceDN w:val="0"/>
        <w:adjustRightInd w:val="0"/>
        <w:spacing w:line="276" w:lineRule="auto"/>
        <w:jc w:val="both"/>
        <w:rPr>
          <w:b/>
        </w:rPr>
      </w:pPr>
      <w:r w:rsidRPr="00D93846">
        <w:rPr>
          <w:b/>
        </w:rPr>
        <w:t>Выпускник получит возможность научиться: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55D71" w:rsidRPr="00D93846" w:rsidP="00025963">
      <w:pPr>
        <w:tabs>
          <w:tab w:val="left" w:pos="851"/>
        </w:tabs>
        <w:autoSpaceDE w:val="0"/>
        <w:autoSpaceDN w:val="0"/>
        <w:adjustRightInd w:val="0"/>
        <w:spacing w:line="276" w:lineRule="auto"/>
        <w:jc w:val="both"/>
        <w:rPr>
          <w:b/>
        </w:rPr>
      </w:pPr>
      <w:r w:rsidRPr="00D93846">
        <w:rPr>
          <w:b/>
        </w:rPr>
        <w:t>Электрические и магнитные явления</w:t>
      </w:r>
    </w:p>
    <w:p w:rsidR="00A55D71" w:rsidRPr="00D93846" w:rsidP="00025963">
      <w:pPr>
        <w:tabs>
          <w:tab w:val="left" w:pos="851"/>
        </w:tabs>
        <w:autoSpaceDE w:val="0"/>
        <w:autoSpaceDN w:val="0"/>
        <w:adjustRightInd w:val="0"/>
        <w:spacing w:line="276" w:lineRule="auto"/>
        <w:jc w:val="both"/>
        <w:rPr>
          <w:b/>
        </w:rPr>
      </w:pPr>
      <w:r w:rsidRPr="00D93846">
        <w:rPr>
          <w:b/>
        </w:rPr>
        <w:t>Выпускник научится: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использовать оптические схемы для построения изображений в плоском зеркале и собирающей линзе.</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приводить примеры практического использования физических знаний о электромагнитных явлениях</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55D71" w:rsidRPr="00D93846" w:rsidP="00025963">
      <w:pPr>
        <w:tabs>
          <w:tab w:val="left" w:pos="851"/>
        </w:tabs>
        <w:autoSpaceDE w:val="0"/>
        <w:autoSpaceDN w:val="0"/>
        <w:adjustRightInd w:val="0"/>
        <w:spacing w:line="276" w:lineRule="auto"/>
        <w:jc w:val="both"/>
        <w:rPr>
          <w:b/>
        </w:rPr>
      </w:pPr>
      <w:r w:rsidRPr="00D93846">
        <w:rPr>
          <w:b/>
        </w:rPr>
        <w:t>Выпускник получит возможность научиться: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55D71" w:rsidRPr="00D93846" w:rsidP="00025963">
      <w:pPr>
        <w:tabs>
          <w:tab w:val="left" w:pos="851"/>
        </w:tabs>
        <w:autoSpaceDE w:val="0"/>
        <w:autoSpaceDN w:val="0"/>
        <w:adjustRightInd w:val="0"/>
        <w:spacing w:line="276" w:lineRule="auto"/>
        <w:jc w:val="both"/>
        <w:rPr>
          <w:b/>
        </w:rPr>
      </w:pPr>
      <w:r w:rsidRPr="00D93846">
        <w:rPr>
          <w:b/>
        </w:rPr>
        <w:t>Квантовые явления</w:t>
      </w:r>
    </w:p>
    <w:p w:rsidR="00A55D71" w:rsidRPr="00D93846" w:rsidP="00025963">
      <w:pPr>
        <w:tabs>
          <w:tab w:val="left" w:pos="851"/>
        </w:tabs>
        <w:autoSpaceDE w:val="0"/>
        <w:autoSpaceDN w:val="0"/>
        <w:adjustRightInd w:val="0"/>
        <w:spacing w:line="276" w:lineRule="auto"/>
        <w:jc w:val="both"/>
        <w:rPr>
          <w:b/>
        </w:rPr>
      </w:pPr>
      <w:r w:rsidRPr="00D93846">
        <w:rPr>
          <w:b/>
        </w:rPr>
        <w:t>Выпускник научится: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w:t>
      </w:r>
      <w:r w:rsidRPr="00D93846">
        <w:t>различать словесную формулировку закона и его математическое выражение;</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различать основные признаки планетарной модели атома, нуклонной модели атомного ядра;</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55D71" w:rsidRPr="00D93846" w:rsidP="00025963">
      <w:pPr>
        <w:tabs>
          <w:tab w:val="left" w:pos="709"/>
          <w:tab w:val="left" w:pos="851"/>
        </w:tabs>
        <w:autoSpaceDE w:val="0"/>
        <w:autoSpaceDN w:val="0"/>
        <w:adjustRightInd w:val="0"/>
        <w:spacing w:line="276" w:lineRule="auto"/>
        <w:jc w:val="both"/>
        <w:rPr>
          <w:b/>
        </w:rPr>
      </w:pPr>
      <w:r w:rsidRPr="00D93846">
        <w:rPr>
          <w:b/>
        </w:rPr>
        <w:t>Выпускник получит возможность научиться: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соотносить энергию связи атомных ядер с дефектом массы;</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55D71" w:rsidRPr="00D93846" w:rsidP="00025963">
      <w:pPr>
        <w:tabs>
          <w:tab w:val="left" w:pos="851"/>
        </w:tabs>
        <w:autoSpaceDE w:val="0"/>
        <w:autoSpaceDN w:val="0"/>
        <w:adjustRightInd w:val="0"/>
        <w:spacing w:line="276" w:lineRule="auto"/>
        <w:jc w:val="both"/>
        <w:rPr>
          <w:b/>
        </w:rPr>
      </w:pPr>
      <w:r w:rsidRPr="00D93846">
        <w:rPr>
          <w:b/>
        </w:rPr>
        <w:t>Элементы астрономии</w:t>
      </w:r>
    </w:p>
    <w:p w:rsidR="00A55D71" w:rsidRPr="00D93846" w:rsidP="00025963">
      <w:pPr>
        <w:tabs>
          <w:tab w:val="left" w:pos="851"/>
        </w:tabs>
        <w:autoSpaceDE w:val="0"/>
        <w:autoSpaceDN w:val="0"/>
        <w:adjustRightInd w:val="0"/>
        <w:spacing w:line="276" w:lineRule="auto"/>
        <w:jc w:val="both"/>
        <w:rPr>
          <w:b/>
        </w:rPr>
      </w:pPr>
      <w:r w:rsidRPr="00D93846">
        <w:rPr>
          <w:b/>
        </w:rPr>
        <w:t>Выпускник научится: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pPr>
      <w:r w:rsidRPr="00D93846">
        <w:t>понимать различия между гелиоцентрической и геоцентрической системами мира;</w:t>
      </w:r>
    </w:p>
    <w:p w:rsidR="00A55D71" w:rsidRPr="00D93846" w:rsidP="00025963">
      <w:pPr>
        <w:tabs>
          <w:tab w:val="left" w:pos="851"/>
        </w:tabs>
        <w:autoSpaceDE w:val="0"/>
        <w:autoSpaceDN w:val="0"/>
        <w:adjustRightInd w:val="0"/>
        <w:spacing w:line="276" w:lineRule="auto"/>
        <w:jc w:val="both"/>
        <w:rPr>
          <w:b/>
        </w:rPr>
      </w:pPr>
      <w:r w:rsidRPr="00D93846">
        <w:rPr>
          <w:b/>
        </w:rPr>
        <w:t>Выпускник получит возможность научиться:</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55D71"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различать основные характеристики звезд (размер, цвет, температура) соотносить цвет звезды с ее температурой;</w:t>
      </w:r>
    </w:p>
    <w:p w:rsidR="00172AE7" w:rsidRPr="00D93846" w:rsidP="00025963">
      <w:pPr>
        <w:widowControl w:val="0"/>
        <w:numPr>
          <w:ilvl w:val="0"/>
          <w:numId w:val="168"/>
        </w:numPr>
        <w:tabs>
          <w:tab w:val="left" w:pos="993"/>
        </w:tabs>
        <w:autoSpaceDE w:val="0"/>
        <w:autoSpaceDN w:val="0"/>
        <w:adjustRightInd w:val="0"/>
        <w:spacing w:line="276" w:lineRule="auto"/>
        <w:ind w:left="0" w:firstLine="709"/>
        <w:contextualSpacing/>
        <w:jc w:val="both"/>
        <w:rPr>
          <w:i/>
        </w:rPr>
      </w:pPr>
      <w:r w:rsidRPr="00D93846">
        <w:rPr>
          <w:i/>
        </w:rPr>
        <w:t>различать гипотезы о происхождении Солнечной системы.</w:t>
      </w:r>
    </w:p>
    <w:p w:rsidR="00172AE7" w:rsidRPr="00D93846" w:rsidP="00025963">
      <w:pPr>
        <w:pStyle w:val="Heading4"/>
        <w:spacing w:line="276" w:lineRule="auto"/>
        <w:jc w:val="both"/>
        <w:rPr>
          <w:rFonts w:ascii="Times New Roman" w:hAnsi="Times New Roman"/>
          <w:sz w:val="24"/>
          <w:szCs w:val="24"/>
        </w:rPr>
      </w:pPr>
      <w:bookmarkStart w:id="48" w:name="_Toc409691641"/>
      <w:bookmarkStart w:id="49" w:name="_Toc410653964"/>
      <w:bookmarkStart w:id="50" w:name="_Toc414553150"/>
      <w:r w:rsidRPr="00D93846">
        <w:rPr>
          <w:rFonts w:ascii="Times New Roman" w:hAnsi="Times New Roman"/>
          <w:sz w:val="24"/>
          <w:szCs w:val="24"/>
        </w:rPr>
        <w:t>1.2.5.11</w:t>
      </w:r>
      <w:r w:rsidRPr="00D93846">
        <w:rPr>
          <w:rFonts w:ascii="Times New Roman" w:hAnsi="Times New Roman"/>
          <w:sz w:val="24"/>
          <w:szCs w:val="24"/>
        </w:rPr>
        <w:t>. Биология</w:t>
      </w:r>
      <w:bookmarkEnd w:id="48"/>
      <w:bookmarkEnd w:id="49"/>
      <w:bookmarkEnd w:id="50"/>
    </w:p>
    <w:p w:rsidR="00172AE7" w:rsidRPr="00D93846" w:rsidP="00025963">
      <w:pPr>
        <w:autoSpaceDE w:val="0"/>
        <w:autoSpaceDN w:val="0"/>
        <w:adjustRightInd w:val="0"/>
        <w:spacing w:line="276" w:lineRule="auto"/>
        <w:jc w:val="both"/>
        <w:rPr>
          <w:b/>
        </w:rPr>
      </w:pPr>
      <w:r w:rsidRPr="00D93846">
        <w:rPr>
          <w:b/>
        </w:rPr>
        <w:t xml:space="preserve">В результате изучения курса биологии в основной школе: </w:t>
      </w:r>
    </w:p>
    <w:p w:rsidR="00172AE7" w:rsidRPr="00D93846" w:rsidP="00025963">
      <w:pPr>
        <w:autoSpaceDE w:val="0"/>
        <w:autoSpaceDN w:val="0"/>
        <w:adjustRightInd w:val="0"/>
        <w:spacing w:line="276" w:lineRule="auto"/>
        <w:jc w:val="both"/>
      </w:pPr>
      <w:r w:rsidRPr="00D93846">
        <w:t xml:space="preserve">    </w:t>
      </w:r>
      <w:r w:rsidRPr="00D93846">
        <w:t xml:space="preserve">Выпускник </w:t>
      </w:r>
      <w:r w:rsidRPr="00D93846">
        <w:rPr>
          <w:b/>
        </w:rPr>
        <w:t xml:space="preserve">научится </w:t>
      </w:r>
      <w:r w:rsidRPr="00D93846">
        <w:rPr>
          <w:bCs/>
        </w:rPr>
        <w:t xml:space="preserve">пользоваться научными методами для распознания биологических проблем; </w:t>
      </w:r>
      <w:r w:rsidRPr="00D93846">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172AE7" w:rsidRPr="00D93846" w:rsidP="00025963">
      <w:pPr>
        <w:autoSpaceDE w:val="0"/>
        <w:autoSpaceDN w:val="0"/>
        <w:adjustRightInd w:val="0"/>
        <w:spacing w:line="276" w:lineRule="auto"/>
        <w:jc w:val="both"/>
      </w:pPr>
      <w:r w:rsidRPr="00D93846">
        <w:t xml:space="preserve">    </w:t>
      </w:r>
      <w:r w:rsidRPr="00D93846">
        <w:t>Выпускник</w:t>
      </w:r>
      <w:r w:rsidRPr="00D93846">
        <w:rPr>
          <w:b/>
        </w:rPr>
        <w:t xml:space="preserve"> овладеет</w:t>
      </w:r>
      <w:r w:rsidRPr="00D93846">
        <w:rPr>
          <w:b/>
        </w:rPr>
        <w:t xml:space="preserve"> </w:t>
      </w:r>
      <w:r w:rsidRPr="00D93846">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72AE7" w:rsidRPr="00D93846" w:rsidP="00025963">
      <w:pPr>
        <w:autoSpaceDE w:val="0"/>
        <w:autoSpaceDN w:val="0"/>
        <w:adjustRightInd w:val="0"/>
        <w:spacing w:line="276" w:lineRule="auto"/>
        <w:jc w:val="both"/>
      </w:pPr>
      <w:r w:rsidRPr="00D93846">
        <w:t xml:space="preserve">    </w:t>
      </w:r>
      <w:r w:rsidRPr="00D93846">
        <w:t xml:space="preserve">Выпускник </w:t>
      </w:r>
      <w:r w:rsidRPr="00D93846">
        <w:rPr>
          <w:b/>
        </w:rPr>
        <w:t>освоит</w:t>
      </w:r>
      <w:r w:rsidRPr="00D93846">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w:t>
      </w:r>
      <w:r w:rsidRPr="00D93846">
        <w:t>организма; правила работы в кабинете биологии, с биологическими приборами и инструментами.</w:t>
      </w:r>
    </w:p>
    <w:p w:rsidR="00172AE7" w:rsidRPr="00D93846" w:rsidP="00025963">
      <w:pPr>
        <w:autoSpaceDE w:val="0"/>
        <w:autoSpaceDN w:val="0"/>
        <w:adjustRightInd w:val="0"/>
        <w:spacing w:line="276" w:lineRule="auto"/>
        <w:jc w:val="both"/>
        <w:rPr>
          <w:iCs/>
        </w:rPr>
      </w:pPr>
      <w:r w:rsidRPr="00D93846">
        <w:rPr>
          <w:iCs/>
        </w:rPr>
        <w:t xml:space="preserve">    В</w:t>
      </w:r>
      <w:r w:rsidRPr="00D93846">
        <w:rPr>
          <w:iCs/>
        </w:rPr>
        <w:t xml:space="preserve">ыпускник </w:t>
      </w:r>
      <w:r w:rsidRPr="00D93846">
        <w:rPr>
          <w:b/>
          <w:iCs/>
        </w:rPr>
        <w:t>приобретет</w:t>
      </w:r>
      <w:r w:rsidRPr="00D93846">
        <w:rPr>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D93846">
        <w:rPr>
          <w:iCs/>
        </w:rPr>
        <w:t xml:space="preserve"> </w:t>
      </w:r>
      <w:r w:rsidRPr="00D93846">
        <w:rPr>
          <w:iCs/>
        </w:rPr>
        <w:t>при выполнении учебных задач.</w:t>
      </w:r>
    </w:p>
    <w:p w:rsidR="00172AE7" w:rsidRPr="00D93846" w:rsidP="00025963">
      <w:pPr>
        <w:autoSpaceDE w:val="0"/>
        <w:autoSpaceDN w:val="0"/>
        <w:adjustRightInd w:val="0"/>
        <w:spacing w:line="276" w:lineRule="auto"/>
        <w:jc w:val="both"/>
        <w:rPr>
          <w:b/>
        </w:rPr>
      </w:pPr>
      <w:r w:rsidRPr="00D93846">
        <w:rPr>
          <w:b/>
        </w:rPr>
        <w:t>Выпускник получит возможность научиться:</w:t>
      </w:r>
    </w:p>
    <w:p w:rsidR="00172AE7" w:rsidRPr="00D93846" w:rsidP="00025963">
      <w:pPr>
        <w:numPr>
          <w:ilvl w:val="0"/>
          <w:numId w:val="170"/>
        </w:numPr>
        <w:tabs>
          <w:tab w:val="left" w:pos="993"/>
        </w:tabs>
        <w:autoSpaceDE w:val="0"/>
        <w:autoSpaceDN w:val="0"/>
        <w:adjustRightInd w:val="0"/>
        <w:spacing w:line="276" w:lineRule="auto"/>
        <w:ind w:left="0" w:firstLine="709"/>
        <w:contextualSpacing/>
        <w:jc w:val="both"/>
        <w:rPr>
          <w:i/>
        </w:rPr>
      </w:pPr>
      <w:r w:rsidRPr="00D93846">
        <w:rPr>
          <w:i/>
        </w:rPr>
        <w:t>осознанно использовать знания основных правил поведения в природе и основ здорового образа жизни в быту;</w:t>
      </w:r>
    </w:p>
    <w:p w:rsidR="00172AE7" w:rsidRPr="00D93846" w:rsidP="00025963">
      <w:pPr>
        <w:numPr>
          <w:ilvl w:val="0"/>
          <w:numId w:val="170"/>
        </w:numPr>
        <w:tabs>
          <w:tab w:val="left" w:pos="993"/>
        </w:tabs>
        <w:autoSpaceDE w:val="0"/>
        <w:autoSpaceDN w:val="0"/>
        <w:adjustRightInd w:val="0"/>
        <w:spacing w:line="276" w:lineRule="auto"/>
        <w:ind w:left="0" w:firstLine="709"/>
        <w:contextualSpacing/>
        <w:jc w:val="both"/>
        <w:rPr>
          <w:i/>
        </w:rPr>
      </w:pPr>
      <w:r w:rsidRPr="00D93846">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72AE7" w:rsidRPr="00D93846" w:rsidP="00025963">
      <w:pPr>
        <w:numPr>
          <w:ilvl w:val="0"/>
          <w:numId w:val="170"/>
        </w:numPr>
        <w:tabs>
          <w:tab w:val="left" w:pos="993"/>
        </w:tabs>
        <w:autoSpaceDE w:val="0"/>
        <w:autoSpaceDN w:val="0"/>
        <w:adjustRightInd w:val="0"/>
        <w:spacing w:line="276" w:lineRule="auto"/>
        <w:ind w:left="0" w:firstLine="709"/>
        <w:contextualSpacing/>
        <w:jc w:val="both"/>
        <w:rPr>
          <w:i/>
        </w:rPr>
      </w:pPr>
      <w:r w:rsidRPr="00D93846">
        <w:rPr>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72AE7" w:rsidRPr="00D93846" w:rsidP="00025963">
      <w:pPr>
        <w:numPr>
          <w:ilvl w:val="0"/>
          <w:numId w:val="170"/>
        </w:numPr>
        <w:tabs>
          <w:tab w:val="left" w:pos="993"/>
        </w:tabs>
        <w:autoSpaceDE w:val="0"/>
        <w:autoSpaceDN w:val="0"/>
        <w:adjustRightInd w:val="0"/>
        <w:spacing w:line="276" w:lineRule="auto"/>
        <w:ind w:left="0" w:firstLine="709"/>
        <w:contextualSpacing/>
        <w:jc w:val="both"/>
        <w:rPr>
          <w:i/>
        </w:rPr>
      </w:pPr>
      <w:r w:rsidRPr="00D93846">
        <w:rPr>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72AE7" w:rsidRPr="00D93846" w:rsidP="00025963">
      <w:pPr>
        <w:tabs>
          <w:tab w:val="center" w:pos="4904"/>
        </w:tabs>
        <w:autoSpaceDE w:val="0"/>
        <w:autoSpaceDN w:val="0"/>
        <w:adjustRightInd w:val="0"/>
        <w:spacing w:line="276" w:lineRule="auto"/>
        <w:jc w:val="both"/>
        <w:rPr>
          <w:b/>
        </w:rPr>
      </w:pPr>
      <w:r w:rsidRPr="00D93846">
        <w:rPr>
          <w:b/>
        </w:rPr>
        <w:t>Живые организмы</w:t>
      </w:r>
    </w:p>
    <w:p w:rsidR="00172AE7" w:rsidRPr="00D93846" w:rsidP="00025963">
      <w:pPr>
        <w:autoSpaceDE w:val="0"/>
        <w:autoSpaceDN w:val="0"/>
        <w:adjustRightInd w:val="0"/>
        <w:spacing w:line="276" w:lineRule="auto"/>
        <w:jc w:val="both"/>
        <w:rPr>
          <w:b/>
        </w:rPr>
      </w:pPr>
      <w:r w:rsidRPr="00D93846">
        <w:rPr>
          <w:b/>
        </w:rPr>
        <w:t>Выпускник научится:</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аргументировать, приводить доказательства родства различных таксонов растений, животных, грибов и бактерий;</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аргументировать, приводить доказательства различий растений, животных, грибов и бактерий;</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раскрывать роль биологии в практической деятельности людей; роль различных организмов в жизни человека;</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объяснять общность происхождения и эволюции систематических групп растений и животных на примерах сопоставления биологических объектов;</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выявлять</w:t>
      </w:r>
      <w:r w:rsidRPr="00D93846" w:rsidR="00C35EB8">
        <w:t xml:space="preserve"> </w:t>
      </w:r>
      <w:r w:rsidRPr="00D93846">
        <w:t>примеры</w:t>
      </w:r>
      <w:r w:rsidRPr="00D93846" w:rsidR="00C35EB8">
        <w:t xml:space="preserve"> </w:t>
      </w:r>
      <w:r w:rsidRPr="00D93846">
        <w:t>и раскрывать сущность приспособленности организмов к среде обитания;</w:t>
      </w:r>
    </w:p>
    <w:p w:rsidR="00172AE7" w:rsidRPr="00D93846" w:rsidP="00025963">
      <w:pPr>
        <w:widowControl w:val="0"/>
        <w:numPr>
          <w:ilvl w:val="2"/>
          <w:numId w:val="171"/>
        </w:numPr>
        <w:tabs>
          <w:tab w:val="left" w:pos="993"/>
        </w:tabs>
        <w:autoSpaceDE w:val="0"/>
        <w:autoSpaceDN w:val="0"/>
        <w:adjustRightInd w:val="0"/>
        <w:spacing w:line="276" w:lineRule="auto"/>
        <w:ind w:left="0" w:firstLine="709"/>
        <w:contextualSpacing/>
        <w:jc w:val="both"/>
      </w:pPr>
      <w:r w:rsidRPr="00D93846">
        <w:t>различать</w:t>
      </w:r>
      <w:r w:rsidRPr="00D93846" w:rsidR="00C35EB8">
        <w:t xml:space="preserve"> </w:t>
      </w:r>
      <w:r w:rsidRPr="00D93846">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устанавливать взаимосвязи между особенностями строения и функциями клеток и тканей, органов и систем органов;</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использовать методы биологической науки:</w:t>
      </w:r>
      <w:r w:rsidRPr="00D93846" w:rsidR="00C35EB8">
        <w:t xml:space="preserve"> </w:t>
      </w:r>
      <w:r w:rsidRPr="00D93846">
        <w:t>наблюдать и описывать биологические объекты и процессы; ставить биологические эксперименты и объяснять их результаты;</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знать и аргументировать основные правила поведения в природе;</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анализировать и оценивать последствия деятельности человека в природе;</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описывать и использовать приемы выращивания и размножения культурных растений и домашних животных, ухода за ними;</w:t>
      </w:r>
    </w:p>
    <w:p w:rsidR="00172AE7" w:rsidRPr="00D93846" w:rsidP="00025963">
      <w:pPr>
        <w:numPr>
          <w:ilvl w:val="2"/>
          <w:numId w:val="171"/>
        </w:numPr>
        <w:tabs>
          <w:tab w:val="left" w:pos="993"/>
        </w:tabs>
        <w:autoSpaceDE w:val="0"/>
        <w:autoSpaceDN w:val="0"/>
        <w:adjustRightInd w:val="0"/>
        <w:spacing w:line="276" w:lineRule="auto"/>
        <w:ind w:left="0" w:firstLine="709"/>
        <w:contextualSpacing/>
        <w:jc w:val="both"/>
      </w:pPr>
      <w:r w:rsidRPr="00D93846">
        <w:t>знать и соблюдать правила работы в кабинете биологии.</w:t>
      </w:r>
    </w:p>
    <w:p w:rsidR="00172AE7" w:rsidRPr="00D93846" w:rsidP="00025963">
      <w:pPr>
        <w:autoSpaceDE w:val="0"/>
        <w:autoSpaceDN w:val="0"/>
        <w:adjustRightInd w:val="0"/>
        <w:spacing w:line="276" w:lineRule="auto"/>
        <w:jc w:val="both"/>
        <w:rPr>
          <w:b/>
        </w:rPr>
      </w:pPr>
      <w:r w:rsidRPr="00D93846">
        <w:rPr>
          <w:b/>
        </w:rPr>
        <w:t>Выпускник получит возможность научиться:</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b/>
          <w:i/>
        </w:rPr>
      </w:pPr>
      <w:r w:rsidRPr="00D93846">
        <w:rPr>
          <w:i/>
        </w:rPr>
        <w:t>находить информацию о растениях, животных грибах и бактериях</w:t>
      </w:r>
      <w:r w:rsidRPr="00D93846" w:rsidR="00C35EB8">
        <w:rPr>
          <w:i/>
        </w:rPr>
        <w:t xml:space="preserve"> </w:t>
      </w:r>
      <w:r w:rsidRPr="00D93846">
        <w:rPr>
          <w:i/>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i/>
        </w:rPr>
      </w:pPr>
      <w:r w:rsidRPr="00D93846">
        <w:rPr>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i/>
        </w:rPr>
      </w:pPr>
      <w:r w:rsidRPr="00D93846">
        <w:rPr>
          <w:i/>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i/>
        </w:rPr>
      </w:pPr>
      <w:r w:rsidRPr="00D93846">
        <w:rPr>
          <w:i/>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i/>
        </w:rPr>
      </w:pPr>
      <w:r w:rsidRPr="00D93846">
        <w:rPr>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i/>
          <w:iCs/>
        </w:rPr>
      </w:pPr>
      <w:r w:rsidRPr="00D93846">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72AE7" w:rsidRPr="00D93846" w:rsidP="00025963">
      <w:pPr>
        <w:numPr>
          <w:ilvl w:val="0"/>
          <w:numId w:val="172"/>
        </w:numPr>
        <w:tabs>
          <w:tab w:val="left" w:pos="993"/>
        </w:tabs>
        <w:autoSpaceDE w:val="0"/>
        <w:autoSpaceDN w:val="0"/>
        <w:adjustRightInd w:val="0"/>
        <w:spacing w:line="276" w:lineRule="auto"/>
        <w:ind w:left="0" w:firstLine="709"/>
        <w:contextualSpacing/>
        <w:jc w:val="both"/>
        <w:rPr>
          <w:i/>
        </w:rPr>
      </w:pPr>
      <w:r w:rsidRPr="00D93846">
        <w:rPr>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172AE7" w:rsidRPr="00D93846" w:rsidP="00025963">
      <w:pPr>
        <w:autoSpaceDE w:val="0"/>
        <w:autoSpaceDN w:val="0"/>
        <w:adjustRightInd w:val="0"/>
        <w:spacing w:line="276" w:lineRule="auto"/>
        <w:contextualSpacing/>
        <w:jc w:val="both"/>
        <w:rPr>
          <w:b/>
        </w:rPr>
      </w:pPr>
      <w:r w:rsidRPr="00D93846">
        <w:rPr>
          <w:b/>
        </w:rPr>
        <w:t>Человек и его здоровье</w:t>
      </w:r>
    </w:p>
    <w:p w:rsidR="00172AE7" w:rsidRPr="00D93846" w:rsidP="00025963">
      <w:pPr>
        <w:autoSpaceDE w:val="0"/>
        <w:autoSpaceDN w:val="0"/>
        <w:adjustRightInd w:val="0"/>
        <w:spacing w:line="276" w:lineRule="auto"/>
        <w:jc w:val="both"/>
        <w:rPr>
          <w:b/>
        </w:rPr>
      </w:pPr>
      <w:r w:rsidRPr="00D93846">
        <w:rPr>
          <w:b/>
        </w:rPr>
        <w:t>В</w:t>
      </w:r>
      <w:r w:rsidRPr="00D93846">
        <w:rPr>
          <w:b/>
        </w:rPr>
        <w:t>ыпускник научится:</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аргументировать, приводить доказательства взаимосвязи человека и окружающей среды, родства человека с животными;</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аргументировать, приводить доказательства отличий человека от животных;</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объяснять эволюцию вида Человек разумный на примерах сопоставления биологических объектов и других материальных артефактов;</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выявлять</w:t>
      </w:r>
      <w:r w:rsidRPr="00D93846" w:rsidR="00C35EB8">
        <w:t xml:space="preserve"> </w:t>
      </w:r>
      <w:r w:rsidRPr="00D93846">
        <w:t>примеры</w:t>
      </w:r>
      <w:r w:rsidRPr="00D93846" w:rsidR="00C35EB8">
        <w:t xml:space="preserve"> </w:t>
      </w:r>
      <w:r w:rsidRPr="00D93846">
        <w:t>и пояснять проявление наследственных заболеваний у человека, сущность процессов наследственности и изменчивости, присущей человеку;</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различать</w:t>
      </w:r>
      <w:r w:rsidRPr="00D93846" w:rsidR="00C35EB8">
        <w:t xml:space="preserve"> </w:t>
      </w:r>
      <w:r w:rsidRPr="00D93846">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устанавливать взаимосвязи между особенностями строения и функциями клеток и тканей, органов и систем органов;</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использовать методы биологической науки:</w:t>
      </w:r>
      <w:r w:rsidRPr="00D93846" w:rsidR="00C35EB8">
        <w:t xml:space="preserve"> </w:t>
      </w:r>
      <w:r w:rsidRPr="00D93846">
        <w:t>наблюдать и описывать биологические объекты и процессы; проводить исследования с организмом человека и объяснять их результаты;</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знать и аргументировать основные принципы здорового образа жизни, рациональной организации труда и отдыха;</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анализировать и оценивать влияние факторов риска на здоровье человека;</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описывать и использовать приемы оказания первой помощи;</w:t>
      </w:r>
    </w:p>
    <w:p w:rsidR="00172AE7" w:rsidRPr="00D93846" w:rsidP="00025963">
      <w:pPr>
        <w:numPr>
          <w:ilvl w:val="0"/>
          <w:numId w:val="173"/>
        </w:numPr>
        <w:tabs>
          <w:tab w:val="left" w:pos="993"/>
        </w:tabs>
        <w:autoSpaceDE w:val="0"/>
        <w:autoSpaceDN w:val="0"/>
        <w:adjustRightInd w:val="0"/>
        <w:spacing w:line="276" w:lineRule="auto"/>
        <w:ind w:left="0" w:firstLine="709"/>
        <w:contextualSpacing/>
        <w:jc w:val="both"/>
      </w:pPr>
      <w:r w:rsidRPr="00D93846">
        <w:t>знать и соблюдать правила работы в кабинете биологии.</w:t>
      </w:r>
    </w:p>
    <w:p w:rsidR="00172AE7" w:rsidRPr="00D93846" w:rsidP="00025963">
      <w:pPr>
        <w:autoSpaceDE w:val="0"/>
        <w:autoSpaceDN w:val="0"/>
        <w:adjustRightInd w:val="0"/>
        <w:spacing w:line="276" w:lineRule="auto"/>
        <w:jc w:val="both"/>
        <w:rPr>
          <w:b/>
        </w:rPr>
      </w:pPr>
      <w:r w:rsidRPr="00D93846">
        <w:rPr>
          <w:b/>
        </w:rPr>
        <w:t>Выпускник получит возможность научиться:</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i/>
        </w:rPr>
      </w:pPr>
      <w:r w:rsidRPr="00D93846">
        <w:rPr>
          <w:i/>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b/>
          <w:i/>
        </w:rPr>
      </w:pPr>
      <w:r w:rsidRPr="00D93846">
        <w:rPr>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i/>
        </w:rPr>
      </w:pPr>
      <w:r w:rsidRPr="00D93846">
        <w:rPr>
          <w:i/>
        </w:rPr>
        <w:t>ориентироваться в системе моральных норм и ценностей по отношению к собственному здоровью и здоровью других людей;</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i/>
        </w:rPr>
      </w:pPr>
      <w:r w:rsidRPr="00D93846">
        <w:rPr>
          <w:i/>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i/>
        </w:rPr>
      </w:pPr>
      <w:r w:rsidRPr="00D93846">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i/>
        </w:rPr>
      </w:pPr>
      <w:r w:rsidRPr="00D93846">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172AE7" w:rsidRPr="00D93846" w:rsidP="00025963">
      <w:pPr>
        <w:numPr>
          <w:ilvl w:val="0"/>
          <w:numId w:val="174"/>
        </w:numPr>
        <w:tabs>
          <w:tab w:val="left" w:pos="993"/>
        </w:tabs>
        <w:autoSpaceDE w:val="0"/>
        <w:autoSpaceDN w:val="0"/>
        <w:adjustRightInd w:val="0"/>
        <w:spacing w:line="276" w:lineRule="auto"/>
        <w:ind w:left="0" w:firstLine="709"/>
        <w:contextualSpacing/>
        <w:jc w:val="both"/>
        <w:rPr>
          <w:b/>
        </w:rPr>
      </w:pPr>
      <w:r w:rsidRPr="00D93846">
        <w:rPr>
          <w:i/>
        </w:rPr>
        <w:t>работать в группе сверстников при решении познавательных задач</w:t>
      </w:r>
      <w:r w:rsidRPr="00D93846" w:rsidR="00974A17">
        <w:rPr>
          <w:i/>
        </w:rPr>
        <w:t>,</w:t>
      </w:r>
      <w:r w:rsidRPr="00D93846">
        <w:rPr>
          <w:i/>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172AE7" w:rsidRPr="00D93846" w:rsidP="00025963">
      <w:pPr>
        <w:autoSpaceDE w:val="0"/>
        <w:autoSpaceDN w:val="0"/>
        <w:adjustRightInd w:val="0"/>
        <w:spacing w:line="276" w:lineRule="auto"/>
        <w:jc w:val="both"/>
        <w:rPr>
          <w:b/>
        </w:rPr>
      </w:pPr>
      <w:r w:rsidRPr="00D93846">
        <w:rPr>
          <w:b/>
        </w:rPr>
        <w:t>Общие биологические закономерности</w:t>
      </w:r>
    </w:p>
    <w:p w:rsidR="00172AE7" w:rsidRPr="00D93846" w:rsidP="00025963">
      <w:pPr>
        <w:autoSpaceDE w:val="0"/>
        <w:autoSpaceDN w:val="0"/>
        <w:adjustRightInd w:val="0"/>
        <w:spacing w:line="276" w:lineRule="auto"/>
        <w:jc w:val="both"/>
        <w:rPr>
          <w:b/>
        </w:rPr>
      </w:pPr>
      <w:r w:rsidRPr="00D93846">
        <w:rPr>
          <w:b/>
        </w:rPr>
        <w:t>Выпускник научится:</w:t>
      </w:r>
    </w:p>
    <w:p w:rsidR="00172AE7" w:rsidRPr="00D93846" w:rsidP="00025963">
      <w:pPr>
        <w:numPr>
          <w:ilvl w:val="0"/>
          <w:numId w:val="175"/>
        </w:numPr>
        <w:tabs>
          <w:tab w:val="left" w:pos="993"/>
        </w:tabs>
        <w:autoSpaceDE w:val="0"/>
        <w:autoSpaceDN w:val="0"/>
        <w:adjustRightInd w:val="0"/>
        <w:spacing w:line="276" w:lineRule="auto"/>
        <w:ind w:left="0" w:firstLine="709"/>
        <w:contextualSpacing/>
        <w:jc w:val="both"/>
        <w:rPr>
          <w:b/>
        </w:rPr>
      </w:pPr>
      <w:r w:rsidRPr="00D93846">
        <w:t>выделять существенные признаки биологических объектов (вида, экосистемы, биосферы) и процессов, характерных для сообществ живых организмов;</w:t>
      </w:r>
    </w:p>
    <w:p w:rsidR="00172AE7" w:rsidRPr="00D93846" w:rsidP="00025963">
      <w:pPr>
        <w:numPr>
          <w:ilvl w:val="0"/>
          <w:numId w:val="175"/>
        </w:numPr>
        <w:tabs>
          <w:tab w:val="left" w:pos="993"/>
        </w:tabs>
        <w:autoSpaceDE w:val="0"/>
        <w:autoSpaceDN w:val="0"/>
        <w:adjustRightInd w:val="0"/>
        <w:spacing w:line="276" w:lineRule="auto"/>
        <w:ind w:left="0" w:firstLine="709"/>
        <w:contextualSpacing/>
        <w:jc w:val="both"/>
        <w:rPr>
          <w:b/>
        </w:rPr>
      </w:pPr>
      <w:r w:rsidRPr="00D93846">
        <w:t>аргументировать, приводить доказательства необходимости защиты окружающей среды;</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аргументировать, приводить доказательства зависимости здоровья человека от состояния окружающей среды;</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объяснять общность происхождения и эволюции организмов на основе сопоставления особенностей их строения и функционирования;</w:t>
      </w:r>
    </w:p>
    <w:p w:rsidR="00172AE7" w:rsidRPr="00D93846" w:rsidP="00025963">
      <w:pPr>
        <w:numPr>
          <w:ilvl w:val="0"/>
          <w:numId w:val="175"/>
        </w:numPr>
        <w:tabs>
          <w:tab w:val="left" w:pos="993"/>
        </w:tabs>
        <w:autoSpaceDE w:val="0"/>
        <w:autoSpaceDN w:val="0"/>
        <w:adjustRightInd w:val="0"/>
        <w:spacing w:line="276" w:lineRule="auto"/>
        <w:ind w:left="0" w:firstLine="709"/>
        <w:contextualSpacing/>
        <w:jc w:val="both"/>
      </w:pPr>
      <w:r w:rsidRPr="00D93846">
        <w:t>объяснять механизмы наследственности и изменчивости, возникновения приспособленности, процесс видообразования;</w:t>
      </w:r>
    </w:p>
    <w:p w:rsidR="00172AE7" w:rsidRPr="00D93846" w:rsidP="00025963">
      <w:pPr>
        <w:numPr>
          <w:ilvl w:val="0"/>
          <w:numId w:val="175"/>
        </w:numPr>
        <w:tabs>
          <w:tab w:val="left" w:pos="993"/>
        </w:tabs>
        <w:autoSpaceDE w:val="0"/>
        <w:autoSpaceDN w:val="0"/>
        <w:adjustRightInd w:val="0"/>
        <w:spacing w:line="276" w:lineRule="auto"/>
        <w:ind w:left="0" w:firstLine="709"/>
        <w:contextualSpacing/>
        <w:jc w:val="both"/>
      </w:pPr>
      <w:r w:rsidRPr="00D93846">
        <w:t>различать</w:t>
      </w:r>
      <w:r w:rsidRPr="00D93846" w:rsidR="00C35EB8">
        <w:t xml:space="preserve"> </w:t>
      </w:r>
      <w:r w:rsidRPr="00D93846">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 xml:space="preserve">сравнивать биологические объекты, процессы; делать выводы и умозаключения на основе сравнения; </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устанавливать взаимосвязи между особенностями строения и функциями органов и систем органов;</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использовать методы биологической науки:</w:t>
      </w:r>
      <w:r w:rsidRPr="00D93846" w:rsidR="00C35EB8">
        <w:t xml:space="preserve"> </w:t>
      </w:r>
      <w:r w:rsidRPr="00D93846">
        <w:t xml:space="preserve">наблюдать и описывать биологические объекты и процессы; ставить биологические эксперименты и объяснять их результаты; </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72AE7" w:rsidRPr="00D93846" w:rsidP="00025963">
      <w:pPr>
        <w:numPr>
          <w:ilvl w:val="0"/>
          <w:numId w:val="175"/>
        </w:numPr>
        <w:tabs>
          <w:tab w:val="num" w:pos="360"/>
          <w:tab w:val="left" w:pos="993"/>
        </w:tabs>
        <w:autoSpaceDE w:val="0"/>
        <w:autoSpaceDN w:val="0"/>
        <w:adjustRightInd w:val="0"/>
        <w:spacing w:line="276" w:lineRule="auto"/>
        <w:ind w:left="0" w:firstLine="709"/>
        <w:contextualSpacing/>
        <w:jc w:val="both"/>
      </w:pPr>
      <w:r w:rsidRPr="00D93846">
        <w:t>описывать и использовать приемы выращивания и размножения культурных растений и домашних животных, ухода за ними в агроценозах;</w:t>
      </w:r>
    </w:p>
    <w:p w:rsidR="00172AE7" w:rsidRPr="00D93846" w:rsidP="00025963">
      <w:pPr>
        <w:numPr>
          <w:ilvl w:val="0"/>
          <w:numId w:val="175"/>
        </w:numPr>
        <w:tabs>
          <w:tab w:val="left" w:pos="993"/>
        </w:tabs>
        <w:autoSpaceDE w:val="0"/>
        <w:autoSpaceDN w:val="0"/>
        <w:adjustRightInd w:val="0"/>
        <w:spacing w:line="276" w:lineRule="auto"/>
        <w:ind w:left="0" w:firstLine="709"/>
        <w:contextualSpacing/>
        <w:jc w:val="both"/>
      </w:pPr>
      <w:r w:rsidRPr="00D93846">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172AE7" w:rsidRPr="00D93846" w:rsidP="00025963">
      <w:pPr>
        <w:numPr>
          <w:ilvl w:val="0"/>
          <w:numId w:val="175"/>
        </w:numPr>
        <w:tabs>
          <w:tab w:val="left" w:pos="993"/>
        </w:tabs>
        <w:autoSpaceDE w:val="0"/>
        <w:autoSpaceDN w:val="0"/>
        <w:adjustRightInd w:val="0"/>
        <w:spacing w:line="276" w:lineRule="auto"/>
        <w:ind w:left="0" w:firstLine="709"/>
        <w:contextualSpacing/>
        <w:jc w:val="both"/>
      </w:pPr>
      <w:r w:rsidRPr="00D93846">
        <w:t>знать и соблюдать правила работы в кабинете биологии.</w:t>
      </w:r>
    </w:p>
    <w:p w:rsidR="00172AE7" w:rsidRPr="00D93846" w:rsidP="00025963">
      <w:pPr>
        <w:autoSpaceDE w:val="0"/>
        <w:autoSpaceDN w:val="0"/>
        <w:adjustRightInd w:val="0"/>
        <w:spacing w:line="276" w:lineRule="auto"/>
        <w:jc w:val="both"/>
        <w:rPr>
          <w:b/>
        </w:rPr>
      </w:pPr>
      <w:r w:rsidRPr="00D93846">
        <w:rPr>
          <w:b/>
        </w:rPr>
        <w:t>Выпускник получит возможность научиться:</w:t>
      </w:r>
    </w:p>
    <w:p w:rsidR="00172AE7" w:rsidRPr="00D93846" w:rsidP="00025963">
      <w:pPr>
        <w:numPr>
          <w:ilvl w:val="0"/>
          <w:numId w:val="176"/>
        </w:numPr>
        <w:tabs>
          <w:tab w:val="left" w:pos="993"/>
        </w:tabs>
        <w:autoSpaceDE w:val="0"/>
        <w:autoSpaceDN w:val="0"/>
        <w:adjustRightInd w:val="0"/>
        <w:spacing w:line="276" w:lineRule="auto"/>
        <w:ind w:left="0" w:firstLine="709"/>
        <w:contextualSpacing/>
        <w:jc w:val="both"/>
        <w:rPr>
          <w:i/>
          <w:iCs/>
        </w:rPr>
      </w:pPr>
      <w:r w:rsidRPr="00D93846">
        <w:rPr>
          <w:i/>
        </w:rPr>
        <w:t>понимать экологические проблемы, возникающие в условиях нерационального природопользования, и пути решения этих проблем</w:t>
      </w:r>
      <w:r w:rsidRPr="00D93846">
        <w:rPr>
          <w:i/>
          <w:iCs/>
        </w:rPr>
        <w:t>;</w:t>
      </w:r>
    </w:p>
    <w:p w:rsidR="00172AE7" w:rsidRPr="00D93846" w:rsidP="00025963">
      <w:pPr>
        <w:numPr>
          <w:ilvl w:val="0"/>
          <w:numId w:val="176"/>
        </w:numPr>
        <w:tabs>
          <w:tab w:val="left" w:pos="993"/>
        </w:tabs>
        <w:autoSpaceDE w:val="0"/>
        <w:autoSpaceDN w:val="0"/>
        <w:adjustRightInd w:val="0"/>
        <w:spacing w:line="276" w:lineRule="auto"/>
        <w:ind w:left="0" w:firstLine="709"/>
        <w:contextualSpacing/>
        <w:jc w:val="both"/>
        <w:rPr>
          <w:b/>
          <w:i/>
        </w:rPr>
      </w:pPr>
      <w:r w:rsidRPr="00D93846">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72AE7" w:rsidRPr="00D93846" w:rsidP="00025963">
      <w:pPr>
        <w:numPr>
          <w:ilvl w:val="0"/>
          <w:numId w:val="176"/>
        </w:numPr>
        <w:tabs>
          <w:tab w:val="left" w:pos="993"/>
        </w:tabs>
        <w:autoSpaceDE w:val="0"/>
        <w:autoSpaceDN w:val="0"/>
        <w:adjustRightInd w:val="0"/>
        <w:spacing w:line="276" w:lineRule="auto"/>
        <w:ind w:left="0" w:firstLine="709"/>
        <w:contextualSpacing/>
        <w:jc w:val="both"/>
        <w:rPr>
          <w:b/>
          <w:i/>
        </w:rPr>
      </w:pPr>
      <w:r w:rsidRPr="00D93846">
        <w:rPr>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172AE7" w:rsidRPr="00D93846" w:rsidP="00025963">
      <w:pPr>
        <w:numPr>
          <w:ilvl w:val="0"/>
          <w:numId w:val="176"/>
        </w:numPr>
        <w:tabs>
          <w:tab w:val="left" w:pos="993"/>
        </w:tabs>
        <w:autoSpaceDE w:val="0"/>
        <w:autoSpaceDN w:val="0"/>
        <w:adjustRightInd w:val="0"/>
        <w:spacing w:line="276" w:lineRule="auto"/>
        <w:ind w:left="0" w:firstLine="709"/>
        <w:contextualSpacing/>
        <w:jc w:val="both"/>
        <w:rPr>
          <w:i/>
        </w:rPr>
      </w:pPr>
      <w:r w:rsidRPr="00D93846">
        <w:rPr>
          <w:i/>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172AE7" w:rsidRPr="00D93846" w:rsidP="00025963">
      <w:pPr>
        <w:numPr>
          <w:ilvl w:val="0"/>
          <w:numId w:val="176"/>
        </w:numPr>
        <w:tabs>
          <w:tab w:val="left" w:pos="993"/>
        </w:tabs>
        <w:autoSpaceDE w:val="0"/>
        <w:autoSpaceDN w:val="0"/>
        <w:adjustRightInd w:val="0"/>
        <w:spacing w:line="276" w:lineRule="auto"/>
        <w:ind w:left="0" w:firstLine="709"/>
        <w:contextualSpacing/>
        <w:jc w:val="both"/>
        <w:rPr>
          <w:i/>
        </w:rPr>
      </w:pPr>
      <w:r w:rsidRPr="00D93846">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172AE7" w:rsidRPr="00D93846" w:rsidP="00025963">
      <w:pPr>
        <w:numPr>
          <w:ilvl w:val="0"/>
          <w:numId w:val="176"/>
        </w:numPr>
        <w:tabs>
          <w:tab w:val="left" w:pos="993"/>
        </w:tabs>
        <w:autoSpaceDE w:val="0"/>
        <w:autoSpaceDN w:val="0"/>
        <w:adjustRightInd w:val="0"/>
        <w:spacing w:line="276" w:lineRule="auto"/>
        <w:ind w:left="0" w:firstLine="709"/>
        <w:contextualSpacing/>
        <w:jc w:val="both"/>
        <w:rPr>
          <w:b/>
        </w:rPr>
      </w:pPr>
      <w:r w:rsidRPr="00D93846">
        <w:rPr>
          <w:i/>
        </w:rPr>
        <w:t>работать в группе сверстников при решении познавательных задач</w:t>
      </w:r>
      <w:r w:rsidRPr="00D93846" w:rsidR="00974A17">
        <w:rPr>
          <w:i/>
        </w:rPr>
        <w:t>,</w:t>
      </w:r>
      <w:r w:rsidRPr="00D93846">
        <w:rPr>
          <w:i/>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w:t>
      </w:r>
      <w:r w:rsidRPr="00D93846">
        <w:rPr>
          <w:i/>
        </w:rPr>
        <w:t xml:space="preserve">совместную деятельность, учитывать мнение окружающих и адекватно оценивать собственный вклад в деятельность группы. </w:t>
      </w:r>
    </w:p>
    <w:p w:rsidR="00172AE7" w:rsidRPr="00D93846" w:rsidP="00025963">
      <w:pPr>
        <w:pStyle w:val="Heading4"/>
        <w:spacing w:line="276" w:lineRule="auto"/>
        <w:jc w:val="both"/>
        <w:rPr>
          <w:rFonts w:ascii="Times New Roman" w:hAnsi="Times New Roman"/>
          <w:sz w:val="24"/>
          <w:szCs w:val="24"/>
        </w:rPr>
      </w:pPr>
      <w:bookmarkStart w:id="51" w:name="_Toc409691642"/>
      <w:bookmarkStart w:id="52" w:name="_Toc410653965"/>
      <w:bookmarkStart w:id="53" w:name="_Toc414553151"/>
      <w:r w:rsidRPr="00D93846">
        <w:rPr>
          <w:rFonts w:ascii="Times New Roman" w:hAnsi="Times New Roman"/>
          <w:sz w:val="24"/>
          <w:szCs w:val="24"/>
        </w:rPr>
        <w:t>1.2.</w:t>
      </w:r>
      <w:r w:rsidRPr="00D93846" w:rsidR="00922251">
        <w:rPr>
          <w:rFonts w:ascii="Times New Roman" w:hAnsi="Times New Roman"/>
          <w:sz w:val="24"/>
          <w:szCs w:val="24"/>
        </w:rPr>
        <w:t>5.12</w:t>
      </w:r>
      <w:r w:rsidRPr="00D93846">
        <w:rPr>
          <w:rFonts w:ascii="Times New Roman" w:hAnsi="Times New Roman"/>
          <w:sz w:val="24"/>
          <w:szCs w:val="24"/>
        </w:rPr>
        <w:t>. Химия</w:t>
      </w:r>
      <w:bookmarkEnd w:id="51"/>
      <w:bookmarkEnd w:id="52"/>
      <w:bookmarkEnd w:id="53"/>
    </w:p>
    <w:p w:rsidR="00172AE7" w:rsidRPr="00D93846" w:rsidP="00025963">
      <w:pPr>
        <w:spacing w:line="276" w:lineRule="auto"/>
        <w:jc w:val="both"/>
        <w:rPr>
          <w:b/>
          <w:bCs/>
        </w:rPr>
      </w:pPr>
      <w:r w:rsidRPr="00D93846">
        <w:rPr>
          <w:b/>
          <w:bCs/>
        </w:rPr>
        <w:t>Выпускник научится:</w:t>
      </w:r>
    </w:p>
    <w:p w:rsidR="00172AE7" w:rsidRPr="00D93846" w:rsidP="00025963">
      <w:pPr>
        <w:numPr>
          <w:ilvl w:val="0"/>
          <w:numId w:val="177"/>
        </w:numPr>
        <w:tabs>
          <w:tab w:val="left" w:pos="993"/>
        </w:tabs>
        <w:autoSpaceDE w:val="0"/>
        <w:autoSpaceDN w:val="0"/>
        <w:adjustRightInd w:val="0"/>
        <w:spacing w:line="276" w:lineRule="auto"/>
        <w:ind w:left="0" w:firstLine="709"/>
        <w:jc w:val="both"/>
        <w:rPr>
          <w:bCs/>
        </w:rPr>
      </w:pPr>
      <w:r w:rsidRPr="00D93846">
        <w:rPr>
          <w:bCs/>
        </w:rPr>
        <w:t>характеризовать основные методы познания: наблюдение, измерение, эксперимент;</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описывать свойства твердых, жидких, газообразных веществ, выделяя их существенные признаки;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законов сохранения массы веществ, постоянства состава, атомно-молекулярной теории;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различать химические и физические явления;</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называть химические элементы;</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состав веществ по их формулам;</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валентность атома элемента в соединениях;</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тип химических реакций;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называть признаки и условия протекания химических реакций;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выявлять признаки, свидетельствующие о протекании химической реакции при выполнении химического опыта;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формулы бинарных соединений;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уравнения химических реакций;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соблюдать правила безопасной работы при проведении опытов;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пользоваться лабораторным оборудованием и посудой;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вычислять относительную молекулярную и молярную массы веществ;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вычислять массовую долю химического элемента по формуле соединения;</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вычислять количество, объем или массу вещества по количеству, объему, массе реагентов или продуктов реакции;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физические и химические свойства простых веществ: кислорода и водорода;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получать, собирать кислород и водород;</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распознавать опытным путем газообразные вещества: кислород, водород;</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закона Авогадро;</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понятий «тепловой эффект реакции», «молярный объем»;</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физические и химические свойства воды;</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понятия «раствор»;</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вычислять массовую долю растворенного вещества в растворе;</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приготовлять растворы с определенной массовой долей растворенного вещества;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называть соединения изученных классов неорганических веществ;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физические и химические свойства основных классов неорганических веществ: оксидов, кислот, оснований, солей;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принадлежность веществ к определенному классу соединений;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формулы неорганических соединений изученных классов;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проводить опыты, подтверждающие химические свойства изученных классов неорганических веществ;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распознавать опытным путем растворы кислот и щелочей по изменению окраски индикатора;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взаимосвязь между классами неорганических соединений;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Периодического закона Д.И. Менделеева;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объяснять закономерности изменения строения атомов, свойств элементов в пределах малых периодов и главных подгрупп;</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схемы строения атомов первых 20 элементов периодической системы Д.И. Менделеева;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понятий: «химическая связь», «электроотрицательность»;</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зависимость физических свойств веществ от типа кристаллической решетки;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вид химической связи в неорганических соединениях;</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изображать схемы строения молекул веществ, образованных разными видами химических связей;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понятий «ион», «катион», «анион», «электролиты», «</w:t>
      </w:r>
      <w:r w:rsidRPr="00D93846">
        <w:t>неэлектролиты</w:t>
      </w:r>
      <w:r w:rsidRPr="00D93846">
        <w:t>», «электролитическая диссоциация», «окислитель», «степень окисления» «восстановитель», «окисление», «восстановление»;</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степень окисления атома элемента в соединении;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раскрывать смысл теории электролитической диссоциации;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уравнения электролитической диссоциации кислот, щелочей, солей;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объяснять сущность процесса электролитической диссоциации и реакций ионного обмена;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полные и сокращенные ионные уравнения реакции обмена;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возможность протекания реакций ионного обмена;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проводить реакции, подтверждающие качественный состав различных веществ;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окислитель и восстановитель;</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составлять уравнения окислительно-восстановительных реакций;</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называть факторы, влияющие на скорость химической реакции;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классифицировать химические реакции по различным признакам;</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взаимосвязь между составом, строением и свойствами неметаллов;</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проводить опыты по получению, собиранию и изучению химических свойств газообразных веществ: углекислого газа, аммиака;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распознавать опытным путем газообразные вещества: углекислый газ и аммиак;</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характеризовать взаимосвязь между составом, строением и свойствами металлов;</w:t>
      </w:r>
    </w:p>
    <w:p w:rsidR="00172AE7" w:rsidRPr="00D93846" w:rsidP="00025963">
      <w:pPr>
        <w:widowControl w:val="0"/>
        <w:numPr>
          <w:ilvl w:val="0"/>
          <w:numId w:val="178"/>
        </w:numPr>
        <w:tabs>
          <w:tab w:val="left" w:pos="993"/>
        </w:tabs>
        <w:autoSpaceDE w:val="0"/>
        <w:autoSpaceDN w:val="0"/>
        <w:adjustRightInd w:val="0"/>
        <w:spacing w:line="276" w:lineRule="auto"/>
        <w:ind w:left="0" w:firstLine="709"/>
        <w:jc w:val="both"/>
        <w:rPr>
          <w:i/>
        </w:rPr>
      </w:pPr>
      <w:r w:rsidRPr="00D93846">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w:t>
      </w:r>
      <w:r w:rsidRPr="00D93846">
        <w:t>олеиновая кислота, глюкоза;</w:t>
      </w:r>
    </w:p>
    <w:p w:rsidR="00172AE7" w:rsidRPr="00D93846" w:rsidP="00025963">
      <w:pPr>
        <w:widowControl w:val="0"/>
        <w:numPr>
          <w:ilvl w:val="0"/>
          <w:numId w:val="178"/>
        </w:numPr>
        <w:tabs>
          <w:tab w:val="left" w:pos="993"/>
        </w:tabs>
        <w:autoSpaceDE w:val="0"/>
        <w:autoSpaceDN w:val="0"/>
        <w:adjustRightInd w:val="0"/>
        <w:spacing w:line="276" w:lineRule="auto"/>
        <w:ind w:left="0" w:firstLine="709"/>
        <w:jc w:val="both"/>
      </w:pPr>
      <w:r w:rsidRPr="00D93846">
        <w:t>оценивать влияние химического загрязнения окружающей среды на организм человека;</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грамотно обращаться с веществами в повседневной жизни</w:t>
      </w:r>
    </w:p>
    <w:p w:rsidR="00172AE7" w:rsidRPr="00D93846" w:rsidP="00025963">
      <w:pPr>
        <w:numPr>
          <w:ilvl w:val="0"/>
          <w:numId w:val="177"/>
        </w:numPr>
        <w:tabs>
          <w:tab w:val="left" w:pos="993"/>
        </w:tabs>
        <w:autoSpaceDE w:val="0"/>
        <w:autoSpaceDN w:val="0"/>
        <w:adjustRightInd w:val="0"/>
        <w:spacing w:line="276" w:lineRule="auto"/>
        <w:ind w:left="0" w:firstLine="709"/>
        <w:jc w:val="both"/>
      </w:pPr>
      <w:r w:rsidRPr="00D93846">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345E9" w:rsidRPr="00D93846" w:rsidP="00025963">
      <w:pPr>
        <w:numPr>
          <w:ilvl w:val="0"/>
          <w:numId w:val="177"/>
        </w:numPr>
        <w:tabs>
          <w:tab w:val="left" w:pos="993"/>
        </w:tabs>
        <w:autoSpaceDE w:val="0"/>
        <w:autoSpaceDN w:val="0"/>
        <w:adjustRightInd w:val="0"/>
        <w:spacing w:line="276" w:lineRule="auto"/>
        <w:ind w:left="0" w:firstLine="709"/>
        <w:jc w:val="both"/>
      </w:pPr>
      <w:r w:rsidRPr="00D93846">
        <w:t>для обучающихся с ограниченными возможностями здоровья: владение основными доступными методами научного познания, используемыми в химии.</w:t>
      </w:r>
    </w:p>
    <w:p w:rsidR="00172AE7" w:rsidRPr="00D93846" w:rsidP="00025963">
      <w:pPr>
        <w:autoSpaceDE w:val="0"/>
        <w:autoSpaceDN w:val="0"/>
        <w:adjustRightInd w:val="0"/>
        <w:spacing w:line="276" w:lineRule="auto"/>
        <w:jc w:val="both"/>
      </w:pPr>
      <w:r w:rsidRPr="00D93846">
        <w:rPr>
          <w:b/>
          <w:bCs/>
        </w:rPr>
        <w:t>В</w:t>
      </w:r>
      <w:r w:rsidRPr="00D93846" w:rsidR="00C35EB8">
        <w:rPr>
          <w:b/>
          <w:bCs/>
        </w:rPr>
        <w:t xml:space="preserve">ыпускник получит </w:t>
      </w:r>
      <w:r w:rsidRPr="00D93846">
        <w:rPr>
          <w:b/>
          <w:bCs/>
        </w:rPr>
        <w:t>возможность научиться:</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составлять молекулярные и полные ионные уравнения по сокращенным ионным уравнениям;</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составлять уравнения реакций, соответствующих последовательности превращений неорганических веществ различных классов;</w:t>
      </w:r>
    </w:p>
    <w:p w:rsidR="00172AE7" w:rsidRPr="00D93846" w:rsidP="00025963">
      <w:pPr>
        <w:widowControl w:val="0"/>
        <w:numPr>
          <w:ilvl w:val="0"/>
          <w:numId w:val="178"/>
        </w:numPr>
        <w:tabs>
          <w:tab w:val="left" w:pos="993"/>
        </w:tabs>
        <w:autoSpaceDE w:val="0"/>
        <w:autoSpaceDN w:val="0"/>
        <w:adjustRightInd w:val="0"/>
        <w:spacing w:line="276" w:lineRule="auto"/>
        <w:ind w:left="0" w:firstLine="709"/>
        <w:jc w:val="both"/>
        <w:rPr>
          <w:i/>
        </w:rPr>
      </w:pPr>
      <w:r w:rsidRPr="00D93846">
        <w:rPr>
          <w:i/>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использовать приобретенные знания для экологически грамотного поведения в окружающей среде;</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объективно оценивать информацию о веществах и химических процессах;</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критически относиться к псевдонаучной информации, недобросовестной рекламе в средствах массовой информации;</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осознавать значение теоретических знаний по химии для практической деятельности человека;</w:t>
      </w:r>
    </w:p>
    <w:p w:rsidR="00172AE7" w:rsidRPr="00D93846" w:rsidP="00025963">
      <w:pPr>
        <w:numPr>
          <w:ilvl w:val="0"/>
          <w:numId w:val="178"/>
        </w:numPr>
        <w:tabs>
          <w:tab w:val="left" w:pos="993"/>
        </w:tabs>
        <w:autoSpaceDE w:val="0"/>
        <w:autoSpaceDN w:val="0"/>
        <w:adjustRightInd w:val="0"/>
        <w:spacing w:line="276" w:lineRule="auto"/>
        <w:ind w:left="0" w:firstLine="709"/>
        <w:jc w:val="both"/>
        <w:rPr>
          <w:i/>
        </w:rPr>
      </w:pPr>
      <w:r w:rsidRPr="00D93846">
        <w:rPr>
          <w:i/>
        </w:rPr>
        <w:t>создавать модели и схемы для решения учебных и познавательных задач;</w:t>
      </w:r>
      <w:r w:rsidRPr="00D93846" w:rsidR="00321A68">
        <w:rPr>
          <w:i/>
        </w:rPr>
        <w:t xml:space="preserve"> </w:t>
      </w:r>
      <w:r w:rsidRPr="00D93846">
        <w:rPr>
          <w:i/>
        </w:rPr>
        <w:t>понимать необходимость соблюдения предписаний, предлагаемых в инструкциях по использованию лекарств, средств бытовой химии и др.</w:t>
      </w:r>
    </w:p>
    <w:p w:rsidR="00CC31E6" w:rsidRPr="00D93846" w:rsidP="00025963">
      <w:pPr>
        <w:pStyle w:val="Heading4"/>
        <w:spacing w:line="276" w:lineRule="auto"/>
        <w:rPr>
          <w:rFonts w:ascii="Times New Roman" w:hAnsi="Times New Roman"/>
          <w:sz w:val="24"/>
          <w:szCs w:val="24"/>
        </w:rPr>
      </w:pPr>
      <w:bookmarkStart w:id="54" w:name="_Toc409691643"/>
      <w:bookmarkStart w:id="55" w:name="_Toc410653966"/>
      <w:bookmarkStart w:id="56" w:name="_Toc414553152"/>
      <w:r w:rsidRPr="00D93846">
        <w:rPr>
          <w:rFonts w:ascii="Times New Roman" w:hAnsi="Times New Roman"/>
          <w:sz w:val="24"/>
          <w:szCs w:val="24"/>
        </w:rPr>
        <w:t>1.2.</w:t>
      </w:r>
      <w:r w:rsidRPr="00D93846" w:rsidR="00922251">
        <w:rPr>
          <w:rFonts w:ascii="Times New Roman" w:hAnsi="Times New Roman"/>
          <w:sz w:val="24"/>
          <w:szCs w:val="24"/>
        </w:rPr>
        <w:t>5.13</w:t>
      </w:r>
      <w:r w:rsidRPr="00D93846">
        <w:rPr>
          <w:rFonts w:ascii="Times New Roman" w:hAnsi="Times New Roman"/>
          <w:sz w:val="24"/>
          <w:szCs w:val="24"/>
        </w:rPr>
        <w:t>.</w:t>
      </w:r>
      <w:r w:rsidRPr="00D93846" w:rsidR="00974A17">
        <w:rPr>
          <w:rFonts w:ascii="Times New Roman" w:hAnsi="Times New Roman"/>
          <w:sz w:val="24"/>
          <w:szCs w:val="24"/>
        </w:rPr>
        <w:t xml:space="preserve"> </w:t>
      </w:r>
      <w:r w:rsidRPr="00D93846">
        <w:rPr>
          <w:rFonts w:ascii="Times New Roman" w:hAnsi="Times New Roman"/>
          <w:sz w:val="24"/>
          <w:szCs w:val="24"/>
        </w:rPr>
        <w:t>Изобразительное искусство</w:t>
      </w:r>
      <w:bookmarkEnd w:id="54"/>
      <w:bookmarkEnd w:id="55"/>
      <w:bookmarkEnd w:id="56"/>
    </w:p>
    <w:p w:rsidR="00CC31E6" w:rsidRPr="00D93846" w:rsidP="00025963">
      <w:pPr>
        <w:autoSpaceDE w:val="0"/>
        <w:autoSpaceDN w:val="0"/>
        <w:adjustRightInd w:val="0"/>
        <w:spacing w:line="276" w:lineRule="auto"/>
        <w:jc w:val="both"/>
        <w:rPr>
          <w:b/>
          <w:bCs/>
        </w:rPr>
      </w:pPr>
      <w:r w:rsidRPr="00D93846">
        <w:rPr>
          <w:b/>
          <w:bCs/>
        </w:rPr>
        <w:t>Выпускник научится: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 xml:space="preserve">раскрывать смысл народных праздников и обрядов и их отражение в народном искусстве и в современной жизни; </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эскизы декоративного убранства русской избы;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цветовую композицию внутреннего убранства избы;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определять специфику образного языка декоративно-прикладного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самостоятельные варианты орнаментального построения вышивки с опорой на народные традиции;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эскизы народного праздничного костюма, его отдельных элементов в цветовом решении;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основы народного орнамента; создавать орнаменты на основе народных традиций;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виды и материалы декоративно-прикладного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национальные особенности русского орнамента и орнаментов других народов России;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и характеризовать несколько народных художественных промыслов России;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называть пространственные и временные виды искусства и объяснять, в чем состоит различие временных и пространственных видов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объяснять разницу между предметом изображения, сюжетом и содержанием изображения;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композиционным навыкам работы, чувству ритма, работе с различными художественными материалами;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образы, используя все выразительные возможности художественных материалов;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простым навыкам изображения с помощью пятна и тональных отношений;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навыку плоскостного силуэтного изображения обычных, простых предметов (кухонная утварь);</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изображать сложную форму предмета (силуэт) как соотношение простых геометрических фигур, соблюдая их пропорции;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линейные изображения геометрических тел и натюрморт с натуры из геометрических тел;</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строить изображения простых предметов по правилам линейной перспективы;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передавать с помощью света характер формы и эмоциональное напряжение в композиции натюрморта;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творческому опыту выполнения графического натюрморта и гравюры наклейками на картоне;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выражать цветом в натюрморте собственное настроение и переживания;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рассуждать о разных способах передачи перспективы в изобразительном искусстве как выражении различных мировоззренческих смыслов;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применять перспективу в практической творческой работе;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изображения перспективных сокращений в зарисовках наблюдаемого;</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изображения уходящего вдаль пространства, применяя правила линейной и воздушной перспективы;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видеть, наблюдать и эстетически переживать изменчивость цветового состояния и настроения в природе;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создания пейзажных зарисовок;</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и характеризовать понятия: пространство, ракурс, воздушная перспектива;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пользоваться правилами работы на пленэре;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композиции, наблюдательной перспективы и ритмической организации плоскости изображения;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основные средства художественной выразительности в изобразительном искусстве (линия, пятно, тон, цвет, форма, перспектива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и характеризовать понятия: эпический пейзаж, романтический пейзаж, пейзаж настроения, пленэр, импрессионизм;</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и характеризовать виды портрета;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и характеризовать основы изображения головы человека;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пользоваться навыками работы с доступными скульптурными материалами;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видеть конструктивную форму предмета, владеть первичными навыками плоского и объемного изображения предмета и группы предметов;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использовать графические материалы в работе над портретом;</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использовать образные возможности освещения в портрете;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пользоваться правилами схематического построения головы человека в рисунке;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называть имена выдающихся русских и зарубежных художников - портретистов и определять их произведения;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передачи в плоскостном изображении простых движений фигуры человека;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понимания особенностей восприятия скульптурного образа;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навыкам лепки и работы с пластилином или глиной;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приемам выразительности при работе с натуры над набросками и зарисовками фигуры человека, используя разнообразные графические материалы;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CC31E6" w:rsidRPr="00D93846" w:rsidP="00025963">
      <w:pPr>
        <w:pStyle w:val="ListParagraph"/>
        <w:widowControl w:val="0"/>
        <w:numPr>
          <w:ilvl w:val="0"/>
          <w:numId w:val="179"/>
        </w:numPr>
        <w:tabs>
          <w:tab w:val="left" w:pos="993"/>
        </w:tabs>
        <w:autoSpaceDE w:val="0"/>
        <w:autoSpaceDN w:val="0"/>
        <w:adjustRightInd w:val="0"/>
        <w:spacing w:line="276" w:lineRule="auto"/>
        <w:ind w:left="0" w:firstLine="709"/>
        <w:jc w:val="both"/>
      </w:pPr>
      <w:r w:rsidRPr="00D93846">
        <w:t>объяснять понятия «тема», «содержание», «сюжет» в произведениях станковой живописи;</w:t>
      </w:r>
    </w:p>
    <w:p w:rsidR="00CC31E6" w:rsidRPr="00D93846" w:rsidP="00025963">
      <w:pPr>
        <w:pStyle w:val="ListParagraph"/>
        <w:widowControl w:val="0"/>
        <w:numPr>
          <w:ilvl w:val="0"/>
          <w:numId w:val="179"/>
        </w:numPr>
        <w:tabs>
          <w:tab w:val="left" w:pos="993"/>
        </w:tabs>
        <w:autoSpaceDE w:val="0"/>
        <w:autoSpaceDN w:val="0"/>
        <w:adjustRightInd w:val="0"/>
        <w:spacing w:line="276" w:lineRule="auto"/>
        <w:ind w:left="0" w:firstLine="709"/>
        <w:jc w:val="both"/>
      </w:pPr>
      <w:r w:rsidRPr="00D93846">
        <w:t>изобразительным и композиционным навыкам в процессе работы над эскизом;</w:t>
      </w:r>
    </w:p>
    <w:p w:rsidR="00CC31E6" w:rsidRPr="00D93846" w:rsidP="00025963">
      <w:pPr>
        <w:pStyle w:val="ListParagraph"/>
        <w:widowControl w:val="0"/>
        <w:numPr>
          <w:ilvl w:val="0"/>
          <w:numId w:val="179"/>
        </w:numPr>
        <w:tabs>
          <w:tab w:val="left" w:pos="993"/>
        </w:tabs>
        <w:autoSpaceDE w:val="0"/>
        <w:autoSpaceDN w:val="0"/>
        <w:adjustRightInd w:val="0"/>
        <w:spacing w:line="276" w:lineRule="auto"/>
        <w:ind w:left="0" w:firstLine="709"/>
        <w:jc w:val="both"/>
      </w:pPr>
      <w:r w:rsidRPr="00D93846">
        <w:t>узнавать и объяснять понятия «тематическая картина», «станковая живопись»;</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перечислять и характеризовать основные жанры сюжетно- тематической картины;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узнавать и характеризовать несколько классических произведений и называть имена великих русских мастеров исторической картины;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значение тематической картины XIX века в развитии русской культуры;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называть имена нескольких известных художников объединения «Мир искусства» и их наиболее известные произведения;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творческому опыту по разработке и созданию изобразительного образа на выбранный исторический сюжет;</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творческому опыту по разработке художественного проекта –разработки композиции на историческую тему;</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творческому опыту создания композиции на основе библейских сюжетов;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представлениям о великих, вечных темах в искусстве на основе сюжетов из Библии, об их мировоззренческом и нравственном значении в культуре;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называть имена великих европейских и русских художников, творивших на библейские темы;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узнавать и характеризовать произведения великих европейских и русских художников на библейские темы;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роль монументальных памятников в жизни общества;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рассуждать об особенностях художественного образа советского народа в годы Великой Отечественной войны;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описывать и характеризовать выдающиеся монументальные памятники и ансамбли, посвященные Великой Отечественной войне;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творческому опыту лепки памятника, посвященного значимому историческому событию или историческому герою;</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анализировать художественно-выразительные средства произведений изобразительного искусства XX века;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культуре зрительского восприятия;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временные и пространственные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разницу между реальностью и художественным образом;</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 xml:space="preserve">представлениям об искусстве иллюстрации и творчестве известных иллюстраторов книг. И.Я. Билибин. В.А. </w:t>
      </w:r>
      <w:r w:rsidRPr="00D93846">
        <w:t>Милашевский</w:t>
      </w:r>
      <w:r w:rsidRPr="00D93846">
        <w:t>. В.А. Фаворский;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опыту художественного иллюстрирования и навыкам работы графическими материалами;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собирать необходимый материал для иллюстрирования (характер одежды героев, характер построек и помещений, характерные детали быта и т.д.);</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представлениям об анималистическом жанре изобразительного искусства и творчестве художников-анималистов;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опыту художественного творчества по созданию стилизованных образов животных;</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систематизировать и характеризовать основные этапы развития и истории архитектуры и дизайна;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распознавать объект и пространство в конструктивных видах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сочетание различных объемов в здании;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единство художественного и функционального в вещи, форму и материал;</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иметь общее представление и рассказывать об особенностях архитектурно-художественных стилей разных эпох;</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тенденции и перспективы развития современной архитектуры;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образно-стилевой язык архитектуры прошлого;</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и различать малые формы архитектуры и дизайна в пространстве городской среды;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плоскостную композицию как возможное схематическое изображение объемов при взгляде на них сверху;</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осознавать чертеж как плоскостное изображение объемов, когда точка – вертикаль, круг – цилиндр, шар и т. д.;</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применять в создаваемых пространственных композициях доминантный объект и вспомогательные соединительные элементы;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применять навыки формообразования, использования объемов в дизайне и архитектуре (макеты из бумаги, картона, пластилина);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композиционные макеты объектов на предметной плоскости и в пространстве;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практические творческие композиции в технике коллажа, дизайн-проектов;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приобретать общее представление о традициях ландшафтно-парковой архитектуры;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основные школы садово-паркового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основы краткой истории русской усадебной культуры XVIII – XIX веков;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называть и раскрывать смысл основ искусства флористики;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понимать основы краткой истории костюма;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и раскрывать смысл композиционно-конструктивных принципов дизайна одежды;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применять навыки сочинения объемно-пространственной композиции в формировании букета по принципам икэбаны;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отражать в эскизном проекте дизайна сада образно-архитектурный композиционный замысел;</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использовать графические навыки и технологии выполнения коллажа в процессе создания эскизов молодежных и исторических комплектов одежды;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узнавать и характеризовать памятники архитектуры Древнего Киева. София Киевская. Фрески. Мозаики;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узнавать и описывать памятники шатрового зодчества;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особенности церкви Вознесения в селе Коломенском и храма Покрова-на-Рву;</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раскрывать особенности новых иконописных традиций в XVII веке. Отличать по характерным особенностям икону и парсуну;</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работать над проектом (индивидуальным или коллективным), создавая разнообразные творческие композиции в материалах по различным темам;</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различать стилевые особенности разных школ архитектуры Древней Руси;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с натуры и по воображению архитектурные образы графическими материалами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сравнивать, сопоставлять и анализировать произведения живописи Древней Руси;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рассуждать о значении художественного образа древнерусской культуры;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ориентироваться в широком разнообразии стилей и направлений изобразительного искусства и архитектуры XVIII – XIX веков;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использовать в речи новые термины, связанные со стилями в изобразительном искусстве и архитектуре XVIII – XIX веков;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выявлять и называть характерные особенности русской портретной живописи XVIII века;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характеризовать признаки и особенности московского барокко;</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t>создавать разнообразные творческие работы (фантазийные конструкции) в материале.</w:t>
      </w:r>
    </w:p>
    <w:p w:rsidR="00CC31E6" w:rsidRPr="00D93846" w:rsidP="00025963">
      <w:pPr>
        <w:autoSpaceDE w:val="0"/>
        <w:autoSpaceDN w:val="0"/>
        <w:adjustRightInd w:val="0"/>
        <w:spacing w:line="276" w:lineRule="auto"/>
        <w:jc w:val="both"/>
        <w:rPr>
          <w:b/>
          <w:bCs/>
        </w:rPr>
      </w:pPr>
      <w:r w:rsidRPr="00D93846">
        <w:rPr>
          <w:b/>
          <w:bCs/>
        </w:rPr>
        <w:t>Выпускник получит возможность научиться: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владеть диалогической формой коммуникации, уметь аргументировать свою точку зрения в процессе изучения изобразительного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выделять признаки для установления стилевых связей в процессе изучения изобразительного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специфику изображения в полиграфии;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различать формы полиграфической продукции: книги, журналы, плакаты, афиши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различать и характеризовать типы изображения в полиграфии (графическое, живописное, компьютерное, фотографическое);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проектировать обложку книги, рекламы открытки, визитки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создавать художественную композицию макета книги, журнала;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великих русских живописцев и архитекторов XVIII – XIX веков;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 характеризовать произведения изобразительного искусства и архитектуры русских художников XVIII – XIX веков;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выдающихся русских художников-ваятелей XVIII века и определять скульптурные памятники;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выдающихся художников «Товарищества передвижников» и определять их произведения живописи;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выдающихся русских художников-пейзажистов XIX века и определять произведения пейзажной живописи;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особенности исторического жанра, определять произведения исторической живописи;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определять «Русский стиль» в архитектуре модерна, называть памятники архитектуры модерна;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выдающихся русских художников-ваятелей второй половины XIX века и определять памятники монументальной скульптуры;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создавать разнообразные творческие работы (фантазийные конструкции) в материале;</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узнавать основные художественные направления в искусстве XIX и XX веков;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узнавать, называть основные художественные стили в европейском и русском искусстве и время их развития в истории культуры;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творческий опыт разработки художественного проекта – создания композиции на определенную тему;</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смысл традиций и новаторства в изобразительном искусстве XX века. Модерн. Авангард. Сюрреализм;</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характеризовать стиль модерн в архитектуре. Ф.О. Шехтель. А. Гауди;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создавать с натуры и по воображению архитектурные образы графическими материалами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работать над эскизом монументального произведения (витраж, мозаика, роспись, монументальная скульптура);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использовать выразительный язык при моделировании архитектурного пространства;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характеризовать крупнейшие художественные музеи мира и России;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получать представления об особенностях художественных коллекций крупнейших музеев мира;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использовать навыки коллективной работы над объемно- пространственной композицией;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основы сценографии как вида художественного творчества;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роль костюма, маски и грима в искусстве актерского перевоплощения;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российских художников</w:t>
      </w:r>
      <w:r w:rsidRPr="00D93846" w:rsidR="002E56EE">
        <w:rPr>
          <w:i/>
          <w:iCs/>
        </w:rPr>
        <w:t xml:space="preserve"> </w:t>
      </w:r>
      <w:r w:rsidRPr="00D93846">
        <w:rPr>
          <w:i/>
          <w:iCs/>
        </w:rPr>
        <w:t xml:space="preserve">(А.Я. Головин, А.Н. Бенуа, М.В. </w:t>
      </w:r>
      <w:r w:rsidRPr="00D93846">
        <w:rPr>
          <w:i/>
          <w:iCs/>
        </w:rPr>
        <w:t>Добужинский</w:t>
      </w:r>
      <w:r w:rsidRPr="00D93846">
        <w:rPr>
          <w:i/>
          <w:iCs/>
        </w:rPr>
        <w:t>);</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различать особенности художественной фотографии;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различать выразительные средства художественной фотографии (композиция, план, ракурс, свет, ритм и др.);</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изобразительную природу экранных искусств;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характеризовать принципы киномонтажа в создании художественного образа;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различать понятия: игровой и документальный фильм;</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называть имена мастеров российского кинематографа. С.М. Эйзенштейн. А.А. Тарковский. С.Ф. Бондарчук. Н.С. Михалков;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основы искусства телевидения;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различия в творческой работе художника-живописца и сценографа;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полученные знания о типах оформления сцены при создании школьного спектакля;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добиваться в практической работе большей выразительности костюма и его стилевого единства со сценографией спектакля;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в своей съемочной практике ранее приобретенные знания и навыки композиции, чувства цвета, глубины пространства и т. д.;</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пользоваться компьютерной обработкой фотоснимка при исправлении отдельных недочетов и случайностей;</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понимать и объяснять синтетическую природу фильма;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первоначальные навыки в создании сценария и замысла фильма;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полученные ранее знания по композиции и построению кадра;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использовать первоначальные навыки операторской грамоты, техники съемки и компьютерного монтажа;</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смотреть и анализировать с точки зрения режиссерского, монтажно-операторского искусства фильмы мастеров кино;</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rPr>
          <w:i/>
          <w:iCs/>
        </w:rPr>
      </w:pPr>
      <w:r w:rsidRPr="00D93846">
        <w:rPr>
          <w:i/>
          <w:iCs/>
        </w:rPr>
        <w:t>использовать опыт документальной съемки и тележурналистики для формирования школьного телевидения;</w:t>
      </w:r>
    </w:p>
    <w:p w:rsidR="00CC31E6" w:rsidRPr="00D93846" w:rsidP="00025963">
      <w:pPr>
        <w:pStyle w:val="ListParagraph"/>
        <w:numPr>
          <w:ilvl w:val="0"/>
          <w:numId w:val="179"/>
        </w:numPr>
        <w:tabs>
          <w:tab w:val="left" w:pos="993"/>
        </w:tabs>
        <w:autoSpaceDE w:val="0"/>
        <w:autoSpaceDN w:val="0"/>
        <w:adjustRightInd w:val="0"/>
        <w:spacing w:line="276" w:lineRule="auto"/>
        <w:ind w:left="0" w:firstLine="709"/>
        <w:jc w:val="both"/>
      </w:pPr>
      <w:r w:rsidRPr="00D93846">
        <w:rPr>
          <w:i/>
          <w:iCs/>
        </w:rPr>
        <w:t>реализовывать сценарно-режиссерскую и операторскую грамоту в практике создания видео-этюда.</w:t>
      </w:r>
    </w:p>
    <w:p w:rsidR="00CC31E6" w:rsidRPr="00D93846" w:rsidP="00025963">
      <w:pPr>
        <w:pStyle w:val="Heading4"/>
        <w:spacing w:line="276" w:lineRule="auto"/>
        <w:rPr>
          <w:rFonts w:ascii="Times New Roman" w:hAnsi="Times New Roman"/>
          <w:sz w:val="24"/>
          <w:szCs w:val="24"/>
        </w:rPr>
      </w:pPr>
      <w:bookmarkStart w:id="57" w:name="_Toc409691644"/>
      <w:bookmarkStart w:id="58" w:name="_Toc410653967"/>
      <w:bookmarkStart w:id="59" w:name="_Toc414553153"/>
      <w:r w:rsidRPr="00D93846">
        <w:rPr>
          <w:rFonts w:ascii="Times New Roman" w:hAnsi="Times New Roman"/>
          <w:sz w:val="24"/>
          <w:szCs w:val="24"/>
        </w:rPr>
        <w:t>1.2.</w:t>
      </w:r>
      <w:r w:rsidRPr="00D93846" w:rsidR="00922251">
        <w:rPr>
          <w:rFonts w:ascii="Times New Roman" w:hAnsi="Times New Roman"/>
          <w:sz w:val="24"/>
          <w:szCs w:val="24"/>
        </w:rPr>
        <w:t>5.14</w:t>
      </w:r>
      <w:r w:rsidRPr="00D93846">
        <w:rPr>
          <w:rFonts w:ascii="Times New Roman" w:hAnsi="Times New Roman"/>
          <w:sz w:val="24"/>
          <w:szCs w:val="24"/>
        </w:rPr>
        <w:t>. Музыка</w:t>
      </w:r>
      <w:bookmarkEnd w:id="57"/>
      <w:bookmarkEnd w:id="58"/>
      <w:bookmarkEnd w:id="59"/>
    </w:p>
    <w:p w:rsidR="00CC31E6" w:rsidRPr="00D93846" w:rsidP="00025963">
      <w:pPr>
        <w:spacing w:line="276" w:lineRule="auto"/>
        <w:jc w:val="both"/>
        <w:rPr>
          <w:b/>
        </w:rPr>
      </w:pPr>
      <w:r w:rsidRPr="00D93846">
        <w:rPr>
          <w:b/>
        </w:rPr>
        <w:t>Выпускник научится:</w:t>
      </w:r>
    </w:p>
    <w:p w:rsidR="00CC31E6" w:rsidRPr="00D93846" w:rsidP="00025963">
      <w:pPr>
        <w:numPr>
          <w:ilvl w:val="0"/>
          <w:numId w:val="180"/>
        </w:numPr>
        <w:tabs>
          <w:tab w:val="left" w:pos="993"/>
        </w:tabs>
        <w:spacing w:line="276" w:lineRule="auto"/>
        <w:ind w:left="0" w:firstLine="709"/>
        <w:contextualSpacing/>
        <w:jc w:val="both"/>
      </w:pPr>
      <w:r w:rsidRPr="00D93846">
        <w:t>понимать значение интонации в музыке как носителя образного смысла;</w:t>
      </w:r>
    </w:p>
    <w:p w:rsidR="00CC31E6" w:rsidRPr="00D93846" w:rsidP="00025963">
      <w:pPr>
        <w:numPr>
          <w:ilvl w:val="0"/>
          <w:numId w:val="180"/>
        </w:numPr>
        <w:tabs>
          <w:tab w:val="left" w:pos="993"/>
        </w:tabs>
        <w:spacing w:line="276" w:lineRule="auto"/>
        <w:ind w:left="0" w:firstLine="709"/>
        <w:contextualSpacing/>
        <w:jc w:val="both"/>
      </w:pPr>
      <w:r w:rsidRPr="00D93846">
        <w:t>анализировать средства музыкальной выразительности: мелодию, ритм, темп, динамику, лад;</w:t>
      </w:r>
    </w:p>
    <w:p w:rsidR="00CC31E6" w:rsidRPr="00D93846" w:rsidP="00025963">
      <w:pPr>
        <w:numPr>
          <w:ilvl w:val="0"/>
          <w:numId w:val="180"/>
        </w:numPr>
        <w:tabs>
          <w:tab w:val="left" w:pos="993"/>
        </w:tabs>
        <w:spacing w:line="276" w:lineRule="auto"/>
        <w:ind w:left="0" w:firstLine="709"/>
        <w:contextualSpacing/>
        <w:jc w:val="both"/>
      </w:pPr>
      <w:r w:rsidRPr="00D93846">
        <w:t>определять характер музыкальных образов (лирических, драматических, героических, романтических, эпических);</w:t>
      </w:r>
    </w:p>
    <w:p w:rsidR="00CC31E6" w:rsidRPr="00D93846" w:rsidP="00025963">
      <w:pPr>
        <w:numPr>
          <w:ilvl w:val="0"/>
          <w:numId w:val="180"/>
        </w:numPr>
        <w:tabs>
          <w:tab w:val="left" w:pos="993"/>
        </w:tabs>
        <w:spacing w:line="276" w:lineRule="auto"/>
        <w:ind w:left="0" w:firstLine="709"/>
        <w:contextualSpacing/>
        <w:jc w:val="both"/>
      </w:pPr>
      <w:r w:rsidRPr="00D93846">
        <w:t>выявлять общее и особенное при сравнении музыкальных произведений на основе полученных знаний об интонационной природе музыки;</w:t>
      </w:r>
    </w:p>
    <w:p w:rsidR="00CC31E6" w:rsidRPr="00D93846" w:rsidP="00025963">
      <w:pPr>
        <w:numPr>
          <w:ilvl w:val="0"/>
          <w:numId w:val="180"/>
        </w:numPr>
        <w:tabs>
          <w:tab w:val="left" w:pos="993"/>
        </w:tabs>
        <w:spacing w:line="276" w:lineRule="auto"/>
        <w:ind w:left="0" w:firstLine="709"/>
        <w:contextualSpacing/>
        <w:jc w:val="both"/>
      </w:pPr>
      <w:r w:rsidRPr="00D93846">
        <w:t>понимать жизненно-образное содержание музыкальных произведений разных жанров;</w:t>
      </w:r>
    </w:p>
    <w:p w:rsidR="00CC31E6" w:rsidRPr="00D93846" w:rsidP="00025963">
      <w:pPr>
        <w:numPr>
          <w:ilvl w:val="0"/>
          <w:numId w:val="180"/>
        </w:numPr>
        <w:tabs>
          <w:tab w:val="left" w:pos="993"/>
        </w:tabs>
        <w:spacing w:line="276" w:lineRule="auto"/>
        <w:ind w:left="0" w:firstLine="709"/>
        <w:contextualSpacing/>
        <w:jc w:val="both"/>
      </w:pPr>
      <w:r w:rsidRPr="00D93846">
        <w:t>различать и характеризовать приемы взаимодействия и развития образов музыкальных произведений;</w:t>
      </w:r>
    </w:p>
    <w:p w:rsidR="00CC31E6" w:rsidRPr="00D93846" w:rsidP="00025963">
      <w:pPr>
        <w:numPr>
          <w:ilvl w:val="0"/>
          <w:numId w:val="180"/>
        </w:numPr>
        <w:tabs>
          <w:tab w:val="left" w:pos="993"/>
        </w:tabs>
        <w:spacing w:line="276" w:lineRule="auto"/>
        <w:ind w:left="0" w:firstLine="709"/>
        <w:contextualSpacing/>
        <w:jc w:val="both"/>
      </w:pPr>
      <w:r w:rsidRPr="00D93846">
        <w:t>различать многообразие музыкальных образов и способов их развития;</w:t>
      </w:r>
    </w:p>
    <w:p w:rsidR="00CC31E6" w:rsidRPr="00D93846" w:rsidP="00025963">
      <w:pPr>
        <w:numPr>
          <w:ilvl w:val="0"/>
          <w:numId w:val="180"/>
        </w:numPr>
        <w:tabs>
          <w:tab w:val="left" w:pos="993"/>
        </w:tabs>
        <w:spacing w:line="276" w:lineRule="auto"/>
        <w:ind w:left="0" w:firstLine="709"/>
        <w:contextualSpacing/>
        <w:jc w:val="both"/>
      </w:pPr>
      <w:r w:rsidRPr="00D93846">
        <w:t>производить интонационно-образный анализ музыкального произведения;</w:t>
      </w:r>
    </w:p>
    <w:p w:rsidR="00CC31E6" w:rsidRPr="00D93846" w:rsidP="00025963">
      <w:pPr>
        <w:numPr>
          <w:ilvl w:val="0"/>
          <w:numId w:val="180"/>
        </w:numPr>
        <w:tabs>
          <w:tab w:val="left" w:pos="993"/>
        </w:tabs>
        <w:spacing w:line="276" w:lineRule="auto"/>
        <w:ind w:left="0" w:firstLine="709"/>
        <w:contextualSpacing/>
        <w:jc w:val="both"/>
      </w:pPr>
      <w:r w:rsidRPr="00D93846">
        <w:t>понимать основной принцип построения и развития музыки;</w:t>
      </w:r>
    </w:p>
    <w:p w:rsidR="00CC31E6" w:rsidRPr="00D93846" w:rsidP="00025963">
      <w:pPr>
        <w:numPr>
          <w:ilvl w:val="0"/>
          <w:numId w:val="180"/>
        </w:numPr>
        <w:tabs>
          <w:tab w:val="left" w:pos="993"/>
        </w:tabs>
        <w:spacing w:line="276" w:lineRule="auto"/>
        <w:ind w:left="0" w:firstLine="709"/>
        <w:contextualSpacing/>
        <w:jc w:val="both"/>
      </w:pPr>
      <w:r w:rsidRPr="00D93846">
        <w:t>анализировать взаимосвязь жизненного содержания музыки и музыкальных образов;</w:t>
      </w:r>
    </w:p>
    <w:p w:rsidR="00CC31E6" w:rsidRPr="00D93846" w:rsidP="00025963">
      <w:pPr>
        <w:numPr>
          <w:ilvl w:val="0"/>
          <w:numId w:val="180"/>
        </w:numPr>
        <w:tabs>
          <w:tab w:val="left" w:pos="993"/>
        </w:tabs>
        <w:spacing w:line="276" w:lineRule="auto"/>
        <w:ind w:left="0" w:firstLine="709"/>
        <w:contextualSpacing/>
        <w:jc w:val="both"/>
      </w:pPr>
      <w:r w:rsidRPr="00D93846">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CC31E6" w:rsidRPr="00D93846" w:rsidP="00025963">
      <w:pPr>
        <w:numPr>
          <w:ilvl w:val="0"/>
          <w:numId w:val="180"/>
        </w:numPr>
        <w:tabs>
          <w:tab w:val="left" w:pos="993"/>
        </w:tabs>
        <w:spacing w:line="276" w:lineRule="auto"/>
        <w:ind w:left="0" w:firstLine="709"/>
        <w:contextualSpacing/>
        <w:jc w:val="both"/>
      </w:pPr>
      <w:r w:rsidRPr="00D93846">
        <w:t>понимать значение устного народного музыкального творчества в развитии общей культуры народа;</w:t>
      </w:r>
    </w:p>
    <w:p w:rsidR="00CC31E6" w:rsidRPr="00D93846" w:rsidP="00025963">
      <w:pPr>
        <w:numPr>
          <w:ilvl w:val="0"/>
          <w:numId w:val="180"/>
        </w:numPr>
        <w:tabs>
          <w:tab w:val="left" w:pos="993"/>
        </w:tabs>
        <w:spacing w:line="276" w:lineRule="auto"/>
        <w:ind w:left="0" w:firstLine="709"/>
        <w:contextualSpacing/>
        <w:jc w:val="both"/>
      </w:pPr>
      <w:r w:rsidRPr="00D93846">
        <w:t>определять основные жанры русской народной музыки: былины, лирические песни, частушки, разновидности обрядовых песен;</w:t>
      </w:r>
    </w:p>
    <w:p w:rsidR="00CC31E6" w:rsidRPr="00D93846" w:rsidP="00025963">
      <w:pPr>
        <w:numPr>
          <w:ilvl w:val="0"/>
          <w:numId w:val="180"/>
        </w:numPr>
        <w:tabs>
          <w:tab w:val="left" w:pos="993"/>
        </w:tabs>
        <w:spacing w:line="276" w:lineRule="auto"/>
        <w:ind w:left="0" w:firstLine="709"/>
        <w:contextualSpacing/>
        <w:jc w:val="both"/>
      </w:pPr>
      <w:r w:rsidRPr="00D93846">
        <w:t>понимать специфику перевоплощения народной музыки в произведениях композиторов;</w:t>
      </w:r>
    </w:p>
    <w:p w:rsidR="00CC31E6" w:rsidRPr="00D93846" w:rsidP="00025963">
      <w:pPr>
        <w:numPr>
          <w:ilvl w:val="0"/>
          <w:numId w:val="180"/>
        </w:numPr>
        <w:tabs>
          <w:tab w:val="left" w:pos="993"/>
        </w:tabs>
        <w:spacing w:line="276" w:lineRule="auto"/>
        <w:ind w:left="0" w:firstLine="709"/>
        <w:contextualSpacing/>
        <w:jc w:val="both"/>
      </w:pPr>
      <w:r w:rsidRPr="00D93846">
        <w:t>понимать взаимосвязь профессиональной композиторской музыки и народного музыкального творчества;</w:t>
      </w:r>
    </w:p>
    <w:p w:rsidR="00CC31E6" w:rsidRPr="00D93846" w:rsidP="00025963">
      <w:pPr>
        <w:numPr>
          <w:ilvl w:val="0"/>
          <w:numId w:val="180"/>
        </w:numPr>
        <w:tabs>
          <w:tab w:val="left" w:pos="993"/>
        </w:tabs>
        <w:spacing w:line="276" w:lineRule="auto"/>
        <w:ind w:left="0" w:firstLine="709"/>
        <w:contextualSpacing/>
        <w:jc w:val="both"/>
      </w:pPr>
      <w:r w:rsidRPr="00D93846">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CC31E6" w:rsidRPr="00D93846" w:rsidP="00025963">
      <w:pPr>
        <w:numPr>
          <w:ilvl w:val="0"/>
          <w:numId w:val="180"/>
        </w:numPr>
        <w:tabs>
          <w:tab w:val="left" w:pos="993"/>
        </w:tabs>
        <w:spacing w:line="276" w:lineRule="auto"/>
        <w:ind w:left="0" w:firstLine="709"/>
        <w:contextualSpacing/>
        <w:jc w:val="both"/>
      </w:pPr>
      <w:r w:rsidRPr="00D93846">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CC31E6" w:rsidRPr="00D93846" w:rsidP="00025963">
      <w:pPr>
        <w:numPr>
          <w:ilvl w:val="0"/>
          <w:numId w:val="180"/>
        </w:numPr>
        <w:tabs>
          <w:tab w:val="left" w:pos="993"/>
        </w:tabs>
        <w:spacing w:line="276" w:lineRule="auto"/>
        <w:ind w:left="0" w:firstLine="709"/>
        <w:contextualSpacing/>
        <w:jc w:val="both"/>
      </w:pPr>
      <w:r w:rsidRPr="00D93846">
        <w:t>определять основные признаки исторических эпох, стилевых направлений и национальных школ в западноевропейской музыке;</w:t>
      </w:r>
    </w:p>
    <w:p w:rsidR="00CC31E6" w:rsidRPr="00D93846" w:rsidP="00025963">
      <w:pPr>
        <w:numPr>
          <w:ilvl w:val="0"/>
          <w:numId w:val="180"/>
        </w:numPr>
        <w:tabs>
          <w:tab w:val="left" w:pos="993"/>
        </w:tabs>
        <w:spacing w:line="276" w:lineRule="auto"/>
        <w:ind w:left="0" w:firstLine="709"/>
        <w:contextualSpacing/>
        <w:jc w:val="both"/>
      </w:pPr>
      <w:r w:rsidRPr="00D93846">
        <w:t>узнавать характерные черты и образцы творчества крупнейших русских и зарубежных композиторов;</w:t>
      </w:r>
    </w:p>
    <w:p w:rsidR="00CC31E6" w:rsidRPr="00D93846" w:rsidP="00025963">
      <w:pPr>
        <w:numPr>
          <w:ilvl w:val="0"/>
          <w:numId w:val="180"/>
        </w:numPr>
        <w:tabs>
          <w:tab w:val="left" w:pos="993"/>
        </w:tabs>
        <w:spacing w:line="276" w:lineRule="auto"/>
        <w:ind w:left="0" w:firstLine="709"/>
        <w:contextualSpacing/>
        <w:jc w:val="both"/>
      </w:pPr>
      <w:r w:rsidRPr="00D93846">
        <w:t>выявлять общее и особенное при сравнении музыкальных произведений на основе полученных знаний о стилевых направлениях;</w:t>
      </w:r>
    </w:p>
    <w:p w:rsidR="00CC31E6" w:rsidRPr="00D93846" w:rsidP="00025963">
      <w:pPr>
        <w:numPr>
          <w:ilvl w:val="0"/>
          <w:numId w:val="180"/>
        </w:numPr>
        <w:tabs>
          <w:tab w:val="left" w:pos="993"/>
        </w:tabs>
        <w:spacing w:line="276" w:lineRule="auto"/>
        <w:ind w:left="0" w:firstLine="709"/>
        <w:contextualSpacing/>
        <w:jc w:val="both"/>
      </w:pPr>
      <w:r w:rsidRPr="00D93846">
        <w:t>различать жанры вокальной, инструментальной, вокально-инструментальной, камерно-инструментальной, симфонической музыки;</w:t>
      </w:r>
    </w:p>
    <w:p w:rsidR="00CC31E6" w:rsidRPr="00D93846" w:rsidP="00025963">
      <w:pPr>
        <w:numPr>
          <w:ilvl w:val="0"/>
          <w:numId w:val="180"/>
        </w:numPr>
        <w:tabs>
          <w:tab w:val="left" w:pos="993"/>
        </w:tabs>
        <w:spacing w:line="276" w:lineRule="auto"/>
        <w:ind w:left="0" w:firstLine="709"/>
        <w:contextualSpacing/>
        <w:jc w:val="both"/>
      </w:pPr>
      <w:r w:rsidRPr="00D93846">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CC31E6" w:rsidRPr="00D93846" w:rsidP="00025963">
      <w:pPr>
        <w:numPr>
          <w:ilvl w:val="0"/>
          <w:numId w:val="180"/>
        </w:numPr>
        <w:tabs>
          <w:tab w:val="left" w:pos="993"/>
        </w:tabs>
        <w:spacing w:line="276" w:lineRule="auto"/>
        <w:ind w:left="0" w:firstLine="709"/>
        <w:contextualSpacing/>
        <w:jc w:val="both"/>
      </w:pPr>
      <w:r w:rsidRPr="00D93846">
        <w:t>узнавать формы построения музыки (двухчастную, трехчастную, вариации, рондо);</w:t>
      </w:r>
    </w:p>
    <w:p w:rsidR="00CC31E6" w:rsidRPr="00D93846" w:rsidP="00025963">
      <w:pPr>
        <w:numPr>
          <w:ilvl w:val="0"/>
          <w:numId w:val="180"/>
        </w:numPr>
        <w:tabs>
          <w:tab w:val="left" w:pos="993"/>
        </w:tabs>
        <w:spacing w:line="276" w:lineRule="auto"/>
        <w:ind w:left="0" w:firstLine="709"/>
        <w:contextualSpacing/>
        <w:jc w:val="both"/>
      </w:pPr>
      <w:r w:rsidRPr="00D93846">
        <w:t>определять тембры музыкальных инструментов;</w:t>
      </w:r>
    </w:p>
    <w:p w:rsidR="00CC31E6" w:rsidRPr="00D93846" w:rsidP="00025963">
      <w:pPr>
        <w:numPr>
          <w:ilvl w:val="0"/>
          <w:numId w:val="180"/>
        </w:numPr>
        <w:tabs>
          <w:tab w:val="left" w:pos="993"/>
        </w:tabs>
        <w:spacing w:line="276" w:lineRule="auto"/>
        <w:ind w:left="0" w:firstLine="709"/>
        <w:contextualSpacing/>
        <w:jc w:val="both"/>
      </w:pPr>
      <w:r w:rsidRPr="00D93846">
        <w:t>называть и определять звучание музыкальных инструментов: духовых, струнных, ударных, современных электронных;</w:t>
      </w:r>
    </w:p>
    <w:p w:rsidR="00CC31E6" w:rsidRPr="00D93846" w:rsidP="00025963">
      <w:pPr>
        <w:numPr>
          <w:ilvl w:val="0"/>
          <w:numId w:val="180"/>
        </w:numPr>
        <w:tabs>
          <w:tab w:val="left" w:pos="993"/>
        </w:tabs>
        <w:spacing w:line="276" w:lineRule="auto"/>
        <w:ind w:left="0" w:firstLine="709"/>
        <w:contextualSpacing/>
        <w:jc w:val="both"/>
      </w:pPr>
      <w:r w:rsidRPr="00D93846">
        <w:t xml:space="preserve">определять виды оркестров: симфонического, духового, камерного, оркестра народных инструментов, </w:t>
      </w:r>
      <w:r w:rsidRPr="00D93846">
        <w:t>эстрадно</w:t>
      </w:r>
      <w:r w:rsidRPr="00D93846">
        <w:t>-джазового оркестра;</w:t>
      </w:r>
    </w:p>
    <w:p w:rsidR="00CC31E6" w:rsidRPr="00D93846" w:rsidP="00025963">
      <w:pPr>
        <w:numPr>
          <w:ilvl w:val="0"/>
          <w:numId w:val="180"/>
        </w:numPr>
        <w:tabs>
          <w:tab w:val="left" w:pos="993"/>
        </w:tabs>
        <w:spacing w:line="276" w:lineRule="auto"/>
        <w:ind w:left="0" w:firstLine="709"/>
        <w:contextualSpacing/>
        <w:jc w:val="both"/>
      </w:pPr>
      <w:r w:rsidRPr="00D93846">
        <w:t>владеть музыкальными терминами в пределах изучаемой темы;</w:t>
      </w:r>
    </w:p>
    <w:p w:rsidR="00CC31E6" w:rsidRPr="00D93846" w:rsidP="00025963">
      <w:pPr>
        <w:numPr>
          <w:ilvl w:val="0"/>
          <w:numId w:val="180"/>
        </w:numPr>
        <w:tabs>
          <w:tab w:val="left" w:pos="993"/>
        </w:tabs>
        <w:spacing w:line="276" w:lineRule="auto"/>
        <w:ind w:left="0" w:firstLine="709"/>
        <w:contextualSpacing/>
        <w:jc w:val="both"/>
      </w:pPr>
      <w:r w:rsidRPr="00D93846">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CC31E6" w:rsidRPr="00D93846" w:rsidP="00025963">
      <w:pPr>
        <w:numPr>
          <w:ilvl w:val="0"/>
          <w:numId w:val="180"/>
        </w:numPr>
        <w:tabs>
          <w:tab w:val="left" w:pos="993"/>
        </w:tabs>
        <w:spacing w:line="276" w:lineRule="auto"/>
        <w:ind w:left="0" w:firstLine="709"/>
        <w:contextualSpacing/>
        <w:jc w:val="both"/>
      </w:pPr>
      <w:r w:rsidRPr="00D93846">
        <w:t>определять характерные особенности музыкального языка;</w:t>
      </w:r>
    </w:p>
    <w:p w:rsidR="00CC31E6" w:rsidRPr="00D93846" w:rsidP="00025963">
      <w:pPr>
        <w:numPr>
          <w:ilvl w:val="0"/>
          <w:numId w:val="180"/>
        </w:numPr>
        <w:tabs>
          <w:tab w:val="left" w:pos="993"/>
        </w:tabs>
        <w:spacing w:line="276" w:lineRule="auto"/>
        <w:ind w:left="0" w:firstLine="709"/>
        <w:contextualSpacing/>
        <w:jc w:val="both"/>
      </w:pPr>
      <w:r w:rsidRPr="00D93846">
        <w:t>эмоционально-образно воспринимать и характеризовать музыкальные произведения;</w:t>
      </w:r>
    </w:p>
    <w:p w:rsidR="00CC31E6" w:rsidRPr="00D93846" w:rsidP="00025963">
      <w:pPr>
        <w:numPr>
          <w:ilvl w:val="0"/>
          <w:numId w:val="180"/>
        </w:numPr>
        <w:tabs>
          <w:tab w:val="left" w:pos="993"/>
        </w:tabs>
        <w:spacing w:line="276" w:lineRule="auto"/>
        <w:ind w:left="0" w:firstLine="709"/>
        <w:contextualSpacing/>
        <w:jc w:val="both"/>
      </w:pPr>
      <w:r w:rsidRPr="00D93846">
        <w:t>анализировать произведения выдающихся композиторов прошлого и современности;</w:t>
      </w:r>
    </w:p>
    <w:p w:rsidR="00CC31E6" w:rsidRPr="00D93846" w:rsidP="00025963">
      <w:pPr>
        <w:numPr>
          <w:ilvl w:val="0"/>
          <w:numId w:val="180"/>
        </w:numPr>
        <w:tabs>
          <w:tab w:val="left" w:pos="993"/>
        </w:tabs>
        <w:spacing w:line="276" w:lineRule="auto"/>
        <w:ind w:left="0" w:firstLine="709"/>
        <w:contextualSpacing/>
        <w:jc w:val="both"/>
      </w:pPr>
      <w:r w:rsidRPr="00D93846">
        <w:t>анализировать единство жизненного содержания и художественной формы в различных музыкальных образах;</w:t>
      </w:r>
    </w:p>
    <w:p w:rsidR="00CC31E6" w:rsidRPr="00D93846" w:rsidP="00025963">
      <w:pPr>
        <w:numPr>
          <w:ilvl w:val="0"/>
          <w:numId w:val="180"/>
        </w:numPr>
        <w:tabs>
          <w:tab w:val="left" w:pos="993"/>
        </w:tabs>
        <w:spacing w:line="276" w:lineRule="auto"/>
        <w:ind w:left="0" w:firstLine="709"/>
        <w:contextualSpacing/>
        <w:jc w:val="both"/>
      </w:pPr>
      <w:r w:rsidRPr="00D93846">
        <w:t>творчески интерпретировать содержание музыкальных произведений;</w:t>
      </w:r>
    </w:p>
    <w:p w:rsidR="00CC31E6" w:rsidRPr="00D93846" w:rsidP="00025963">
      <w:pPr>
        <w:numPr>
          <w:ilvl w:val="0"/>
          <w:numId w:val="180"/>
        </w:numPr>
        <w:tabs>
          <w:tab w:val="left" w:pos="993"/>
        </w:tabs>
        <w:spacing w:line="276" w:lineRule="auto"/>
        <w:ind w:left="0" w:firstLine="709"/>
        <w:contextualSpacing/>
        <w:jc w:val="both"/>
      </w:pPr>
      <w:r w:rsidRPr="00D93846">
        <w:t xml:space="preserve">выявлять особенности интерпретации одной и той же художественной идеи, сюжета в творчестве различных композиторов; </w:t>
      </w:r>
    </w:p>
    <w:p w:rsidR="00CC31E6" w:rsidRPr="00D93846" w:rsidP="00025963">
      <w:pPr>
        <w:numPr>
          <w:ilvl w:val="0"/>
          <w:numId w:val="180"/>
        </w:numPr>
        <w:tabs>
          <w:tab w:val="left" w:pos="993"/>
        </w:tabs>
        <w:spacing w:line="276" w:lineRule="auto"/>
        <w:ind w:left="0" w:firstLine="709"/>
        <w:contextualSpacing/>
        <w:jc w:val="both"/>
      </w:pPr>
      <w:r w:rsidRPr="00D93846">
        <w:t>анализировать различные трактовки одного и того же произведения, аргументируя исполнительскую интерпретацию замысла композитора;</w:t>
      </w:r>
    </w:p>
    <w:p w:rsidR="00CC31E6" w:rsidRPr="00D93846" w:rsidP="00025963">
      <w:pPr>
        <w:numPr>
          <w:ilvl w:val="0"/>
          <w:numId w:val="180"/>
        </w:numPr>
        <w:tabs>
          <w:tab w:val="left" w:pos="993"/>
        </w:tabs>
        <w:spacing w:line="276" w:lineRule="auto"/>
        <w:ind w:left="0" w:firstLine="709"/>
        <w:contextualSpacing/>
        <w:jc w:val="both"/>
      </w:pPr>
      <w:r w:rsidRPr="00D93846">
        <w:t>различать интерпретацию классической музыки в современных обработках;</w:t>
      </w:r>
    </w:p>
    <w:p w:rsidR="00CC31E6" w:rsidRPr="00D93846" w:rsidP="00025963">
      <w:pPr>
        <w:numPr>
          <w:ilvl w:val="0"/>
          <w:numId w:val="180"/>
        </w:numPr>
        <w:tabs>
          <w:tab w:val="left" w:pos="993"/>
        </w:tabs>
        <w:spacing w:line="276" w:lineRule="auto"/>
        <w:ind w:left="0" w:firstLine="709"/>
        <w:contextualSpacing/>
        <w:jc w:val="both"/>
      </w:pPr>
      <w:r w:rsidRPr="00D93846">
        <w:t>определять характерные признаки современной популярной музыки;</w:t>
      </w:r>
    </w:p>
    <w:p w:rsidR="00CC31E6" w:rsidRPr="00D93846" w:rsidP="00025963">
      <w:pPr>
        <w:numPr>
          <w:ilvl w:val="0"/>
          <w:numId w:val="180"/>
        </w:numPr>
        <w:tabs>
          <w:tab w:val="left" w:pos="993"/>
        </w:tabs>
        <w:spacing w:line="276" w:lineRule="auto"/>
        <w:ind w:left="0" w:firstLine="709"/>
        <w:contextualSpacing/>
        <w:jc w:val="both"/>
      </w:pPr>
      <w:r w:rsidRPr="00D93846">
        <w:t>называть стили рок-музыки и ее отдельных направлений: рок-оперы, рок-н-ролла и др.;</w:t>
      </w:r>
    </w:p>
    <w:p w:rsidR="00CC31E6" w:rsidRPr="00D93846" w:rsidP="00025963">
      <w:pPr>
        <w:numPr>
          <w:ilvl w:val="0"/>
          <w:numId w:val="180"/>
        </w:numPr>
        <w:tabs>
          <w:tab w:val="left" w:pos="993"/>
        </w:tabs>
        <w:spacing w:line="276" w:lineRule="auto"/>
        <w:ind w:left="0" w:firstLine="709"/>
        <w:contextualSpacing/>
        <w:jc w:val="both"/>
      </w:pPr>
      <w:r w:rsidRPr="00D93846">
        <w:t>анализировать творчество исполнителей авторской песни;</w:t>
      </w:r>
    </w:p>
    <w:p w:rsidR="00CC31E6" w:rsidRPr="00D93846" w:rsidP="00025963">
      <w:pPr>
        <w:numPr>
          <w:ilvl w:val="0"/>
          <w:numId w:val="180"/>
        </w:numPr>
        <w:tabs>
          <w:tab w:val="left" w:pos="993"/>
        </w:tabs>
        <w:spacing w:line="276" w:lineRule="auto"/>
        <w:ind w:left="0" w:firstLine="709"/>
        <w:contextualSpacing/>
        <w:jc w:val="both"/>
      </w:pPr>
      <w:r w:rsidRPr="00D93846">
        <w:t>выявлять особенности взаимодействия музыки с другими видами искусства;</w:t>
      </w:r>
    </w:p>
    <w:p w:rsidR="00CC31E6" w:rsidRPr="00D93846" w:rsidP="00025963">
      <w:pPr>
        <w:numPr>
          <w:ilvl w:val="0"/>
          <w:numId w:val="180"/>
        </w:numPr>
        <w:tabs>
          <w:tab w:val="left" w:pos="993"/>
        </w:tabs>
        <w:spacing w:line="276" w:lineRule="auto"/>
        <w:ind w:left="0" w:firstLine="709"/>
        <w:contextualSpacing/>
        <w:jc w:val="both"/>
      </w:pPr>
      <w:r w:rsidRPr="00D93846">
        <w:t>находить жанровые параллели между музыкой и другими видами искусств;</w:t>
      </w:r>
    </w:p>
    <w:p w:rsidR="00CC31E6" w:rsidRPr="00D93846" w:rsidP="00025963">
      <w:pPr>
        <w:numPr>
          <w:ilvl w:val="0"/>
          <w:numId w:val="180"/>
        </w:numPr>
        <w:tabs>
          <w:tab w:val="left" w:pos="993"/>
        </w:tabs>
        <w:spacing w:line="276" w:lineRule="auto"/>
        <w:ind w:left="0" w:firstLine="709"/>
        <w:contextualSpacing/>
        <w:jc w:val="both"/>
      </w:pPr>
      <w:r w:rsidRPr="00D93846">
        <w:t>сравнивать интонации музыкального, живописного и литературного произведений;</w:t>
      </w:r>
    </w:p>
    <w:p w:rsidR="00CC31E6" w:rsidRPr="00D93846" w:rsidP="00025963">
      <w:pPr>
        <w:numPr>
          <w:ilvl w:val="0"/>
          <w:numId w:val="180"/>
        </w:numPr>
        <w:tabs>
          <w:tab w:val="left" w:pos="993"/>
        </w:tabs>
        <w:spacing w:line="276" w:lineRule="auto"/>
        <w:ind w:left="0" w:firstLine="709"/>
        <w:contextualSpacing/>
        <w:jc w:val="both"/>
      </w:pPr>
      <w:r w:rsidRPr="00D93846">
        <w:t>понимать взаимодействие музыки, изобразительного искусства и литературы на основе осознания специфики языка каждого из них;</w:t>
      </w:r>
    </w:p>
    <w:p w:rsidR="00CC31E6" w:rsidRPr="00D93846" w:rsidP="00025963">
      <w:pPr>
        <w:numPr>
          <w:ilvl w:val="0"/>
          <w:numId w:val="180"/>
        </w:numPr>
        <w:tabs>
          <w:tab w:val="left" w:pos="993"/>
        </w:tabs>
        <w:spacing w:line="276" w:lineRule="auto"/>
        <w:ind w:left="0" w:firstLine="709"/>
        <w:contextualSpacing/>
        <w:jc w:val="both"/>
      </w:pPr>
      <w:r w:rsidRPr="00D93846">
        <w:t>находить ассоциативные связи между художественными образами музыки, изобразительного искусства и литературы;</w:t>
      </w:r>
    </w:p>
    <w:p w:rsidR="00CC31E6" w:rsidRPr="00D93846" w:rsidP="00025963">
      <w:pPr>
        <w:numPr>
          <w:ilvl w:val="0"/>
          <w:numId w:val="180"/>
        </w:numPr>
        <w:tabs>
          <w:tab w:val="left" w:pos="993"/>
        </w:tabs>
        <w:spacing w:line="276" w:lineRule="auto"/>
        <w:ind w:left="0" w:firstLine="709"/>
        <w:contextualSpacing/>
        <w:jc w:val="both"/>
      </w:pPr>
      <w:r w:rsidRPr="00D93846">
        <w:t>понимать значимость музыки в творчестве писателей и поэтов;</w:t>
      </w:r>
    </w:p>
    <w:p w:rsidR="00CC31E6" w:rsidRPr="00D93846" w:rsidP="00025963">
      <w:pPr>
        <w:numPr>
          <w:ilvl w:val="0"/>
          <w:numId w:val="180"/>
        </w:numPr>
        <w:tabs>
          <w:tab w:val="left" w:pos="993"/>
        </w:tabs>
        <w:spacing w:line="276" w:lineRule="auto"/>
        <w:ind w:left="0" w:firstLine="709"/>
        <w:contextualSpacing/>
        <w:jc w:val="both"/>
      </w:pPr>
      <w:r w:rsidRPr="00D93846">
        <w:t>называть и определять на слух мужские (тенор, баритон, бас) и женские (сопрано, меццо-сопрано, контральто) певческие голоса;</w:t>
      </w:r>
    </w:p>
    <w:p w:rsidR="00CC31E6" w:rsidRPr="00D93846" w:rsidP="00025963">
      <w:pPr>
        <w:numPr>
          <w:ilvl w:val="0"/>
          <w:numId w:val="180"/>
        </w:numPr>
        <w:tabs>
          <w:tab w:val="left" w:pos="993"/>
        </w:tabs>
        <w:spacing w:line="276" w:lineRule="auto"/>
        <w:ind w:left="0" w:firstLine="709"/>
        <w:contextualSpacing/>
        <w:jc w:val="both"/>
      </w:pPr>
      <w:r w:rsidRPr="00D93846">
        <w:t>определять разновидности хоровых коллективов по стилю (манере) исполнения: народные, академические;</w:t>
      </w:r>
    </w:p>
    <w:p w:rsidR="00CC31E6" w:rsidRPr="00D93846" w:rsidP="00025963">
      <w:pPr>
        <w:numPr>
          <w:ilvl w:val="0"/>
          <w:numId w:val="180"/>
        </w:numPr>
        <w:tabs>
          <w:tab w:val="left" w:pos="993"/>
        </w:tabs>
        <w:spacing w:line="276" w:lineRule="auto"/>
        <w:ind w:left="0" w:firstLine="709"/>
        <w:contextualSpacing/>
        <w:jc w:val="both"/>
      </w:pPr>
      <w:r w:rsidRPr="00D93846">
        <w:t>владеть навыками вокально-хорового музицирования;</w:t>
      </w:r>
    </w:p>
    <w:p w:rsidR="00CC31E6" w:rsidRPr="00D93846" w:rsidP="00025963">
      <w:pPr>
        <w:numPr>
          <w:ilvl w:val="0"/>
          <w:numId w:val="180"/>
        </w:numPr>
        <w:tabs>
          <w:tab w:val="left" w:pos="993"/>
        </w:tabs>
        <w:spacing w:line="276" w:lineRule="auto"/>
        <w:ind w:left="0" w:firstLine="709"/>
        <w:contextualSpacing/>
        <w:jc w:val="both"/>
      </w:pPr>
      <w:r w:rsidRPr="00D93846">
        <w:t>применять навыки вокально-хоровой работы при пении с музыкальным сопровождением и без сопровождения (</w:t>
      </w:r>
      <w:r w:rsidRPr="00D93846">
        <w:rPr>
          <w:lang w:val="en-US"/>
        </w:rPr>
        <w:t>acappella</w:t>
      </w:r>
      <w:r w:rsidRPr="00D93846">
        <w:t>);</w:t>
      </w:r>
    </w:p>
    <w:p w:rsidR="00CC31E6" w:rsidRPr="00D93846" w:rsidP="00025963">
      <w:pPr>
        <w:numPr>
          <w:ilvl w:val="0"/>
          <w:numId w:val="180"/>
        </w:numPr>
        <w:tabs>
          <w:tab w:val="left" w:pos="993"/>
        </w:tabs>
        <w:spacing w:line="276" w:lineRule="auto"/>
        <w:ind w:left="0" w:firstLine="709"/>
        <w:contextualSpacing/>
        <w:jc w:val="both"/>
      </w:pPr>
      <w:r w:rsidRPr="00D93846">
        <w:t>творчески интерпретировать содержание музыкального произведения в пении;</w:t>
      </w:r>
    </w:p>
    <w:p w:rsidR="00CC31E6" w:rsidRPr="00D93846" w:rsidP="00025963">
      <w:pPr>
        <w:numPr>
          <w:ilvl w:val="0"/>
          <w:numId w:val="180"/>
        </w:numPr>
        <w:tabs>
          <w:tab w:val="left" w:pos="993"/>
        </w:tabs>
        <w:spacing w:line="276" w:lineRule="auto"/>
        <w:ind w:left="0" w:firstLine="709"/>
        <w:contextualSpacing/>
        <w:jc w:val="both"/>
      </w:pPr>
      <w:r w:rsidRPr="00D93846">
        <w:t>участвовать в коллективной исполнительской деятельности, используя различные формы индивидуального и группового музицирования;</w:t>
      </w:r>
    </w:p>
    <w:p w:rsidR="00CC31E6" w:rsidRPr="00D93846" w:rsidP="00025963">
      <w:pPr>
        <w:numPr>
          <w:ilvl w:val="0"/>
          <w:numId w:val="180"/>
        </w:numPr>
        <w:tabs>
          <w:tab w:val="left" w:pos="993"/>
        </w:tabs>
        <w:spacing w:line="276" w:lineRule="auto"/>
        <w:ind w:left="0" w:firstLine="709"/>
        <w:contextualSpacing/>
        <w:jc w:val="both"/>
      </w:pPr>
      <w:r w:rsidRPr="00D93846">
        <w:t>размышлять о знакомом музыкальном произведении, высказывать суждения об основной идее, о средствах и формах ее воплощения;</w:t>
      </w:r>
    </w:p>
    <w:p w:rsidR="00CC31E6" w:rsidRPr="00D93846" w:rsidP="00025963">
      <w:pPr>
        <w:numPr>
          <w:ilvl w:val="0"/>
          <w:numId w:val="180"/>
        </w:numPr>
        <w:tabs>
          <w:tab w:val="left" w:pos="993"/>
        </w:tabs>
        <w:spacing w:line="276" w:lineRule="auto"/>
        <w:ind w:left="0" w:firstLine="709"/>
        <w:contextualSpacing/>
        <w:jc w:val="both"/>
      </w:pPr>
      <w:r w:rsidRPr="00D93846">
        <w:t xml:space="preserve">передавать свои музыкальные впечатления в устной или письменной форме; </w:t>
      </w:r>
    </w:p>
    <w:p w:rsidR="00CC31E6" w:rsidRPr="00D93846" w:rsidP="00025963">
      <w:pPr>
        <w:numPr>
          <w:ilvl w:val="0"/>
          <w:numId w:val="180"/>
        </w:numPr>
        <w:tabs>
          <w:tab w:val="left" w:pos="993"/>
        </w:tabs>
        <w:spacing w:line="276" w:lineRule="auto"/>
        <w:ind w:left="0" w:firstLine="709"/>
        <w:contextualSpacing/>
        <w:jc w:val="both"/>
      </w:pPr>
      <w:r w:rsidRPr="00D93846">
        <w:t>проявлять творческую инициативу, участвуя в музыкально-эстетической деятельности;</w:t>
      </w:r>
    </w:p>
    <w:p w:rsidR="00CC31E6" w:rsidRPr="00D93846" w:rsidP="00025963">
      <w:pPr>
        <w:numPr>
          <w:ilvl w:val="0"/>
          <w:numId w:val="180"/>
        </w:numPr>
        <w:tabs>
          <w:tab w:val="left" w:pos="993"/>
        </w:tabs>
        <w:spacing w:line="276" w:lineRule="auto"/>
        <w:ind w:left="0" w:firstLine="709"/>
        <w:contextualSpacing/>
        <w:jc w:val="both"/>
      </w:pPr>
      <w:r w:rsidRPr="00D93846">
        <w:t>понимать специфику музыки как вида искусства и ее значение в жизни человека и общества;</w:t>
      </w:r>
    </w:p>
    <w:p w:rsidR="00CC31E6" w:rsidRPr="00D93846" w:rsidP="00025963">
      <w:pPr>
        <w:numPr>
          <w:ilvl w:val="0"/>
          <w:numId w:val="180"/>
        </w:numPr>
        <w:tabs>
          <w:tab w:val="left" w:pos="993"/>
        </w:tabs>
        <w:spacing w:line="276" w:lineRule="auto"/>
        <w:ind w:left="0" w:firstLine="709"/>
        <w:contextualSpacing/>
        <w:jc w:val="both"/>
      </w:pPr>
      <w:r w:rsidRPr="00D93846">
        <w:t>эмоционально проживать исторические события и судьбы защитников Отечества, воплощаемые в музыкальных произведениях;</w:t>
      </w:r>
    </w:p>
    <w:p w:rsidR="00CC31E6" w:rsidRPr="00D93846" w:rsidP="00025963">
      <w:pPr>
        <w:numPr>
          <w:ilvl w:val="0"/>
          <w:numId w:val="180"/>
        </w:numPr>
        <w:tabs>
          <w:tab w:val="left" w:pos="993"/>
        </w:tabs>
        <w:spacing w:line="276" w:lineRule="auto"/>
        <w:ind w:left="0" w:firstLine="709"/>
        <w:contextualSpacing/>
        <w:jc w:val="both"/>
      </w:pPr>
      <w:r w:rsidRPr="00D93846">
        <w:t>приводить примеры выдающихся (в том числе современных) отечественных и зарубежных музыкальных исполнителей и исполнительских коллективов;</w:t>
      </w:r>
    </w:p>
    <w:p w:rsidR="00CC31E6" w:rsidRPr="00D93846" w:rsidP="00025963">
      <w:pPr>
        <w:numPr>
          <w:ilvl w:val="0"/>
          <w:numId w:val="180"/>
        </w:numPr>
        <w:tabs>
          <w:tab w:val="left" w:pos="993"/>
        </w:tabs>
        <w:spacing w:line="276" w:lineRule="auto"/>
        <w:ind w:left="0" w:firstLine="709"/>
        <w:contextualSpacing/>
        <w:jc w:val="both"/>
      </w:pPr>
      <w:r w:rsidRPr="00D93846">
        <w:t>применять современные информационно-коммуникационные технологии для записи и воспроизведения музыки;</w:t>
      </w:r>
    </w:p>
    <w:p w:rsidR="00CC31E6" w:rsidRPr="00D93846" w:rsidP="00025963">
      <w:pPr>
        <w:numPr>
          <w:ilvl w:val="0"/>
          <w:numId w:val="180"/>
        </w:numPr>
        <w:tabs>
          <w:tab w:val="left" w:pos="993"/>
        </w:tabs>
        <w:spacing w:line="276" w:lineRule="auto"/>
        <w:ind w:left="0" w:firstLine="709"/>
        <w:contextualSpacing/>
        <w:jc w:val="both"/>
      </w:pPr>
      <w:r w:rsidRPr="00D93846">
        <w:t>обосновывать собственные предпочтения, касающиеся музыкальных произведений различных стилей и жанров;</w:t>
      </w:r>
    </w:p>
    <w:p w:rsidR="00CC31E6" w:rsidRPr="00D93846" w:rsidP="00025963">
      <w:pPr>
        <w:numPr>
          <w:ilvl w:val="0"/>
          <w:numId w:val="180"/>
        </w:numPr>
        <w:tabs>
          <w:tab w:val="left" w:pos="993"/>
        </w:tabs>
        <w:spacing w:line="276" w:lineRule="auto"/>
        <w:ind w:left="0" w:firstLine="709"/>
        <w:contextualSpacing/>
        <w:jc w:val="both"/>
      </w:pPr>
      <w:r w:rsidRPr="00D93846">
        <w:t>использовать знания о музыке и музыкантах, полученные на занятиях, при составлении домашней фонотеки, видеотеки;</w:t>
      </w:r>
    </w:p>
    <w:p w:rsidR="00CC31E6" w:rsidRPr="00D93846" w:rsidP="00025963">
      <w:pPr>
        <w:tabs>
          <w:tab w:val="left" w:pos="993"/>
        </w:tabs>
        <w:spacing w:line="276" w:lineRule="auto"/>
        <w:contextualSpacing/>
        <w:jc w:val="both"/>
      </w:pPr>
      <w:r w:rsidRPr="00D93846">
        <w:t>использовать приобретенные знания и умения в практической деятельности и повседневной жизни (в том числе в творческой и сценической).</w:t>
      </w:r>
    </w:p>
    <w:p w:rsidR="00CC31E6" w:rsidRPr="00D93846" w:rsidP="00025963">
      <w:pPr>
        <w:spacing w:line="276" w:lineRule="auto"/>
        <w:jc w:val="both"/>
        <w:rPr>
          <w:b/>
        </w:rPr>
      </w:pPr>
      <w:r w:rsidRPr="00D93846">
        <w:rPr>
          <w:b/>
        </w:rPr>
        <w:t>Выпускник получит возможность научиться:</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понимать истоки и интонационное своеобразие, характерные черты и признаки, традиций, обрядов музыкального фольклора разных стран мира;</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понимать особенности языка западноевропейской музыки на примере мадригала, мотета, кантаты, прелюдии, фуги, мессы, реквиема;</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понимать особенности языка отечественной духовной и светской музыкальной культуры на примере канта, литургии, хорового концерта;</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определять специфику духовной музыки в эпоху Средневековья;</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распознавать мелодику знаменного распева – основы древнерусской церковной музыки;</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различать формы построения музыки (сонатно-симфонический цикл, сюита), понимать их возможности в воплощении и развитии музыкальных образов;</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выделять признаки для установления стилевых связей в процессе изучения музыкального искусства;</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исполнять свою партию в хоре в простейших двухголосных произведениях, в том числе с ориентацией на нотную запись;</w:t>
      </w:r>
    </w:p>
    <w:p w:rsidR="00CC31E6" w:rsidRPr="00D93846" w:rsidP="00025963">
      <w:pPr>
        <w:numPr>
          <w:ilvl w:val="0"/>
          <w:numId w:val="181"/>
        </w:numPr>
        <w:tabs>
          <w:tab w:val="left" w:pos="993"/>
        </w:tabs>
        <w:spacing w:line="276" w:lineRule="auto"/>
        <w:ind w:left="0" w:firstLine="709"/>
        <w:contextualSpacing/>
        <w:jc w:val="both"/>
        <w:rPr>
          <w:i/>
        </w:rPr>
      </w:pPr>
      <w:r w:rsidRPr="00D93846">
        <w:rPr>
          <w:i/>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bookmarkStart w:id="60" w:name="_Toc409691645"/>
      <w:bookmarkStart w:id="61" w:name="_Toc410653968"/>
      <w:bookmarkStart w:id="62" w:name="_Toc414553154"/>
    </w:p>
    <w:p w:rsidR="002A46A8" w:rsidRPr="00D93846" w:rsidP="00025963">
      <w:pPr>
        <w:tabs>
          <w:tab w:val="left" w:pos="993"/>
        </w:tabs>
        <w:spacing w:line="276" w:lineRule="auto"/>
        <w:contextualSpacing/>
        <w:jc w:val="both"/>
        <w:rPr>
          <w:b/>
          <w:bCs/>
          <w:i/>
          <w:iCs/>
        </w:rPr>
      </w:pPr>
    </w:p>
    <w:p w:rsidR="00CC31E6" w:rsidRPr="00D93846" w:rsidP="00025963">
      <w:pPr>
        <w:tabs>
          <w:tab w:val="left" w:pos="993"/>
        </w:tabs>
        <w:spacing w:line="276" w:lineRule="auto"/>
        <w:contextualSpacing/>
        <w:jc w:val="both"/>
        <w:rPr>
          <w:b/>
          <w:i/>
        </w:rPr>
      </w:pPr>
      <w:r w:rsidRPr="00D93846">
        <w:rPr>
          <w:b/>
        </w:rPr>
        <w:t>1.2.5.15</w:t>
      </w:r>
      <w:r w:rsidRPr="00D93846">
        <w:rPr>
          <w:b/>
        </w:rPr>
        <w:t>.Технология</w:t>
      </w:r>
      <w:bookmarkEnd w:id="60"/>
      <w:bookmarkEnd w:id="61"/>
      <w:bookmarkEnd w:id="62"/>
    </w:p>
    <w:p w:rsidR="00CC31E6" w:rsidRPr="00D93846" w:rsidP="00025963">
      <w:pPr>
        <w:tabs>
          <w:tab w:val="left" w:pos="851"/>
        </w:tabs>
        <w:spacing w:line="276" w:lineRule="auto"/>
        <w:jc w:val="both"/>
      </w:pPr>
      <w:r w:rsidRPr="00D93846">
        <w:t xml:space="preserve">    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CC31E6" w:rsidRPr="00D93846" w:rsidP="00025963">
      <w:pPr>
        <w:pStyle w:val="ListParagraph"/>
        <w:numPr>
          <w:ilvl w:val="0"/>
          <w:numId w:val="182"/>
        </w:numPr>
        <w:tabs>
          <w:tab w:val="left" w:pos="993"/>
        </w:tabs>
        <w:spacing w:line="276" w:lineRule="auto"/>
        <w:ind w:left="0" w:firstLine="709"/>
        <w:jc w:val="both"/>
      </w:pPr>
      <w:r w:rsidRPr="00D93846">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CC31E6" w:rsidRPr="00D93846" w:rsidP="00025963">
      <w:pPr>
        <w:pStyle w:val="ListParagraph"/>
        <w:numPr>
          <w:ilvl w:val="0"/>
          <w:numId w:val="182"/>
        </w:numPr>
        <w:tabs>
          <w:tab w:val="left" w:pos="993"/>
        </w:tabs>
        <w:spacing w:line="276" w:lineRule="auto"/>
        <w:ind w:left="0" w:firstLine="709"/>
        <w:jc w:val="both"/>
      </w:pPr>
      <w:r w:rsidRPr="00D93846">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CC31E6" w:rsidRPr="00D93846" w:rsidP="00025963">
      <w:pPr>
        <w:pStyle w:val="ListParagraph"/>
        <w:numPr>
          <w:ilvl w:val="0"/>
          <w:numId w:val="182"/>
        </w:numPr>
        <w:tabs>
          <w:tab w:val="left" w:pos="993"/>
        </w:tabs>
        <w:spacing w:line="276" w:lineRule="auto"/>
        <w:ind w:left="0" w:firstLine="709"/>
        <w:jc w:val="both"/>
      </w:pPr>
      <w:r w:rsidRPr="00D93846">
        <w:t xml:space="preserve">овладение средствами и формами графического отображения объектов или процессов, правилами выполнения графической документации; </w:t>
      </w:r>
    </w:p>
    <w:p w:rsidR="00CC31E6" w:rsidRPr="00D93846" w:rsidP="00025963">
      <w:pPr>
        <w:pStyle w:val="ListParagraph"/>
        <w:numPr>
          <w:ilvl w:val="0"/>
          <w:numId w:val="182"/>
        </w:numPr>
        <w:tabs>
          <w:tab w:val="left" w:pos="993"/>
        </w:tabs>
        <w:spacing w:line="276" w:lineRule="auto"/>
        <w:ind w:left="0" w:firstLine="709"/>
        <w:jc w:val="both"/>
      </w:pPr>
      <w:r w:rsidRPr="00D93846">
        <w:t>формирование умений устанавливать взаимосвязь знаний по разным учебным предметам для решения прикладных учебных задач;</w:t>
      </w:r>
    </w:p>
    <w:p w:rsidR="00CC31E6" w:rsidRPr="00D93846" w:rsidP="00025963">
      <w:pPr>
        <w:pStyle w:val="ListParagraph"/>
        <w:numPr>
          <w:ilvl w:val="0"/>
          <w:numId w:val="182"/>
        </w:numPr>
        <w:tabs>
          <w:tab w:val="left" w:pos="993"/>
        </w:tabs>
        <w:spacing w:line="276" w:lineRule="auto"/>
        <w:ind w:left="0" w:firstLine="709"/>
        <w:jc w:val="both"/>
      </w:pPr>
      <w:r w:rsidRPr="00D93846">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C31E6" w:rsidRPr="00D93846" w:rsidP="00025963">
      <w:pPr>
        <w:pStyle w:val="ListParagraph"/>
        <w:numPr>
          <w:ilvl w:val="0"/>
          <w:numId w:val="182"/>
        </w:numPr>
        <w:tabs>
          <w:tab w:val="left" w:pos="993"/>
        </w:tabs>
        <w:spacing w:line="276" w:lineRule="auto"/>
        <w:ind w:left="0" w:firstLine="709"/>
        <w:jc w:val="both"/>
      </w:pPr>
      <w:r w:rsidRPr="00D93846">
        <w:t>формирование представлений о мире профессий, связанных с изучаемыми технологиями, их востребованности на рынке труда.</w:t>
      </w:r>
    </w:p>
    <w:p w:rsidR="00CC31E6" w:rsidRPr="00D93846" w:rsidP="00025963">
      <w:pPr>
        <w:tabs>
          <w:tab w:val="left" w:pos="851"/>
        </w:tabs>
        <w:spacing w:line="276" w:lineRule="auto"/>
        <w:ind w:firstLine="709"/>
        <w:jc w:val="both"/>
      </w:pPr>
      <w:r w:rsidRPr="00D93846">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CC31E6" w:rsidRPr="00D93846" w:rsidP="00025963">
      <w:pPr>
        <w:pStyle w:val="-11"/>
        <w:spacing w:line="276" w:lineRule="auto"/>
        <w:ind w:left="0"/>
        <w:jc w:val="both"/>
        <w:rPr>
          <w:b/>
          <w:lang w:eastAsia="en-US"/>
        </w:rPr>
      </w:pPr>
      <w:r w:rsidRPr="00D93846">
        <w:rPr>
          <w:b/>
          <w:lang w:eastAsia="en-US"/>
        </w:rPr>
        <w:t xml:space="preserve">    Результаты, заявленные образовательной программой «Технология» по блокам содержания</w:t>
      </w:r>
    </w:p>
    <w:p w:rsidR="00CC31E6" w:rsidRPr="00D93846" w:rsidP="00025963">
      <w:pPr>
        <w:pStyle w:val="-11"/>
        <w:spacing w:line="276" w:lineRule="auto"/>
        <w:ind w:left="0"/>
        <w:jc w:val="both"/>
        <w:rPr>
          <w:b/>
          <w:lang w:eastAsia="en-US"/>
        </w:rPr>
      </w:pPr>
      <w:r w:rsidRPr="00D93846">
        <w:rPr>
          <w:b/>
          <w:lang w:eastAsia="en-US"/>
        </w:rPr>
        <w:t xml:space="preserve">    Современные материальные, информационные и гуманитарные технологии и перспективы их развития</w:t>
      </w:r>
    </w:p>
    <w:p w:rsidR="00CC31E6" w:rsidRPr="00D93846" w:rsidP="00025963">
      <w:pPr>
        <w:pStyle w:val="-11"/>
        <w:spacing w:line="276" w:lineRule="auto"/>
        <w:ind w:left="0"/>
        <w:jc w:val="both"/>
        <w:rPr>
          <w:rFonts w:eastAsia="MS Mincho"/>
          <w:b/>
        </w:rPr>
      </w:pPr>
      <w:r w:rsidRPr="00D93846">
        <w:rPr>
          <w:b/>
        </w:rPr>
        <w:t>Выпускник научится:</w:t>
      </w:r>
    </w:p>
    <w:p w:rsidR="00CC31E6" w:rsidRPr="00D93846" w:rsidP="00025963">
      <w:pPr>
        <w:pStyle w:val="-11"/>
        <w:numPr>
          <w:ilvl w:val="0"/>
          <w:numId w:val="183"/>
        </w:numPr>
        <w:tabs>
          <w:tab w:val="left" w:pos="993"/>
        </w:tabs>
        <w:spacing w:line="276" w:lineRule="auto"/>
        <w:ind w:left="0" w:firstLine="709"/>
        <w:jc w:val="both"/>
        <w:rPr>
          <w:lang w:eastAsia="en-US"/>
        </w:rPr>
      </w:pPr>
      <w:r w:rsidRPr="00D93846">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C31E6" w:rsidRPr="00D93846" w:rsidP="00025963">
      <w:pPr>
        <w:pStyle w:val="-11"/>
        <w:numPr>
          <w:ilvl w:val="0"/>
          <w:numId w:val="183"/>
        </w:numPr>
        <w:tabs>
          <w:tab w:val="left" w:pos="993"/>
        </w:tabs>
        <w:spacing w:line="276" w:lineRule="auto"/>
        <w:ind w:left="0" w:firstLine="709"/>
        <w:jc w:val="both"/>
        <w:rPr>
          <w:lang w:eastAsia="en-US"/>
        </w:rPr>
      </w:pPr>
      <w:r w:rsidRPr="00D93846">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CC31E6" w:rsidRPr="00D93846" w:rsidP="00025963">
      <w:pPr>
        <w:pStyle w:val="-11"/>
        <w:numPr>
          <w:ilvl w:val="0"/>
          <w:numId w:val="183"/>
        </w:numPr>
        <w:tabs>
          <w:tab w:val="left" w:pos="993"/>
        </w:tabs>
        <w:spacing w:line="276" w:lineRule="auto"/>
        <w:ind w:left="0" w:firstLine="709"/>
        <w:jc w:val="both"/>
        <w:rPr>
          <w:lang w:eastAsia="en-US"/>
        </w:rPr>
      </w:pPr>
      <w:r w:rsidRPr="00D93846">
        <w:rPr>
          <w:lang w:eastAsia="en-US"/>
        </w:rPr>
        <w:t>объясняеть</w:t>
      </w:r>
      <w:r w:rsidRPr="00D93846">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w:t>
      </w:r>
      <w:r w:rsidRPr="00D93846">
        <w:rPr>
          <w:lang w:eastAsia="en-US"/>
        </w:rPr>
        <w:t>ихтехнологическойчистоты</w:t>
      </w:r>
      <w:r w:rsidRPr="00D93846">
        <w:rPr>
          <w:lang w:eastAsia="en-US"/>
        </w:rPr>
        <w:t>;</w:t>
      </w:r>
    </w:p>
    <w:p w:rsidR="00CC31E6" w:rsidRPr="00D93846" w:rsidP="00025963">
      <w:pPr>
        <w:pStyle w:val="-11"/>
        <w:numPr>
          <w:ilvl w:val="0"/>
          <w:numId w:val="183"/>
        </w:numPr>
        <w:tabs>
          <w:tab w:val="left" w:pos="993"/>
        </w:tabs>
        <w:spacing w:line="276" w:lineRule="auto"/>
        <w:ind w:left="0" w:firstLine="709"/>
        <w:jc w:val="both"/>
        <w:rPr>
          <w:lang w:eastAsia="en-US"/>
        </w:rPr>
      </w:pPr>
      <w:r w:rsidRPr="00D93846">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CC31E6" w:rsidRPr="00D93846" w:rsidP="00025963">
      <w:pPr>
        <w:spacing w:line="276" w:lineRule="auto"/>
        <w:jc w:val="both"/>
        <w:rPr>
          <w:b/>
        </w:rPr>
      </w:pPr>
      <w:r w:rsidRPr="00D93846">
        <w:rPr>
          <w:b/>
        </w:rPr>
        <w:t>Выпускник получит возможность научиться:</w:t>
      </w:r>
    </w:p>
    <w:p w:rsidR="00CC31E6" w:rsidRPr="00D93846" w:rsidP="00025963">
      <w:pPr>
        <w:pStyle w:val="-11"/>
        <w:numPr>
          <w:ilvl w:val="0"/>
          <w:numId w:val="183"/>
        </w:numPr>
        <w:tabs>
          <w:tab w:val="left" w:pos="993"/>
        </w:tabs>
        <w:spacing w:line="276" w:lineRule="auto"/>
        <w:ind w:left="0" w:firstLine="709"/>
        <w:jc w:val="both"/>
        <w:rPr>
          <w:i/>
          <w:lang w:eastAsia="en-US"/>
        </w:rPr>
      </w:pPr>
      <w:r w:rsidRPr="00D93846">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CC31E6" w:rsidRPr="00D93846" w:rsidP="00025963">
      <w:pPr>
        <w:pStyle w:val="-11"/>
        <w:spacing w:line="276" w:lineRule="auto"/>
        <w:ind w:left="0"/>
        <w:jc w:val="both"/>
        <w:rPr>
          <w:b/>
          <w:lang w:eastAsia="en-US"/>
        </w:rPr>
      </w:pPr>
      <w:r w:rsidRPr="00D93846">
        <w:rPr>
          <w:b/>
          <w:lang w:eastAsia="en-US"/>
        </w:rPr>
        <w:t>Формирование технологической культуры и проектно-технологического мышления обучающихся</w:t>
      </w:r>
    </w:p>
    <w:p w:rsidR="00CC31E6" w:rsidRPr="00D93846" w:rsidP="00025963">
      <w:pPr>
        <w:pStyle w:val="-11"/>
        <w:spacing w:line="276" w:lineRule="auto"/>
        <w:ind w:left="0"/>
        <w:jc w:val="both"/>
        <w:rPr>
          <w:rFonts w:eastAsia="MS Mincho"/>
          <w:b/>
        </w:rPr>
      </w:pPr>
      <w:r w:rsidRPr="00D93846">
        <w:rPr>
          <w:b/>
        </w:rPr>
        <w:t>Выпускник научится:</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следовать технологии, в том числе в процессе изготовления субъективно нового продукта;</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оценивать условия применимости технологии в том числе с позиций экологической защищенности;</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проводить оценку и испытание полученного продукта;</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проводить анализ потребностей в тех или иных материальных или информационных продуктах;</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описывать технологическое решение с помощью текста, рисунков, графического изображения;</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анализировать возможные технологические решения, определять их достоинства и недостатки в контексте заданной ситуации;</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проводить и анализировать разработку и / или реализацию прикладных проектов, предполагающих:</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встраивание созданного информационного продукта в заданную оболочку;</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изготовление информационного продукта по заданному алгоритму в заданной оболочке;</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проводить и анализировать разработку и / или реализацию технологических проектов, предполагающих:</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r w:rsidRPr="00D93846">
        <w:rPr>
          <w:lang w:eastAsia="en-US"/>
        </w:rPr>
        <w:t>процессированием</w:t>
      </w:r>
      <w:r w:rsidRPr="00D93846">
        <w:rPr>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CC31E6" w:rsidRPr="00D93846" w:rsidP="00025963">
      <w:pPr>
        <w:pStyle w:val="-11"/>
        <w:numPr>
          <w:ilvl w:val="1"/>
          <w:numId w:val="185"/>
        </w:numPr>
        <w:spacing w:line="276" w:lineRule="auto"/>
        <w:ind w:left="709" w:firstLine="11"/>
        <w:jc w:val="both"/>
        <w:rPr>
          <w:lang w:eastAsia="en-US"/>
        </w:rPr>
      </w:pPr>
      <w:r w:rsidRPr="00D93846">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проводить и анализировать разработку и / или реализацию проектов, предполагающих:</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C31E6" w:rsidRPr="00D93846" w:rsidP="00025963">
      <w:pPr>
        <w:pStyle w:val="-11"/>
        <w:numPr>
          <w:ilvl w:val="1"/>
          <w:numId w:val="185"/>
        </w:numPr>
        <w:spacing w:line="276" w:lineRule="auto"/>
        <w:ind w:left="709" w:firstLine="11"/>
        <w:jc w:val="both"/>
        <w:rPr>
          <w:lang w:eastAsia="en-US"/>
        </w:rPr>
      </w:pPr>
      <w:r w:rsidRPr="00D93846">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CC31E6" w:rsidRPr="00D93846" w:rsidP="00025963">
      <w:pPr>
        <w:pStyle w:val="-11"/>
        <w:numPr>
          <w:ilvl w:val="1"/>
          <w:numId w:val="185"/>
        </w:numPr>
        <w:spacing w:line="276" w:lineRule="auto"/>
        <w:ind w:left="709" w:firstLine="11"/>
        <w:jc w:val="both"/>
        <w:rPr>
          <w:lang w:eastAsia="en-US"/>
        </w:rPr>
      </w:pPr>
      <w:r w:rsidRPr="00D93846">
        <w:rPr>
          <w:lang w:eastAsia="en-US"/>
        </w:rPr>
        <w:t>разработку плана продвижения продукта;</w:t>
      </w:r>
    </w:p>
    <w:p w:rsidR="00CC31E6" w:rsidRPr="00D93846" w:rsidP="00025963">
      <w:pPr>
        <w:pStyle w:val="-11"/>
        <w:numPr>
          <w:ilvl w:val="1"/>
          <w:numId w:val="184"/>
        </w:numPr>
        <w:tabs>
          <w:tab w:val="left" w:pos="993"/>
        </w:tabs>
        <w:spacing w:line="276" w:lineRule="auto"/>
        <w:ind w:left="0" w:firstLine="709"/>
        <w:jc w:val="both"/>
        <w:rPr>
          <w:lang w:eastAsia="en-US"/>
        </w:rPr>
      </w:pPr>
      <w:r w:rsidRPr="00D93846">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CC31E6" w:rsidRPr="00D93846" w:rsidP="00025963">
      <w:pPr>
        <w:pStyle w:val="-11"/>
        <w:tabs>
          <w:tab w:val="left" w:pos="993"/>
        </w:tabs>
        <w:spacing w:line="276" w:lineRule="auto"/>
        <w:ind w:left="0"/>
        <w:jc w:val="both"/>
        <w:rPr>
          <w:b/>
        </w:rPr>
      </w:pPr>
      <w:r w:rsidRPr="00D93846">
        <w:rPr>
          <w:b/>
        </w:rPr>
        <w:t>Выпускник получит возможность научиться:</w:t>
      </w:r>
    </w:p>
    <w:p w:rsidR="00CC31E6" w:rsidRPr="00D93846" w:rsidP="00025963">
      <w:pPr>
        <w:pStyle w:val="-11"/>
        <w:numPr>
          <w:ilvl w:val="1"/>
          <w:numId w:val="186"/>
        </w:numPr>
        <w:tabs>
          <w:tab w:val="left" w:pos="993"/>
        </w:tabs>
        <w:spacing w:line="276" w:lineRule="auto"/>
        <w:ind w:left="0" w:firstLine="709"/>
        <w:jc w:val="both"/>
        <w:rPr>
          <w:i/>
          <w:lang w:eastAsia="en-US"/>
        </w:rPr>
      </w:pPr>
      <w:r w:rsidRPr="00D93846">
        <w:rPr>
          <w:i/>
          <w:lang w:eastAsia="en-US"/>
        </w:rPr>
        <w:t>выявлять и формулировать проблему, требующую технологического решения;</w:t>
      </w:r>
    </w:p>
    <w:p w:rsidR="00CC31E6" w:rsidRPr="00D93846" w:rsidP="00025963">
      <w:pPr>
        <w:pStyle w:val="-11"/>
        <w:numPr>
          <w:ilvl w:val="1"/>
          <w:numId w:val="186"/>
        </w:numPr>
        <w:tabs>
          <w:tab w:val="left" w:pos="993"/>
        </w:tabs>
        <w:spacing w:line="276" w:lineRule="auto"/>
        <w:ind w:left="0" w:firstLine="709"/>
        <w:jc w:val="both"/>
        <w:rPr>
          <w:i/>
          <w:lang w:eastAsia="en-US"/>
        </w:rPr>
      </w:pPr>
      <w:r w:rsidRPr="00D93846">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CC31E6" w:rsidRPr="00D93846" w:rsidP="00025963">
      <w:pPr>
        <w:pStyle w:val="-11"/>
        <w:numPr>
          <w:ilvl w:val="1"/>
          <w:numId w:val="186"/>
        </w:numPr>
        <w:tabs>
          <w:tab w:val="left" w:pos="993"/>
        </w:tabs>
        <w:spacing w:line="276" w:lineRule="auto"/>
        <w:ind w:left="0" w:firstLine="709"/>
        <w:jc w:val="both"/>
        <w:rPr>
          <w:i/>
          <w:lang w:eastAsia="en-US"/>
        </w:rPr>
      </w:pPr>
      <w:r w:rsidRPr="00D93846">
        <w:rPr>
          <w:i/>
          <w:lang w:eastAsia="en-US"/>
        </w:rPr>
        <w:t>технологизировать</w:t>
      </w:r>
      <w:r w:rsidRPr="00D93846">
        <w:rPr>
          <w:i/>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CC31E6" w:rsidRPr="00D93846" w:rsidP="00025963">
      <w:pPr>
        <w:pStyle w:val="-11"/>
        <w:numPr>
          <w:ilvl w:val="1"/>
          <w:numId w:val="186"/>
        </w:numPr>
        <w:tabs>
          <w:tab w:val="left" w:pos="993"/>
        </w:tabs>
        <w:spacing w:line="276" w:lineRule="auto"/>
        <w:ind w:left="0" w:firstLine="709"/>
        <w:jc w:val="both"/>
        <w:rPr>
          <w:lang w:eastAsia="en-US"/>
        </w:rPr>
      </w:pPr>
      <w:r w:rsidRPr="00D93846">
        <w:rPr>
          <w:i/>
          <w:lang w:eastAsia="en-US"/>
        </w:rPr>
        <w:t>оценивать коммерческий потенциал продукта и / или технологии</w:t>
      </w:r>
      <w:r w:rsidRPr="00D93846">
        <w:rPr>
          <w:lang w:eastAsia="en-US"/>
        </w:rPr>
        <w:t>.</w:t>
      </w:r>
    </w:p>
    <w:p w:rsidR="00CC31E6" w:rsidRPr="00D93846" w:rsidP="00025963">
      <w:pPr>
        <w:pStyle w:val="-11"/>
        <w:spacing w:line="276" w:lineRule="auto"/>
        <w:ind w:left="0"/>
        <w:jc w:val="both"/>
        <w:rPr>
          <w:b/>
          <w:lang w:eastAsia="en-US"/>
        </w:rPr>
      </w:pPr>
      <w:r w:rsidRPr="00D93846">
        <w:rPr>
          <w:b/>
          <w:lang w:eastAsia="en-US"/>
        </w:rPr>
        <w:t xml:space="preserve">    Построение образовательных траекторий и планов в области профессионального самоопределения</w:t>
      </w:r>
    </w:p>
    <w:p w:rsidR="00CC31E6" w:rsidRPr="00D93846" w:rsidP="00025963">
      <w:pPr>
        <w:pStyle w:val="-11"/>
        <w:spacing w:line="276" w:lineRule="auto"/>
        <w:ind w:left="0" w:firstLine="709"/>
        <w:jc w:val="both"/>
        <w:rPr>
          <w:rFonts w:eastAsia="MS Mincho"/>
        </w:rPr>
      </w:pPr>
      <w:r w:rsidRPr="00D93846">
        <w:t>Выпускник научится:</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характеризовать ситуацию на региональном рынке труда, называет тенденции ее развития,</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разъяснтьяет</w:t>
      </w:r>
      <w:r w:rsidRPr="00D93846">
        <w:rPr>
          <w:lang w:eastAsia="en-US"/>
        </w:rPr>
        <w:t xml:space="preserve"> социальное значение групп профессий, востребованных на региональном рынке труда,</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характеризовать группы предприятий региона проживания,</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анализировать свои мотивы и причины принятия тех или иных решений,</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анализировать результаты и последствия своих решений, связанных с выбором и реализацией образовательной траектории,</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CC31E6" w:rsidRPr="00D93846" w:rsidP="00025963">
      <w:pPr>
        <w:pStyle w:val="-11"/>
        <w:numPr>
          <w:ilvl w:val="1"/>
          <w:numId w:val="187"/>
        </w:numPr>
        <w:tabs>
          <w:tab w:val="left" w:pos="993"/>
        </w:tabs>
        <w:spacing w:line="276" w:lineRule="auto"/>
        <w:ind w:left="0" w:firstLine="709"/>
        <w:jc w:val="both"/>
        <w:rPr>
          <w:lang w:eastAsia="en-US"/>
        </w:rPr>
      </w:pPr>
      <w:r w:rsidRPr="00D93846">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CC31E6" w:rsidRPr="00D93846" w:rsidP="00025963">
      <w:pPr>
        <w:spacing w:line="276" w:lineRule="auto"/>
        <w:jc w:val="both"/>
        <w:rPr>
          <w:b/>
        </w:rPr>
      </w:pPr>
      <w:r w:rsidRPr="00D93846">
        <w:rPr>
          <w:b/>
        </w:rPr>
        <w:t xml:space="preserve">    Выпускник получит возможность научиться:</w:t>
      </w:r>
    </w:p>
    <w:p w:rsidR="00CC31E6" w:rsidRPr="00D93846" w:rsidP="00025963">
      <w:pPr>
        <w:pStyle w:val="-11"/>
        <w:numPr>
          <w:ilvl w:val="1"/>
          <w:numId w:val="188"/>
        </w:numPr>
        <w:tabs>
          <w:tab w:val="left" w:pos="284"/>
          <w:tab w:val="left" w:pos="993"/>
        </w:tabs>
        <w:spacing w:line="276" w:lineRule="auto"/>
        <w:ind w:left="0" w:firstLine="709"/>
        <w:jc w:val="both"/>
        <w:rPr>
          <w:i/>
          <w:lang w:eastAsia="en-US"/>
        </w:rPr>
      </w:pPr>
      <w:r w:rsidRPr="00D93846">
        <w:rPr>
          <w:i/>
          <w:lang w:eastAsia="en-US"/>
        </w:rPr>
        <w:t>предлагать альтернативные варианты траекторий профессионального образования для занятия заданных должностей;</w:t>
      </w:r>
    </w:p>
    <w:p w:rsidR="00014A2F" w:rsidRPr="00D93846" w:rsidP="00025963">
      <w:pPr>
        <w:pStyle w:val="-11"/>
        <w:numPr>
          <w:ilvl w:val="1"/>
          <w:numId w:val="189"/>
        </w:numPr>
        <w:tabs>
          <w:tab w:val="left" w:pos="284"/>
          <w:tab w:val="left" w:pos="993"/>
        </w:tabs>
        <w:spacing w:line="276" w:lineRule="auto"/>
        <w:ind w:left="0" w:firstLine="709"/>
        <w:jc w:val="both"/>
        <w:rPr>
          <w:lang w:eastAsia="en-US"/>
        </w:rPr>
      </w:pPr>
      <w:r w:rsidRPr="00D93846">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D93846">
        <w:rPr>
          <w:lang w:eastAsia="en-US"/>
        </w:rPr>
        <w:t>.</w:t>
      </w:r>
    </w:p>
    <w:p w:rsidR="00014A2F" w:rsidRPr="00D93846" w:rsidP="00025963">
      <w:pPr>
        <w:tabs>
          <w:tab w:val="left" w:pos="851"/>
        </w:tabs>
        <w:spacing w:line="276" w:lineRule="auto"/>
        <w:jc w:val="both"/>
        <w:rPr>
          <w:b/>
        </w:rPr>
      </w:pPr>
      <w:r w:rsidRPr="00D93846">
        <w:rPr>
          <w:b/>
          <w:bCs/>
          <w:color w:val="000000"/>
        </w:rPr>
        <w:t>Раздел 1.</w:t>
      </w:r>
      <w:r w:rsidRPr="00D93846">
        <w:rPr>
          <w:color w:val="000000"/>
        </w:rPr>
        <w:t> </w:t>
      </w:r>
      <w:r w:rsidRPr="00D93846">
        <w:rPr>
          <w:b/>
          <w:bCs/>
          <w:color w:val="000000"/>
        </w:rPr>
        <w:t>Основы производства</w:t>
      </w:r>
    </w:p>
    <w:p w:rsidR="00014A2F" w:rsidRPr="00D93846" w:rsidP="00025963">
      <w:pPr>
        <w:shd w:val="clear" w:color="auto" w:fill="FFFFFF"/>
        <w:spacing w:line="276" w:lineRule="auto"/>
        <w:jc w:val="both"/>
        <w:rPr>
          <w:color w:val="000000"/>
          <w:sz w:val="20"/>
          <w:szCs w:val="20"/>
        </w:rPr>
      </w:pPr>
      <w:r w:rsidRPr="00D93846">
        <w:rPr>
          <w:b/>
          <w:bCs/>
          <w:i/>
          <w:iCs/>
          <w:color w:val="000000"/>
        </w:rPr>
        <w:t>Выпускник научится</w:t>
      </w:r>
      <w:r w:rsidRPr="00D93846">
        <w:rPr>
          <w:color w:val="000000"/>
        </w:rPr>
        <w:t>:</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отличать природный (нерукотворный) мир от рукотворного;</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 определять понятия «техносфера», «потребность», «производство», «труд», «средства труда», «предмет труда», «сырье», «полуфабрикат» и адекватно пользуется этими понятиями;</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 выявлять и различать потребности людей и способы их удовлетворения;</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составлять рациональный перечень потребительских благ для современного человека;</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характеризовать виды ресурсов, объяснять место ресурсов в проектировании и реализации технологического процесса;</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называть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 xml:space="preserve">сравнивать </w:t>
      </w:r>
      <w:r w:rsidRPr="00D93846" w:rsidR="00D11117">
        <w:rPr>
          <w:color w:val="000000"/>
        </w:rPr>
        <w:t xml:space="preserve">и характеризовать различные </w:t>
      </w:r>
      <w:r w:rsidRPr="00D93846">
        <w:rPr>
          <w:color w:val="000000"/>
        </w:rPr>
        <w:t>транспортные средства;</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 конструировать модели транспортных средств по заданному прототипу;</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характеризовать автоматизацию производства на примере региона проживания, профессии, обслуживающие автоматизированные производства,</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приводить произвольные примеры автоматизации в деятельности представителей различных профессий;</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осуществлять сохранение информации в формах описания, схемы, эскиза, фотографии;</w:t>
      </w:r>
    </w:p>
    <w:p w:rsidR="00014A2F" w:rsidRPr="00D93846" w:rsidP="00025963">
      <w:pPr>
        <w:numPr>
          <w:ilvl w:val="0"/>
          <w:numId w:val="190"/>
        </w:numPr>
        <w:shd w:val="clear" w:color="auto" w:fill="FFFFFF"/>
        <w:spacing w:line="276" w:lineRule="auto"/>
        <w:ind w:left="-568" w:firstLine="850"/>
        <w:jc w:val="both"/>
        <w:rPr>
          <w:color w:val="000000"/>
          <w:sz w:val="20"/>
          <w:szCs w:val="20"/>
        </w:rPr>
      </w:pPr>
      <w:r w:rsidRPr="00D93846">
        <w:rPr>
          <w:color w:val="000000"/>
        </w:rPr>
        <w:t>подготавл</w:t>
      </w:r>
      <w:r w:rsidRPr="00D93846" w:rsidR="00D11117">
        <w:rPr>
          <w:color w:val="000000"/>
        </w:rPr>
        <w:t>ивать иллюстрированные рефераты</w:t>
      </w:r>
      <w:r w:rsidRPr="00D93846">
        <w:rPr>
          <w:color w:val="000000"/>
        </w:rPr>
        <w:t> и коллажи по темам раздела.</w:t>
      </w:r>
    </w:p>
    <w:p w:rsidR="00014A2F" w:rsidRPr="00D93846" w:rsidP="00025963">
      <w:pPr>
        <w:shd w:val="clear" w:color="auto" w:fill="FFFFFF"/>
        <w:spacing w:line="276" w:lineRule="auto"/>
        <w:jc w:val="both"/>
        <w:rPr>
          <w:color w:val="000000"/>
          <w:sz w:val="20"/>
          <w:szCs w:val="20"/>
        </w:rPr>
      </w:pPr>
      <w:r w:rsidRPr="00D93846">
        <w:rPr>
          <w:b/>
          <w:bCs/>
          <w:i/>
          <w:iCs/>
          <w:color w:val="000000"/>
        </w:rPr>
        <w:t>Получит возможность научиться</w:t>
      </w:r>
      <w:r w:rsidRPr="00D93846">
        <w:rPr>
          <w:color w:val="000000"/>
        </w:rPr>
        <w:t>:</w:t>
      </w:r>
    </w:p>
    <w:p w:rsidR="00014A2F" w:rsidRPr="00D93846" w:rsidP="00025963">
      <w:pPr>
        <w:numPr>
          <w:ilvl w:val="0"/>
          <w:numId w:val="191"/>
        </w:numPr>
        <w:shd w:val="clear" w:color="auto" w:fill="FFFFFF"/>
        <w:spacing w:line="276" w:lineRule="auto"/>
        <w:ind w:left="-568" w:firstLine="850"/>
        <w:jc w:val="both"/>
        <w:rPr>
          <w:color w:val="000000"/>
          <w:sz w:val="20"/>
          <w:szCs w:val="20"/>
        </w:rPr>
      </w:pPr>
      <w:r w:rsidRPr="00D93846">
        <w:rPr>
          <w:color w:val="000000"/>
        </w:rPr>
        <w:t> </w:t>
      </w:r>
      <w:r w:rsidRPr="00D93846">
        <w:rPr>
          <w:i/>
          <w:iCs/>
          <w:color w:val="000000"/>
        </w:rPr>
        <w:t>изучать потребности ближайшего социального окружения на основе самостоятельно разработанной программы и доступных средств сбора информации;</w:t>
      </w:r>
    </w:p>
    <w:p w:rsidR="00014A2F" w:rsidRPr="00D93846" w:rsidP="00025963">
      <w:pPr>
        <w:numPr>
          <w:ilvl w:val="0"/>
          <w:numId w:val="191"/>
        </w:numPr>
        <w:shd w:val="clear" w:color="auto" w:fill="FFFFFF"/>
        <w:spacing w:line="276" w:lineRule="auto"/>
        <w:ind w:left="-568" w:firstLine="850"/>
        <w:jc w:val="both"/>
        <w:rPr>
          <w:color w:val="000000"/>
          <w:sz w:val="20"/>
          <w:szCs w:val="20"/>
        </w:rPr>
      </w:pPr>
      <w:r w:rsidRPr="00D93846">
        <w:rPr>
          <w:i/>
          <w:iCs/>
          <w:color w:val="000000"/>
        </w:rPr>
        <w:t>  проводить испытания, анализа, модернизации модели;</w:t>
      </w:r>
    </w:p>
    <w:p w:rsidR="00014A2F" w:rsidRPr="00D93846" w:rsidP="00025963">
      <w:pPr>
        <w:numPr>
          <w:ilvl w:val="0"/>
          <w:numId w:val="191"/>
        </w:numPr>
        <w:shd w:val="clear" w:color="auto" w:fill="FFFFFF"/>
        <w:spacing w:line="276" w:lineRule="auto"/>
        <w:ind w:left="-568" w:firstLine="850"/>
        <w:jc w:val="both"/>
        <w:rPr>
          <w:color w:val="000000"/>
          <w:sz w:val="20"/>
          <w:szCs w:val="20"/>
        </w:rPr>
      </w:pPr>
      <w:r w:rsidRPr="00D93846">
        <w:rPr>
          <w:i/>
          <w:iCs/>
          <w:color w:val="000000"/>
        </w:rPr>
        <w:t>разрабатывать субъективно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14A2F" w:rsidRPr="00D93846" w:rsidP="00025963">
      <w:pPr>
        <w:numPr>
          <w:ilvl w:val="0"/>
          <w:numId w:val="191"/>
        </w:numPr>
        <w:shd w:val="clear" w:color="auto" w:fill="FFFFFF"/>
        <w:spacing w:line="276" w:lineRule="auto"/>
        <w:ind w:left="-568" w:firstLine="850"/>
        <w:jc w:val="both"/>
        <w:rPr>
          <w:color w:val="000000"/>
          <w:sz w:val="20"/>
          <w:szCs w:val="20"/>
        </w:rPr>
      </w:pPr>
      <w:r w:rsidRPr="00D93846">
        <w:rPr>
          <w:i/>
          <w:iCs/>
          <w:color w:val="000000"/>
        </w:rPr>
        <w:t>осуществлять наблюдение (изучение), ознакомление с современными производствами в сферах медицины, производства и обработки материалов, машиностроения, сельского хозяйства, производства продуктов питания, сервиса, информационной сфере и деятельностью занятых в них работников;</w:t>
      </w:r>
    </w:p>
    <w:p w:rsidR="00014A2F" w:rsidRPr="00D93846" w:rsidP="00025963">
      <w:pPr>
        <w:numPr>
          <w:ilvl w:val="0"/>
          <w:numId w:val="191"/>
        </w:numPr>
        <w:shd w:val="clear" w:color="auto" w:fill="FFFFFF"/>
        <w:spacing w:line="276" w:lineRule="auto"/>
        <w:ind w:left="-568" w:firstLine="850"/>
        <w:jc w:val="both"/>
        <w:rPr>
          <w:color w:val="000000"/>
          <w:sz w:val="20"/>
          <w:szCs w:val="20"/>
        </w:rPr>
      </w:pPr>
      <w:r w:rsidRPr="00D93846">
        <w:rPr>
          <w:i/>
          <w:iCs/>
          <w:color w:val="000000"/>
        </w:rPr>
        <w:t>осуществлять поиск, получение, извлечения, структурирования и обработки информации об изучаемых технологиях,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2. Общая технология</w:t>
      </w:r>
    </w:p>
    <w:p w:rsidR="00014A2F" w:rsidRPr="00D93846" w:rsidP="00025963">
      <w:pPr>
        <w:shd w:val="clear" w:color="auto" w:fill="FFFFFF"/>
        <w:spacing w:line="276" w:lineRule="auto"/>
        <w:ind w:left="-568"/>
        <w:jc w:val="both"/>
        <w:rPr>
          <w:color w:val="000000"/>
          <w:sz w:val="20"/>
          <w:szCs w:val="20"/>
        </w:rPr>
      </w:pPr>
      <w:r w:rsidRPr="00D93846">
        <w:rPr>
          <w:b/>
          <w:bCs/>
          <w:i/>
          <w:iCs/>
          <w:color w:val="000000"/>
        </w:rPr>
        <w:t>Выпускник научится</w:t>
      </w:r>
      <w:r w:rsidRPr="00D93846">
        <w:rPr>
          <w:color w:val="000000"/>
        </w:rPr>
        <w:t>:</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определять понятия «техносфера» и «технология»;</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приводить примеры влияния технологии на общество и общества на технологию;</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называть и характеризовать современные и перспективные управленческие, информационные технологии, технологии производства и обработки материалов, машиностроения, сельского хозяйства;</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проводить сбор информации по развитию технологий произвольно избранной отрасли на основе работы с информационными источниками различных видов;</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соблюдать технологическую дисциплину в процессе изготовления субъективно нового продукта;</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оценивать возможности и условия применимости технологии, в том числе с позиций экологической защищенности;</w:t>
      </w:r>
    </w:p>
    <w:p w:rsidR="00014A2F" w:rsidRPr="00D93846" w:rsidP="00025963">
      <w:pPr>
        <w:numPr>
          <w:ilvl w:val="0"/>
          <w:numId w:val="192"/>
        </w:numPr>
        <w:shd w:val="clear" w:color="auto" w:fill="FFFFFF"/>
        <w:spacing w:line="276" w:lineRule="auto"/>
        <w:ind w:left="-568" w:firstLine="850"/>
        <w:jc w:val="both"/>
        <w:rPr>
          <w:color w:val="000000"/>
          <w:sz w:val="20"/>
          <w:szCs w:val="20"/>
        </w:rPr>
      </w:pPr>
      <w:r w:rsidRPr="00D93846">
        <w:rPr>
          <w:color w:val="000000"/>
        </w:rPr>
        <w:t>прогнозировать по известной технологии выходы (характеристики продукта) в зависимости от изменения входов/параметров/ресурсов, проверяет прогнозы опытно-экспериментальным путем, в том числе самостоятельно планируя такого рода эксперименты.</w:t>
      </w:r>
    </w:p>
    <w:p w:rsidR="00014A2F" w:rsidRPr="00D93846" w:rsidP="00025963">
      <w:pPr>
        <w:shd w:val="clear" w:color="auto" w:fill="FFFFFF"/>
        <w:spacing w:line="276" w:lineRule="auto"/>
        <w:ind w:left="-568"/>
        <w:jc w:val="both"/>
        <w:rPr>
          <w:color w:val="000000"/>
          <w:sz w:val="20"/>
          <w:szCs w:val="20"/>
        </w:rPr>
      </w:pPr>
      <w:r w:rsidRPr="00D93846">
        <w:rPr>
          <w:b/>
          <w:bCs/>
          <w:i/>
          <w:iCs/>
          <w:color w:val="000000"/>
        </w:rPr>
        <w:t>Выпускник получит возможность научиться</w:t>
      </w:r>
      <w:r w:rsidRPr="00D93846">
        <w:rPr>
          <w:color w:val="000000"/>
        </w:rPr>
        <w:t>:</w:t>
      </w:r>
    </w:p>
    <w:p w:rsidR="00014A2F" w:rsidRPr="00D93846" w:rsidP="00025963">
      <w:pPr>
        <w:numPr>
          <w:ilvl w:val="0"/>
          <w:numId w:val="193"/>
        </w:numPr>
        <w:shd w:val="clear" w:color="auto" w:fill="FFFFFF"/>
        <w:spacing w:line="276" w:lineRule="auto"/>
        <w:ind w:left="-568" w:firstLine="850"/>
        <w:jc w:val="both"/>
        <w:rPr>
          <w:color w:val="000000"/>
          <w:sz w:val="20"/>
          <w:szCs w:val="20"/>
        </w:rPr>
      </w:pPr>
      <w:r w:rsidRPr="00D93846">
        <w:rPr>
          <w:i/>
          <w:iCs/>
          <w:color w:val="000000"/>
        </w:rPr>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w:t>
      </w:r>
      <w:r w:rsidRPr="00D93846">
        <w:rPr>
          <w:i/>
          <w:iCs/>
          <w:color w:val="000000"/>
        </w:rPr>
        <w:t>машиностроения, сельского хозяйства, производства продуктов питания, сервиса, информационной сфере;</w:t>
      </w:r>
    </w:p>
    <w:p w:rsidR="00014A2F" w:rsidRPr="00D93846" w:rsidP="00025963">
      <w:pPr>
        <w:numPr>
          <w:ilvl w:val="0"/>
          <w:numId w:val="193"/>
        </w:numPr>
        <w:shd w:val="clear" w:color="auto" w:fill="FFFFFF"/>
        <w:spacing w:line="276" w:lineRule="auto"/>
        <w:ind w:left="-568" w:firstLine="850"/>
        <w:jc w:val="both"/>
        <w:rPr>
          <w:color w:val="000000"/>
          <w:sz w:val="20"/>
          <w:szCs w:val="20"/>
        </w:rPr>
      </w:pPr>
      <w:r w:rsidRPr="00D93846">
        <w:rPr>
          <w:i/>
          <w:iCs/>
          <w:color w:val="000000"/>
        </w:rPr>
        <w:t>выявлять современные инно</w:t>
      </w:r>
      <w:r w:rsidRPr="00D93846" w:rsidR="00D11117">
        <w:rPr>
          <w:i/>
          <w:iCs/>
          <w:color w:val="000000"/>
        </w:rPr>
        <w:t xml:space="preserve">вационные технологии не только </w:t>
      </w:r>
      <w:r w:rsidRPr="00D93846">
        <w:rPr>
          <w:i/>
          <w:iCs/>
          <w:color w:val="000000"/>
        </w:rPr>
        <w:t>для решения производственных, но и житейских задач.</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3. Техника</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r w:rsidRPr="00D93846">
        <w:rPr>
          <w:color w:val="000000"/>
        </w:rPr>
        <w:t>:</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определять понятие «техника», «техническая система», «технологическая машина», «конструкция», «механизм»;</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находить информацию о существующих современных станках, новейших устройствах, инструментах и приспособлениях для обработки конструкционных материалов;</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изучать устройство современных инструментов, станков, бытовой техники включая швейные машины с электрическим приводом;</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составлять обзоры техники по отдельным отраслям и видам;</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изучать конструкцию и принципы работы рабочих органов (двигателей, различных передаточных механизмов и трансмиссий различных видов техники;</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изучать конструкцию и принцип работы устройств и систем управления техникой, автоматических устройств бытовой техники;</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изготовлять модели рабочих органов техники;</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управлять моделями роботизированных устройств;</w:t>
      </w:r>
    </w:p>
    <w:p w:rsidR="00014A2F" w:rsidRPr="00D93846" w:rsidP="00025963">
      <w:pPr>
        <w:numPr>
          <w:ilvl w:val="0"/>
          <w:numId w:val="194"/>
        </w:numPr>
        <w:shd w:val="clear" w:color="auto" w:fill="FFFFFF"/>
        <w:spacing w:line="276" w:lineRule="auto"/>
        <w:ind w:left="-568" w:firstLine="850"/>
        <w:jc w:val="both"/>
        <w:rPr>
          <w:color w:val="000000"/>
          <w:sz w:val="20"/>
          <w:szCs w:val="20"/>
        </w:rPr>
      </w:pPr>
      <w:r w:rsidRPr="00D93846">
        <w:rPr>
          <w:color w:val="000000"/>
        </w:rPr>
        <w:t>осуществлять сборку из деталей конструктора роботизированных устройств.</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r w:rsidRPr="00D93846">
        <w:rPr>
          <w:color w:val="000000"/>
        </w:rPr>
        <w:t>:</w:t>
      </w:r>
    </w:p>
    <w:p w:rsidR="00014A2F" w:rsidRPr="00D93846" w:rsidP="00025963">
      <w:pPr>
        <w:numPr>
          <w:ilvl w:val="0"/>
          <w:numId w:val="195"/>
        </w:numPr>
        <w:shd w:val="clear" w:color="auto" w:fill="FFFFFF"/>
        <w:spacing w:line="276" w:lineRule="auto"/>
        <w:ind w:left="-568" w:firstLine="850"/>
        <w:jc w:val="both"/>
        <w:rPr>
          <w:color w:val="000000"/>
          <w:sz w:val="20"/>
          <w:szCs w:val="20"/>
        </w:rPr>
      </w:pPr>
      <w:r w:rsidRPr="00D93846">
        <w:rPr>
          <w:i/>
          <w:iCs/>
          <w:color w:val="000000"/>
        </w:rPr>
        <w:t>проводить испытание, анализ и модернизацию модели;</w:t>
      </w:r>
    </w:p>
    <w:p w:rsidR="00014A2F" w:rsidRPr="00D93846" w:rsidP="00025963">
      <w:pPr>
        <w:numPr>
          <w:ilvl w:val="0"/>
          <w:numId w:val="195"/>
        </w:numPr>
        <w:shd w:val="clear" w:color="auto" w:fill="FFFFFF"/>
        <w:spacing w:line="276" w:lineRule="auto"/>
        <w:ind w:left="-568" w:firstLine="850"/>
        <w:jc w:val="both"/>
        <w:rPr>
          <w:color w:val="000000"/>
          <w:sz w:val="20"/>
          <w:szCs w:val="20"/>
        </w:rPr>
      </w:pPr>
      <w:r w:rsidRPr="00D93846">
        <w:rPr>
          <w:i/>
          <w:iCs/>
          <w:color w:val="000000"/>
        </w:rPr>
        <w:t>разрабатывать оригинальные конструкции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14A2F" w:rsidRPr="00D93846" w:rsidP="00025963">
      <w:pPr>
        <w:numPr>
          <w:ilvl w:val="0"/>
          <w:numId w:val="195"/>
        </w:numPr>
        <w:shd w:val="clear" w:color="auto" w:fill="FFFFFF"/>
        <w:spacing w:line="276" w:lineRule="auto"/>
        <w:ind w:left="-568" w:firstLine="850"/>
        <w:jc w:val="both"/>
        <w:rPr>
          <w:color w:val="000000"/>
          <w:sz w:val="20"/>
          <w:szCs w:val="20"/>
        </w:rPr>
      </w:pPr>
      <w:r w:rsidRPr="00D93846">
        <w:rPr>
          <w:i/>
          <w:iCs/>
          <w:color w:val="000000"/>
        </w:rPr>
        <w:t>осуществлять модификацию механизмов (на основе технической документации) для получения заданных свойств (решение задачи);</w:t>
      </w:r>
    </w:p>
    <w:p w:rsidR="00014A2F" w:rsidRPr="00D93846" w:rsidP="00025963">
      <w:pPr>
        <w:numPr>
          <w:ilvl w:val="0"/>
          <w:numId w:val="195"/>
        </w:numPr>
        <w:shd w:val="clear" w:color="auto" w:fill="FFFFFF"/>
        <w:spacing w:line="276" w:lineRule="auto"/>
        <w:ind w:left="-568" w:firstLine="850"/>
        <w:jc w:val="both"/>
        <w:rPr>
          <w:color w:val="000000"/>
          <w:sz w:val="20"/>
          <w:szCs w:val="20"/>
        </w:rPr>
      </w:pPr>
      <w:r w:rsidRPr="00D93846">
        <w:rPr>
          <w:i/>
          <w:iCs/>
          <w:color w:val="000000"/>
        </w:rPr>
        <w:t>изготовлять материальный продукт на основе технологической документации с применением элементарных (не требующих регулирования) рабочих инструментов;</w:t>
      </w:r>
    </w:p>
    <w:p w:rsidR="00014A2F" w:rsidRPr="00D93846" w:rsidP="00025963">
      <w:pPr>
        <w:numPr>
          <w:ilvl w:val="0"/>
          <w:numId w:val="195"/>
        </w:numPr>
        <w:shd w:val="clear" w:color="auto" w:fill="FFFFFF"/>
        <w:spacing w:line="276" w:lineRule="auto"/>
        <w:ind w:left="-568" w:firstLine="850"/>
        <w:jc w:val="both"/>
        <w:rPr>
          <w:color w:val="000000"/>
          <w:sz w:val="20"/>
          <w:szCs w:val="20"/>
        </w:rPr>
      </w:pPr>
      <w:r w:rsidRPr="00D93846">
        <w:rPr>
          <w:i/>
          <w:iCs/>
          <w:color w:val="000000"/>
        </w:rPr>
        <w:t> анализировать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4. Технологии получения, обработки, преобразования и использования материалов</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r w:rsidRPr="00D93846">
        <w:rPr>
          <w:b/>
          <w:bCs/>
          <w:color w:val="000000"/>
        </w:rPr>
        <w:t>:</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выбирать объекты труда в зависимости от потребностей людей, наличия материалов и оборудования;</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читать и создавать технические рисунки, чертежи, технологические карты;</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выполнять приёмы работы ручным инструментом и   станочным   оборудованием;</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осуществлять изготовление деталей, сборку и отделку изделий из древесины по рисункам, эскизам и чертежам;</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распознавать металлы, сплавы и искусственные материалы;</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выполнять разметку заготовок;</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изготовлять изделия в соответствии с разработанным проектом;</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осуществлять инструментальный контроль качества изготовленного изделия (детали);</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выполнять отделку изделий; использовать один из распространенных в регионе видов декоративно-прикладной обработки материалов;</w:t>
      </w:r>
      <w:r w:rsidRPr="00D93846">
        <w:rPr>
          <w:b/>
          <w:bCs/>
          <w:color w:val="000000"/>
        </w:rPr>
        <w:t> </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описывать технологическое решение с помощью текста, рисунков, графического изображения;</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анализировать возможные технологические решения, определять их достоинства и недостатки в контексте заданной ситуации;</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b/>
          <w:bCs/>
          <w:color w:val="000000"/>
        </w:rPr>
        <w:t> </w:t>
      </w:r>
      <w:r w:rsidRPr="00D93846">
        <w:rPr>
          <w:color w:val="000000"/>
        </w:rPr>
        <w:t>определять назначение и особенности  различных швейных изделий;</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различать основные стили в одежде и современные направления моды;</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 отличать виды традиционных народных промыслов;</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выбирать вид ткани для определенных типов швейных изделий;</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снимать мерки с фигуры человека;</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строить чертежи простых швейных изделий;</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подготавливать швейную машину к работе;</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выполнять технологические операции по изготовлению швейных изделий;</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проводить влажно-тепловую обработку;</w:t>
      </w:r>
    </w:p>
    <w:p w:rsidR="00014A2F" w:rsidRPr="00D93846" w:rsidP="00025963">
      <w:pPr>
        <w:numPr>
          <w:ilvl w:val="0"/>
          <w:numId w:val="196"/>
        </w:numPr>
        <w:shd w:val="clear" w:color="auto" w:fill="FFFFFF"/>
        <w:spacing w:line="276" w:lineRule="auto"/>
        <w:ind w:left="-568" w:firstLine="850"/>
        <w:jc w:val="both"/>
        <w:rPr>
          <w:color w:val="000000"/>
          <w:sz w:val="20"/>
          <w:szCs w:val="20"/>
        </w:rPr>
      </w:pPr>
      <w:r w:rsidRPr="00D93846">
        <w:rPr>
          <w:color w:val="000000"/>
        </w:rPr>
        <w:t>выполнять художественное оформление швейных изделий.</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r w:rsidRPr="00D93846">
        <w:rPr>
          <w:b/>
          <w:bCs/>
          <w:color w:val="000000"/>
        </w:rPr>
        <w:t>:</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color w:val="000000"/>
        </w:rPr>
        <w:t> </w:t>
      </w:r>
      <w:r w:rsidRPr="00D93846">
        <w:rPr>
          <w:i/>
          <w:iCs/>
          <w:color w:val="000000"/>
        </w:rPr>
        <w:t>определять способа графического отображения объектов труда;</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выполнять чертежи и эскизы с использованием средств компьютерной поддержки;</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разрабат</w:t>
      </w:r>
      <w:r w:rsidRPr="00D93846" w:rsidR="00D11117">
        <w:rPr>
          <w:i/>
          <w:iCs/>
          <w:color w:val="000000"/>
        </w:rPr>
        <w:t xml:space="preserve">ывать оригинальные конструкции </w:t>
      </w:r>
      <w:r w:rsidRPr="00D93846">
        <w:rPr>
          <w:i/>
          <w:iCs/>
          <w:color w:val="000000"/>
        </w:rPr>
        <w:t>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выполнять несложное моделирования швейных изделий;</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 планировать (разработку) получение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проектировать и изготавливать материальный продукт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 /технологического оборудования;</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разрабатывать и создавать изделия средствами учебного станка, управляемого программой компьютерного трехмерного проектирования;</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разрабатывать и создавать швейные изделия на основе собственной модели;</w:t>
      </w:r>
    </w:p>
    <w:p w:rsidR="00014A2F" w:rsidRPr="00D93846" w:rsidP="00025963">
      <w:pPr>
        <w:numPr>
          <w:ilvl w:val="0"/>
          <w:numId w:val="197"/>
        </w:numPr>
        <w:shd w:val="clear" w:color="auto" w:fill="FFFFFF"/>
        <w:spacing w:line="276" w:lineRule="auto"/>
        <w:ind w:left="-568" w:firstLine="850"/>
        <w:jc w:val="both"/>
        <w:rPr>
          <w:color w:val="000000"/>
          <w:sz w:val="20"/>
          <w:szCs w:val="20"/>
        </w:rPr>
      </w:pPr>
      <w:r w:rsidRPr="00D93846">
        <w:rPr>
          <w:i/>
          <w:iCs/>
          <w:color w:val="000000"/>
        </w:rPr>
        <w:t> оптимизировать заданный способ (технологии) получения материального продукта (на основании собственной практики использования этого способа).</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5. Технологии обработки пищевых продуктов</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r w:rsidRPr="00D93846">
        <w:rPr>
          <w:b/>
          <w:bCs/>
          <w:color w:val="000000"/>
        </w:rPr>
        <w:t>:</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составлять рацион питания адекватный ситуации;</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обрабатывать пищевые продукты способами, сохраняющими их пищевую ценность;</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реализовывать санитарно-гигиенические требования применительно к технологиям обработки пищевых продуктов;</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 xml:space="preserve">использовать различные виды </w:t>
      </w:r>
      <w:r w:rsidRPr="00D93846">
        <w:rPr>
          <w:color w:val="000000"/>
        </w:rPr>
        <w:t>доступного оборудования в технологиях обработки пищевых продуктов;</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выбирать пищевые продукты для удовлетворения потребностей организма в белках, углеводах, жирах, витаминах;</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 определять доброкачественность пищевых продуктов по внешним признакам;</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составлять меню;</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выполнять механическую и тепловую обработку пищевых продуктов;</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соблюдать правила хранения пищевых продуктов, полуфабрикатов и готовых блюд; заготавливать впрок овощи и фрукты;</w:t>
      </w:r>
    </w:p>
    <w:p w:rsidR="00014A2F" w:rsidRPr="00D93846" w:rsidP="00025963">
      <w:pPr>
        <w:numPr>
          <w:ilvl w:val="0"/>
          <w:numId w:val="198"/>
        </w:numPr>
        <w:shd w:val="clear" w:color="auto" w:fill="FFFFFF"/>
        <w:spacing w:line="276" w:lineRule="auto"/>
        <w:ind w:left="-568" w:firstLine="850"/>
        <w:jc w:val="both"/>
        <w:rPr>
          <w:color w:val="000000"/>
          <w:sz w:val="20"/>
          <w:szCs w:val="20"/>
        </w:rPr>
      </w:pPr>
      <w:r w:rsidRPr="00D93846">
        <w:rPr>
          <w:color w:val="000000"/>
        </w:rPr>
        <w:t>оказывать первую помощь при порезах, ожогах и пищевых отравлениях.</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r w:rsidRPr="00D93846">
        <w:rPr>
          <w:b/>
          <w:bCs/>
          <w:color w:val="000000"/>
        </w:rPr>
        <w:t>:</w:t>
      </w:r>
    </w:p>
    <w:p w:rsidR="00014A2F" w:rsidRPr="00D93846" w:rsidP="00025963">
      <w:pPr>
        <w:numPr>
          <w:ilvl w:val="0"/>
          <w:numId w:val="199"/>
        </w:numPr>
        <w:shd w:val="clear" w:color="auto" w:fill="FFFFFF"/>
        <w:spacing w:line="276" w:lineRule="auto"/>
        <w:ind w:left="-568" w:firstLine="850"/>
        <w:jc w:val="both"/>
        <w:rPr>
          <w:color w:val="000000"/>
          <w:sz w:val="20"/>
          <w:szCs w:val="20"/>
        </w:rPr>
      </w:pPr>
      <w:r w:rsidRPr="00D93846">
        <w:rPr>
          <w:i/>
          <w:iCs/>
          <w:color w:val="000000"/>
        </w:rPr>
        <w:t>исследовать продукты питания лабораторным способом;</w:t>
      </w:r>
    </w:p>
    <w:p w:rsidR="00014A2F" w:rsidRPr="00D93846" w:rsidP="00025963">
      <w:pPr>
        <w:numPr>
          <w:ilvl w:val="0"/>
          <w:numId w:val="199"/>
        </w:numPr>
        <w:shd w:val="clear" w:color="auto" w:fill="FFFFFF"/>
        <w:spacing w:line="276" w:lineRule="auto"/>
        <w:ind w:left="-568" w:firstLine="850"/>
        <w:jc w:val="both"/>
        <w:rPr>
          <w:color w:val="000000"/>
          <w:sz w:val="20"/>
          <w:szCs w:val="20"/>
        </w:rPr>
      </w:pPr>
      <w:r w:rsidRPr="00D93846">
        <w:rPr>
          <w:i/>
          <w:iCs/>
          <w:color w:val="000000"/>
        </w:rPr>
        <w:t>оптимизировать временя и энергетические затраты при приготовлении различных блюд;</w:t>
      </w:r>
    </w:p>
    <w:p w:rsidR="00014A2F" w:rsidRPr="00D93846" w:rsidP="00025963">
      <w:pPr>
        <w:numPr>
          <w:ilvl w:val="0"/>
          <w:numId w:val="199"/>
        </w:numPr>
        <w:shd w:val="clear" w:color="auto" w:fill="FFFFFF"/>
        <w:spacing w:line="276" w:lineRule="auto"/>
        <w:ind w:left="-568" w:firstLine="850"/>
        <w:jc w:val="both"/>
        <w:rPr>
          <w:color w:val="000000"/>
          <w:sz w:val="20"/>
          <w:szCs w:val="20"/>
        </w:rPr>
      </w:pPr>
      <w:r w:rsidRPr="00D93846">
        <w:rPr>
          <w:i/>
          <w:iCs/>
          <w:color w:val="000000"/>
        </w:rPr>
        <w:t>осуществлять рациональный выбор пищевых продуктов с учетом их питательной ценности и принципов здорового питания;</w:t>
      </w:r>
    </w:p>
    <w:p w:rsidR="00014A2F" w:rsidRPr="00D93846" w:rsidP="00025963">
      <w:pPr>
        <w:numPr>
          <w:ilvl w:val="0"/>
          <w:numId w:val="199"/>
        </w:numPr>
        <w:shd w:val="clear" w:color="auto" w:fill="FFFFFF"/>
        <w:spacing w:line="276" w:lineRule="auto"/>
        <w:ind w:left="-568" w:firstLine="850"/>
        <w:jc w:val="both"/>
        <w:rPr>
          <w:color w:val="000000"/>
          <w:sz w:val="20"/>
          <w:szCs w:val="20"/>
        </w:rPr>
      </w:pPr>
      <w:r w:rsidRPr="00D93846">
        <w:rPr>
          <w:i/>
          <w:iCs/>
          <w:color w:val="000000"/>
        </w:rPr>
        <w:t>составлять индивидуальный режим питания;</w:t>
      </w:r>
    </w:p>
    <w:p w:rsidR="00014A2F" w:rsidRPr="00D93846" w:rsidP="00025963">
      <w:pPr>
        <w:numPr>
          <w:ilvl w:val="0"/>
          <w:numId w:val="199"/>
        </w:numPr>
        <w:shd w:val="clear" w:color="auto" w:fill="FFFFFF"/>
        <w:spacing w:line="276" w:lineRule="auto"/>
        <w:ind w:left="-568" w:firstLine="850"/>
        <w:jc w:val="both"/>
        <w:rPr>
          <w:color w:val="000000"/>
          <w:sz w:val="20"/>
          <w:szCs w:val="20"/>
        </w:rPr>
      </w:pPr>
      <w:r w:rsidRPr="00D93846">
        <w:rPr>
          <w:i/>
          <w:iCs/>
          <w:color w:val="000000"/>
        </w:rPr>
        <w:t>осуществлять приготовление блюд национальной кухни;</w:t>
      </w:r>
    </w:p>
    <w:p w:rsidR="00014A2F" w:rsidRPr="00D93846" w:rsidP="00025963">
      <w:pPr>
        <w:numPr>
          <w:ilvl w:val="0"/>
          <w:numId w:val="199"/>
        </w:numPr>
        <w:shd w:val="clear" w:color="auto" w:fill="FFFFFF"/>
        <w:spacing w:line="276" w:lineRule="auto"/>
        <w:ind w:left="-568" w:firstLine="850"/>
        <w:jc w:val="both"/>
        <w:rPr>
          <w:color w:val="000000"/>
          <w:sz w:val="20"/>
          <w:szCs w:val="20"/>
        </w:rPr>
      </w:pPr>
      <w:r w:rsidRPr="00D93846">
        <w:rPr>
          <w:i/>
          <w:iCs/>
          <w:color w:val="000000"/>
        </w:rPr>
        <w:t>сервировать стол, эстетически оформлять блюда.</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6. Технологии получения, преобразования и использования энергии</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r w:rsidRPr="00D93846">
        <w:rPr>
          <w:b/>
          <w:bCs/>
          <w:color w:val="000000"/>
        </w:rPr>
        <w:t>:</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осуществлять сборку электрических цепей по электрической схеме, проводит анализ неполадок электрической цепи;</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осуществлять модификацию заданной электрической цепи в соответствии с поставленной задачей;</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выявлять пути экономии электроэнергии в быту;</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пользоваться электронагревательными приборами: электроплитой, утюгом, СВЧ-печью и др.;</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выполнять правила безопасного пользования бытовыми электроприборами;</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читать электрические схемы;</w:t>
      </w:r>
    </w:p>
    <w:p w:rsidR="00014A2F" w:rsidRPr="00D93846" w:rsidP="00025963">
      <w:pPr>
        <w:numPr>
          <w:ilvl w:val="0"/>
          <w:numId w:val="200"/>
        </w:numPr>
        <w:shd w:val="clear" w:color="auto" w:fill="FFFFFF"/>
        <w:spacing w:line="276" w:lineRule="auto"/>
        <w:ind w:left="-568" w:firstLine="850"/>
        <w:jc w:val="both"/>
        <w:rPr>
          <w:color w:val="000000"/>
          <w:sz w:val="20"/>
          <w:szCs w:val="20"/>
        </w:rPr>
      </w:pPr>
      <w:r w:rsidRPr="00D93846">
        <w:rPr>
          <w:color w:val="000000"/>
        </w:rPr>
        <w:t>называть и характеризовать актуальные и перспективные технологии в области энергетики, характеризует профессии в сфере энергетики, энергетику региона проживания.</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p>
    <w:p w:rsidR="00014A2F" w:rsidRPr="00D93846" w:rsidP="00025963">
      <w:pPr>
        <w:numPr>
          <w:ilvl w:val="0"/>
          <w:numId w:val="201"/>
        </w:numPr>
        <w:shd w:val="clear" w:color="auto" w:fill="FFFFFF"/>
        <w:spacing w:line="276" w:lineRule="auto"/>
        <w:ind w:left="-568" w:firstLine="850"/>
        <w:jc w:val="both"/>
        <w:rPr>
          <w:color w:val="000000"/>
          <w:sz w:val="20"/>
          <w:szCs w:val="20"/>
        </w:rPr>
      </w:pPr>
      <w:r w:rsidRPr="00D93846">
        <w:rPr>
          <w:i/>
          <w:iCs/>
          <w:color w:val="000000"/>
        </w:rPr>
        <w:t>различать и разбираться в предназначении и применении источников тока: гальванических элементов, генераторов тока;</w:t>
      </w:r>
    </w:p>
    <w:p w:rsidR="00014A2F" w:rsidRPr="00D93846" w:rsidP="00025963">
      <w:pPr>
        <w:numPr>
          <w:ilvl w:val="0"/>
          <w:numId w:val="201"/>
        </w:numPr>
        <w:shd w:val="clear" w:color="auto" w:fill="FFFFFF"/>
        <w:spacing w:line="276" w:lineRule="auto"/>
        <w:ind w:left="-568" w:firstLine="850"/>
        <w:jc w:val="both"/>
        <w:rPr>
          <w:color w:val="000000"/>
          <w:sz w:val="20"/>
          <w:szCs w:val="20"/>
        </w:rPr>
      </w:pPr>
      <w:r w:rsidRPr="00D93846">
        <w:rPr>
          <w:i/>
          <w:iCs/>
          <w:color w:val="000000"/>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14A2F" w:rsidRPr="00D93846" w:rsidP="00025963">
      <w:pPr>
        <w:numPr>
          <w:ilvl w:val="0"/>
          <w:numId w:val="201"/>
        </w:numPr>
        <w:shd w:val="clear" w:color="auto" w:fill="FFFFFF"/>
        <w:spacing w:line="276" w:lineRule="auto"/>
        <w:ind w:left="-568" w:firstLine="850"/>
        <w:jc w:val="both"/>
        <w:rPr>
          <w:color w:val="000000"/>
          <w:sz w:val="20"/>
          <w:szCs w:val="20"/>
        </w:rPr>
      </w:pPr>
      <w:r w:rsidRPr="00D93846">
        <w:rPr>
          <w:i/>
          <w:iCs/>
          <w:color w:val="000000"/>
        </w:rPr>
        <w:t>осуществлять процессы сборки, регулировки или ремонта несложных объектов, содержащих электрические цепи с элементами электроники;</w:t>
      </w:r>
    </w:p>
    <w:p w:rsidR="00014A2F" w:rsidRPr="00D93846" w:rsidP="00025963">
      <w:pPr>
        <w:numPr>
          <w:ilvl w:val="0"/>
          <w:numId w:val="201"/>
        </w:numPr>
        <w:shd w:val="clear" w:color="auto" w:fill="FFFFFF"/>
        <w:spacing w:line="276" w:lineRule="auto"/>
        <w:ind w:left="-568" w:firstLine="850"/>
        <w:jc w:val="both"/>
        <w:rPr>
          <w:color w:val="000000"/>
          <w:sz w:val="20"/>
          <w:szCs w:val="20"/>
        </w:rPr>
      </w:pPr>
      <w:r w:rsidRPr="00D93846">
        <w:rPr>
          <w:i/>
          <w:iCs/>
          <w:color w:val="000000"/>
        </w:rPr>
        <w:t>осуществлять оценку качества сборки, надёжности изделия и удобства его использования;</w:t>
      </w:r>
    </w:p>
    <w:p w:rsidR="00014A2F" w:rsidRPr="00D93846" w:rsidP="00025963">
      <w:pPr>
        <w:numPr>
          <w:ilvl w:val="0"/>
          <w:numId w:val="201"/>
        </w:numPr>
        <w:shd w:val="clear" w:color="auto" w:fill="FFFFFF"/>
        <w:spacing w:line="276" w:lineRule="auto"/>
        <w:ind w:left="-568" w:firstLine="850"/>
        <w:jc w:val="both"/>
        <w:rPr>
          <w:color w:val="000000"/>
          <w:sz w:val="20"/>
          <w:szCs w:val="20"/>
        </w:rPr>
      </w:pPr>
      <w:r w:rsidRPr="00D93846">
        <w:rPr>
          <w:i/>
          <w:iCs/>
          <w:color w:val="000000"/>
        </w:rPr>
        <w:t>разрабатывать проект освещения выбранного помещения, включая отбор конкретных приборов, составление схемы электропроводки</w:t>
      </w:r>
      <w:r w:rsidRPr="00D93846">
        <w:rPr>
          <w:color w:val="000000"/>
        </w:rPr>
        <w:t>.</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7. Технологии получения, обработки и использования информации</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r w:rsidRPr="00D93846">
        <w:rPr>
          <w:b/>
          <w:bCs/>
          <w:color w:val="000000"/>
        </w:rPr>
        <w:t>:</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применять технологии получения, представления, преобразования</w:t>
      </w:r>
      <w:r w:rsidRPr="00D93846">
        <w:rPr>
          <w:i/>
          <w:iCs/>
          <w:color w:val="000000"/>
        </w:rPr>
        <w:t> </w:t>
      </w:r>
      <w:r w:rsidRPr="00D93846">
        <w:rPr>
          <w:color w:val="000000"/>
        </w:rPr>
        <w:t>и использования информации из различных источников;</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отбирать и анализировать различные виды информации;</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оценивать и сравнивать скорость и качество восприятия информации различными органами чувств;</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изготовлять информационный продукт по заданному алгоритму в заданной оболочке;</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встраивать созданный информационный продукт в заданную оболочку;</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разрабатывать (комбинирование, изменение параметров и требований к ресурсам) технологии получения информационного продукта с заданными свойствами;</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осуществлять сохранение информации в формах описания, схемах, эскизах, фотографиях;</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представлять информацию вербальным и невербальным средствами;</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определять характеристику и разработку материального продукта, включая его моделирование в информационной среде (конструкторе);</w:t>
      </w:r>
    </w:p>
    <w:p w:rsidR="00014A2F" w:rsidRPr="00D93846" w:rsidP="00025963">
      <w:pPr>
        <w:numPr>
          <w:ilvl w:val="0"/>
          <w:numId w:val="202"/>
        </w:numPr>
        <w:shd w:val="clear" w:color="auto" w:fill="FFFFFF"/>
        <w:spacing w:line="276" w:lineRule="auto"/>
        <w:ind w:left="-568" w:firstLine="850"/>
        <w:jc w:val="both"/>
        <w:rPr>
          <w:color w:val="000000"/>
          <w:sz w:val="20"/>
          <w:szCs w:val="20"/>
        </w:rPr>
      </w:pPr>
      <w:r w:rsidRPr="00D93846">
        <w:rPr>
          <w:color w:val="000000"/>
        </w:rPr>
        <w:t>называть и характеризовать актуальные и перспективные информационные технологии, характеризующие профессии в сфере информационных технологий.</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p>
    <w:p w:rsidR="00014A2F" w:rsidRPr="00D93846" w:rsidP="00025963">
      <w:pPr>
        <w:numPr>
          <w:ilvl w:val="0"/>
          <w:numId w:val="203"/>
        </w:numPr>
        <w:shd w:val="clear" w:color="auto" w:fill="FFFFFF"/>
        <w:spacing w:line="276" w:lineRule="auto"/>
        <w:ind w:left="-568" w:firstLine="850"/>
        <w:jc w:val="both"/>
        <w:rPr>
          <w:color w:val="000000"/>
          <w:sz w:val="20"/>
          <w:szCs w:val="20"/>
        </w:rPr>
      </w:pPr>
      <w:r w:rsidRPr="00D93846">
        <w:rPr>
          <w:i/>
          <w:iCs/>
          <w:color w:val="000000"/>
        </w:rPr>
        <w:t>осуществлять поиск, извлечение, структурирование и обработку информации;</w:t>
      </w:r>
    </w:p>
    <w:p w:rsidR="00014A2F" w:rsidRPr="00D93846" w:rsidP="00025963">
      <w:pPr>
        <w:numPr>
          <w:ilvl w:val="0"/>
          <w:numId w:val="203"/>
        </w:numPr>
        <w:shd w:val="clear" w:color="auto" w:fill="FFFFFF"/>
        <w:spacing w:line="276" w:lineRule="auto"/>
        <w:ind w:left="-568" w:firstLine="850"/>
        <w:jc w:val="both"/>
        <w:rPr>
          <w:color w:val="000000"/>
          <w:sz w:val="20"/>
          <w:szCs w:val="20"/>
        </w:rPr>
      </w:pPr>
      <w:r w:rsidRPr="00D93846">
        <w:rPr>
          <w:i/>
          <w:iCs/>
          <w:color w:val="000000"/>
        </w:rPr>
        <w:t>изготовлять информационный продукт по заданному алгоритму;</w:t>
      </w:r>
    </w:p>
    <w:p w:rsidR="00014A2F" w:rsidRPr="00D93846" w:rsidP="00025963">
      <w:pPr>
        <w:numPr>
          <w:ilvl w:val="0"/>
          <w:numId w:val="203"/>
        </w:numPr>
        <w:shd w:val="clear" w:color="auto" w:fill="FFFFFF"/>
        <w:spacing w:line="276" w:lineRule="auto"/>
        <w:ind w:left="-568" w:firstLine="850"/>
        <w:jc w:val="both"/>
        <w:rPr>
          <w:color w:val="000000"/>
          <w:sz w:val="20"/>
          <w:szCs w:val="20"/>
        </w:rPr>
      </w:pPr>
      <w:r w:rsidRPr="00D93846">
        <w:rPr>
          <w:i/>
          <w:iCs/>
          <w:color w:val="000000"/>
        </w:rPr>
        <w:t>создавать информационный продукт и его встраивать в заданную оболочку;</w:t>
      </w:r>
    </w:p>
    <w:p w:rsidR="00014A2F" w:rsidRPr="00D93846" w:rsidP="00025963">
      <w:pPr>
        <w:numPr>
          <w:ilvl w:val="0"/>
          <w:numId w:val="203"/>
        </w:numPr>
        <w:shd w:val="clear" w:color="auto" w:fill="FFFFFF"/>
        <w:spacing w:line="276" w:lineRule="auto"/>
        <w:ind w:left="-568" w:firstLine="850"/>
        <w:jc w:val="both"/>
        <w:rPr>
          <w:color w:val="000000"/>
          <w:sz w:val="20"/>
          <w:szCs w:val="20"/>
        </w:rPr>
      </w:pPr>
      <w:r w:rsidRPr="00D93846">
        <w:rPr>
          <w:i/>
          <w:iCs/>
          <w:color w:val="000000"/>
        </w:rPr>
        <w:t>осуществлять компьютерное моделирование / проведение виртуального эксперимента.</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8. Технологии растениеводства</w:t>
      </w:r>
      <w:r w:rsidRPr="00D93846">
        <w:rPr>
          <w:color w:val="000000"/>
        </w:rPr>
        <w:t>.</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определять виды и сорта сельскохозяйственных культур;</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определять чистоту, всхожесть, класс и посевную годность семян;</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 рассчитывать нормы высева семян;</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применять различные способы воспроизводства плодородия почвы;</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соблюдать технологию посева/посадки комнатных или овощных культурных растений в условиях школьного кабинета;</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 составлять график агротехнологических приёмов ухода за культурными растениями;</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применять различные способы хранения овощей и фруктов;</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определять основные виды дикорастущих растений, используемых человеком;</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соблюдать технологию заготовки сырья дикорастущих растений на примере растений своего региона;</w:t>
      </w:r>
    </w:p>
    <w:p w:rsidR="00014A2F" w:rsidRPr="00D93846" w:rsidP="00025963">
      <w:pPr>
        <w:numPr>
          <w:ilvl w:val="0"/>
          <w:numId w:val="204"/>
        </w:numPr>
        <w:shd w:val="clear" w:color="auto" w:fill="FFFFFF"/>
        <w:spacing w:line="276" w:lineRule="auto"/>
        <w:ind w:left="-568" w:firstLine="850"/>
        <w:jc w:val="both"/>
        <w:rPr>
          <w:color w:val="000000"/>
          <w:sz w:val="20"/>
          <w:szCs w:val="20"/>
        </w:rPr>
      </w:pPr>
      <w:r w:rsidRPr="00D93846">
        <w:rPr>
          <w:color w:val="000000"/>
        </w:rPr>
        <w:t>излагать и доносить до аудитории информацию, подготовленную в виде докладов и рефератов.</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p>
    <w:p w:rsidR="00014A2F" w:rsidRPr="00D93846" w:rsidP="00025963">
      <w:pPr>
        <w:numPr>
          <w:ilvl w:val="0"/>
          <w:numId w:val="205"/>
        </w:numPr>
        <w:shd w:val="clear" w:color="auto" w:fill="FFFFFF"/>
        <w:spacing w:line="276" w:lineRule="auto"/>
        <w:ind w:left="-568" w:firstLine="850"/>
        <w:jc w:val="both"/>
        <w:rPr>
          <w:color w:val="000000"/>
          <w:sz w:val="20"/>
          <w:szCs w:val="20"/>
        </w:rPr>
      </w:pPr>
      <w:r w:rsidRPr="00D93846">
        <w:rPr>
          <w:i/>
          <w:iCs/>
          <w:color w:val="000000"/>
        </w:rPr>
        <w:t>приводить рассуждения, содержащие аргументирован</w:t>
      </w:r>
      <w:r w:rsidRPr="00D93846" w:rsidR="00D11117">
        <w:rPr>
          <w:i/>
          <w:iCs/>
          <w:color w:val="000000"/>
        </w:rPr>
        <w:t xml:space="preserve">ные оценки и прогнозы развития </w:t>
      </w:r>
      <w:r w:rsidRPr="00D93846">
        <w:rPr>
          <w:i/>
          <w:iCs/>
          <w:color w:val="000000"/>
        </w:rPr>
        <w:t>агротехнологий;</w:t>
      </w:r>
    </w:p>
    <w:p w:rsidR="00014A2F" w:rsidRPr="00D93846" w:rsidP="00025963">
      <w:pPr>
        <w:numPr>
          <w:ilvl w:val="0"/>
          <w:numId w:val="206"/>
        </w:numPr>
        <w:shd w:val="clear" w:color="auto" w:fill="FFFFFF"/>
        <w:spacing w:line="276" w:lineRule="auto"/>
        <w:ind w:left="-568" w:firstLine="850"/>
        <w:jc w:val="both"/>
        <w:rPr>
          <w:color w:val="000000"/>
          <w:sz w:val="20"/>
          <w:szCs w:val="20"/>
        </w:rPr>
      </w:pPr>
      <w:r w:rsidRPr="00D93846">
        <w:rPr>
          <w:i/>
          <w:iCs/>
          <w:color w:val="000000"/>
        </w:rPr>
        <w:t>применять способы и методы вегетативного размножения культурных растений (черенками, отводкам</w:t>
      </w:r>
      <w:r w:rsidRPr="00D93846" w:rsidR="00D11117">
        <w:rPr>
          <w:i/>
          <w:iCs/>
          <w:color w:val="000000"/>
        </w:rPr>
        <w:t xml:space="preserve">и, прививкой, культурой ткани) </w:t>
      </w:r>
      <w:r w:rsidRPr="00D93846">
        <w:rPr>
          <w:i/>
          <w:iCs/>
          <w:color w:val="000000"/>
        </w:rPr>
        <w:t>на примере комнатных декоративных культур;</w:t>
      </w:r>
    </w:p>
    <w:p w:rsidR="00014A2F" w:rsidRPr="00D93846" w:rsidP="00025963">
      <w:pPr>
        <w:numPr>
          <w:ilvl w:val="0"/>
          <w:numId w:val="206"/>
        </w:numPr>
        <w:shd w:val="clear" w:color="auto" w:fill="FFFFFF"/>
        <w:spacing w:line="276" w:lineRule="auto"/>
        <w:ind w:left="-568" w:firstLine="850"/>
        <w:jc w:val="both"/>
        <w:rPr>
          <w:color w:val="000000"/>
          <w:sz w:val="20"/>
          <w:szCs w:val="20"/>
        </w:rPr>
      </w:pPr>
      <w:r w:rsidRPr="00D93846">
        <w:rPr>
          <w:i/>
          <w:iCs/>
          <w:color w:val="000000"/>
        </w:rPr>
        <w:t xml:space="preserve">определять </w:t>
      </w:r>
      <w:r w:rsidRPr="00D93846">
        <w:rPr>
          <w:i/>
          <w:iCs/>
          <w:color w:val="000000"/>
        </w:rPr>
        <w:t>виды удобрений и способы их применения;</w:t>
      </w:r>
    </w:p>
    <w:p w:rsidR="00014A2F" w:rsidRPr="00D93846" w:rsidP="00025963">
      <w:pPr>
        <w:numPr>
          <w:ilvl w:val="0"/>
          <w:numId w:val="206"/>
        </w:numPr>
        <w:shd w:val="clear" w:color="auto" w:fill="FFFFFF"/>
        <w:spacing w:line="276" w:lineRule="auto"/>
        <w:ind w:left="-568" w:firstLine="850"/>
        <w:jc w:val="both"/>
        <w:rPr>
          <w:color w:val="000000"/>
          <w:sz w:val="20"/>
          <w:szCs w:val="20"/>
        </w:rPr>
      </w:pPr>
      <w:r w:rsidRPr="00D93846">
        <w:rPr>
          <w:i/>
          <w:iCs/>
          <w:color w:val="000000"/>
        </w:rPr>
        <w:t>проводить фенологические наблюдения за комнатными растениями;</w:t>
      </w:r>
    </w:p>
    <w:p w:rsidR="00014A2F" w:rsidRPr="00D93846" w:rsidP="00025963">
      <w:pPr>
        <w:numPr>
          <w:ilvl w:val="0"/>
          <w:numId w:val="207"/>
        </w:numPr>
        <w:shd w:val="clear" w:color="auto" w:fill="FFFFFF"/>
        <w:spacing w:line="276" w:lineRule="auto"/>
        <w:ind w:left="-568" w:firstLine="850"/>
        <w:jc w:val="both"/>
        <w:rPr>
          <w:color w:val="000000"/>
          <w:sz w:val="20"/>
          <w:szCs w:val="20"/>
        </w:rPr>
      </w:pPr>
      <w:r w:rsidRPr="00D93846">
        <w:rPr>
          <w:i/>
          <w:iCs/>
          <w:color w:val="000000"/>
        </w:rPr>
        <w:t>выполнять основные технологические приемы аранжировки цветочных композиций, использования комнатных культур в оформлении помещений (на примере школьных помещений);</w:t>
      </w:r>
    </w:p>
    <w:p w:rsidR="00014A2F" w:rsidRPr="00D93846" w:rsidP="00025963">
      <w:pPr>
        <w:numPr>
          <w:ilvl w:val="0"/>
          <w:numId w:val="207"/>
        </w:numPr>
        <w:shd w:val="clear" w:color="auto" w:fill="FFFFFF"/>
        <w:spacing w:line="276" w:lineRule="auto"/>
        <w:ind w:left="-568" w:firstLine="850"/>
        <w:jc w:val="both"/>
        <w:rPr>
          <w:color w:val="000000"/>
          <w:sz w:val="20"/>
          <w:szCs w:val="20"/>
        </w:rPr>
      </w:pPr>
      <w:r w:rsidRPr="00D93846">
        <w:rPr>
          <w:i/>
          <w:iCs/>
          <w:color w:val="000000"/>
        </w:rPr>
        <w:t>применять технологические приемы использования цветочно-декоративных культур в оформлении ландшафта пришкольной территории.</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9. Технологии животноводства</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распознавать основные типы животных и оценивать их роль в сельскохозяйственном производстве;</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приводить примеры технологий производства основных видов животноводческой продукции: молока, мяса, яиц, шерсти, пушнины;</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осуществлять контроль и оценку качества продукции животноводства;</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собирать инф</w:t>
      </w:r>
      <w:r w:rsidRPr="00D93846" w:rsidR="00D11117">
        <w:rPr>
          <w:color w:val="000000"/>
        </w:rPr>
        <w:t xml:space="preserve">ормацию и описывать технологию </w:t>
      </w:r>
      <w:r w:rsidRPr="00D93846">
        <w:rPr>
          <w:color w:val="000000"/>
        </w:rPr>
        <w:t>разведения, содержания домашних животных на примере  своей семьи, семей своих друзей, зоопарка;</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составлять рацион для домашних животных в семье, организацию их кормления;</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составлять технологические схемы производства продукции животноводства;</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собирать информацию и описывать работу по улучшению пород кошек, собак в клубах;</w:t>
      </w:r>
    </w:p>
    <w:p w:rsidR="00014A2F" w:rsidRPr="00D93846" w:rsidP="00025963">
      <w:pPr>
        <w:numPr>
          <w:ilvl w:val="0"/>
          <w:numId w:val="208"/>
        </w:numPr>
        <w:shd w:val="clear" w:color="auto" w:fill="FFFFFF"/>
        <w:spacing w:line="276" w:lineRule="auto"/>
        <w:ind w:left="-568" w:firstLine="850"/>
        <w:jc w:val="both"/>
        <w:rPr>
          <w:color w:val="000000"/>
          <w:sz w:val="20"/>
          <w:szCs w:val="20"/>
        </w:rPr>
      </w:pPr>
      <w:r w:rsidRPr="00D93846">
        <w:rPr>
          <w:color w:val="000000"/>
        </w:rPr>
        <w:t>выполнять на макетах и муляжах санитарную обработку и другие профилактические мероприятия для кошек, собак.</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p>
    <w:p w:rsidR="00014A2F" w:rsidRPr="00D93846" w:rsidP="00025963">
      <w:pPr>
        <w:numPr>
          <w:ilvl w:val="0"/>
          <w:numId w:val="209"/>
        </w:numPr>
        <w:shd w:val="clear" w:color="auto" w:fill="FFFFFF"/>
        <w:spacing w:line="276" w:lineRule="auto"/>
        <w:ind w:left="-568" w:firstLine="850"/>
        <w:jc w:val="both"/>
        <w:rPr>
          <w:color w:val="000000"/>
          <w:sz w:val="20"/>
          <w:szCs w:val="20"/>
        </w:rPr>
      </w:pPr>
      <w:r w:rsidRPr="00D93846">
        <w:rPr>
          <w:i/>
          <w:iCs/>
          <w:color w:val="000000"/>
        </w:rPr>
        <w:t>приводить рассуждения, содержащие аргументированные оценки и прогнозы развития технологий животноводства;</w:t>
      </w:r>
    </w:p>
    <w:p w:rsidR="00014A2F" w:rsidRPr="00D93846" w:rsidP="00025963">
      <w:pPr>
        <w:numPr>
          <w:ilvl w:val="0"/>
          <w:numId w:val="209"/>
        </w:numPr>
        <w:shd w:val="clear" w:color="auto" w:fill="FFFFFF"/>
        <w:spacing w:line="276" w:lineRule="auto"/>
        <w:ind w:left="-568" w:firstLine="850"/>
        <w:jc w:val="both"/>
        <w:rPr>
          <w:color w:val="000000"/>
          <w:sz w:val="20"/>
          <w:szCs w:val="20"/>
        </w:rPr>
      </w:pPr>
      <w:r w:rsidRPr="00D93846">
        <w:rPr>
          <w:i/>
          <w:iCs/>
          <w:color w:val="000000"/>
        </w:rPr>
        <w:t>проводить исследования способов разведения и содержания молодняка, домашних животных в своей семье, семьях друзей;</w:t>
      </w:r>
    </w:p>
    <w:p w:rsidR="00014A2F" w:rsidRPr="00D93846" w:rsidP="00025963">
      <w:pPr>
        <w:numPr>
          <w:ilvl w:val="0"/>
          <w:numId w:val="209"/>
        </w:numPr>
        <w:shd w:val="clear" w:color="auto" w:fill="FFFFFF"/>
        <w:spacing w:line="276" w:lineRule="auto"/>
        <w:ind w:left="-568" w:firstLine="850"/>
        <w:jc w:val="both"/>
        <w:rPr>
          <w:color w:val="000000"/>
          <w:sz w:val="20"/>
          <w:szCs w:val="20"/>
        </w:rPr>
      </w:pPr>
      <w:r w:rsidRPr="00D93846">
        <w:rPr>
          <w:i/>
          <w:iCs/>
          <w:color w:val="000000"/>
        </w:rPr>
        <w:t xml:space="preserve">проектированию и изготовлению простейших технических устройств, обеспечивающих условия содержания животных и облегчающих уход за ними: </w:t>
      </w:r>
      <w:r w:rsidRPr="00D93846" w:rsidR="00065913">
        <w:rPr>
          <w:i/>
          <w:iCs/>
          <w:color w:val="000000"/>
        </w:rPr>
        <w:t xml:space="preserve">клетки, будки для собак, автопоилки для птиц, </w:t>
      </w:r>
      <w:r w:rsidRPr="00D93846">
        <w:rPr>
          <w:i/>
          <w:iCs/>
          <w:color w:val="000000"/>
        </w:rPr>
        <w:t>устройства для аэрации аквариумов, автоматизированные кормушки для кошек и др.;</w:t>
      </w:r>
    </w:p>
    <w:p w:rsidR="00014A2F" w:rsidRPr="00D93846" w:rsidP="00025963">
      <w:pPr>
        <w:numPr>
          <w:ilvl w:val="0"/>
          <w:numId w:val="209"/>
        </w:numPr>
        <w:shd w:val="clear" w:color="auto" w:fill="FFFFFF"/>
        <w:spacing w:line="276" w:lineRule="auto"/>
        <w:ind w:left="-568" w:firstLine="850"/>
        <w:jc w:val="both"/>
        <w:rPr>
          <w:color w:val="000000"/>
          <w:sz w:val="20"/>
          <w:szCs w:val="20"/>
        </w:rPr>
      </w:pPr>
      <w:r w:rsidRPr="00D93846">
        <w:rPr>
          <w:i/>
          <w:iCs/>
          <w:color w:val="000000"/>
        </w:rPr>
        <w:t>описывать признаки основных заболеваний домашних животных по личным наблюдениям и информационным источникам;</w:t>
      </w:r>
    </w:p>
    <w:p w:rsidR="00014A2F" w:rsidRPr="00D93846" w:rsidP="00025963">
      <w:pPr>
        <w:numPr>
          <w:ilvl w:val="0"/>
          <w:numId w:val="209"/>
        </w:numPr>
        <w:shd w:val="clear" w:color="auto" w:fill="FFFFFF"/>
        <w:spacing w:line="276" w:lineRule="auto"/>
        <w:ind w:left="-568" w:firstLine="850"/>
        <w:jc w:val="both"/>
        <w:rPr>
          <w:color w:val="000000"/>
          <w:sz w:val="20"/>
          <w:szCs w:val="20"/>
        </w:rPr>
      </w:pPr>
      <w:r w:rsidRPr="00D93846">
        <w:rPr>
          <w:i/>
          <w:iCs/>
          <w:color w:val="000000"/>
        </w:rPr>
        <w:t>исследовать проблемы бездомных животных как проблему своего микрорайона.</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10. Социально-экономические технологии</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r w:rsidRPr="00D93846">
        <w:rPr>
          <w:b/>
          <w:bCs/>
          <w:color w:val="000000"/>
        </w:rPr>
        <w:t>:</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объяснять специфику социальных технологий, пользуясь произвольно избранными примерами, характеризуя тенденции развития социальных технологий в XXI веке;</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называть виды социальных технологий;</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характеризовать технологии работы с общественным мнением, технологии сферы услуг, социальные сети как технологию;</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применять методы и средства получения информации в процессе социальных технологий;</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 характеризовать профессии, связанные с реализацией социальных технологий</w:t>
      </w:r>
      <w:r w:rsidRPr="00D93846">
        <w:rPr>
          <w:b/>
          <w:bCs/>
          <w:i/>
          <w:iCs/>
          <w:color w:val="000000"/>
        </w:rPr>
        <w:t>,</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оценивать для себя ситуацию на региональном рынке труда, называет тенденции ее развития;</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определять понятия «рыночная экономика», «рынок», «спрос», «цена», «маркетинг», «менеджмент»</w:t>
      </w:r>
      <w:r w:rsidRPr="00D93846">
        <w:rPr>
          <w:b/>
          <w:bCs/>
          <w:color w:val="000000"/>
        </w:rPr>
        <w:t>;</w:t>
      </w:r>
    </w:p>
    <w:p w:rsidR="00014A2F" w:rsidRPr="00D93846" w:rsidP="00025963">
      <w:pPr>
        <w:numPr>
          <w:ilvl w:val="0"/>
          <w:numId w:val="210"/>
        </w:numPr>
        <w:shd w:val="clear" w:color="auto" w:fill="FFFFFF"/>
        <w:spacing w:line="276" w:lineRule="auto"/>
        <w:ind w:left="-568" w:firstLine="850"/>
        <w:jc w:val="both"/>
        <w:rPr>
          <w:color w:val="000000"/>
          <w:sz w:val="20"/>
          <w:szCs w:val="20"/>
        </w:rPr>
      </w:pPr>
      <w:r w:rsidRPr="00D93846">
        <w:rPr>
          <w:color w:val="000000"/>
        </w:rPr>
        <w:t>определять потребительную и меновую стоимость товара.</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получит возможность научиться:</w:t>
      </w:r>
    </w:p>
    <w:p w:rsidR="00014A2F" w:rsidRPr="00D93846" w:rsidP="00025963">
      <w:pPr>
        <w:numPr>
          <w:ilvl w:val="0"/>
          <w:numId w:val="211"/>
        </w:numPr>
        <w:shd w:val="clear" w:color="auto" w:fill="FFFFFF"/>
        <w:spacing w:line="276" w:lineRule="auto"/>
        <w:ind w:left="-568" w:firstLine="850"/>
        <w:jc w:val="both"/>
        <w:rPr>
          <w:color w:val="000000"/>
          <w:sz w:val="20"/>
          <w:szCs w:val="20"/>
        </w:rPr>
      </w:pPr>
      <w:r w:rsidRPr="00D93846">
        <w:rPr>
          <w:i/>
          <w:iCs/>
          <w:color w:val="000000"/>
        </w:rPr>
        <w:t>составля</w:t>
      </w:r>
      <w:r w:rsidRPr="00D93846" w:rsidR="00D11117">
        <w:rPr>
          <w:i/>
          <w:iCs/>
          <w:color w:val="000000"/>
        </w:rPr>
        <w:t xml:space="preserve">ть и обосновывать </w:t>
      </w:r>
      <w:r w:rsidRPr="00D93846" w:rsidR="00473E3A">
        <w:rPr>
          <w:i/>
          <w:iCs/>
          <w:color w:val="000000"/>
        </w:rPr>
        <w:t xml:space="preserve">перечень личных потребностей, </w:t>
      </w:r>
      <w:r w:rsidRPr="00D93846">
        <w:rPr>
          <w:i/>
          <w:iCs/>
          <w:color w:val="000000"/>
        </w:rPr>
        <w:t>и их иерархическое построение;</w:t>
      </w:r>
    </w:p>
    <w:p w:rsidR="00014A2F" w:rsidRPr="00D93846" w:rsidP="00025963">
      <w:pPr>
        <w:numPr>
          <w:ilvl w:val="0"/>
          <w:numId w:val="211"/>
        </w:numPr>
        <w:shd w:val="clear" w:color="auto" w:fill="FFFFFF"/>
        <w:spacing w:line="276" w:lineRule="auto"/>
        <w:ind w:left="-568" w:firstLine="850"/>
        <w:jc w:val="both"/>
        <w:rPr>
          <w:color w:val="000000"/>
          <w:sz w:val="20"/>
          <w:szCs w:val="20"/>
        </w:rPr>
      </w:pPr>
      <w:r w:rsidRPr="00D93846">
        <w:rPr>
          <w:i/>
          <w:iCs/>
          <w:color w:val="000000"/>
        </w:rPr>
        <w:t>разрабатывать технологии общения при конфликтных ситуациях;</w:t>
      </w:r>
    </w:p>
    <w:p w:rsidR="00014A2F" w:rsidRPr="00D93846" w:rsidP="00025963">
      <w:pPr>
        <w:numPr>
          <w:ilvl w:val="0"/>
          <w:numId w:val="211"/>
        </w:numPr>
        <w:shd w:val="clear" w:color="auto" w:fill="FFFFFF"/>
        <w:spacing w:line="276" w:lineRule="auto"/>
        <w:ind w:left="-568" w:firstLine="850"/>
        <w:jc w:val="both"/>
        <w:rPr>
          <w:color w:val="000000"/>
          <w:sz w:val="20"/>
          <w:szCs w:val="20"/>
        </w:rPr>
      </w:pPr>
      <w:r w:rsidRPr="00D93846">
        <w:rPr>
          <w:i/>
          <w:iCs/>
          <w:color w:val="000000"/>
        </w:rPr>
        <w:t>разрабатывать сценарии проведения семейных и общественных мероприятий.</w:t>
      </w:r>
    </w:p>
    <w:p w:rsidR="00014A2F" w:rsidRPr="00D93846" w:rsidP="00025963">
      <w:pPr>
        <w:numPr>
          <w:ilvl w:val="0"/>
          <w:numId w:val="211"/>
        </w:numPr>
        <w:shd w:val="clear" w:color="auto" w:fill="FFFFFF"/>
        <w:spacing w:line="276" w:lineRule="auto"/>
        <w:ind w:left="-568" w:firstLine="850"/>
        <w:jc w:val="both"/>
        <w:rPr>
          <w:color w:val="000000"/>
          <w:sz w:val="20"/>
          <w:szCs w:val="20"/>
        </w:rPr>
      </w:pPr>
      <w:r w:rsidRPr="00D93846">
        <w:rPr>
          <w:i/>
          <w:iCs/>
          <w:color w:val="000000"/>
        </w:rPr>
        <w:t>ориентироваться в бизнес-плане, бизнес-проекте.</w:t>
      </w:r>
    </w:p>
    <w:p w:rsidR="00014A2F" w:rsidRPr="00D93846" w:rsidP="00025963">
      <w:pPr>
        <w:shd w:val="clear" w:color="auto" w:fill="FFFFFF"/>
        <w:spacing w:line="276" w:lineRule="auto"/>
        <w:ind w:left="-568"/>
        <w:jc w:val="both"/>
        <w:rPr>
          <w:color w:val="000000"/>
          <w:sz w:val="20"/>
          <w:szCs w:val="20"/>
        </w:rPr>
      </w:pPr>
      <w:r w:rsidRPr="00D93846">
        <w:rPr>
          <w:b/>
          <w:bCs/>
          <w:color w:val="000000"/>
        </w:rPr>
        <w:t>Раздел 11. Методы и средства творческой исследовательской и проектной деятельности</w:t>
      </w:r>
      <w:r w:rsidRPr="00D93846">
        <w:rPr>
          <w:color w:val="000000"/>
        </w:rPr>
        <w:t>.</w:t>
      </w:r>
      <w:r w:rsidRPr="00D93846">
        <w:rPr>
          <w:b/>
          <w:bCs/>
          <w:i/>
          <w:iCs/>
          <w:color w:val="000000"/>
        </w:rPr>
        <w:t>   </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Выпускник научится:</w:t>
      </w:r>
    </w:p>
    <w:p w:rsidR="00014A2F" w:rsidRPr="00D93846" w:rsidP="00025963">
      <w:pPr>
        <w:numPr>
          <w:ilvl w:val="0"/>
          <w:numId w:val="212"/>
        </w:numPr>
        <w:shd w:val="clear" w:color="auto" w:fill="FFFFFF"/>
        <w:spacing w:line="276" w:lineRule="auto"/>
        <w:ind w:left="-568" w:firstLine="850"/>
        <w:jc w:val="both"/>
        <w:rPr>
          <w:color w:val="000000"/>
          <w:sz w:val="20"/>
          <w:szCs w:val="20"/>
        </w:rPr>
      </w:pPr>
      <w:r w:rsidRPr="00D93846">
        <w:rPr>
          <w:color w:val="000000"/>
        </w:rPr>
        <w:t>планировать и выполнять учебные технологические проекты:</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 выявлять и формулировать проблему;</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обосновывать цель проекта, конструкцию изделия, сущность итогового продукта или желаемого результата;</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планировать этапы выполнения работ;</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составлять технологическую карту изготовления изделия;</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выбирать средства реализации замысла;</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осуществлять технологический процесс;</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контролировать ход и результаты выполнения проекта;</w:t>
      </w:r>
    </w:p>
    <w:p w:rsidR="00014A2F" w:rsidRPr="00D93846" w:rsidP="00025963">
      <w:pPr>
        <w:numPr>
          <w:ilvl w:val="0"/>
          <w:numId w:val="213"/>
        </w:numPr>
        <w:shd w:val="clear" w:color="auto" w:fill="FFFFFF"/>
        <w:spacing w:line="276" w:lineRule="auto"/>
        <w:ind w:left="-568" w:firstLine="850"/>
        <w:jc w:val="both"/>
        <w:rPr>
          <w:color w:val="000000"/>
          <w:sz w:val="20"/>
          <w:szCs w:val="20"/>
        </w:rPr>
      </w:pPr>
      <w:r w:rsidRPr="00D93846">
        <w:rPr>
          <w:color w:val="000000"/>
        </w:rPr>
        <w:t>представлять результаты выполненного проекта:</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пользоваться основными видами проектной документации;</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готовить пояснительную записку к проекту;</w:t>
      </w:r>
    </w:p>
    <w:p w:rsidR="00014A2F" w:rsidRPr="00D93846" w:rsidP="00025963">
      <w:pPr>
        <w:shd w:val="clear" w:color="auto" w:fill="FFFFFF"/>
        <w:spacing w:line="276" w:lineRule="auto"/>
        <w:ind w:left="-568" w:firstLine="850"/>
        <w:jc w:val="both"/>
        <w:rPr>
          <w:color w:val="000000"/>
          <w:sz w:val="20"/>
          <w:szCs w:val="20"/>
        </w:rPr>
      </w:pPr>
      <w:r w:rsidRPr="00D93846">
        <w:rPr>
          <w:color w:val="000000"/>
        </w:rPr>
        <w:t>- оформлять проектные материалы; представлять проект к защите.</w:t>
      </w:r>
    </w:p>
    <w:p w:rsidR="00014A2F" w:rsidRPr="00D93846" w:rsidP="00025963">
      <w:pPr>
        <w:shd w:val="clear" w:color="auto" w:fill="FFFFFF"/>
        <w:spacing w:line="276" w:lineRule="auto"/>
        <w:ind w:left="-568" w:firstLine="850"/>
        <w:jc w:val="both"/>
        <w:rPr>
          <w:color w:val="000000"/>
          <w:sz w:val="20"/>
          <w:szCs w:val="20"/>
        </w:rPr>
      </w:pPr>
      <w:r w:rsidRPr="00D93846">
        <w:rPr>
          <w:b/>
          <w:bCs/>
          <w:i/>
          <w:iCs/>
          <w:color w:val="000000"/>
        </w:rPr>
        <w:t>Получит возможность научиться</w:t>
      </w:r>
      <w:r w:rsidRPr="00D93846">
        <w:rPr>
          <w:i/>
          <w:iCs/>
          <w:color w:val="000000"/>
        </w:rPr>
        <w:t>:</w:t>
      </w:r>
    </w:p>
    <w:p w:rsidR="00014A2F" w:rsidRPr="00D93846" w:rsidP="00025963">
      <w:pPr>
        <w:numPr>
          <w:ilvl w:val="0"/>
          <w:numId w:val="214"/>
        </w:numPr>
        <w:shd w:val="clear" w:color="auto" w:fill="FFFFFF"/>
        <w:spacing w:line="276" w:lineRule="auto"/>
        <w:ind w:left="-568" w:firstLine="850"/>
        <w:jc w:val="both"/>
        <w:rPr>
          <w:color w:val="000000"/>
          <w:sz w:val="20"/>
          <w:szCs w:val="20"/>
        </w:rPr>
      </w:pPr>
      <w:r w:rsidRPr="00D93846">
        <w:rPr>
          <w:i/>
          <w:iCs/>
          <w:color w:val="000000"/>
        </w:rPr>
        <w:t>выявлять и формулировать проблему, требующую технологического решения;</w:t>
      </w:r>
    </w:p>
    <w:p w:rsidR="00014A2F" w:rsidRPr="00D93846" w:rsidP="00025963">
      <w:pPr>
        <w:numPr>
          <w:ilvl w:val="0"/>
          <w:numId w:val="214"/>
        </w:numPr>
        <w:shd w:val="clear" w:color="auto" w:fill="FFFFFF"/>
        <w:spacing w:line="276" w:lineRule="auto"/>
        <w:ind w:left="-568" w:firstLine="850"/>
        <w:jc w:val="both"/>
        <w:rPr>
          <w:color w:val="000000"/>
          <w:sz w:val="20"/>
          <w:szCs w:val="20"/>
        </w:rPr>
      </w:pPr>
      <w:r w:rsidRPr="00D93846">
        <w:rPr>
          <w:i/>
          <w:iCs/>
          <w:color w:val="000000"/>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14A2F" w:rsidRPr="00D93846" w:rsidP="00025963">
      <w:pPr>
        <w:numPr>
          <w:ilvl w:val="0"/>
          <w:numId w:val="214"/>
        </w:numPr>
        <w:shd w:val="clear" w:color="auto" w:fill="FFFFFF"/>
        <w:spacing w:line="276" w:lineRule="auto"/>
        <w:ind w:left="-568" w:firstLine="850"/>
        <w:jc w:val="both"/>
        <w:rPr>
          <w:color w:val="000000"/>
          <w:sz w:val="20"/>
          <w:szCs w:val="20"/>
        </w:rPr>
      </w:pPr>
      <w:r w:rsidRPr="00D93846">
        <w:rPr>
          <w:i/>
          <w:iCs/>
          <w:color w:val="000000"/>
        </w:rPr>
        <w:t>технологизировать</w:t>
      </w:r>
      <w:r w:rsidRPr="00D93846">
        <w:rPr>
          <w:i/>
          <w:iCs/>
          <w:color w:val="000000"/>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014A2F" w:rsidRPr="00D93846" w:rsidP="00025963">
      <w:pPr>
        <w:numPr>
          <w:ilvl w:val="0"/>
          <w:numId w:val="215"/>
        </w:numPr>
        <w:shd w:val="clear" w:color="auto" w:fill="FFFFFF"/>
        <w:spacing w:line="276" w:lineRule="auto"/>
        <w:ind w:left="-568" w:firstLine="850"/>
        <w:jc w:val="both"/>
        <w:rPr>
          <w:color w:val="000000"/>
          <w:sz w:val="20"/>
          <w:szCs w:val="20"/>
        </w:rPr>
      </w:pPr>
      <w:r w:rsidRPr="00D93846">
        <w:rPr>
          <w:i/>
          <w:iCs/>
          <w:color w:val="000000"/>
        </w:rPr>
        <w:t>оценивать коммерческий потенциал продукта и / или технологии.</w:t>
      </w:r>
    </w:p>
    <w:p w:rsidR="00CC31E6" w:rsidRPr="00D93846" w:rsidP="00025963">
      <w:pPr>
        <w:pStyle w:val="Heading4"/>
        <w:spacing w:line="276" w:lineRule="auto"/>
        <w:rPr>
          <w:rFonts w:ascii="Times New Roman" w:hAnsi="Times New Roman"/>
          <w:sz w:val="24"/>
          <w:szCs w:val="24"/>
        </w:rPr>
      </w:pPr>
      <w:bookmarkStart w:id="63" w:name="_Toc409691647"/>
      <w:bookmarkStart w:id="64" w:name="_Toc410653970"/>
      <w:bookmarkStart w:id="65" w:name="_Toc414553156"/>
      <w:r w:rsidRPr="00D93846">
        <w:rPr>
          <w:rFonts w:ascii="Times New Roman" w:hAnsi="Times New Roman"/>
          <w:sz w:val="24"/>
          <w:szCs w:val="24"/>
        </w:rPr>
        <w:t>1.2.</w:t>
      </w:r>
      <w:r w:rsidRPr="00D93846" w:rsidR="00922251">
        <w:rPr>
          <w:rFonts w:ascii="Times New Roman" w:hAnsi="Times New Roman"/>
          <w:sz w:val="24"/>
          <w:szCs w:val="24"/>
        </w:rPr>
        <w:t>5.16</w:t>
      </w:r>
      <w:r w:rsidRPr="00D93846">
        <w:rPr>
          <w:rFonts w:ascii="Times New Roman" w:hAnsi="Times New Roman"/>
          <w:sz w:val="24"/>
          <w:szCs w:val="24"/>
        </w:rPr>
        <w:t>. Физическая культура</w:t>
      </w:r>
      <w:bookmarkEnd w:id="63"/>
      <w:bookmarkEnd w:id="64"/>
      <w:bookmarkEnd w:id="65"/>
    </w:p>
    <w:p w:rsidR="00CC31E6" w:rsidRPr="00D93846" w:rsidP="00025963">
      <w:pPr>
        <w:spacing w:line="276" w:lineRule="auto"/>
        <w:ind w:right="-5"/>
        <w:jc w:val="both"/>
      </w:pPr>
      <w:r w:rsidRPr="00D93846">
        <w:rPr>
          <w:b/>
        </w:rPr>
        <w:t xml:space="preserve">Выпускник научится: </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акробатические комбинации из числа хорошо освоенных упражнений;</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гимнастические комбинации на спортивных снарядах из числа хорошо освоенных упражнений;</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легкоатлетические упражнения в беге и в прыжках (в длину и высоту);</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основные технические действия и приемы игры в футбол, волейбол, баскетбол в условиях учебной и игровой деятельности;</w:t>
      </w:r>
    </w:p>
    <w:p w:rsidR="00CC31E6" w:rsidRPr="00D93846" w:rsidP="00025963">
      <w:pPr>
        <w:numPr>
          <w:ilvl w:val="0"/>
          <w:numId w:val="216"/>
        </w:numPr>
        <w:tabs>
          <w:tab w:val="left" w:pos="709"/>
          <w:tab w:val="left" w:pos="1134"/>
        </w:tabs>
        <w:spacing w:line="276" w:lineRule="auto"/>
        <w:ind w:left="0" w:right="-5" w:firstLine="709"/>
        <w:contextualSpacing/>
        <w:jc w:val="both"/>
      </w:pPr>
      <w:r w:rsidRPr="00D93846">
        <w:t>выполнять тестовые упражнения для оценки уровня индивидуального развития основных физических качеств.</w:t>
      </w:r>
    </w:p>
    <w:p w:rsidR="00CC31E6" w:rsidRPr="00D93846" w:rsidP="00025963">
      <w:pPr>
        <w:spacing w:line="276" w:lineRule="auto"/>
        <w:ind w:right="-5"/>
        <w:jc w:val="both"/>
      </w:pPr>
      <w:r w:rsidRPr="00D93846">
        <w:rPr>
          <w:b/>
        </w:rPr>
        <w:t>Выпускник получит возможность научиться:</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w:t>
      </w:r>
      <w:r w:rsidRPr="00D93846">
        <w:rPr>
          <w:i/>
        </w:rPr>
        <w:t>функциональной направленности, данные контроля динамики индивидуального физического развития и физической подготовленности;</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выполнять комплексы упражнений лечебной физической культуры с учетом имеющихся индивидуальных отклонений в показателях здоровья;</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преодолевать естественные и искусственные препятствия с помощью разнообразных способов лазания, прыжков и бега;</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 xml:space="preserve">осуществлять судейство по одному из осваиваемых видов спорта; </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выполнять тестовые нормативы Всероссийского физкультурно-спортивного комплекса «Готов к труду и обороне»;</w:t>
      </w:r>
    </w:p>
    <w:p w:rsidR="00CC31E6" w:rsidRPr="00D93846" w:rsidP="00025963">
      <w:pPr>
        <w:numPr>
          <w:ilvl w:val="0"/>
          <w:numId w:val="217"/>
        </w:numPr>
        <w:tabs>
          <w:tab w:val="left" w:pos="993"/>
        </w:tabs>
        <w:spacing w:line="276" w:lineRule="auto"/>
        <w:ind w:left="0" w:firstLine="709"/>
        <w:contextualSpacing/>
        <w:jc w:val="both"/>
        <w:rPr>
          <w:i/>
        </w:rPr>
      </w:pPr>
      <w:r w:rsidRPr="00D93846">
        <w:rPr>
          <w:i/>
        </w:rPr>
        <w:t>выполнять технико-тактические действия национальных видов спорта.</w:t>
      </w:r>
    </w:p>
    <w:p w:rsidR="00CC31E6" w:rsidRPr="00D93846" w:rsidP="00025963">
      <w:pPr>
        <w:pStyle w:val="Heading4"/>
        <w:spacing w:line="276" w:lineRule="auto"/>
        <w:rPr>
          <w:rFonts w:ascii="Times New Roman" w:hAnsi="Times New Roman"/>
          <w:sz w:val="24"/>
          <w:szCs w:val="24"/>
        </w:rPr>
      </w:pPr>
      <w:bookmarkStart w:id="66" w:name="_Toc409691648"/>
      <w:bookmarkStart w:id="67" w:name="_Toc410653971"/>
      <w:bookmarkStart w:id="68" w:name="_Toc414553157"/>
      <w:r w:rsidRPr="00D93846">
        <w:rPr>
          <w:rFonts w:ascii="Times New Roman" w:hAnsi="Times New Roman"/>
          <w:sz w:val="24"/>
          <w:szCs w:val="24"/>
        </w:rPr>
        <w:t>1.2.5.17</w:t>
      </w:r>
      <w:r w:rsidRPr="00D93846">
        <w:rPr>
          <w:rFonts w:ascii="Times New Roman" w:hAnsi="Times New Roman"/>
          <w:sz w:val="24"/>
          <w:szCs w:val="24"/>
        </w:rPr>
        <w:t>. Основы безопасности жизнедеятельности</w:t>
      </w:r>
      <w:bookmarkEnd w:id="66"/>
      <w:bookmarkEnd w:id="67"/>
      <w:bookmarkEnd w:id="68"/>
    </w:p>
    <w:p w:rsidR="00CC31E6" w:rsidRPr="00D93846" w:rsidP="00025963">
      <w:pPr>
        <w:spacing w:line="276" w:lineRule="auto"/>
        <w:jc w:val="both"/>
        <w:rPr>
          <w:b/>
          <w:bCs/>
          <w:shd w:val="clear" w:color="auto" w:fill="FFFFFF"/>
        </w:rPr>
      </w:pPr>
      <w:r w:rsidRPr="00D93846">
        <w:rPr>
          <w:b/>
          <w:bCs/>
          <w:shd w:val="clear" w:color="auto" w:fill="FFFFFF"/>
        </w:rPr>
        <w:t>Выпускник научится:</w:t>
      </w:r>
    </w:p>
    <w:p w:rsidR="00CC31E6" w:rsidRPr="00D93846" w:rsidP="00025963">
      <w:pPr>
        <w:numPr>
          <w:ilvl w:val="0"/>
          <w:numId w:val="218"/>
        </w:numPr>
        <w:tabs>
          <w:tab w:val="left" w:pos="993"/>
        </w:tabs>
        <w:autoSpaceDE w:val="0"/>
        <w:autoSpaceDN w:val="0"/>
        <w:adjustRightInd w:val="0"/>
        <w:spacing w:line="276" w:lineRule="auto"/>
        <w:ind w:left="0" w:firstLine="709"/>
        <w:jc w:val="both"/>
        <w:rPr>
          <w:iCs/>
        </w:rPr>
      </w:pPr>
      <w:r w:rsidRPr="00D93846">
        <w:t>классифицировать и характеризовать</w:t>
      </w:r>
      <w:r w:rsidRPr="00D93846">
        <w:rPr>
          <w:iCs/>
        </w:rPr>
        <w:t xml:space="preserve"> условия экологической безопасности;</w:t>
      </w:r>
    </w:p>
    <w:p w:rsidR="00CC31E6" w:rsidRPr="00D93846" w:rsidP="00025963">
      <w:pPr>
        <w:numPr>
          <w:ilvl w:val="0"/>
          <w:numId w:val="218"/>
        </w:numPr>
        <w:tabs>
          <w:tab w:val="left" w:pos="993"/>
        </w:tabs>
        <w:autoSpaceDE w:val="0"/>
        <w:autoSpaceDN w:val="0"/>
        <w:adjustRightInd w:val="0"/>
        <w:spacing w:line="276" w:lineRule="auto"/>
        <w:ind w:left="0" w:firstLine="709"/>
        <w:jc w:val="both"/>
        <w:rPr>
          <w:iCs/>
        </w:rPr>
      </w:pPr>
      <w:r w:rsidRPr="00D93846">
        <w:rPr>
          <w:iCs/>
        </w:rPr>
        <w:t>использовать знания о предельно допустимых концентрациях вредных веществ в атмосфере, воде и почве;</w:t>
      </w:r>
    </w:p>
    <w:p w:rsidR="00CC31E6" w:rsidRPr="00D93846" w:rsidP="00025963">
      <w:pPr>
        <w:numPr>
          <w:ilvl w:val="0"/>
          <w:numId w:val="218"/>
        </w:numPr>
        <w:tabs>
          <w:tab w:val="left" w:pos="993"/>
        </w:tabs>
        <w:autoSpaceDE w:val="0"/>
        <w:autoSpaceDN w:val="0"/>
        <w:adjustRightInd w:val="0"/>
        <w:spacing w:line="276" w:lineRule="auto"/>
        <w:ind w:left="0" w:firstLine="709"/>
        <w:jc w:val="both"/>
        <w:rPr>
          <w:bCs/>
          <w:iCs/>
        </w:rPr>
      </w:pPr>
      <w:r w:rsidRPr="00D93846">
        <w:rPr>
          <w:iCs/>
        </w:rPr>
        <w:t>использовать знания о способах контроля качества окружающей среды и продуктов питания с использованием бытовых приборов;</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бытовые приборы контроля качества окружающей среды и продуктов питания;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бытовые приборы;</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средства бытовой химии;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средства коммуникации;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опасные ситуации криминогенного характера;</w:t>
      </w:r>
    </w:p>
    <w:p w:rsidR="00CC31E6" w:rsidRPr="00D93846" w:rsidP="00025963">
      <w:pPr>
        <w:numPr>
          <w:ilvl w:val="0"/>
          <w:numId w:val="218"/>
        </w:numPr>
        <w:tabs>
          <w:tab w:val="left" w:pos="993"/>
        </w:tabs>
        <w:autoSpaceDE w:val="0"/>
        <w:autoSpaceDN w:val="0"/>
        <w:adjustRightInd w:val="0"/>
        <w:spacing w:line="276" w:lineRule="auto"/>
        <w:ind w:left="0" w:firstLine="709"/>
        <w:jc w:val="both"/>
        <w:rPr>
          <w:b/>
        </w:rPr>
      </w:pPr>
      <w:r w:rsidRPr="00D93846">
        <w:t>предвидеть причины возникновения возможных опасных ситуаций криминогенного характера;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вести и применять способы самозащиты в криминогенной ситуации на улице;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вести и применять способы самозащиты в криминогенной ситуации в подъезде;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вести и применять способы самозащиты в криминогенной ситуации в лифте;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вести и применять способы самозащиты в криминогенной ситуации в квартире;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вести и применять способы самозащиты при карманной краже;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вести и применять способы самозащиты при попытке мошенничества;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дорожного движения;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безопасно действовать при пожаре;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средства индивидуальной защиты при пожаре;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применять первичные средства пожаротушения;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соблюдать правила безопасности дорожного движения пешехода;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соблюдать правила безопасности дорожного движения велосипедиста;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соблюдать правила безопасности дорожного движения пассажира транспортного средства;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причины и последствия опасных ситуаций на воде;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безопасно вести у воды и на воде;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использовать средства и способы само- и взаимопомощи на воде;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причины и последствия опасных ситуаций в туристических походах;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готовиться к туристическим походам;</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безопасно вести в туристических походах;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ориентироваться на местности;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добывать и поддерживать огонь в автономных условиях;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добывать и очищать воду в автономных условиях;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добывать и готовить пищу в автономных условиях; сооружать (обустраивать) временное жилище в автономных условиях;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подавать сигналы бедствия и отвечать на них;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характеризовать причины и последствия чрезвычайных ситуаций природного характера для личности, общества и государства;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предвидеть опасности и правильно действовать в случае чрезвычайных ситуаций природного характера;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мероприятия по защите населения от чрезвычайных ситуаций природного характера;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 xml:space="preserve">безопасно использовать средства индивидуальной защиты; </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характеризовать причины и последствия чрезвычайных ситуаций техногенного характера для личности, общества и государства;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предвидеть опасности и правильно действовать в чрезвычайных ситуациях техногенного характера;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мероприятия по защите населения от чрезвычайных ситуаций техногенного характера;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действовать по сигналу «Внимание всем!»;</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средства индивидуальной и коллективной защиты;</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комплектовать минимально необходимый набор вещей (документов, продуктов) в случае эвакуации;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мероприятия по защите населения от терроризма, экстремизма, наркотизма;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классифицировать и характеризовать опасные ситуации в местах большого скопления людей;</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предвидеть причины возникновения возможных опасных ситуаций в местах большого скопления людей;</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ситуацию и безопасно действовать в местах массового скопления людей;</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оповещать (вызывать) экстренные службы при чрезвычайной ситуации;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характеризовать безопасный и здоровый образ жизни, его составляющие и значение для личности, общества и государства;</w:t>
      </w:r>
    </w:p>
    <w:p w:rsidR="00CC31E6" w:rsidRPr="00D93846" w:rsidP="00025963">
      <w:pPr>
        <w:numPr>
          <w:ilvl w:val="0"/>
          <w:numId w:val="218"/>
        </w:numPr>
        <w:tabs>
          <w:tab w:val="left" w:pos="993"/>
        </w:tabs>
        <w:autoSpaceDE w:val="0"/>
        <w:autoSpaceDN w:val="0"/>
        <w:adjustRightInd w:val="0"/>
        <w:spacing w:line="276" w:lineRule="auto"/>
        <w:ind w:left="0" w:firstLine="709"/>
        <w:jc w:val="both"/>
        <w:rPr>
          <w:bCs/>
        </w:rPr>
      </w:pPr>
      <w:r w:rsidRPr="00D93846">
        <w:t>классифицировать мероприятия и факторы, укрепляющие и разрушающие здоровье;</w:t>
      </w:r>
    </w:p>
    <w:p w:rsidR="00CC31E6" w:rsidRPr="00D93846" w:rsidP="00025963">
      <w:pPr>
        <w:numPr>
          <w:ilvl w:val="0"/>
          <w:numId w:val="218"/>
        </w:numPr>
        <w:tabs>
          <w:tab w:val="left" w:pos="993"/>
        </w:tabs>
        <w:autoSpaceDE w:val="0"/>
        <w:autoSpaceDN w:val="0"/>
        <w:adjustRightInd w:val="0"/>
        <w:spacing w:line="276" w:lineRule="auto"/>
        <w:ind w:left="0" w:firstLine="709"/>
        <w:jc w:val="both"/>
        <w:rPr>
          <w:bCs/>
        </w:rPr>
      </w:pPr>
      <w:r w:rsidRPr="00D93846">
        <w:rPr>
          <w:bCs/>
        </w:rPr>
        <w:t>планировать профилактические мероприятия по сохранению и укреплению своего здоровья;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адекватно оценивать нагрузку и профилактические занятия по укреплению здоровья; планировать распорядок дня с учетом нагрузок;</w:t>
      </w:r>
    </w:p>
    <w:p w:rsidR="00CC31E6" w:rsidRPr="00D93846" w:rsidP="00025963">
      <w:pPr>
        <w:numPr>
          <w:ilvl w:val="0"/>
          <w:numId w:val="218"/>
        </w:numPr>
        <w:tabs>
          <w:tab w:val="left" w:pos="993"/>
        </w:tabs>
        <w:autoSpaceDE w:val="0"/>
        <w:autoSpaceDN w:val="0"/>
        <w:adjustRightInd w:val="0"/>
        <w:spacing w:line="276" w:lineRule="auto"/>
        <w:ind w:left="0" w:firstLine="709"/>
        <w:jc w:val="both"/>
        <w:rPr>
          <w:bCs/>
        </w:rPr>
      </w:pPr>
      <w:r w:rsidRPr="00D93846">
        <w:rPr>
          <w:bCs/>
        </w:rPr>
        <w:t>выявлять мероприятия и факторы, потенциально опасные для здоровья;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безопасно использовать ресурсы интернета;</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rPr>
          <w:bCs/>
        </w:rPr>
        <w:t>анализировать состояние своего здоровья;</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определять состояния оказания неотложной помощи;</w:t>
      </w:r>
    </w:p>
    <w:p w:rsidR="00CC31E6" w:rsidRPr="00D93846" w:rsidP="00025963">
      <w:pPr>
        <w:numPr>
          <w:ilvl w:val="0"/>
          <w:numId w:val="218"/>
        </w:numPr>
        <w:tabs>
          <w:tab w:val="left" w:pos="993"/>
        </w:tabs>
        <w:autoSpaceDE w:val="0"/>
        <w:autoSpaceDN w:val="0"/>
        <w:adjustRightInd w:val="0"/>
        <w:spacing w:line="276" w:lineRule="auto"/>
        <w:ind w:left="0" w:firstLine="709"/>
        <w:jc w:val="both"/>
        <w:rPr>
          <w:bCs/>
        </w:rPr>
      </w:pPr>
      <w:r w:rsidRPr="00D93846">
        <w:rPr>
          <w:bCs/>
        </w:rPr>
        <w:t>использовать алгоритм действий по оказанию первой помощи;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rPr>
          <w:bCs/>
        </w:rPr>
        <w:t xml:space="preserve">классифицировать </w:t>
      </w:r>
      <w:r w:rsidRPr="00D93846">
        <w:t>средства оказания первой помощи;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наружном и внутреннем кровотечении;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извлекать инородное тело из верхних дыхательных путей;</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ушибах;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растяжениях;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вывихах;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переломах;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ожогах;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отморожениях и общем переохлаждении;</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отравлениях;</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тепловом (солнечном) ударе;</w:t>
      </w:r>
    </w:p>
    <w:p w:rsidR="00CC31E6" w:rsidRPr="00D93846" w:rsidP="00025963">
      <w:pPr>
        <w:numPr>
          <w:ilvl w:val="0"/>
          <w:numId w:val="218"/>
        </w:numPr>
        <w:tabs>
          <w:tab w:val="left" w:pos="993"/>
        </w:tabs>
        <w:autoSpaceDE w:val="0"/>
        <w:autoSpaceDN w:val="0"/>
        <w:adjustRightInd w:val="0"/>
        <w:spacing w:line="276" w:lineRule="auto"/>
        <w:ind w:left="0" w:firstLine="709"/>
        <w:jc w:val="both"/>
      </w:pPr>
      <w:r w:rsidRPr="00D93846">
        <w:t>оказывать первую помощь при укусе насекомых и змей.</w:t>
      </w:r>
    </w:p>
    <w:p w:rsidR="00CC31E6" w:rsidRPr="00D93846" w:rsidP="00025963">
      <w:pPr>
        <w:spacing w:line="276" w:lineRule="auto"/>
        <w:jc w:val="both"/>
        <w:rPr>
          <w:b/>
        </w:rPr>
      </w:pPr>
      <w:r w:rsidRPr="00D93846">
        <w:rPr>
          <w:b/>
        </w:rPr>
        <w:t>Выпускник получит возможность научиться:</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безопасно использовать средства индивидуальной защиты велосипедиста;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классифицировать и характеризовать причины и последствия опасных ситуаций в туристических поездках; </w:t>
      </w:r>
    </w:p>
    <w:p w:rsidR="00CC31E6" w:rsidRPr="00D93846" w:rsidP="00025963">
      <w:pPr>
        <w:numPr>
          <w:ilvl w:val="0"/>
          <w:numId w:val="219"/>
        </w:numPr>
        <w:tabs>
          <w:tab w:val="left" w:pos="993"/>
        </w:tabs>
        <w:autoSpaceDE w:val="0"/>
        <w:autoSpaceDN w:val="0"/>
        <w:adjustRightInd w:val="0"/>
        <w:spacing w:line="276" w:lineRule="auto"/>
        <w:ind w:left="0" w:firstLine="709"/>
        <w:jc w:val="both"/>
      </w:pPr>
      <w:r w:rsidRPr="00D93846">
        <w:rPr>
          <w:i/>
        </w:rPr>
        <w:t>готовиться к туристическим поездкам;</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адекватно оценивать ситуацию и безопасно вести в туристических поездках;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анализировать последствия возможных опасных ситуаций в местах большого скопления людей;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анализировать последствия возможных опасных ситуаций криминогенного характера; </w:t>
      </w:r>
    </w:p>
    <w:p w:rsidR="00CC31E6" w:rsidRPr="00D93846" w:rsidP="00025963">
      <w:pPr>
        <w:numPr>
          <w:ilvl w:val="0"/>
          <w:numId w:val="219"/>
        </w:numPr>
        <w:tabs>
          <w:tab w:val="left" w:pos="993"/>
        </w:tabs>
        <w:autoSpaceDE w:val="0"/>
        <w:autoSpaceDN w:val="0"/>
        <w:adjustRightInd w:val="0"/>
        <w:spacing w:line="276" w:lineRule="auto"/>
        <w:ind w:left="0" w:firstLine="709"/>
        <w:jc w:val="both"/>
      </w:pPr>
      <w:r w:rsidRPr="00D93846">
        <w:rPr>
          <w:i/>
        </w:rPr>
        <w:t>безопасно вести и применять права покупателя;</w:t>
      </w:r>
    </w:p>
    <w:p w:rsidR="00CC31E6" w:rsidRPr="00D93846" w:rsidP="00025963">
      <w:pPr>
        <w:numPr>
          <w:ilvl w:val="0"/>
          <w:numId w:val="219"/>
        </w:numPr>
        <w:tabs>
          <w:tab w:val="left" w:pos="993"/>
        </w:tabs>
        <w:autoSpaceDE w:val="0"/>
        <w:autoSpaceDN w:val="0"/>
        <w:adjustRightInd w:val="0"/>
        <w:spacing w:line="276" w:lineRule="auto"/>
        <w:ind w:left="0" w:firstLine="709"/>
        <w:jc w:val="both"/>
        <w:rPr>
          <w:b/>
          <w:i/>
        </w:rPr>
      </w:pPr>
      <w:r w:rsidRPr="00D93846">
        <w:rPr>
          <w:i/>
        </w:rPr>
        <w:t>анализировать последствия проявления терроризма, экстремизма, наркотизма;</w:t>
      </w:r>
    </w:p>
    <w:p w:rsidR="00CC31E6" w:rsidRPr="00D93846" w:rsidP="00025963">
      <w:pPr>
        <w:numPr>
          <w:ilvl w:val="0"/>
          <w:numId w:val="219"/>
        </w:numPr>
        <w:tabs>
          <w:tab w:val="left" w:pos="993"/>
        </w:tabs>
        <w:autoSpaceDE w:val="0"/>
        <w:autoSpaceDN w:val="0"/>
        <w:adjustRightInd w:val="0"/>
        <w:spacing w:line="276" w:lineRule="auto"/>
        <w:ind w:left="0" w:firstLine="709"/>
        <w:jc w:val="both"/>
        <w:rPr>
          <w:bCs/>
          <w:i/>
        </w:rPr>
      </w:pPr>
      <w:r w:rsidRPr="00D93846">
        <w:rPr>
          <w:i/>
        </w:rPr>
        <w:t xml:space="preserve">предвидеть пути и средства возможного вовлечения в террористическую, экстремистскую и наркотическую деятельность; </w:t>
      </w:r>
      <w:r w:rsidRPr="00D93846">
        <w:rPr>
          <w:bCs/>
          <w:i/>
        </w:rPr>
        <w:t xml:space="preserve">анализировать влияние вредных привычек и факторов и на состояние своего здоровья;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bCs/>
          <w:i/>
        </w:rPr>
        <w:t xml:space="preserve">характеризовать </w:t>
      </w:r>
      <w:r w:rsidRPr="00D93846">
        <w:rPr>
          <w:i/>
        </w:rPr>
        <w:t xml:space="preserve">роль семьи в жизни личности и общества и ее влияние на здоровье человека;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CC31E6" w:rsidRPr="00D93846" w:rsidP="00025963">
      <w:pPr>
        <w:numPr>
          <w:ilvl w:val="0"/>
          <w:numId w:val="219"/>
        </w:numPr>
        <w:tabs>
          <w:tab w:val="left" w:pos="993"/>
        </w:tabs>
        <w:autoSpaceDE w:val="0"/>
        <w:autoSpaceDN w:val="0"/>
        <w:adjustRightInd w:val="0"/>
        <w:spacing w:line="276" w:lineRule="auto"/>
        <w:ind w:left="0" w:firstLine="709"/>
        <w:jc w:val="both"/>
      </w:pPr>
      <w:r w:rsidRPr="00D93846">
        <w:rPr>
          <w:i/>
        </w:rPr>
        <w:t>классифицировать основные правовые аспекты оказания первой помощи;</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оказывать первую помощь при не инфекционных заболеваниях;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оказывать первую помощь при инфекционных заболеваниях;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оказывать первую помощь при остановке сердечной деятельности;</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оказывать первую помощь при коме;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оказывать первую помощь при поражении электрическим током;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усваивать приемы действий в различных опасных и чрезвычайных ситуациях;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CC31E6" w:rsidRPr="00D93846" w:rsidP="00025963">
      <w:pPr>
        <w:numPr>
          <w:ilvl w:val="0"/>
          <w:numId w:val="219"/>
        </w:numPr>
        <w:tabs>
          <w:tab w:val="left" w:pos="993"/>
        </w:tabs>
        <w:autoSpaceDE w:val="0"/>
        <w:autoSpaceDN w:val="0"/>
        <w:adjustRightInd w:val="0"/>
        <w:spacing w:line="276" w:lineRule="auto"/>
        <w:ind w:left="0" w:firstLine="709"/>
        <w:jc w:val="both"/>
        <w:rPr>
          <w:i/>
        </w:rPr>
      </w:pPr>
      <w:r w:rsidRPr="00D93846">
        <w:rPr>
          <w:i/>
        </w:rPr>
        <w:t>творчески решать моделируемые ситуации и практические задачи в области безопасности жизнедеятельности.</w:t>
      </w:r>
    </w:p>
    <w:p w:rsidR="00CC31E6" w:rsidRPr="00D93846" w:rsidP="00025963">
      <w:pPr>
        <w:tabs>
          <w:tab w:val="left" w:pos="993"/>
        </w:tabs>
        <w:autoSpaceDE w:val="0"/>
        <w:autoSpaceDN w:val="0"/>
        <w:adjustRightInd w:val="0"/>
        <w:spacing w:line="276" w:lineRule="auto"/>
        <w:jc w:val="both"/>
        <w:rPr>
          <w:b/>
        </w:rPr>
      </w:pPr>
    </w:p>
    <w:p w:rsidR="00CC31E6" w:rsidRPr="00D93846" w:rsidP="00025963">
      <w:pPr>
        <w:tabs>
          <w:tab w:val="left" w:pos="993"/>
        </w:tabs>
        <w:autoSpaceDE w:val="0"/>
        <w:autoSpaceDN w:val="0"/>
        <w:adjustRightInd w:val="0"/>
        <w:spacing w:line="276" w:lineRule="auto"/>
        <w:jc w:val="both"/>
        <w:rPr>
          <w:b/>
        </w:rPr>
      </w:pPr>
      <w:r w:rsidRPr="00D93846">
        <w:rPr>
          <w:b/>
        </w:rPr>
        <w:t>1.2.5.18</w:t>
      </w:r>
      <w:r w:rsidRPr="00D93846">
        <w:rPr>
          <w:b/>
        </w:rPr>
        <w:t>. Основы духовно-нравственной культуры народов России</w:t>
      </w:r>
    </w:p>
    <w:p w:rsidR="00CC31E6" w:rsidRPr="00D93846" w:rsidP="00025963">
      <w:pPr>
        <w:tabs>
          <w:tab w:val="left" w:pos="993"/>
        </w:tabs>
        <w:autoSpaceDE w:val="0"/>
        <w:autoSpaceDN w:val="0"/>
        <w:adjustRightInd w:val="0"/>
        <w:spacing w:line="276" w:lineRule="auto"/>
        <w:jc w:val="both"/>
        <w:rPr>
          <w:b/>
          <w:i/>
        </w:rPr>
      </w:pPr>
      <w:r w:rsidRPr="00D93846">
        <w:rPr>
          <w:b/>
          <w:i/>
        </w:rPr>
        <w:t>Выпускник научится:</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формировать основы российской гражданской идентичности, чувства гордости за свою Родину;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формировать образ мира как единого и целостного при разнообразии культур,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национальностей, религий, воспитание доверия и уважения к истории и культуре всех народов;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развивать этические чувства как регуляторов морального поведения;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 xml:space="preserve">развивать навыки сотрудничества со взрослыми и сверстниками в различных социальных ситуациях, умений не создавать конфликтов и находить выходы из спорных ситуаций; </w:t>
      </w:r>
    </w:p>
    <w:p w:rsidR="00CC31E6" w:rsidRPr="00D93846" w:rsidP="00025963">
      <w:pPr>
        <w:pStyle w:val="a10"/>
        <w:numPr>
          <w:ilvl w:val="0"/>
          <w:numId w:val="220"/>
        </w:numPr>
        <w:spacing w:line="276" w:lineRule="auto"/>
        <w:ind w:left="142" w:firstLine="0"/>
        <w:rPr>
          <w:bCs/>
          <w:iCs/>
          <w:color w:val="000000"/>
          <w:sz w:val="24"/>
          <w:szCs w:val="24"/>
        </w:rPr>
      </w:pPr>
      <w:r w:rsidRPr="00D93846">
        <w:rPr>
          <w:bCs/>
          <w:iCs/>
          <w:color w:val="000000"/>
          <w:sz w:val="24"/>
          <w:szCs w:val="24"/>
        </w:rPr>
        <w:t>наличие мотивации к труду, работе на результат, бережному отношению к материальным и духовным ценностям</w:t>
      </w:r>
    </w:p>
    <w:p w:rsidR="00CC31E6" w:rsidRPr="00D93846" w:rsidP="00025963">
      <w:pPr>
        <w:tabs>
          <w:tab w:val="left" w:pos="993"/>
        </w:tabs>
        <w:autoSpaceDE w:val="0"/>
        <w:autoSpaceDN w:val="0"/>
        <w:adjustRightInd w:val="0"/>
        <w:spacing w:line="276" w:lineRule="auto"/>
        <w:jc w:val="both"/>
        <w:rPr>
          <w:b/>
          <w:i/>
        </w:rPr>
      </w:pPr>
    </w:p>
    <w:p w:rsidR="00CC31E6" w:rsidRPr="00D93846" w:rsidP="00025963">
      <w:pPr>
        <w:tabs>
          <w:tab w:val="left" w:pos="993"/>
        </w:tabs>
        <w:autoSpaceDE w:val="0"/>
        <w:autoSpaceDN w:val="0"/>
        <w:adjustRightInd w:val="0"/>
        <w:spacing w:line="276" w:lineRule="auto"/>
        <w:jc w:val="both"/>
        <w:rPr>
          <w:b/>
          <w:i/>
        </w:rPr>
      </w:pPr>
      <w:r w:rsidRPr="00D93846">
        <w:rPr>
          <w:b/>
          <w:i/>
        </w:rPr>
        <w:t>Ученик получит возможность научиться:</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овладевать способностью принимать и сохранять цели и задачи учебной деятельности, а также находить средства её осуществления; </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уметь осуществлять информационный поиск для выполнения учебных заданий; </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CC31E6" w:rsidRPr="00D93846" w:rsidP="00025963">
      <w:pPr>
        <w:pStyle w:val="a10"/>
        <w:numPr>
          <w:ilvl w:val="0"/>
          <w:numId w:val="221"/>
        </w:numPr>
        <w:spacing w:line="276" w:lineRule="auto"/>
        <w:ind w:left="105" w:firstLine="0"/>
        <w:rPr>
          <w:bCs/>
          <w:iCs/>
          <w:color w:val="000000"/>
          <w:sz w:val="24"/>
          <w:szCs w:val="24"/>
        </w:rPr>
      </w:pPr>
      <w:r w:rsidRPr="00D93846">
        <w:rPr>
          <w:bCs/>
          <w:iCs/>
          <w:color w:val="000000"/>
          <w:sz w:val="24"/>
          <w:szCs w:val="24"/>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D77A04" w:rsidP="00025963">
      <w:pPr>
        <w:tabs>
          <w:tab w:val="left" w:pos="993"/>
        </w:tabs>
        <w:autoSpaceDE w:val="0"/>
        <w:autoSpaceDN w:val="0"/>
        <w:adjustRightInd w:val="0"/>
        <w:spacing w:line="276" w:lineRule="auto"/>
        <w:jc w:val="both"/>
        <w:rPr>
          <w:bCs/>
          <w:iCs/>
          <w:color w:val="000000"/>
        </w:rPr>
      </w:pPr>
      <w:r w:rsidRPr="00D93846">
        <w:rPr>
          <w:bCs/>
          <w:iCs/>
          <w:color w:val="000000"/>
        </w:rPr>
        <w:t>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900AE8" w:rsidP="00025963">
      <w:pPr>
        <w:tabs>
          <w:tab w:val="left" w:pos="993"/>
        </w:tabs>
        <w:autoSpaceDE w:val="0"/>
        <w:autoSpaceDN w:val="0"/>
        <w:adjustRightInd w:val="0"/>
        <w:spacing w:line="276" w:lineRule="auto"/>
        <w:jc w:val="both"/>
        <w:rPr>
          <w:bCs/>
          <w:iCs/>
          <w:color w:val="000000"/>
        </w:rPr>
      </w:pPr>
    </w:p>
    <w:p w:rsidR="0035752B" w:rsidRPr="00D93846" w:rsidP="00025963">
      <w:pPr>
        <w:tabs>
          <w:tab w:val="left" w:pos="993"/>
        </w:tabs>
        <w:autoSpaceDE w:val="0"/>
        <w:autoSpaceDN w:val="0"/>
        <w:adjustRightInd w:val="0"/>
        <w:spacing w:line="276" w:lineRule="auto"/>
        <w:jc w:val="both"/>
        <w:rPr>
          <w:b/>
          <w:lang w:eastAsia="en-US"/>
        </w:rPr>
      </w:pPr>
    </w:p>
    <w:p w:rsidR="00B159B9" w:rsidRPr="00D93846" w:rsidP="00025963">
      <w:pPr>
        <w:spacing w:line="276" w:lineRule="auto"/>
        <w:rPr>
          <w:b/>
          <w:bCs/>
          <w:sz w:val="28"/>
          <w:szCs w:val="28"/>
        </w:rPr>
      </w:pPr>
      <w:r w:rsidRPr="00D93846">
        <w:rPr>
          <w:b/>
          <w:lang w:eastAsia="en-US"/>
        </w:rPr>
        <w:t>1.3. Система оценки достижения планируемых результатов освоения ООП ООО</w:t>
      </w:r>
    </w:p>
    <w:p w:rsidR="00B159B9" w:rsidRPr="00D93846" w:rsidP="00025963">
      <w:pPr>
        <w:spacing w:line="276" w:lineRule="auto"/>
        <w:ind w:firstLine="709"/>
        <w:jc w:val="both"/>
        <w:rPr>
          <w:highlight w:val="yellow"/>
        </w:rPr>
      </w:pPr>
    </w:p>
    <w:p w:rsidR="00B159B9" w:rsidRPr="00D93846" w:rsidP="00025963">
      <w:pPr>
        <w:pStyle w:val="ListParagraph"/>
        <w:numPr>
          <w:ilvl w:val="2"/>
          <w:numId w:val="222"/>
        </w:numPr>
        <w:spacing w:line="276" w:lineRule="auto"/>
        <w:jc w:val="center"/>
      </w:pPr>
      <w:r w:rsidRPr="00900AE8">
        <w:rPr>
          <w:b/>
        </w:rPr>
        <w:t>Общие положения</w:t>
      </w:r>
    </w:p>
    <w:p w:rsidR="00B159B9" w:rsidRPr="00D93846" w:rsidP="00025963">
      <w:pPr>
        <w:spacing w:line="276" w:lineRule="auto"/>
        <w:jc w:val="both"/>
      </w:pPr>
      <w:r w:rsidRPr="00D93846">
        <w:t xml:space="preserve">    </w:t>
      </w:r>
      <w:r w:rsidRPr="00D93846">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w:t>
      </w:r>
      <w:r w:rsidRPr="00D93846">
        <w:t>ФГОС ООО</w:t>
      </w:r>
      <w:r w:rsidRPr="00D93846">
        <w:t xml:space="preserve"> к результатам освоения основной образовательной программы основного общего образования, направленный на </w:t>
      </w:r>
      <w:r w:rsidRPr="00D93846">
        <w:rPr>
          <w:iCs/>
        </w:rPr>
        <w:t>обеспечение качества образования</w:t>
      </w:r>
      <w:r w:rsidRPr="00D93846">
        <w:rPr>
          <w:i/>
          <w:iCs/>
        </w:rPr>
        <w:t xml:space="preserve">, </w:t>
      </w:r>
      <w:r w:rsidRPr="00D93846">
        <w:rPr>
          <w:iCs/>
        </w:rPr>
        <w:t xml:space="preserve">что </w:t>
      </w:r>
      <w:r w:rsidRPr="00D93846">
        <w:t>предполагает вовлечённость в оценочную деятельность как педагогов, так и обучающихся (рис. 1).</w:t>
      </w:r>
    </w:p>
    <w:p w:rsidR="00604898" w:rsidRPr="00D93846" w:rsidP="00900AE8">
      <w:pPr>
        <w:spacing w:line="276" w:lineRule="auto"/>
        <w:jc w:val="both"/>
      </w:pPr>
      <w:r w:rsidRPr="00D93846">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w:t>
      </w:r>
      <w:r w:rsidRPr="00D93846" w:rsidR="0052572B">
        <w:t xml:space="preserve">     МБОУ </w:t>
      </w:r>
      <w:r w:rsidR="0052572B">
        <w:t xml:space="preserve">«Меусишинская СОШ им. Абдурахманова Ш.Р.» </w:t>
      </w:r>
      <w:r w:rsidRPr="00D93846">
        <w:t xml:space="preserve">и служит основой при разработке </w:t>
      </w:r>
      <w:r w:rsidRPr="00D93846" w:rsidR="0052572B">
        <w:t xml:space="preserve">     МБОУ </w:t>
      </w:r>
      <w:r w:rsidR="0052572B">
        <w:t xml:space="preserve">«Меусишинская СОШ им. Абдурахманова Ш.Р.» </w:t>
      </w:r>
      <w:r w:rsidRPr="00D93846">
        <w:t xml:space="preserve">собственного </w:t>
      </w:r>
      <w:r w:rsidRPr="00D93846" w:rsidR="009345E9">
        <w:t>«Положения о системе оценки результатов освоения основной образовательной программы основного общего образования»</w:t>
      </w:r>
      <w:r w:rsidRPr="00D93846">
        <w:t>.</w:t>
      </w:r>
    </w:p>
    <w:p w:rsidR="00B159B9" w:rsidRPr="00D93846" w:rsidP="00025963">
      <w:pPr>
        <w:spacing w:line="276" w:lineRule="auto"/>
      </w:pPr>
    </w:p>
    <w:p w:rsidR="00B159B9" w:rsidRPr="00D93846" w:rsidP="00025963">
      <w:pPr>
        <w:spacing w:line="276" w:lineRule="auto"/>
        <w:jc w:val="center"/>
      </w:pPr>
      <w:r>
        <w:rPr>
          <w:noProof/>
        </w:rPr>
        <w:pict>
          <v:roundrect id="_x0000_s1037" style="width:398.25pt;height:32.05pt;margin-top:9.5pt;margin-left:33.45pt;position:absolute;z-index:251660288" arcsize="10923f" fillcolor="#f79646" strokecolor="#f2f2f2" strokeweight="3pt">
            <v:shadow on="t" type="perspective" color="#974706" opacity="0.5" offset="1pt" offset2="-1pt"/>
            <v:textbox>
              <w:txbxContent>
                <w:p w:rsidR="008A5ADE" w:rsidRPr="00BA055C" w:rsidP="00B159B9">
                  <w:pPr>
                    <w:jc w:val="center"/>
                    <w:rPr>
                      <w:b/>
                    </w:rPr>
                  </w:pPr>
                  <w:r w:rsidRPr="00BA055C">
                    <w:rPr>
                      <w:b/>
                    </w:rPr>
                    <w:t>Планируемые результаты: структура, назначение и особенности</w:t>
                  </w:r>
                </w:p>
              </w:txbxContent>
            </v:textbox>
          </v:roundrect>
        </w:pict>
      </w: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r>
        <w:rPr>
          <w:noProof/>
        </w:rPr>
        <w:pict>
          <v:roundrect id="_x0000_s1038" style="width:129.75pt;height:60.75pt;margin-top:11.4pt;margin-left:172.2pt;position:absolute;z-index:251661312" arcsize="10923f" fillcolor="#c0504d" strokecolor="#f2f2f2" strokeweight="3pt">
            <v:shadow on="t" type="perspective" color="#622423" opacity="0.5" offset="1pt" offset2="-1pt"/>
            <v:textbox>
              <w:txbxContent>
                <w:p w:rsidR="008A5ADE" w:rsidRPr="00BA055C" w:rsidP="00B159B9">
                  <w:pPr>
                    <w:jc w:val="center"/>
                    <w:rPr>
                      <w:b/>
                      <w:sz w:val="18"/>
                      <w:szCs w:val="18"/>
                    </w:rPr>
                  </w:pPr>
                  <w:r w:rsidRPr="00BA055C">
                    <w:rPr>
                      <w:b/>
                      <w:sz w:val="18"/>
                      <w:szCs w:val="18"/>
                    </w:rPr>
                    <w:t>В результате обучения выпускник научится/получит возможность научиться</w:t>
                  </w:r>
                </w:p>
              </w:txbxContent>
            </v:textbox>
          </v:roundrect>
        </w:pict>
      </w:r>
    </w:p>
    <w:p w:rsidR="00B159B9" w:rsidRPr="00D93846" w:rsidP="00025963">
      <w:pPr>
        <w:spacing w:line="276" w:lineRule="auto"/>
        <w:jc w:val="center"/>
      </w:pPr>
      <w:r>
        <w:rPr>
          <w:noProof/>
        </w:rPr>
        <w:pict>
          <v:roundrect id="_x0000_s1039" style="width:87pt;height:35.25pt;margin-top:4.35pt;margin-left:386pt;position:absolute;z-index:251671552" arcsize="10923f" fillcolor="#b2a1c7" strokecolor="#b2a1c7" strokeweight="1pt">
            <v:fill color2="#e5dfec" angle="-45" focus="-50%" type="gradient"/>
            <v:shadow on="t" type="perspective" color="#3f3151" opacity="0.5" offset="1pt" offset2="-3pt"/>
            <v:textbox>
              <w:txbxContent>
                <w:p w:rsidR="008A5ADE" w:rsidRPr="00AF765A" w:rsidP="00B159B9">
                  <w:pPr>
                    <w:jc w:val="center"/>
                    <w:rPr>
                      <w:sz w:val="18"/>
                      <w:szCs w:val="18"/>
                    </w:rPr>
                  </w:pPr>
                  <w:r>
                    <w:rPr>
                      <w:sz w:val="18"/>
                      <w:szCs w:val="18"/>
                    </w:rPr>
                    <w:t>Инструктивно-методический</w:t>
                  </w:r>
                </w:p>
              </w:txbxContent>
            </v:textbox>
          </v:roundrect>
        </w:pict>
      </w:r>
      <w:r>
        <w:rPr>
          <w:noProof/>
        </w:rPr>
        <w:pict>
          <v:roundrect id="_x0000_s1040" style="width:78pt;height:30pt;margin-top:4.35pt;margin-left:-13.8pt;position:absolute;z-index:251669504" arcsize="10923f" fillcolor="#b2a1c7" strokecolor="#b2a1c7" strokeweight="1pt">
            <v:fill color2="#e5dfec" angle="-45" focus="-50%" type="gradient"/>
            <v:shadow on="t" type="perspective" color="#3f3151" opacity="0.5" offset="1pt" offset2="-3pt"/>
            <v:textbox>
              <w:txbxContent>
                <w:p w:rsidR="008A5ADE" w:rsidRPr="00BA055C" w:rsidP="00B159B9">
                  <w:pPr>
                    <w:jc w:val="center"/>
                    <w:rPr>
                      <w:sz w:val="18"/>
                      <w:szCs w:val="18"/>
                    </w:rPr>
                  </w:pPr>
                  <w:r w:rsidRPr="00BA055C">
                    <w:rPr>
                      <w:sz w:val="18"/>
                      <w:szCs w:val="18"/>
                    </w:rPr>
                    <w:t>Нормативный</w:t>
                  </w:r>
                </w:p>
              </w:txbxContent>
            </v:textbox>
          </v:roundrect>
        </w:pict>
      </w:r>
    </w:p>
    <w:p w:rsidR="00B159B9" w:rsidRPr="00D93846" w:rsidP="00025963">
      <w:pPr>
        <w:spacing w:line="276" w:lineRule="auto"/>
        <w:jc w:val="center"/>
      </w:pPr>
    </w:p>
    <w:p w:rsidR="00B159B9" w:rsidRPr="00D93846" w:rsidP="00025963">
      <w:pPr>
        <w:spacing w:line="276" w:lineRule="auto"/>
        <w:jc w:val="center"/>
      </w:pPr>
      <w:r>
        <w:rPr>
          <w:b/>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1" type="#_x0000_t55" style="width:46.5pt;height:11.05pt;margin-top:6.75pt;margin-left:355.2pt;flip:y;position:absolute;rotation:13550525fd;z-index:251686912" fillcolor="#b2a1c7" strokecolor="#b2a1c7" strokeweight="1pt">
            <v:fill color2="#e5dfec" angle="-45" focus="-50%" type="gradient"/>
            <v:shadow on="t" type="perspective" color="#3f3151" opacity="0.5" offset="1pt" offset2="-3pt"/>
          </v:shape>
        </w:pict>
      </w:r>
      <w:r>
        <w:rPr>
          <w:b/>
          <w:noProof/>
        </w:rPr>
        <w:pict>
          <v:shape id="_x0000_s1042" type="#_x0000_t55" style="width:46.5pt;height:11.05pt;margin-top:0.85pt;margin-left:48.5pt;flip:y;position:absolute;rotation:-1531156fd;z-index:251685888" fillcolor="#b2a1c7" strokecolor="#b2a1c7" strokeweight="1pt">
            <v:fill color2="#e5dfec" angle="-45" focus="-50%" type="gradient"/>
            <v:shadow on="t" type="perspective" color="#3f3151" opacity="0.5" offset="1pt" offset2="-3pt"/>
          </v:shape>
        </w:pict>
      </w:r>
    </w:p>
    <w:p w:rsidR="00B159B9" w:rsidRPr="00D93846" w:rsidP="00025963">
      <w:pPr>
        <w:spacing w:line="276" w:lineRule="auto"/>
        <w:jc w:val="center"/>
        <w:rPr>
          <w:b/>
        </w:rPr>
      </w:pPr>
    </w:p>
    <w:p w:rsidR="00B159B9" w:rsidRPr="00D93846" w:rsidP="00025963">
      <w:pPr>
        <w:spacing w:line="276" w:lineRule="auto"/>
        <w:jc w:val="center"/>
        <w:rPr>
          <w:b/>
        </w:rPr>
      </w:pPr>
      <w:r>
        <w:rPr>
          <w:b/>
          <w:noProof/>
        </w:rPr>
        <w:pict>
          <v:shapetype id="_x0000_t32" coordsize="21600,21600" o:spt="32" o:oned="t" path="m,l21600,21600e" filled="f">
            <v:path arrowok="t" fillok="f" o:connecttype="none"/>
            <o:lock v:ext="edit" shapetype="t"/>
          </v:shapetype>
          <v:shape id="_x0000_s1043" type="#_x0000_t32" style="width:0.05pt;height:10.45pt;margin-top:165.2pt;margin-left:425.65pt;flip:y;position:absolute;z-index:251684864" o:connectortype="straight" strokecolor="#17365d" strokeweight="2.5pt"/>
        </w:pict>
      </w:r>
      <w:r>
        <w:rPr>
          <w:b/>
          <w:noProof/>
        </w:rPr>
        <w:pict>
          <v:shape id="_x0000_s1044" type="#_x0000_t32" style="width:0.05pt;height:10.45pt;margin-top:165.2pt;margin-left:285.4pt;flip:y;position:absolute;z-index:251683840" o:connectortype="straight" strokecolor="#17365d" strokeweight="2.5pt"/>
        </w:pict>
      </w:r>
      <w:r>
        <w:rPr>
          <w:b/>
          <w:noProof/>
        </w:rPr>
        <w:pict>
          <v:shape id="_x0000_s1045" type="#_x0000_t32" style="width:0.05pt;height:10.45pt;margin-top:165.2pt;margin-left:164.7pt;flip:y;position:absolute;z-index:251682816" o:connectortype="straight" strokecolor="#17365d" strokeweight="2.5pt"/>
        </w:pict>
      </w:r>
      <w:r>
        <w:rPr>
          <w:b/>
          <w:noProof/>
        </w:rPr>
        <w:pict>
          <v:shape id="_x0000_s1046" type="#_x0000_t32" style="width:0.05pt;height:10.45pt;margin-top:165.2pt;margin-left:48.45pt;flip:y;position:absolute;z-index:251681792" o:connectortype="straight" strokecolor="#17365d" strokeweight="2.5pt"/>
        </w:pict>
      </w:r>
      <w:r>
        <w:rPr>
          <w:b/>
          <w:noProof/>
        </w:rPr>
        <w:pict>
          <v:shape id="_x0000_s1047" type="#_x0000_t32" style="width:0.05pt;height:10.45pt;margin-top:15.15pt;margin-left:104.7pt;flip:y;position:absolute;z-index:251676672" o:connectortype="straight" strokecolor="#17365d" strokeweight="2.5pt"/>
        </w:pict>
      </w:r>
      <w:r>
        <w:rPr>
          <w:b/>
          <w:noProof/>
        </w:rPr>
        <w:pict>
          <v:shape id="_x0000_s1048" type="#_x0000_t32" style="width:0.05pt;height:10.45pt;margin-top:4.7pt;margin-left:236.7pt;flip:y;position:absolute;z-index:251675648" o:connectortype="straight" strokecolor="#17365d" strokeweight="2.5pt"/>
        </w:pict>
      </w:r>
    </w:p>
    <w:p w:rsidR="00B159B9" w:rsidRPr="00D93846" w:rsidP="00025963">
      <w:pPr>
        <w:spacing w:line="276" w:lineRule="auto"/>
        <w:jc w:val="center"/>
        <w:rPr>
          <w:b/>
        </w:rPr>
      </w:pPr>
      <w:r>
        <w:rPr>
          <w:b/>
          <w:noProof/>
        </w:rPr>
        <w:pict>
          <v:shape id="_x0000_s1049" type="#_x0000_t32" style="width:0.05pt;height:10.45pt;margin-top:1.4pt;margin-left:379.9pt;flip:y;position:absolute;z-index:251677696" o:connectortype="straight" strokecolor="#17365d" strokeweight="2.5pt"/>
        </w:pict>
      </w:r>
      <w:r>
        <w:rPr>
          <w:b/>
          <w:noProof/>
        </w:rPr>
        <w:pict>
          <v:shape id="_x0000_s1050" type="#_x0000_t32" style="width:275.25pt;height:0.05pt;margin-top:1.35pt;margin-left:104.7pt;position:absolute;z-index:251674624" o:connectortype="straight" strokecolor="#17365d" strokeweight="2.5pt"/>
        </w:pict>
      </w:r>
      <w:r>
        <w:rPr>
          <w:noProof/>
        </w:rPr>
        <w:pict>
          <v:roundrect id="_x0000_s1051" style="width:129.75pt;height:60.75pt;margin-top:9.6pt;margin-left:42.45pt;position:absolute;z-index:251662336" arcsize="10923f" fillcolor="#9bbb59" strokecolor="#f2f2f2" strokeweight="3pt">
            <v:shadow on="t" type="perspective" color="#4e6128" opacity="0.5" offset="1pt" offset2="-1pt"/>
            <v:textbox>
              <w:txbxContent>
                <w:p w:rsidR="008A5ADE" w:rsidRPr="00BA055C" w:rsidP="00B159B9">
                  <w:pPr>
                    <w:jc w:val="center"/>
                    <w:rPr>
                      <w:b/>
                      <w:sz w:val="18"/>
                      <w:szCs w:val="18"/>
                    </w:rPr>
                  </w:pPr>
                  <w:r w:rsidRPr="00BA055C">
                    <w:rPr>
                      <w:b/>
                      <w:sz w:val="18"/>
                      <w:szCs w:val="18"/>
                    </w:rPr>
                    <w:t>Обобщенная форма:</w:t>
                  </w:r>
                </w:p>
                <w:p w:rsidR="008A5ADE" w:rsidRPr="00BA055C" w:rsidP="00B159B9">
                  <w:pPr>
                    <w:jc w:val="center"/>
                    <w:rPr>
                      <w:b/>
                      <w:sz w:val="18"/>
                      <w:szCs w:val="18"/>
                    </w:rPr>
                  </w:pPr>
                  <w:r w:rsidRPr="00BA055C">
                    <w:rPr>
                      <w:b/>
                      <w:sz w:val="18"/>
                      <w:szCs w:val="18"/>
                    </w:rPr>
                    <w:t>все группы пользователей</w:t>
                  </w:r>
                </w:p>
              </w:txbxContent>
            </v:textbox>
          </v:roundrect>
        </w:pict>
      </w:r>
      <w:r>
        <w:rPr>
          <w:b/>
          <w:noProof/>
        </w:rPr>
        <w:pict>
          <v:shapetype id="_x0000_t4" coordsize="21600,21600" o:spt="4" path="m10800,l,10800,10800,21600,21600,10800xe">
            <v:stroke joinstyle="miter"/>
            <v:path gradientshapeok="t" o:connecttype="rect" textboxrect="5400,5400,16200,16200"/>
          </v:shapetype>
          <v:shape id="_x0000_s1052" type="#_x0000_t4" style="width:98.25pt;height:60pt;margin-top:16.35pt;margin-left:187.2pt;position:absolute;z-index:251673600" fillcolor="#f79646" stroked="f">
            <v:fill color2="#df6a09" focusposition="0.5,0.5" focussize="" focus="100%" type="gradientRadial"/>
            <v:shadow on="t" type="perspective" color="#974706" offset="1pt" offset2="-3pt"/>
            <v:textbox>
              <w:txbxContent>
                <w:p w:rsidR="008A5ADE" w:rsidRPr="00BA055C" w:rsidP="00B159B9">
                  <w:pPr>
                    <w:jc w:val="center"/>
                    <w:rPr>
                      <w:b/>
                      <w:sz w:val="16"/>
                      <w:szCs w:val="16"/>
                    </w:rPr>
                  </w:pPr>
                  <w:r w:rsidRPr="00BA055C">
                    <w:rPr>
                      <w:b/>
                      <w:sz w:val="16"/>
                      <w:szCs w:val="16"/>
                    </w:rPr>
                    <w:t>Целевой компонент</w:t>
                  </w:r>
                </w:p>
              </w:txbxContent>
            </v:textbox>
          </v:shape>
        </w:pict>
      </w:r>
      <w:r>
        <w:rPr>
          <w:noProof/>
        </w:rPr>
        <w:pict>
          <v:roundrect id="_x0000_s1053" style="width:71.25pt;height:30pt;margin-top:59.1pt;margin-left:-13.8pt;position:absolute;z-index:251670528" arcsize="10923f" fillcolor="#fabf8f" strokecolor="#fabf8f" strokeweight="1pt">
            <v:fill color2="#fde9d9" angle="-45" focus="-50%" type="gradient"/>
            <v:shadow on="t" type="perspective" color="#974706" opacity="0.5" offset="1pt" offset2="-3pt"/>
            <v:textbox>
              <w:txbxContent>
                <w:p w:rsidR="008A5ADE" w:rsidRPr="00BA055C" w:rsidP="00B159B9">
                  <w:pPr>
                    <w:jc w:val="center"/>
                    <w:rPr>
                      <w:b/>
                      <w:sz w:val="18"/>
                      <w:szCs w:val="18"/>
                    </w:rPr>
                  </w:pPr>
                  <w:r>
                    <w:rPr>
                      <w:sz w:val="18"/>
                      <w:szCs w:val="18"/>
                    </w:rPr>
                    <w:t>Основа для оценки</w:t>
                  </w:r>
                </w:p>
              </w:txbxContent>
            </v:textbox>
          </v:roundrect>
        </w:pict>
      </w:r>
      <w:r>
        <w:rPr>
          <w:noProof/>
        </w:rPr>
        <w:pict>
          <v:roundrect id="_x0000_s1054" style="width:129.75pt;height:60.75pt;margin-top:9.6pt;margin-left:301.95pt;position:absolute;z-index:251663360" arcsize="10923f" fillcolor="#9bbb59" strokecolor="#f2f2f2" strokeweight="3pt">
            <v:shadow on="t" type="perspective" color="#4e6128" opacity="0.5" offset="1pt" offset2="-1pt"/>
            <v:textbox>
              <w:txbxContent>
                <w:p w:rsidR="008A5ADE" w:rsidRPr="00BA055C" w:rsidP="00B159B9">
                  <w:pPr>
                    <w:jc w:val="center"/>
                    <w:rPr>
                      <w:b/>
                      <w:sz w:val="18"/>
                      <w:szCs w:val="18"/>
                    </w:rPr>
                  </w:pPr>
                  <w:r w:rsidRPr="00BA055C">
                    <w:rPr>
                      <w:b/>
                      <w:sz w:val="18"/>
                      <w:szCs w:val="18"/>
                    </w:rPr>
                    <w:t>Технологическая форма:</w:t>
                  </w:r>
                </w:p>
                <w:p w:rsidR="008A5ADE" w:rsidRPr="00BA055C" w:rsidP="00685BDC">
                  <w:pPr>
                    <w:pStyle w:val="ListParagraph"/>
                    <w:numPr>
                      <w:ilvl w:val="0"/>
                      <w:numId w:val="223"/>
                    </w:numPr>
                    <w:rPr>
                      <w:b/>
                      <w:sz w:val="18"/>
                      <w:szCs w:val="18"/>
                    </w:rPr>
                  </w:pPr>
                  <w:r w:rsidRPr="00BA055C">
                    <w:rPr>
                      <w:b/>
                      <w:sz w:val="18"/>
                      <w:szCs w:val="18"/>
                    </w:rPr>
                    <w:t>педагоги</w:t>
                  </w:r>
                </w:p>
                <w:p w:rsidR="008A5ADE" w:rsidRPr="00BA055C" w:rsidP="00685BDC">
                  <w:pPr>
                    <w:pStyle w:val="ListParagraph"/>
                    <w:numPr>
                      <w:ilvl w:val="0"/>
                      <w:numId w:val="223"/>
                    </w:numPr>
                    <w:rPr>
                      <w:b/>
                      <w:sz w:val="18"/>
                      <w:szCs w:val="18"/>
                    </w:rPr>
                  </w:pPr>
                  <w:r>
                    <w:rPr>
                      <w:b/>
                      <w:sz w:val="18"/>
                      <w:szCs w:val="18"/>
                    </w:rPr>
                    <w:t>об</w:t>
                  </w:r>
                  <w:r w:rsidRPr="00BA055C">
                    <w:rPr>
                      <w:b/>
                      <w:sz w:val="18"/>
                      <w:szCs w:val="18"/>
                    </w:rPr>
                    <w:t>уча</w:t>
                  </w:r>
                  <w:r>
                    <w:rPr>
                      <w:b/>
                      <w:sz w:val="18"/>
                      <w:szCs w:val="18"/>
                    </w:rPr>
                    <w:t>ю</w:t>
                  </w:r>
                  <w:r w:rsidRPr="00BA055C">
                    <w:rPr>
                      <w:b/>
                      <w:sz w:val="18"/>
                      <w:szCs w:val="18"/>
                    </w:rPr>
                    <w:t>щиеся</w:t>
                  </w:r>
                </w:p>
                <w:p w:rsidR="008A5ADE" w:rsidRPr="00BA055C" w:rsidP="00685BDC">
                  <w:pPr>
                    <w:pStyle w:val="ListParagraph"/>
                    <w:numPr>
                      <w:ilvl w:val="0"/>
                      <w:numId w:val="223"/>
                    </w:numPr>
                    <w:rPr>
                      <w:b/>
                      <w:sz w:val="18"/>
                      <w:szCs w:val="18"/>
                    </w:rPr>
                  </w:pPr>
                  <w:r w:rsidRPr="00BA055C">
                    <w:rPr>
                      <w:b/>
                      <w:sz w:val="18"/>
                      <w:szCs w:val="18"/>
                    </w:rPr>
                    <w:t>родители</w:t>
                  </w:r>
                </w:p>
              </w:txbxContent>
            </v:textbox>
          </v:roundrect>
        </w:pict>
      </w: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r>
        <w:rPr>
          <w:noProof/>
        </w:rPr>
        <w:pict>
          <v:roundrect id="_x0000_s1055" style="width:79.5pt;height:48.55pt;margin-top:9.95pt;margin-left:409.2pt;position:absolute;z-index:251672576" arcsize="10923f" fillcolor="#fabf8f" strokecolor="#fabf8f" strokeweight="1pt">
            <v:fill color2="#fde9d9" angle="-45" focus="-50%" type="gradient"/>
            <v:shadow on="t" type="perspective" color="#974706" opacity="0.5" offset="1pt" offset2="-3pt"/>
            <v:textbox>
              <w:txbxContent>
                <w:p w:rsidR="008A5ADE" w:rsidRPr="00BA055C" w:rsidP="00B159B9">
                  <w:pPr>
                    <w:jc w:val="center"/>
                    <w:rPr>
                      <w:sz w:val="16"/>
                      <w:szCs w:val="16"/>
                    </w:rPr>
                  </w:pPr>
                  <w:r w:rsidRPr="00BA055C">
                    <w:rPr>
                      <w:sz w:val="16"/>
                      <w:szCs w:val="16"/>
                    </w:rPr>
                    <w:t>Основа для организации учебного процесса</w:t>
                  </w:r>
                </w:p>
              </w:txbxContent>
            </v:textbox>
          </v:roundrect>
        </w:pict>
      </w:r>
    </w:p>
    <w:p w:rsidR="00B159B9" w:rsidRPr="00D93846" w:rsidP="00025963">
      <w:pPr>
        <w:spacing w:line="276" w:lineRule="auto"/>
        <w:jc w:val="center"/>
        <w:rPr>
          <w:b/>
        </w:rPr>
      </w:pPr>
    </w:p>
    <w:p w:rsidR="00B159B9" w:rsidRPr="00D93846" w:rsidP="00025963">
      <w:pPr>
        <w:spacing w:line="276" w:lineRule="auto"/>
        <w:jc w:val="center"/>
        <w:rPr>
          <w:b/>
        </w:rPr>
      </w:pPr>
      <w:r>
        <w:rPr>
          <w:b/>
          <w:noProof/>
        </w:rPr>
        <w:pict>
          <v:shape id="_x0000_s1056" type="#_x0000_t32" style="width:0.05pt;height:23.55pt;margin-top:7.35pt;margin-left:379.95pt;flip:y;position:absolute;z-index:251679744" o:connectortype="straight" strokecolor="#17365d" strokeweight="2.5pt"/>
        </w:pict>
      </w:r>
      <w:r>
        <w:rPr>
          <w:b/>
          <w:noProof/>
        </w:rPr>
        <w:pict>
          <v:shape id="_x0000_s1057" type="#_x0000_t32" style="width:0.05pt;height:23.55pt;margin-top:7.35pt;margin-left:104.65pt;flip:y;position:absolute;z-index:251678720" o:connectortype="straight" strokecolor="#17365d" strokeweight="2.5pt"/>
        </w:pict>
      </w:r>
    </w:p>
    <w:p w:rsidR="00B159B9" w:rsidRPr="00D93846" w:rsidP="00025963">
      <w:pPr>
        <w:spacing w:line="276" w:lineRule="auto"/>
        <w:jc w:val="center"/>
        <w:rPr>
          <w:b/>
        </w:rPr>
      </w:pPr>
    </w:p>
    <w:p w:rsidR="00B159B9" w:rsidRPr="00D93846" w:rsidP="00025963">
      <w:pPr>
        <w:spacing w:line="276" w:lineRule="auto"/>
        <w:jc w:val="center"/>
        <w:rPr>
          <w:b/>
        </w:rPr>
      </w:pPr>
      <w:r>
        <w:rPr>
          <w:noProof/>
        </w:rPr>
        <w:pict>
          <v:roundrect id="_x0000_s1058" style="width:366.75pt;height:43.5pt;margin-top:3.3pt;margin-left:55.2pt;position:absolute;z-index:251664384" arcsize="10923f" fillcolor="#c0504d" strokecolor="#f2f2f2" strokeweight="3pt">
            <v:shadow on="t" type="perspective" color="#622423" opacity="0.5" offset="1pt" offset2="-1pt"/>
            <v:textbox>
              <w:txbxContent>
                <w:p w:rsidR="008A5ADE" w:rsidRPr="00BA055C" w:rsidP="00B159B9">
                  <w:pPr>
                    <w:jc w:val="center"/>
                    <w:rPr>
                      <w:b/>
                    </w:rPr>
                  </w:pPr>
                  <w:r w:rsidRPr="00BA055C">
                    <w:rPr>
                      <w:b/>
                    </w:rPr>
                    <w:t>Система оценки:</w:t>
                  </w:r>
                </w:p>
                <w:p w:rsidR="008A5ADE" w:rsidRPr="00BA055C" w:rsidP="00B159B9">
                  <w:pPr>
                    <w:jc w:val="center"/>
                    <w:rPr>
                      <w:b/>
                    </w:rPr>
                  </w:pPr>
                  <w:r w:rsidRPr="00BA055C">
                    <w:rPr>
                      <w:b/>
                    </w:rPr>
                    <w:t>умения, примеры учебных заданий и ситуаций, характеризующие достижение планируемых результатов</w:t>
                  </w:r>
                </w:p>
              </w:txbxContent>
            </v:textbox>
          </v:roundrect>
        </w:pict>
      </w: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r>
        <w:rPr>
          <w:b/>
          <w:noProof/>
        </w:rPr>
        <w:pict>
          <v:shape id="_x0000_s1059" type="#_x0000_t32" style="width:377.25pt;height:0.05pt;margin-top:13.35pt;margin-left:48.45pt;position:absolute;z-index:251680768" o:connectortype="straight" strokecolor="#17365d" strokeweight="2.5pt"/>
        </w:pict>
      </w:r>
    </w:p>
    <w:p w:rsidR="00B159B9" w:rsidRPr="00D93846" w:rsidP="00025963">
      <w:pPr>
        <w:spacing w:line="276" w:lineRule="auto"/>
        <w:jc w:val="center"/>
        <w:rPr>
          <w:b/>
        </w:rPr>
      </w:pPr>
    </w:p>
    <w:p w:rsidR="00B159B9" w:rsidRPr="00D93846" w:rsidP="00025963">
      <w:pPr>
        <w:spacing w:line="276" w:lineRule="auto"/>
        <w:jc w:val="center"/>
        <w:rPr>
          <w:b/>
        </w:rPr>
      </w:pPr>
      <w:r>
        <w:rPr>
          <w:noProof/>
        </w:rPr>
        <w:pict>
          <v:roundrect id="_x0000_s1060" style="width:103.5pt;height:79.2pt;margin-top:3.9pt;margin-left:355.95pt;position:absolute;z-index:251668480" arcsize="10923f" fillcolor="#c0504d" strokecolor="#c0504d" strokeweight="10pt">
            <v:stroke linestyle="thinThin"/>
            <v:shadow color="#868686"/>
            <v:textbox>
              <w:txbxContent>
                <w:p w:rsidR="008A5ADE" w:rsidRPr="00097A1E" w:rsidP="00B159B9">
                  <w:pPr>
                    <w:jc w:val="center"/>
                    <w:rPr>
                      <w:b/>
                      <w:sz w:val="16"/>
                      <w:szCs w:val="16"/>
                    </w:rPr>
                  </w:pPr>
                  <w:r w:rsidRPr="00097A1E">
                    <w:rPr>
                      <w:b/>
                      <w:sz w:val="16"/>
                      <w:szCs w:val="16"/>
                    </w:rPr>
                    <w:t>Могут успешно и полностью самостоятельно действовать в учебных ситуациях типа…</w:t>
                  </w:r>
                </w:p>
              </w:txbxContent>
            </v:textbox>
          </v:roundrect>
        </w:pict>
      </w:r>
      <w:r>
        <w:rPr>
          <w:noProof/>
        </w:rPr>
        <w:pict>
          <v:roundrect id="_x0000_s1061" style="width:114pt;height:112.5pt;margin-top:3.9pt;margin-left:226.95pt;position:absolute;z-index:251667456" arcsize="10923f" fillcolor="#c0504d" strokecolor="#c0504d" strokeweight="10pt">
            <v:stroke linestyle="thinThin"/>
            <v:shadow color="#868686"/>
            <v:textbox>
              <w:txbxContent>
                <w:p w:rsidR="008A5ADE" w:rsidRPr="00097A1E" w:rsidP="00B159B9">
                  <w:pPr>
                    <w:jc w:val="center"/>
                    <w:rPr>
                      <w:b/>
                      <w:sz w:val="16"/>
                      <w:szCs w:val="16"/>
                    </w:rPr>
                  </w:pPr>
                  <w:r w:rsidRPr="00097A1E">
                    <w:rPr>
                      <w:b/>
                      <w:sz w:val="16"/>
                      <w:szCs w:val="16"/>
                    </w:rPr>
                    <w:t>Могут успешно (самостоятельно или с помощью учителя, сверстников) действовать в учебных ситуациях типа…</w:t>
                  </w:r>
                </w:p>
              </w:txbxContent>
            </v:textbox>
          </v:roundrect>
        </w:pict>
      </w:r>
      <w:r>
        <w:rPr>
          <w:noProof/>
        </w:rPr>
        <w:pict>
          <v:roundrect id="_x0000_s1062" style="width:109.5pt;height:108.75pt;margin-top:3.9pt;margin-left:-13.8pt;position:absolute;z-index:251665408" arcsize="10923f" fillcolor="#c0504d" strokecolor="#c0504d" strokeweight="10pt">
            <v:stroke linestyle="thinThin"/>
            <v:shadow color="#868686"/>
            <v:textbox>
              <w:txbxContent>
                <w:p w:rsidR="008A5ADE" w:rsidRPr="00097A1E" w:rsidP="00B159B9">
                  <w:pPr>
                    <w:jc w:val="center"/>
                    <w:rPr>
                      <w:b/>
                      <w:sz w:val="16"/>
                      <w:szCs w:val="16"/>
                    </w:rPr>
                  </w:pPr>
                  <w:r w:rsidRPr="00097A1E">
                    <w:rPr>
                      <w:b/>
                      <w:sz w:val="16"/>
                      <w:szCs w:val="16"/>
                    </w:rPr>
                    <w:t>Могут успешно выполнять задания различной сложности при итоговой оценке и в ходе неперсонифицированных процедур</w:t>
                  </w:r>
                </w:p>
              </w:txbxContent>
            </v:textbox>
          </v:roundrect>
        </w:pict>
      </w:r>
      <w:r>
        <w:rPr>
          <w:noProof/>
        </w:rPr>
        <w:pict>
          <v:roundrect id="_x0000_s1063" style="width:104.25pt;height:83.25pt;margin-top:3.9pt;margin-left:109.2pt;position:absolute;z-index:251666432" arcsize="10923f" fillcolor="#c0504d" strokecolor="#c0504d" strokeweight="10pt">
            <v:stroke linestyle="thinThin"/>
            <v:shadow color="#868686"/>
            <v:textbox>
              <w:txbxContent>
                <w:p w:rsidR="008A5ADE" w:rsidRPr="00097A1E" w:rsidP="00B159B9">
                  <w:pPr>
                    <w:jc w:val="center"/>
                    <w:rPr>
                      <w:b/>
                      <w:sz w:val="16"/>
                      <w:szCs w:val="16"/>
                    </w:rPr>
                  </w:pPr>
                  <w:r w:rsidRPr="00097A1E">
                    <w:rPr>
                      <w:b/>
                      <w:sz w:val="16"/>
                      <w:szCs w:val="16"/>
                    </w:rPr>
                    <w:t>Могут успешно выполнять задания базового уровня при итоговой оценке</w:t>
                  </w:r>
                </w:p>
              </w:txbxContent>
            </v:textbox>
          </v:roundrect>
        </w:pict>
      </w: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b/>
        </w:rPr>
      </w:pPr>
    </w:p>
    <w:p w:rsidR="00B159B9" w:rsidRPr="00D93846" w:rsidP="00025963">
      <w:pPr>
        <w:spacing w:line="276" w:lineRule="auto"/>
        <w:jc w:val="center"/>
        <w:rPr>
          <w:sz w:val="20"/>
          <w:szCs w:val="20"/>
        </w:rPr>
      </w:pPr>
      <w:r w:rsidRPr="00D93846">
        <w:rPr>
          <w:b/>
        </w:rPr>
        <w:t>Рис. 1.</w:t>
      </w:r>
      <w:r w:rsidRPr="00D93846">
        <w:rPr>
          <w:sz w:val="20"/>
          <w:szCs w:val="20"/>
        </w:rPr>
        <w:t>Особенности структуры планируемых результатов. Функция и назначение.</w:t>
      </w:r>
    </w:p>
    <w:p w:rsidR="00B159B9" w:rsidRPr="00D93846" w:rsidP="00025963">
      <w:pPr>
        <w:pStyle w:val="Header"/>
        <w:tabs>
          <w:tab w:val="left" w:pos="709"/>
        </w:tabs>
        <w:spacing w:line="276" w:lineRule="auto"/>
        <w:jc w:val="both"/>
      </w:pPr>
    </w:p>
    <w:p w:rsidR="00B159B9" w:rsidRPr="00D93846" w:rsidP="00025963">
      <w:pPr>
        <w:spacing w:line="276" w:lineRule="auto"/>
        <w:jc w:val="both"/>
        <w:rPr>
          <w:b/>
        </w:rPr>
      </w:pPr>
      <w:r w:rsidRPr="00D93846">
        <w:rPr>
          <w:b/>
        </w:rPr>
        <w:t xml:space="preserve">    </w:t>
      </w:r>
      <w:r w:rsidRPr="00D93846">
        <w:rPr>
          <w:b/>
        </w:rPr>
        <w:t xml:space="preserve">Система оценки достижения планируемых результатов освоения основной образовательной программы основного общего образования: </w:t>
      </w:r>
    </w:p>
    <w:p w:rsidR="00B159B9" w:rsidRPr="00D93846" w:rsidP="00025963">
      <w:pPr>
        <w:spacing w:line="276" w:lineRule="auto"/>
        <w:jc w:val="both"/>
        <w:rPr>
          <w:b/>
        </w:rPr>
      </w:pPr>
    </w:p>
    <w:p w:rsidR="00B159B9" w:rsidRPr="00D93846" w:rsidP="00025963">
      <w:pPr>
        <w:spacing w:line="276" w:lineRule="auto"/>
        <w:jc w:val="both"/>
      </w:pPr>
      <w:r w:rsidRPr="00D93846">
        <w:t xml:space="preserve">1) </w:t>
      </w:r>
      <w:r w:rsidRPr="00D93846">
        <w:rPr>
          <w:b/>
        </w:rPr>
        <w:t>определяет основные направления и цели оценочной деятельности,</w:t>
      </w:r>
      <w:r w:rsidRPr="00D93846">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159B9" w:rsidRPr="00D93846" w:rsidP="00025963">
      <w:pPr>
        <w:spacing w:line="276" w:lineRule="auto"/>
        <w:jc w:val="both"/>
      </w:pPr>
      <w:r w:rsidRPr="00D93846">
        <w:t xml:space="preserve">2) </w:t>
      </w:r>
      <w:r w:rsidRPr="00D93846">
        <w:rPr>
          <w:b/>
        </w:rPr>
        <w:t>ори</w:t>
      </w:r>
      <w:r w:rsidRPr="00D93846" w:rsidR="007138F8">
        <w:rPr>
          <w:b/>
        </w:rPr>
        <w:t>ентирует образовательную деятельность</w:t>
      </w:r>
      <w:r w:rsidRPr="00D93846">
        <w:rPr>
          <w:b/>
        </w:rPr>
        <w:t xml:space="preserve"> на духовно-нравственное развитие и воспитание обучающихся</w:t>
      </w:r>
      <w:r w:rsidRPr="00D93846">
        <w:t xml:space="preserve">, реализацию требований к результатам освоения основной образовательной программы основного общего образования; </w:t>
      </w:r>
    </w:p>
    <w:p w:rsidR="00B159B9" w:rsidRPr="00D93846" w:rsidP="00025963">
      <w:pPr>
        <w:spacing w:line="276" w:lineRule="auto"/>
        <w:jc w:val="both"/>
      </w:pPr>
      <w:r w:rsidRPr="00D93846">
        <w:t xml:space="preserve">3) </w:t>
      </w:r>
      <w:r w:rsidRPr="00D93846">
        <w:rPr>
          <w:b/>
        </w:rPr>
        <w:t>обеспечивает комплексный подход к оценке результатов освоения основной образовательной программы основного общего образования,</w:t>
      </w:r>
      <w:r w:rsidRPr="00D93846">
        <w:t xml:space="preserve"> позволяющий вести оценку предметных, метапредметных и личностных результатов основного общего образования; </w:t>
      </w:r>
    </w:p>
    <w:p w:rsidR="00B159B9" w:rsidRPr="00D93846" w:rsidP="00025963">
      <w:pPr>
        <w:spacing w:line="276" w:lineRule="auto"/>
        <w:jc w:val="both"/>
      </w:pPr>
      <w:r w:rsidRPr="00D93846">
        <w:t xml:space="preserve">4) </w:t>
      </w:r>
      <w:r w:rsidRPr="00D93846">
        <w:rPr>
          <w:b/>
        </w:rPr>
        <w:t>обеспечивает</w:t>
      </w:r>
      <w:r w:rsidRPr="00D93846" w:rsidR="00D77A04">
        <w:rPr>
          <w:b/>
        </w:rPr>
        <w:t xml:space="preserve"> оценку динамики индивидуальных </w:t>
      </w:r>
      <w:r w:rsidRPr="00D93846">
        <w:rPr>
          <w:b/>
        </w:rPr>
        <w:t>достижений обучающихся</w:t>
      </w:r>
      <w:r w:rsidRPr="00D93846">
        <w:t xml:space="preserve"> в процессе освоения основной общеобразовательной программы основного общего образования; </w:t>
      </w:r>
    </w:p>
    <w:p w:rsidR="00B159B9" w:rsidRPr="00D93846" w:rsidP="00025963">
      <w:pPr>
        <w:spacing w:line="276" w:lineRule="auto"/>
        <w:jc w:val="both"/>
      </w:pPr>
      <w:r w:rsidRPr="00D93846">
        <w:t xml:space="preserve">5) </w:t>
      </w:r>
      <w:r w:rsidRPr="00D93846">
        <w:rPr>
          <w:b/>
        </w:rPr>
        <w:t>предусматривает использование разнообразных методов и форм, взаимно дополняющих друг друга</w:t>
      </w:r>
      <w:r w:rsidRPr="00D93846">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159B9" w:rsidRPr="00D93846" w:rsidP="00025963">
      <w:pPr>
        <w:spacing w:line="276" w:lineRule="auto"/>
        <w:jc w:val="both"/>
      </w:pPr>
      <w:r w:rsidRPr="00D93846">
        <w:t xml:space="preserve">6) </w:t>
      </w:r>
      <w:r w:rsidRPr="00D93846">
        <w:rPr>
          <w:b/>
        </w:rPr>
        <w:t>позволяет использовать результаты итоговой оценки выпускников</w:t>
      </w:r>
      <w:r w:rsidRPr="00D93846">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D93846">
        <w:rPr>
          <w:b/>
        </w:rPr>
        <w:t>как основы для оценки деятельн</w:t>
      </w:r>
      <w:r w:rsidRPr="00D93846" w:rsidR="007138F8">
        <w:rPr>
          <w:b/>
        </w:rPr>
        <w:t>ости образовательной организации</w:t>
      </w:r>
      <w:r w:rsidRPr="00D93846">
        <w:rPr>
          <w:b/>
        </w:rPr>
        <w:t xml:space="preserve"> и системы образования разного уровня.</w:t>
      </w:r>
    </w:p>
    <w:p w:rsidR="00B159B9" w:rsidRPr="00D93846" w:rsidP="00025963">
      <w:pPr>
        <w:spacing w:line="276" w:lineRule="auto"/>
        <w:jc w:val="both"/>
      </w:pPr>
    </w:p>
    <w:p w:rsidR="00B159B9" w:rsidRPr="00D93846" w:rsidP="00025963">
      <w:pPr>
        <w:spacing w:line="276" w:lineRule="auto"/>
        <w:jc w:val="both"/>
      </w:pPr>
      <w:r w:rsidRPr="00D93846">
        <w:t xml:space="preserve">    </w:t>
      </w:r>
      <w:r w:rsidRPr="00D93846">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93846">
        <w:rPr>
          <w:b/>
        </w:rPr>
        <w:t>функциями</w:t>
      </w:r>
      <w:r w:rsidRPr="00D93846">
        <w:t xml:space="preserve"> являются </w:t>
      </w:r>
      <w:r w:rsidRPr="00D93846">
        <w:rPr>
          <w:b/>
          <w:i/>
        </w:rPr>
        <w:t>ориентация образовательно</w:t>
      </w:r>
      <w:r w:rsidRPr="00D93846">
        <w:rPr>
          <w:b/>
          <w:i/>
        </w:rPr>
        <w:t>й деятельности</w:t>
      </w:r>
      <w:r w:rsidRPr="00D93846">
        <w:t xml:space="preserve"> на достижение планируемых результатов освоения основной образовательной программы</w:t>
      </w:r>
      <w:r w:rsidRPr="00D93846" w:rsidR="00F53E44">
        <w:t xml:space="preserve"> </w:t>
      </w:r>
      <w:r w:rsidRPr="00D93846">
        <w:t xml:space="preserve">основного общего образования и обеспечение эффективной </w:t>
      </w:r>
      <w:r w:rsidRPr="00D93846">
        <w:rPr>
          <w:b/>
          <w:i/>
        </w:rPr>
        <w:t>обратной связи</w:t>
      </w:r>
      <w:r w:rsidRPr="00D93846">
        <w:t xml:space="preserve">, позволяющей осуществлять </w:t>
      </w:r>
      <w:r w:rsidRPr="00D93846">
        <w:rPr>
          <w:b/>
          <w:i/>
        </w:rPr>
        <w:t>упра</w:t>
      </w:r>
      <w:r w:rsidRPr="00D93846">
        <w:rPr>
          <w:b/>
          <w:i/>
        </w:rPr>
        <w:t>вление образовательной деятельностью</w:t>
      </w:r>
      <w:r w:rsidRPr="00D93846">
        <w:rPr>
          <w:b/>
          <w:i/>
        </w:rPr>
        <w:t>.</w:t>
      </w:r>
    </w:p>
    <w:p w:rsidR="00B159B9" w:rsidRPr="00D93846" w:rsidP="00025963">
      <w:pPr>
        <w:spacing w:line="276" w:lineRule="auto"/>
        <w:jc w:val="both"/>
      </w:pPr>
    </w:p>
    <w:p w:rsidR="00604898" w:rsidRPr="00D93846" w:rsidP="00025963">
      <w:pPr>
        <w:spacing w:line="276" w:lineRule="auto"/>
        <w:jc w:val="both"/>
      </w:pPr>
      <w:r w:rsidRPr="00D93846">
        <w:t xml:space="preserve">    </w:t>
      </w:r>
      <w:r w:rsidRPr="00D93846">
        <w:t xml:space="preserve">Основными </w:t>
      </w:r>
      <w:r w:rsidRPr="00D93846">
        <w:rPr>
          <w:b/>
        </w:rPr>
        <w:t>направлениями и целями</w:t>
      </w:r>
      <w:r w:rsidRPr="00D93846">
        <w:t xml:space="preserve"> оценочной деятельности в образовательной организации в соответствии с требованиями ФГОС ООО являются:</w:t>
      </w:r>
    </w:p>
    <w:p w:rsidR="00604898" w:rsidRPr="00D93846" w:rsidP="00025963">
      <w:pPr>
        <w:pStyle w:val="ListParagraph"/>
        <w:numPr>
          <w:ilvl w:val="0"/>
          <w:numId w:val="224"/>
        </w:numPr>
        <w:spacing w:line="276" w:lineRule="auto"/>
        <w:jc w:val="both"/>
      </w:pPr>
      <w:r w:rsidRPr="00D93846">
        <w:t>оценка образовательных достижений обучающихся</w:t>
      </w:r>
      <w:r w:rsidRPr="00D93846">
        <w:rPr>
          <w:i/>
        </w:rPr>
        <w:t xml:space="preserve"> </w:t>
      </w:r>
      <w:r w:rsidRPr="00D93846">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04898" w:rsidRPr="00D93846" w:rsidP="00025963">
      <w:pPr>
        <w:pStyle w:val="ListParagraph"/>
        <w:numPr>
          <w:ilvl w:val="0"/>
          <w:numId w:val="224"/>
        </w:numPr>
        <w:spacing w:line="276" w:lineRule="auto"/>
        <w:jc w:val="both"/>
      </w:pPr>
      <w:r w:rsidRPr="00D93846">
        <w:t>оценка результатов деятельности педагогических кадров</w:t>
      </w:r>
      <w:r w:rsidRPr="00D93846">
        <w:rPr>
          <w:i/>
        </w:rPr>
        <w:t xml:space="preserve"> </w:t>
      </w:r>
      <w:r w:rsidRPr="00D93846">
        <w:t>как основа аттестационных процедур;</w:t>
      </w:r>
    </w:p>
    <w:p w:rsidR="00604898" w:rsidRPr="00D93846" w:rsidP="00025963">
      <w:pPr>
        <w:pStyle w:val="ListParagraph"/>
        <w:numPr>
          <w:ilvl w:val="0"/>
          <w:numId w:val="224"/>
        </w:numPr>
        <w:spacing w:line="276" w:lineRule="auto"/>
        <w:jc w:val="both"/>
      </w:pPr>
      <w:r w:rsidRPr="00D93846">
        <w:t>оценка результатов деятельности образовательной организации</w:t>
      </w:r>
      <w:r w:rsidRPr="00D93846">
        <w:rPr>
          <w:i/>
        </w:rPr>
        <w:t xml:space="preserve"> </w:t>
      </w:r>
      <w:r w:rsidRPr="00D93846">
        <w:t>как основа аккредитационных процедур.</w:t>
      </w:r>
    </w:p>
    <w:p w:rsidR="00604898" w:rsidRPr="00D93846" w:rsidP="00025963">
      <w:pPr>
        <w:spacing w:line="276" w:lineRule="auto"/>
        <w:jc w:val="both"/>
      </w:pPr>
      <w:r w:rsidRPr="00D93846">
        <w:t xml:space="preserve">    Основным </w:t>
      </w:r>
      <w:r w:rsidRPr="00D93846">
        <w:rPr>
          <w:b/>
        </w:rPr>
        <w:t>объектом</w:t>
      </w:r>
      <w:r w:rsidRPr="00D93846">
        <w:t xml:space="preserve"> системы оценки, ее </w:t>
      </w:r>
      <w:r w:rsidRPr="00D93846">
        <w:rPr>
          <w:b/>
        </w:rPr>
        <w:t xml:space="preserve">содержательной и </w:t>
      </w:r>
      <w:r w:rsidRPr="00D93846">
        <w:rPr>
          <w:b/>
        </w:rPr>
        <w:t>критериальной</w:t>
      </w:r>
      <w:r w:rsidRPr="00D93846">
        <w:rPr>
          <w:b/>
        </w:rPr>
        <w:t xml:space="preserve"> базой</w:t>
      </w:r>
      <w:r w:rsidRPr="00D93846">
        <w:t xml:space="preserve"> выступают требования ФГОС, которые конкретизируются в планируемых результатах </w:t>
      </w:r>
      <w:r w:rsidRPr="00D93846">
        <w:t>освоения обучающимися основной образовательной программы образовательной организации.</w:t>
      </w:r>
    </w:p>
    <w:p w:rsidR="00604898" w:rsidRPr="00D93846" w:rsidP="00025963">
      <w:pPr>
        <w:spacing w:line="276" w:lineRule="auto"/>
        <w:jc w:val="both"/>
      </w:pPr>
      <w:r w:rsidRPr="00D93846">
        <w:t xml:space="preserve">    Система оценки включает процедуры внутренней и внешней оценки.</w:t>
      </w:r>
    </w:p>
    <w:p w:rsidR="00604898" w:rsidRPr="00D93846" w:rsidP="00025963">
      <w:pPr>
        <w:spacing w:line="276" w:lineRule="auto"/>
        <w:jc w:val="both"/>
      </w:pPr>
      <w:r w:rsidRPr="00D93846">
        <w:rPr>
          <w:b/>
        </w:rPr>
        <w:t xml:space="preserve">    Внутренняя оценка</w:t>
      </w:r>
      <w:r w:rsidRPr="00D93846">
        <w:rPr>
          <w:b/>
          <w:i/>
        </w:rPr>
        <w:t xml:space="preserve"> </w:t>
      </w:r>
      <w:r w:rsidRPr="00D93846">
        <w:t>включает:</w:t>
      </w:r>
    </w:p>
    <w:p w:rsidR="00604898" w:rsidRPr="00D93846" w:rsidP="00025963">
      <w:pPr>
        <w:pStyle w:val="ListParagraph"/>
        <w:numPr>
          <w:ilvl w:val="0"/>
          <w:numId w:val="225"/>
        </w:numPr>
        <w:spacing w:line="276" w:lineRule="auto"/>
        <w:jc w:val="both"/>
      </w:pPr>
      <w:r w:rsidRPr="00D93846">
        <w:t>стартовую диагностику,</w:t>
      </w:r>
    </w:p>
    <w:p w:rsidR="00604898" w:rsidRPr="00D93846" w:rsidP="00025963">
      <w:pPr>
        <w:pStyle w:val="ListParagraph"/>
        <w:numPr>
          <w:ilvl w:val="0"/>
          <w:numId w:val="225"/>
        </w:numPr>
        <w:spacing w:line="276" w:lineRule="auto"/>
        <w:jc w:val="both"/>
      </w:pPr>
      <w:r w:rsidRPr="00D93846">
        <w:t>текущую и тематическую оценку,</w:t>
      </w:r>
    </w:p>
    <w:p w:rsidR="00604898" w:rsidRPr="00D93846" w:rsidP="00025963">
      <w:pPr>
        <w:pStyle w:val="ListParagraph"/>
        <w:numPr>
          <w:ilvl w:val="0"/>
          <w:numId w:val="225"/>
        </w:numPr>
        <w:spacing w:line="276" w:lineRule="auto"/>
        <w:jc w:val="both"/>
      </w:pPr>
      <w:r w:rsidRPr="00D93846">
        <w:t>портфолио,</w:t>
      </w:r>
    </w:p>
    <w:p w:rsidR="00604898" w:rsidRPr="00D93846" w:rsidP="00025963">
      <w:pPr>
        <w:pStyle w:val="ListParagraph"/>
        <w:numPr>
          <w:ilvl w:val="0"/>
          <w:numId w:val="225"/>
        </w:numPr>
        <w:spacing w:line="276" w:lineRule="auto"/>
        <w:jc w:val="both"/>
      </w:pPr>
      <w:r w:rsidRPr="00D93846">
        <w:t>внутришкольный мониторинг образовательных достижений,</w:t>
      </w:r>
      <w:r w:rsidRPr="00D93846" w:rsidR="00F2111F">
        <w:t xml:space="preserve"> АКР,</w:t>
      </w:r>
    </w:p>
    <w:p w:rsidR="00604898" w:rsidRPr="00D93846" w:rsidP="00025963">
      <w:pPr>
        <w:pStyle w:val="ListParagraph"/>
        <w:numPr>
          <w:ilvl w:val="0"/>
          <w:numId w:val="225"/>
        </w:numPr>
        <w:spacing w:line="276" w:lineRule="auto"/>
        <w:jc w:val="both"/>
      </w:pPr>
      <w:r w:rsidRPr="00D93846">
        <w:t xml:space="preserve">промежуточную аттестацию </w:t>
      </w:r>
      <w:r w:rsidRPr="00D93846" w:rsidR="00F2111F">
        <w:t xml:space="preserve">по итогам года </w:t>
      </w:r>
      <w:r w:rsidRPr="00D93846">
        <w:t>обучающихся.</w:t>
      </w:r>
    </w:p>
    <w:p w:rsidR="00604898" w:rsidRPr="00D93846" w:rsidP="00025963">
      <w:pPr>
        <w:spacing w:line="276" w:lineRule="auto"/>
        <w:jc w:val="both"/>
      </w:pPr>
      <w:r w:rsidRPr="00D93846">
        <w:t xml:space="preserve">К </w:t>
      </w:r>
      <w:r w:rsidRPr="00D93846">
        <w:rPr>
          <w:b/>
        </w:rPr>
        <w:t>внешним процедурам</w:t>
      </w:r>
      <w:r w:rsidRPr="00D93846">
        <w:t xml:space="preserve"> относятся:</w:t>
      </w:r>
    </w:p>
    <w:p w:rsidR="00604898" w:rsidRPr="00D93846" w:rsidP="00025963">
      <w:pPr>
        <w:pStyle w:val="ListParagraph"/>
        <w:numPr>
          <w:ilvl w:val="0"/>
          <w:numId w:val="226"/>
        </w:numPr>
        <w:spacing w:line="276" w:lineRule="auto"/>
        <w:jc w:val="both"/>
      </w:pPr>
      <w:r w:rsidRPr="00D93846">
        <w:t>государственная итоговая аттестация,</w:t>
      </w:r>
    </w:p>
    <w:p w:rsidR="00604898" w:rsidRPr="00D93846" w:rsidP="00025963">
      <w:pPr>
        <w:pStyle w:val="ListParagraph"/>
        <w:numPr>
          <w:ilvl w:val="0"/>
          <w:numId w:val="226"/>
        </w:numPr>
        <w:spacing w:line="276" w:lineRule="auto"/>
        <w:jc w:val="both"/>
      </w:pPr>
      <w:r w:rsidRPr="00D93846">
        <w:t>независимая оценка качества образования;</w:t>
      </w:r>
    </w:p>
    <w:p w:rsidR="00604898" w:rsidRPr="00D93846" w:rsidP="00025963">
      <w:pPr>
        <w:pStyle w:val="ListParagraph"/>
        <w:numPr>
          <w:ilvl w:val="0"/>
          <w:numId w:val="226"/>
        </w:numPr>
        <w:spacing w:line="276" w:lineRule="auto"/>
        <w:jc w:val="both"/>
      </w:pPr>
      <w:r w:rsidRPr="00D93846">
        <w:t>мониторинговые исследования муниципального, регионального и федерального уровней.</w:t>
      </w:r>
    </w:p>
    <w:p w:rsidR="00B159B9" w:rsidRPr="00D93846" w:rsidP="00025963">
      <w:pPr>
        <w:spacing w:line="276" w:lineRule="auto"/>
        <w:jc w:val="both"/>
      </w:pPr>
    </w:p>
    <w:p w:rsidR="00B159B9" w:rsidRPr="00D93846" w:rsidP="00025963">
      <w:pPr>
        <w:spacing w:line="276" w:lineRule="auto"/>
        <w:jc w:val="both"/>
      </w:pPr>
      <w:r w:rsidRPr="00D93846">
        <w:t xml:space="preserve">    </w:t>
      </w:r>
      <w:r w:rsidRPr="00D93846">
        <w:t>Полученные данные используются для оценки состояния и тенденций развития системы образования разного уровня (рис. 2).</w:t>
      </w:r>
    </w:p>
    <w:p w:rsidR="00B159B9" w:rsidRPr="00D93846" w:rsidP="00025963">
      <w:pPr>
        <w:spacing w:line="276" w:lineRule="auto"/>
      </w:pPr>
    </w:p>
    <w:p w:rsidR="00B159B9" w:rsidRPr="00D93846" w:rsidP="00025963">
      <w:pPr>
        <w:spacing w:line="276" w:lineRule="auto"/>
        <w:jc w:val="center"/>
      </w:pPr>
      <w:r>
        <w:rPr>
          <w:noProof/>
        </w:rPr>
        <w:pict>
          <v:roundrect id="_x0000_s1064" style="width:362.25pt;height:36.75pt;margin-top:2.65pt;margin-left:36.45pt;position:absolute;z-index:251687936" arcsize="10923f" fillcolor="#c0504d" strokecolor="#f2f2f2" strokeweight="3pt">
            <v:shadow on="t" type="perspective" color="#622423" opacity="0.5" offset="1pt" offset2="-1pt"/>
            <v:textbox>
              <w:txbxContent>
                <w:p w:rsidR="008A5ADE" w:rsidRPr="004268C2" w:rsidP="00B159B9">
                  <w:pPr>
                    <w:jc w:val="center"/>
                    <w:rPr>
                      <w:b/>
                    </w:rPr>
                  </w:pPr>
                  <w:r w:rsidRPr="004268C2">
                    <w:rPr>
                      <w:b/>
                    </w:rPr>
                    <w:t>Система оценки достижения планируемых результатов</w:t>
                  </w:r>
                </w:p>
              </w:txbxContent>
            </v:textbox>
          </v:roundrect>
        </w:pict>
      </w: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r>
        <w:rPr>
          <w:noProof/>
        </w:rPr>
        <w:pict>
          <v:roundrect id="_x0000_s1065" style="width:183.75pt;height:51pt;margin-top:5.2pt;margin-left:-11.55pt;position:absolute;z-index:251688960" arcsize="10923f" fillcolor="#9bbb59" strokecolor="#f2f2f2" strokeweight="3pt">
            <v:shadow on="t" type="perspective" color="#4e6128" opacity="0.5" offset="1pt" offset2="-1pt"/>
            <v:textbox>
              <w:txbxContent>
                <w:p w:rsidR="008A5ADE" w:rsidRPr="004268C2" w:rsidP="00B159B9">
                  <w:pPr>
                    <w:jc w:val="center"/>
                    <w:rPr>
                      <w:b/>
                      <w:color w:val="C00000"/>
                    </w:rPr>
                  </w:pPr>
                  <w:r w:rsidRPr="004268C2">
                    <w:rPr>
                      <w:b/>
                      <w:color w:val="C00000"/>
                    </w:rPr>
                    <w:t>Внешняя оценка:</w:t>
                  </w:r>
                </w:p>
                <w:p w:rsidR="008A5ADE" w:rsidRPr="004268C2" w:rsidP="00B159B9">
                  <w:pPr>
                    <w:jc w:val="center"/>
                    <w:rPr>
                      <w:b/>
                    </w:rPr>
                  </w:pPr>
                  <w:r w:rsidRPr="004268C2">
                    <w:rPr>
                      <w:b/>
                    </w:rPr>
                    <w:t>государственные службы</w:t>
                  </w:r>
                </w:p>
              </w:txbxContent>
            </v:textbox>
          </v:roundrect>
        </w:pict>
      </w:r>
    </w:p>
    <w:p w:rsidR="00B159B9" w:rsidRPr="00D93846" w:rsidP="00025963">
      <w:pPr>
        <w:spacing w:line="276" w:lineRule="auto"/>
        <w:jc w:val="center"/>
      </w:pPr>
      <w:r>
        <w:rPr>
          <w:noProof/>
        </w:rPr>
        <w:pict>
          <v:roundrect id="_x0000_s1066" style="width:189pt;height:73.5pt;margin-top:5.65pt;margin-left:259.2pt;position:absolute;z-index:251695104" arcsize="10923f" fillcolor="#c2d69b" strokecolor="#c2d69b" strokeweight="1pt">
            <v:fill color2="#eaf1dd" angle="-45" focus="-50%" type="gradient"/>
            <v:shadow on="t" type="perspective" color="#4e6128" opacity="0.5" offset="1pt" offset2="-3pt"/>
            <v:textbox>
              <w:txbxContent>
                <w:p w:rsidR="008A5ADE" w:rsidRPr="00E53DCB" w:rsidP="00B159B9">
                  <w:pPr>
                    <w:jc w:val="center"/>
                    <w:rPr>
                      <w:b/>
                    </w:rPr>
                  </w:pPr>
                  <w:r w:rsidRPr="00E53DCB">
                    <w:rPr>
                      <w:b/>
                    </w:rPr>
                    <w:t xml:space="preserve">Соотношение внутренней и внешней оценки в итоговой оценке, ее состав зависит от </w:t>
                  </w:r>
                  <w:r>
                    <w:rPr>
                      <w:b/>
                    </w:rPr>
                    <w:t>уровня</w:t>
                  </w:r>
                  <w:r w:rsidRPr="00E53DCB">
                    <w:rPr>
                      <w:b/>
                    </w:rPr>
                    <w:t xml:space="preserve"> обучения</w:t>
                  </w:r>
                </w:p>
              </w:txbxContent>
            </v:textbox>
          </v:roundrect>
        </w:pict>
      </w:r>
    </w:p>
    <w:p w:rsidR="00B159B9" w:rsidRPr="00D93846" w:rsidP="00025963">
      <w:pPr>
        <w:spacing w:line="276" w:lineRule="auto"/>
        <w:jc w:val="center"/>
      </w:pPr>
    </w:p>
    <w:p w:rsidR="00B159B9" w:rsidRPr="00D93846" w:rsidP="00025963">
      <w:pPr>
        <w:spacing w:line="276" w:lineRule="auto"/>
        <w:jc w:val="center"/>
      </w:pPr>
      <w:r>
        <w:rPr>
          <w:noProof/>
        </w:rPr>
        <w:pict>
          <v:roundrect id="_x0000_s1067" style="width:114.75pt;height:60.75pt;margin-top:4.3pt;margin-left:125.7pt;position:absolute;z-index:251689984" arcsize="10923f" fillcolor="#fabf8f" strokecolor="#fabf8f" strokeweight="1pt">
            <v:fill color2="#fde9d9" angle="-45" focus="-50%" type="gradient"/>
            <v:shadow on="t" type="perspective" color="#974706" opacity="0.5" offset="1pt" offset2="-3pt"/>
            <v:textbox>
              <w:txbxContent>
                <w:p w:rsidR="008A5ADE" w:rsidRPr="00E53DCB" w:rsidP="00B159B9">
                  <w:pPr>
                    <w:jc w:val="center"/>
                  </w:pPr>
                  <w:r>
                    <w:t>Аккредитация ОО</w:t>
                  </w:r>
                  <w:r w:rsidRPr="00E53DCB">
                    <w:t>,</w:t>
                  </w:r>
                </w:p>
                <w:p w:rsidR="008A5ADE" w:rsidRPr="00E53DCB" w:rsidP="00B159B9">
                  <w:pPr>
                    <w:jc w:val="center"/>
                  </w:pPr>
                  <w:r w:rsidRPr="00E53DCB">
                    <w:t>аттестация кадров</w:t>
                  </w:r>
                </w:p>
              </w:txbxContent>
            </v:textbox>
          </v:roundrect>
        </w:pict>
      </w:r>
      <w:r>
        <w:rPr>
          <w:noProof/>
        </w:rPr>
        <w:pict>
          <v:roundrect id="_x0000_s1068" style="width:96.75pt;height:55.5pt;margin-top:9.55pt;margin-left:-25.05pt;position:absolute;z-index:251691008" arcsize="10923f" fillcolor="#fabf8f" strokecolor="#fabf8f" strokeweight="1pt">
            <v:fill color2="#fde9d9" angle="-45" focus="-50%" type="gradient"/>
            <v:shadow on="t" type="perspective" color="#974706" opacity="0.5" offset="1pt" offset2="-3pt"/>
            <v:textbox>
              <w:txbxContent>
                <w:p w:rsidR="008A5ADE" w:rsidP="00B159B9">
                  <w:pPr>
                    <w:jc w:val="center"/>
                  </w:pPr>
                  <w:r>
                    <w:t>Мониторинг системы образования</w:t>
                  </w:r>
                </w:p>
              </w:txbxContent>
            </v:textbox>
          </v:roundrect>
        </w:pict>
      </w: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r>
        <w:rPr>
          <w:noProof/>
        </w:rPr>
        <w:pict>
          <v:shape id="_x0000_s1069" type="#_x0000_t55" style="width:92.8pt;height:11.05pt;margin-top:5.55pt;margin-left:348.65pt;flip:y;position:absolute;rotation:13550525fd;z-index:251696128" fillcolor="#c2d69b" strokecolor="#c2d69b" strokeweight="1pt">
            <v:fill color2="#eaf1dd" angle="-45" focus="-50%" type="gradient"/>
            <v:shadow on="t" type="perspective" color="#4e6128" opacity="0.5" offset="1pt" offset2="-3pt"/>
          </v:shape>
        </w:pict>
      </w:r>
    </w:p>
    <w:p w:rsidR="00B159B9" w:rsidRPr="00D93846" w:rsidP="00025963">
      <w:pPr>
        <w:spacing w:line="276" w:lineRule="auto"/>
        <w:jc w:val="center"/>
      </w:pPr>
      <w:r>
        <w:rPr>
          <w:noProof/>
        </w:rPr>
        <w:pict>
          <v:roundrect id="_x0000_s1070" style="width:477pt;height:119.25pt;margin-top:12.55pt;margin-left:-25.05pt;position:absolute;z-index:251692032" arcsize="10923f" fillcolor="#c2d69b" strokecolor="#c2d69b" strokeweight="1pt">
            <v:fill color2="#eaf1dd" angle="-45" focus="-50%" type="gradient"/>
            <v:shadow on="t" type="perspective" color="#4e6128" opacity="0.5" offset="1pt" offset2="-3pt"/>
            <v:textbox>
              <w:txbxContent>
                <w:p w:rsidR="008A5ADE" w:rsidP="00B159B9">
                  <w:r>
                    <w:t>Государственная итоговая аттестация/итоговая оценка:</w:t>
                  </w:r>
                </w:p>
                <w:p w:rsidR="008A5ADE" w:rsidP="00685BDC">
                  <w:pPr>
                    <w:pStyle w:val="ListParagraph"/>
                    <w:numPr>
                      <w:ilvl w:val="0"/>
                      <w:numId w:val="227"/>
                    </w:numPr>
                  </w:pPr>
                  <w:r>
                    <w:t>обеспечивает связь внешней и внутренней оценки и является основой для всех процедур внешней оценки</w:t>
                  </w:r>
                </w:p>
                <w:p w:rsidR="008A5ADE" w:rsidP="00685BDC">
                  <w:pPr>
                    <w:pStyle w:val="ListParagraph"/>
                    <w:numPr>
                      <w:ilvl w:val="0"/>
                      <w:numId w:val="227"/>
                    </w:numPr>
                  </w:pPr>
                  <w:r>
                    <w:t>строится на основе:</w:t>
                  </w:r>
                </w:p>
                <w:p w:rsidR="008A5ADE" w:rsidP="00B159B9">
                  <w:pPr>
                    <w:pStyle w:val="ListParagraph"/>
                  </w:pPr>
                  <w:r>
                    <w:t>- накопленной текущей оценки</w:t>
                  </w:r>
                </w:p>
                <w:p w:rsidR="008A5ADE" w:rsidP="00B159B9">
                  <w:pPr>
                    <w:pStyle w:val="ListParagraph"/>
                  </w:pPr>
                  <w:r>
                    <w:t>- оценки за итоговые работы</w:t>
                  </w:r>
                </w:p>
                <w:p w:rsidR="008A5ADE" w:rsidP="00B159B9">
                  <w:pPr>
                    <w:pStyle w:val="ListParagraph"/>
                  </w:pPr>
                  <w:r>
                    <w:t>- оценки за подготовку и презентацию проектной работы</w:t>
                  </w:r>
                </w:p>
              </w:txbxContent>
            </v:textbox>
          </v:roundrect>
        </w:pict>
      </w: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p>
    <w:p w:rsidR="00B159B9" w:rsidRPr="00D93846" w:rsidP="00025963">
      <w:pPr>
        <w:spacing w:line="276" w:lineRule="auto"/>
        <w:jc w:val="center"/>
      </w:pPr>
      <w:r>
        <w:rPr>
          <w:noProof/>
        </w:rPr>
        <w:pict>
          <v:roundrect id="_x0000_s1071" style="width:182.25pt;height:45.75pt;margin-top:5.1pt;margin-left:223.95pt;position:absolute;z-index:251694080" arcsize="10923f" fillcolor="#9bbb59" strokecolor="#f2f2f2" strokeweight="3pt">
            <v:shadow on="t" type="perspective" color="#4e6128" opacity="0.5" offset="1pt" offset2="-1pt"/>
            <v:textbox>
              <w:txbxContent>
                <w:p w:rsidR="008A5ADE" w:rsidRPr="004268C2" w:rsidP="00B159B9">
                  <w:pPr>
                    <w:jc w:val="center"/>
                    <w:rPr>
                      <w:b/>
                    </w:rPr>
                  </w:pPr>
                  <w:r w:rsidRPr="004268C2">
                    <w:rPr>
                      <w:b/>
                      <w:color w:val="C00000"/>
                    </w:rPr>
                    <w:t>Накопленная оценка</w:t>
                  </w:r>
                  <w:r w:rsidRPr="004268C2">
                    <w:rPr>
                      <w:b/>
                    </w:rPr>
                    <w:t xml:space="preserve"> (портфель достижений)</w:t>
                  </w:r>
                </w:p>
              </w:txbxContent>
            </v:textbox>
          </v:roundrect>
        </w:pict>
      </w:r>
      <w:r>
        <w:rPr>
          <w:noProof/>
        </w:rPr>
        <w:pict>
          <v:roundrect id="_x0000_s1072" style="width:182.25pt;height:45.75pt;margin-top:5.1pt;margin-left:4.2pt;position:absolute;z-index:251693056" arcsize="10923f" fillcolor="#9bbb59" strokecolor="#f2f2f2" strokeweight="3pt">
            <v:shadow on="t" type="perspective" color="#4e6128" opacity="0.5" offset="1pt" offset2="-1pt"/>
            <v:textbox>
              <w:txbxContent>
                <w:p w:rsidR="008A5ADE" w:rsidRPr="004268C2" w:rsidP="00B159B9">
                  <w:pPr>
                    <w:jc w:val="center"/>
                    <w:rPr>
                      <w:b/>
                    </w:rPr>
                  </w:pPr>
                  <w:r w:rsidRPr="004268C2">
                    <w:rPr>
                      <w:b/>
                      <w:color w:val="C00000"/>
                    </w:rPr>
                    <w:t>Внутренняя оценка</w:t>
                  </w:r>
                  <w:r>
                    <w:rPr>
                      <w:b/>
                    </w:rPr>
                    <w:t>: учитель, ученик, ОО</w:t>
                  </w:r>
                  <w:r w:rsidRPr="004268C2">
                    <w:rPr>
                      <w:b/>
                    </w:rPr>
                    <w:t xml:space="preserve"> и родители</w:t>
                  </w:r>
                </w:p>
              </w:txbxContent>
            </v:textbox>
          </v:roundrect>
        </w:pict>
      </w:r>
    </w:p>
    <w:p w:rsidR="00B159B9" w:rsidRPr="00D93846" w:rsidP="00025963">
      <w:pPr>
        <w:spacing w:line="276" w:lineRule="auto"/>
        <w:jc w:val="center"/>
      </w:pPr>
    </w:p>
    <w:p w:rsidR="00B159B9" w:rsidRPr="00D93846" w:rsidP="00025963">
      <w:pPr>
        <w:spacing w:line="276" w:lineRule="auto"/>
        <w:jc w:val="center"/>
        <w:rPr>
          <w:b/>
          <w:sz w:val="20"/>
          <w:szCs w:val="20"/>
        </w:rPr>
      </w:pPr>
    </w:p>
    <w:p w:rsidR="00B159B9" w:rsidRPr="00D93846" w:rsidP="00025963">
      <w:pPr>
        <w:spacing w:line="276" w:lineRule="auto"/>
        <w:jc w:val="center"/>
        <w:rPr>
          <w:b/>
          <w:sz w:val="20"/>
          <w:szCs w:val="20"/>
        </w:rPr>
      </w:pPr>
    </w:p>
    <w:p w:rsidR="00B159B9" w:rsidRPr="00D93846" w:rsidP="00025963">
      <w:pPr>
        <w:spacing w:line="276" w:lineRule="auto"/>
        <w:jc w:val="center"/>
        <w:rPr>
          <w:b/>
          <w:sz w:val="20"/>
          <w:szCs w:val="20"/>
        </w:rPr>
      </w:pPr>
    </w:p>
    <w:p w:rsidR="00B159B9" w:rsidRPr="00D93846" w:rsidP="00025963">
      <w:pPr>
        <w:spacing w:line="276" w:lineRule="auto"/>
        <w:jc w:val="center"/>
        <w:rPr>
          <w:b/>
          <w:sz w:val="20"/>
          <w:szCs w:val="20"/>
        </w:rPr>
      </w:pPr>
    </w:p>
    <w:p w:rsidR="00B159B9" w:rsidRPr="00D93846" w:rsidP="00025963">
      <w:pPr>
        <w:spacing w:line="276" w:lineRule="auto"/>
        <w:jc w:val="center"/>
        <w:rPr>
          <w:b/>
          <w:sz w:val="20"/>
          <w:szCs w:val="20"/>
        </w:rPr>
      </w:pPr>
    </w:p>
    <w:p w:rsidR="00B159B9" w:rsidRPr="00D93846" w:rsidP="00025963">
      <w:pPr>
        <w:spacing w:line="276" w:lineRule="auto"/>
        <w:jc w:val="center"/>
        <w:rPr>
          <w:sz w:val="20"/>
          <w:szCs w:val="20"/>
        </w:rPr>
      </w:pPr>
      <w:r w:rsidRPr="00D93846">
        <w:rPr>
          <w:b/>
          <w:sz w:val="20"/>
          <w:szCs w:val="20"/>
        </w:rPr>
        <w:t>Рис. 2.</w:t>
      </w:r>
      <w:r w:rsidRPr="00D93846">
        <w:rPr>
          <w:sz w:val="20"/>
          <w:szCs w:val="20"/>
        </w:rPr>
        <w:t xml:space="preserve"> Система оценки достижения планируемых результатов</w:t>
      </w:r>
    </w:p>
    <w:p w:rsidR="00B159B9" w:rsidRPr="00D93846" w:rsidP="00025963">
      <w:pPr>
        <w:spacing w:line="276" w:lineRule="auto"/>
        <w:jc w:val="both"/>
        <w:rPr>
          <w:b/>
        </w:rPr>
      </w:pPr>
    </w:p>
    <w:p w:rsidR="00003CAD" w:rsidRPr="00D93846" w:rsidP="00025963">
      <w:pPr>
        <w:spacing w:line="276" w:lineRule="auto"/>
        <w:jc w:val="both"/>
      </w:pPr>
      <w:r w:rsidRPr="00D93846">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3CAD" w:rsidRPr="00D93846" w:rsidP="00025963">
      <w:pPr>
        <w:spacing w:line="276" w:lineRule="auto"/>
        <w:jc w:val="both"/>
      </w:pPr>
      <w:r w:rsidRPr="00D93846">
        <w:rPr>
          <w:b/>
        </w:rPr>
        <w:t xml:space="preserve">     Системно-деятельностный подход</w:t>
      </w:r>
      <w:r w:rsidRPr="00D93846">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3CAD" w:rsidRPr="00D93846" w:rsidP="00025963">
      <w:pPr>
        <w:spacing w:line="276" w:lineRule="auto"/>
        <w:jc w:val="both"/>
        <w:rPr>
          <w:bCs/>
        </w:rPr>
      </w:pPr>
      <w:r w:rsidRPr="00D93846">
        <w:rPr>
          <w:b/>
          <w:bCs/>
        </w:rPr>
        <w:t xml:space="preserve">     Уровневый подход</w:t>
      </w:r>
      <w:r w:rsidRPr="00D93846">
        <w:rPr>
          <w:b/>
          <w:bCs/>
          <w:i/>
        </w:rPr>
        <w:t xml:space="preserve"> </w:t>
      </w:r>
      <w:r w:rsidRPr="00D93846">
        <w:rPr>
          <w:bCs/>
        </w:rPr>
        <w:t xml:space="preserve">служит важнейшей основой для организации индивидуальной работы с учащимися. </w:t>
      </w:r>
      <w:r w:rsidRPr="00D93846">
        <w:t xml:space="preserve">Он реализуется как по отношению </w:t>
      </w:r>
      <w:r w:rsidRPr="00D93846">
        <w:rPr>
          <w:bCs/>
        </w:rPr>
        <w:t>к содержанию оценки, так и к представлению и интерпретации результатов измерений.</w:t>
      </w:r>
    </w:p>
    <w:p w:rsidR="00003CAD" w:rsidRPr="00D93846" w:rsidP="00025963">
      <w:pPr>
        <w:spacing w:line="276" w:lineRule="auto"/>
        <w:jc w:val="both"/>
        <w:rPr>
          <w:bCs/>
        </w:rPr>
      </w:pPr>
      <w:r w:rsidRPr="00D93846">
        <w:rPr>
          <w:b/>
          <w:bCs/>
        </w:rPr>
        <w:t xml:space="preserve">     Уровневый подход к содержанию оценки</w:t>
      </w:r>
      <w:r w:rsidRPr="00D93846">
        <w:rPr>
          <w:b/>
          <w:bCs/>
          <w:i/>
        </w:rPr>
        <w:t xml:space="preserve"> </w:t>
      </w:r>
      <w:r w:rsidRPr="00D93846">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D93846">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D93846">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D93846">
        <w:t xml:space="preserve"> планируемых результатах, представленных в блоках «Выпускник научится» и </w:t>
      </w:r>
      <w:r w:rsidRPr="00D93846">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003CAD" w:rsidRPr="00D93846" w:rsidP="00025963">
      <w:pPr>
        <w:spacing w:line="276" w:lineRule="auto"/>
        <w:jc w:val="both"/>
        <w:rPr>
          <w:bCs/>
        </w:rPr>
      </w:pPr>
      <w:r w:rsidRPr="00D93846">
        <w:rPr>
          <w:b/>
          <w:bCs/>
        </w:rPr>
        <w:t xml:space="preserve">   Уровневый подход к представлению и интерпретации результатов</w:t>
      </w:r>
      <w:r w:rsidRPr="00D93846">
        <w:rPr>
          <w:b/>
          <w:bCs/>
          <w:i/>
        </w:rPr>
        <w:t xml:space="preserve"> </w:t>
      </w:r>
      <w:r w:rsidRPr="00D93846">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D93846">
        <w:t>Овладение базовым уровнем является достаточным для продолжения обучения и усвоения последующего материала.</w:t>
      </w:r>
    </w:p>
    <w:p w:rsidR="00003CAD" w:rsidRPr="00D93846" w:rsidP="00025963">
      <w:pPr>
        <w:spacing w:line="276" w:lineRule="auto"/>
        <w:jc w:val="both"/>
        <w:rPr>
          <w:bCs/>
        </w:rPr>
      </w:pPr>
      <w:r w:rsidRPr="00D93846">
        <w:rPr>
          <w:b/>
          <w:bCs/>
        </w:rPr>
        <w:t xml:space="preserve">    Комплексный подход</w:t>
      </w:r>
      <w:r w:rsidRPr="00D93846">
        <w:rPr>
          <w:bCs/>
        </w:rPr>
        <w:t xml:space="preserve"> к оценке образовательных достижений реализуется путём оценки трёх групп результатов: </w:t>
      </w:r>
    </w:p>
    <w:p w:rsidR="00003CAD" w:rsidRPr="00D93846" w:rsidP="00025963">
      <w:pPr>
        <w:pStyle w:val="ListParagraph"/>
        <w:numPr>
          <w:ilvl w:val="0"/>
          <w:numId w:val="228"/>
        </w:numPr>
        <w:spacing w:line="276" w:lineRule="auto"/>
        <w:jc w:val="both"/>
        <w:rPr>
          <w:bCs/>
        </w:rPr>
      </w:pPr>
      <w:r w:rsidRPr="00D93846">
        <w:rPr>
          <w:bCs/>
        </w:rPr>
        <w:t>предметных, личностных, метапредметных (регулятивных, коммуникативных и познавательных универсальных учебных действий);</w:t>
      </w:r>
    </w:p>
    <w:p w:rsidR="00003CAD" w:rsidRPr="00D93846" w:rsidP="00025963">
      <w:pPr>
        <w:pStyle w:val="ListParagraph"/>
        <w:numPr>
          <w:ilvl w:val="0"/>
          <w:numId w:val="228"/>
        </w:numPr>
        <w:spacing w:line="276" w:lineRule="auto"/>
        <w:jc w:val="both"/>
        <w:rPr>
          <w:bCs/>
        </w:rPr>
      </w:pPr>
      <w:r w:rsidRPr="00D93846">
        <w:rPr>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03CAD" w:rsidRPr="00D93846" w:rsidP="00025963">
      <w:pPr>
        <w:pStyle w:val="ListParagraph"/>
        <w:numPr>
          <w:ilvl w:val="0"/>
          <w:numId w:val="228"/>
        </w:numPr>
        <w:spacing w:line="276" w:lineRule="auto"/>
        <w:jc w:val="both"/>
        <w:rPr>
          <w:bCs/>
        </w:rPr>
      </w:pPr>
      <w:r w:rsidRPr="00D93846">
        <w:rPr>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C31E6" w:rsidP="00025963">
      <w:pPr>
        <w:pStyle w:val="ListParagraph"/>
        <w:numPr>
          <w:ilvl w:val="0"/>
          <w:numId w:val="228"/>
        </w:numPr>
        <w:spacing w:line="276" w:lineRule="auto"/>
        <w:jc w:val="both"/>
        <w:rPr>
          <w:bCs/>
        </w:rPr>
      </w:pPr>
      <w:r w:rsidRPr="00D93846">
        <w:rPr>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900AE8" w:rsidRPr="00D93846" w:rsidP="00025963">
      <w:pPr>
        <w:pStyle w:val="ListParagraph"/>
        <w:numPr>
          <w:ilvl w:val="0"/>
          <w:numId w:val="228"/>
        </w:numPr>
        <w:spacing w:line="276" w:lineRule="auto"/>
        <w:jc w:val="both"/>
        <w:rPr>
          <w:bCs/>
        </w:rPr>
      </w:pPr>
    </w:p>
    <w:p w:rsidR="00CC31E6" w:rsidRPr="00D93846" w:rsidP="00025963">
      <w:pPr>
        <w:spacing w:line="276" w:lineRule="auto"/>
        <w:jc w:val="both"/>
        <w:rPr>
          <w:bCs/>
        </w:rPr>
      </w:pPr>
    </w:p>
    <w:p w:rsidR="00CC31E6" w:rsidRPr="00D93846" w:rsidP="00025963">
      <w:pPr>
        <w:spacing w:line="276" w:lineRule="auto"/>
        <w:jc w:val="both"/>
        <w:rPr>
          <w:bCs/>
        </w:rPr>
      </w:pPr>
    </w:p>
    <w:p w:rsidR="00CC31E6" w:rsidRPr="00D93846" w:rsidP="00025963">
      <w:pPr>
        <w:spacing w:line="276" w:lineRule="auto"/>
        <w:jc w:val="both"/>
        <w:rPr>
          <w:bCs/>
        </w:rPr>
      </w:pPr>
    </w:p>
    <w:p w:rsidR="00B159B9" w:rsidRPr="00D93846" w:rsidP="00025963">
      <w:pPr>
        <w:pStyle w:val="ListParagraph"/>
        <w:spacing w:line="276" w:lineRule="auto"/>
        <w:jc w:val="both"/>
        <w:rPr>
          <w:bCs/>
        </w:rPr>
      </w:pPr>
      <w:r>
        <w:rPr>
          <w:b/>
          <w:noProof/>
        </w:rPr>
        <w:pict>
          <v:roundrect id="_x0000_s1073" style="width:362.25pt;height:56.25pt;margin-top:13.4pt;margin-left:48.45pt;position:absolute;z-index:251697152" arcsize="10923f" fillcolor="#c0504d" strokecolor="#f2f2f2" strokeweight="3pt">
            <v:shadow on="t" type="perspective" color="#622423" opacity="0.5" offset="1pt" offset2="-1pt"/>
            <v:textbox>
              <w:txbxContent>
                <w:p w:rsidR="008A5ADE" w:rsidRPr="005C104C" w:rsidP="00B159B9">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B159B9" w:rsidRPr="00D93846" w:rsidP="00025963">
      <w:pPr>
        <w:spacing w:line="276" w:lineRule="auto"/>
        <w:ind w:firstLine="709"/>
        <w:jc w:val="both"/>
        <w:rPr>
          <w:b/>
          <w:noProof/>
        </w:rPr>
      </w:pPr>
    </w:p>
    <w:p w:rsidR="00B159B9" w:rsidRPr="00D93846" w:rsidP="00025963">
      <w:pPr>
        <w:spacing w:line="276" w:lineRule="auto"/>
        <w:ind w:firstLine="709"/>
        <w:jc w:val="both"/>
        <w:rPr>
          <w:b/>
          <w:noProof/>
        </w:rPr>
      </w:pPr>
    </w:p>
    <w:p w:rsidR="00B159B9" w:rsidRPr="00D93846" w:rsidP="00025963">
      <w:pPr>
        <w:spacing w:line="276" w:lineRule="auto"/>
        <w:ind w:firstLine="709"/>
        <w:jc w:val="both"/>
        <w:rPr>
          <w:b/>
          <w:noProof/>
        </w:rPr>
      </w:pPr>
    </w:p>
    <w:p w:rsidR="00B159B9" w:rsidRPr="00D93846" w:rsidP="00025963">
      <w:pPr>
        <w:spacing w:line="276" w:lineRule="auto"/>
        <w:ind w:firstLine="709"/>
        <w:jc w:val="both"/>
        <w:rPr>
          <w:b/>
          <w:noProof/>
        </w:rPr>
      </w:pPr>
    </w:p>
    <w:p w:rsidR="00B159B9" w:rsidRPr="00D93846" w:rsidP="00025963">
      <w:pPr>
        <w:spacing w:line="276" w:lineRule="auto"/>
        <w:ind w:firstLine="709"/>
        <w:jc w:val="both"/>
        <w:rPr>
          <w:b/>
          <w:noProof/>
        </w:rPr>
      </w:pPr>
    </w:p>
    <w:p w:rsidR="00B159B9" w:rsidRPr="00D93846" w:rsidP="00025963">
      <w:pPr>
        <w:spacing w:line="276" w:lineRule="auto"/>
        <w:ind w:firstLine="709"/>
        <w:jc w:val="both"/>
        <w:rPr>
          <w:b/>
        </w:rPr>
      </w:pPr>
      <w:r>
        <w:rPr>
          <w:b/>
          <w:noProof/>
        </w:rPr>
        <w:pict>
          <v:roundrect id="_x0000_s1074" style="width:297pt;height:30pt;margin-top:1.15pt;margin-left:82.95pt;position:absolute;z-index:251698176" arcsize="10923f" fillcolor="#9bbb59" strokecolor="#f2f2f2" strokeweight="3pt">
            <v:shadow on="t" type="perspective" color="#4e6128" opacity="0.5" offset="1pt" offset2="-1pt"/>
            <v:textbox>
              <w:txbxContent>
                <w:p w:rsidR="008A5ADE" w:rsidRPr="007424C1" w:rsidP="00B159B9">
                  <w:pPr>
                    <w:jc w:val="center"/>
                    <w:rPr>
                      <w:b/>
                      <w:color w:val="000000"/>
                    </w:rPr>
                  </w:pPr>
                  <w:r w:rsidRPr="007424C1">
                    <w:rPr>
                      <w:b/>
                      <w:color w:val="000000"/>
                    </w:rPr>
                    <w:t>Образовательные результаты</w:t>
                  </w:r>
                </w:p>
              </w:txbxContent>
            </v:textbox>
          </v:roundrect>
        </w:pict>
      </w:r>
    </w:p>
    <w:p w:rsidR="00B159B9" w:rsidRPr="00D93846" w:rsidP="00025963">
      <w:pPr>
        <w:spacing w:line="276" w:lineRule="auto"/>
        <w:ind w:firstLine="709"/>
        <w:jc w:val="both"/>
        <w:rPr>
          <w:b/>
        </w:rPr>
      </w:pPr>
    </w:p>
    <w:p w:rsidR="00B159B9" w:rsidRPr="00D93846" w:rsidP="00025963">
      <w:pPr>
        <w:spacing w:line="276" w:lineRule="auto"/>
        <w:ind w:firstLine="709"/>
        <w:jc w:val="both"/>
        <w:rPr>
          <w:b/>
        </w:rPr>
      </w:pPr>
    </w:p>
    <w:p w:rsidR="00B159B9" w:rsidRPr="00D93846" w:rsidP="00025963">
      <w:pPr>
        <w:spacing w:line="276" w:lineRule="auto"/>
        <w:ind w:firstLine="709"/>
        <w:jc w:val="both"/>
        <w:rPr>
          <w:b/>
        </w:rPr>
      </w:pPr>
      <w:r>
        <w:rPr>
          <w:b/>
          <w:noProof/>
        </w:rPr>
        <w:pict>
          <v:roundrect id="_x0000_s1075" style="width:140.25pt;height:41.25pt;margin-top:4pt;margin-left:-19.1pt;position:absolute;z-index:251699200" arcsize="10923f" fillcolor="#f79646" strokecolor="#f2f2f2" strokeweight="3pt">
            <v:shadow on="t" type="perspective" color="#974706" opacity="0.5" offset="1pt" offset2="-1pt"/>
            <v:textbox>
              <w:txbxContent>
                <w:p w:rsidR="008A5ADE" w:rsidRPr="005C104C" w:rsidP="00B159B9">
                  <w:pPr>
                    <w:jc w:val="center"/>
                    <w:rPr>
                      <w:b/>
                      <w:sz w:val="20"/>
                      <w:szCs w:val="20"/>
                    </w:rPr>
                  </w:pPr>
                  <w:r w:rsidRPr="005C104C">
                    <w:rPr>
                      <w:b/>
                      <w:sz w:val="20"/>
                      <w:szCs w:val="20"/>
                    </w:rPr>
                    <w:t>Познавательная деятельность/результаты</w:t>
                  </w:r>
                </w:p>
              </w:txbxContent>
            </v:textbox>
          </v:roundrect>
        </w:pict>
      </w:r>
      <w:r>
        <w:rPr>
          <w:b/>
          <w:noProof/>
          <w:sz w:val="20"/>
          <w:szCs w:val="20"/>
        </w:rPr>
        <w:pict>
          <v:shape id="_x0000_s1076" type="#_x0000_t55" style="width:39.8pt;height:6.95pt;margin-top:8.3pt;margin-left:112.2pt;flip:y;position:absolute;rotation:-722747fd;z-index:251703296" fillcolor="#fabf8f" strokecolor="#f79646" strokeweight="1pt">
            <v:fill color2="#f79646" focus="50%" type="gradient"/>
            <v:shadow on="t" type="perspective" color="#974706" offset="1pt" offset2="-3pt"/>
          </v:shape>
        </w:pict>
      </w:r>
      <w:r>
        <w:rPr>
          <w:b/>
          <w:noProof/>
        </w:rPr>
        <w:pict>
          <v:roundrect id="_x0000_s1077" style="width:147.05pt;height:41.25pt;margin-top:7.75pt;margin-left:334.15pt;position:absolute;z-index:251700224" arcsize="10923f" fillcolor="#f79646" strokecolor="#f2f2f2" strokeweight="3pt">
            <v:shadow on="t" type="perspective" color="#974706" opacity="0.5" offset="1pt" offset2="-1pt"/>
            <v:textbox>
              <w:txbxContent>
                <w:p w:rsidR="008A5ADE" w:rsidRPr="005C104C" w:rsidP="00B159B9">
                  <w:pPr>
                    <w:jc w:val="center"/>
                    <w:rPr>
                      <w:b/>
                      <w:sz w:val="20"/>
                      <w:szCs w:val="20"/>
                    </w:rPr>
                  </w:pPr>
                  <w:r w:rsidRPr="005C104C">
                    <w:rPr>
                      <w:b/>
                      <w:sz w:val="20"/>
                      <w:szCs w:val="20"/>
                    </w:rPr>
                    <w:t>Регулятивная деятельность/результаты</w:t>
                  </w:r>
                </w:p>
              </w:txbxContent>
            </v:textbox>
          </v:roundrect>
        </w:pict>
      </w:r>
      <w:r>
        <w:rPr>
          <w:b/>
          <w:noProof/>
        </w:rPr>
        <w:pict>
          <v:roundrect id="_x0000_s1078" style="width:163.5pt;height:63.75pt;margin-top:0.25pt;margin-left:147.45pt;position:absolute;z-index:251658240" arcsize="10923f" fillcolor="#9bbb59" stroked="f">
            <v:fill color2="#74903b" focusposition="0.5,0.5" focussize="" focus="100%" type="gradientRadial"/>
            <v:shadow on="t" type="perspective" color="#4e6128" offset="1pt" offset2="-3pt"/>
            <v:textbox>
              <w:txbxContent>
                <w:p w:rsidR="008A5ADE" w:rsidP="00B159B9">
                  <w:pPr>
                    <w:jc w:val="center"/>
                    <w:rPr>
                      <w:b/>
                    </w:rPr>
                  </w:pPr>
                </w:p>
                <w:p w:rsidR="008A5ADE" w:rsidRPr="005C104C" w:rsidP="00B159B9">
                  <w:pPr>
                    <w:jc w:val="center"/>
                    <w:rPr>
                      <w:b/>
                      <w:sz w:val="28"/>
                      <w:szCs w:val="28"/>
                    </w:rPr>
                  </w:pPr>
                  <w:r w:rsidRPr="005C104C">
                    <w:rPr>
                      <w:b/>
                      <w:sz w:val="28"/>
                      <w:szCs w:val="28"/>
                    </w:rPr>
                    <w:t>Метапредметные результаты</w:t>
                  </w:r>
                </w:p>
              </w:txbxContent>
            </v:textbox>
          </v:roundrect>
        </w:pict>
      </w:r>
    </w:p>
    <w:p w:rsidR="00B159B9" w:rsidRPr="00D93846" w:rsidP="00025963">
      <w:pPr>
        <w:spacing w:line="276" w:lineRule="auto"/>
        <w:ind w:firstLine="709"/>
        <w:jc w:val="both"/>
        <w:rPr>
          <w:b/>
        </w:rPr>
      </w:pPr>
      <w:r>
        <w:rPr>
          <w:b/>
          <w:noProof/>
          <w:sz w:val="20"/>
          <w:szCs w:val="20"/>
        </w:rPr>
        <w:pict>
          <v:shape id="_x0000_s1079" type="#_x0000_t55" style="width:38.95pt;height:6.95pt;margin-top:1.45pt;margin-left:305.65pt;flip:y;position:absolute;rotation:12969614fd;z-index:251704320" fillcolor="#fabf8f" strokecolor="#f79646" strokeweight="1pt">
            <v:fill color2="#f79646" focus="50%" type="gradient"/>
            <v:shadow on="t" type="perspective" color="#974706" offset="1pt" offset2="-3pt"/>
          </v:shape>
        </w:pict>
      </w:r>
    </w:p>
    <w:p w:rsidR="00B159B9" w:rsidRPr="00D93846" w:rsidP="00025963">
      <w:pPr>
        <w:spacing w:line="276" w:lineRule="auto"/>
        <w:ind w:firstLine="709"/>
        <w:jc w:val="both"/>
        <w:rPr>
          <w:b/>
        </w:rPr>
      </w:pPr>
    </w:p>
    <w:p w:rsidR="00B159B9" w:rsidRPr="00D93846" w:rsidP="00025963">
      <w:pPr>
        <w:spacing w:line="276" w:lineRule="auto"/>
        <w:ind w:firstLine="709"/>
        <w:jc w:val="both"/>
        <w:rPr>
          <w:b/>
        </w:rPr>
      </w:pPr>
    </w:p>
    <w:p w:rsidR="00B159B9" w:rsidRPr="00D93846" w:rsidP="00025963">
      <w:pPr>
        <w:spacing w:line="276" w:lineRule="auto"/>
        <w:ind w:firstLine="709"/>
        <w:jc w:val="both"/>
        <w:rPr>
          <w:b/>
        </w:rPr>
      </w:pPr>
      <w:r>
        <w:rPr>
          <w:b/>
          <w:noProof/>
          <w:sz w:val="20"/>
          <w:szCs w:val="20"/>
        </w:rPr>
        <w:pict>
          <v:shape id="_x0000_s1080" type="#_x0000_t55" style="width:76.95pt;height:6.95pt;margin-top:37.3pt;margin-left:196.05pt;flip:y;position:absolute;rotation:17622901fd;z-index:251659264" fillcolor="#fabf8f" strokecolor="#f79646" strokeweight="1pt">
            <v:fill color2="#f79646" focus="50%" type="gradient"/>
            <v:shadow on="t" type="perspective" color="#974706" offset="1pt" offset2="-3pt"/>
          </v:shape>
        </w:pict>
      </w:r>
    </w:p>
    <w:p w:rsidR="00B159B9" w:rsidRPr="00D93846" w:rsidP="00025963">
      <w:pPr>
        <w:spacing w:line="276" w:lineRule="auto"/>
        <w:ind w:firstLine="709"/>
        <w:jc w:val="both"/>
        <w:rPr>
          <w:b/>
        </w:rPr>
      </w:pPr>
      <w:r>
        <w:rPr>
          <w:b/>
          <w:noProof/>
        </w:rPr>
        <w:pict>
          <v:roundrect id="_x0000_s1081" style="width:163.5pt;height:28.5pt;margin-top:7.75pt;margin-left:147.45pt;position:absolute;z-index:251701248" arcsize="10923f" fillcolor="#f79646" strokecolor="#f2f2f2" strokeweight="3pt">
            <v:shadow on="t" type="perspective" color="#974706" opacity="0.5" offset="1pt" offset2="-1pt"/>
            <v:textbox>
              <w:txbxContent>
                <w:p w:rsidR="008A5ADE" w:rsidRPr="005C104C" w:rsidP="00B159B9">
                  <w:pPr>
                    <w:jc w:val="center"/>
                    <w:rPr>
                      <w:b/>
                      <w:sz w:val="22"/>
                      <w:szCs w:val="22"/>
                    </w:rPr>
                  </w:pPr>
                  <w:r w:rsidRPr="005C104C">
                    <w:rPr>
                      <w:b/>
                      <w:sz w:val="22"/>
                      <w:szCs w:val="22"/>
                    </w:rPr>
                    <w:t>Личностные результаты</w:t>
                  </w:r>
                </w:p>
              </w:txbxContent>
            </v:textbox>
          </v:roundrect>
        </w:pict>
      </w:r>
    </w:p>
    <w:p w:rsidR="00B159B9" w:rsidRPr="00D93846" w:rsidP="00025963">
      <w:pPr>
        <w:spacing w:line="276" w:lineRule="auto"/>
        <w:ind w:firstLine="709"/>
        <w:jc w:val="both"/>
        <w:rPr>
          <w:b/>
        </w:rPr>
      </w:pP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r>
        <w:rPr>
          <w:b/>
          <w:noProof/>
        </w:rPr>
        <w:pict>
          <v:roundrect id="_x0000_s1082" style="width:163.5pt;height:28.5pt;margin-top:8.4pt;margin-left:147.45pt;position:absolute;z-index:251702272" arcsize="10923f" fillcolor="#f79646" strokecolor="#f2f2f2" strokeweight="3pt">
            <v:shadow on="t" type="perspective" color="#974706" opacity="0.5" offset="1pt" offset2="-1pt"/>
            <v:textbox>
              <w:txbxContent>
                <w:p w:rsidR="008A5ADE" w:rsidRPr="005C104C" w:rsidP="00B159B9">
                  <w:pPr>
                    <w:jc w:val="center"/>
                    <w:rPr>
                      <w:b/>
                      <w:sz w:val="22"/>
                      <w:szCs w:val="22"/>
                    </w:rPr>
                  </w:pPr>
                  <w:r w:rsidRPr="005C104C">
                    <w:rPr>
                      <w:b/>
                      <w:sz w:val="22"/>
                      <w:szCs w:val="22"/>
                    </w:rPr>
                    <w:t>Ключевые компетенции</w:t>
                  </w:r>
                </w:p>
              </w:txbxContent>
            </v:textbox>
          </v:roundrect>
        </w:pict>
      </w: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p>
    <w:p w:rsidR="00B159B9" w:rsidRPr="00D93846" w:rsidP="00025963">
      <w:pPr>
        <w:spacing w:line="276" w:lineRule="auto"/>
        <w:jc w:val="center"/>
        <w:rPr>
          <w:sz w:val="20"/>
          <w:szCs w:val="20"/>
        </w:rPr>
      </w:pPr>
      <w:r w:rsidRPr="00D93846">
        <w:rPr>
          <w:b/>
          <w:sz w:val="20"/>
          <w:szCs w:val="20"/>
        </w:rPr>
        <w:t>Рис. 3</w:t>
      </w:r>
      <w:r w:rsidRPr="00D93846">
        <w:rPr>
          <w:sz w:val="20"/>
          <w:szCs w:val="20"/>
        </w:rPr>
        <w:t>.  Система оценки образовательных результатов</w:t>
      </w:r>
    </w:p>
    <w:p w:rsidR="00B159B9" w:rsidRPr="00D93846" w:rsidP="00025963">
      <w:pPr>
        <w:spacing w:line="276" w:lineRule="auto"/>
        <w:ind w:firstLine="709"/>
        <w:jc w:val="both"/>
        <w:rPr>
          <w:b/>
        </w:rPr>
      </w:pPr>
    </w:p>
    <w:p w:rsidR="00B159B9" w:rsidRPr="00D93846" w:rsidP="00025963">
      <w:pPr>
        <w:spacing w:line="276" w:lineRule="auto"/>
        <w:jc w:val="both"/>
      </w:pPr>
      <w:r w:rsidRPr="00D93846">
        <w:t xml:space="preserve">   </w:t>
      </w:r>
      <w:r w:rsidRPr="00D93846">
        <w:rPr>
          <w:b/>
        </w:rPr>
        <w:t>В</w:t>
      </w:r>
      <w:r w:rsidRPr="00D93846">
        <w:rPr>
          <w:b/>
        </w:rPr>
        <w:t xml:space="preserve"> текущей оценочной деятельности</w:t>
      </w:r>
      <w:r w:rsidRPr="00D93846">
        <w:t xml:space="preserve"> целесообразно соотносить результаты, продемонстрированные учеником, с оценками типа:</w:t>
      </w:r>
    </w:p>
    <w:p w:rsidR="00B159B9" w:rsidRPr="00D93846" w:rsidP="00025963">
      <w:pPr>
        <w:pStyle w:val="ListParagraph"/>
        <w:numPr>
          <w:ilvl w:val="0"/>
          <w:numId w:val="229"/>
        </w:numPr>
        <w:spacing w:line="276" w:lineRule="auto"/>
        <w:jc w:val="both"/>
      </w:pPr>
      <w:r w:rsidRPr="00D93846">
        <w:rPr>
          <w:b/>
        </w:rPr>
        <w:t>«зачёт/незачёт» («удовлетворительно/неудовлетворительно»),</w:t>
      </w:r>
      <w:r w:rsidRPr="00D93846">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159B9" w:rsidRPr="00D93846" w:rsidP="00025963">
      <w:pPr>
        <w:pStyle w:val="ListParagraph"/>
        <w:numPr>
          <w:ilvl w:val="0"/>
          <w:numId w:val="229"/>
        </w:numPr>
        <w:spacing w:line="276" w:lineRule="auto"/>
        <w:jc w:val="both"/>
      </w:pPr>
      <w:r w:rsidRPr="00D93846">
        <w:rPr>
          <w:b/>
        </w:rPr>
        <w:t xml:space="preserve">«хорошо», «отлично»  – </w:t>
      </w:r>
      <w:r w:rsidRPr="00D93846">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9E012C" w:rsidRPr="00D93846" w:rsidP="00025963">
      <w:pPr>
        <w:spacing w:line="276" w:lineRule="auto"/>
        <w:jc w:val="both"/>
        <w:rPr>
          <w:b/>
        </w:rPr>
      </w:pPr>
      <w:r w:rsidRPr="00D93846">
        <w:t xml:space="preserve">     </w:t>
      </w:r>
      <w:r w:rsidRPr="00D93846">
        <w:t xml:space="preserve">В МБОУ </w:t>
      </w:r>
      <w:r w:rsidRPr="00D93846" w:rsidR="0035752B">
        <w:t>МБОУ</w:t>
      </w:r>
      <w:r w:rsidRPr="00D93846" w:rsidR="0035752B">
        <w:t xml:space="preserve"> </w:t>
      </w:r>
      <w:r w:rsidR="0035752B">
        <w:t xml:space="preserve">«Меусишинская СОШ им. Абдурахманова Ш.Р.» </w:t>
      </w:r>
      <w:r w:rsidRPr="00D93846">
        <w:t>используется</w:t>
      </w:r>
      <w:r w:rsidRPr="00D93846">
        <w:rPr>
          <w:b/>
        </w:rPr>
        <w:t xml:space="preserve"> традиционная система</w:t>
      </w:r>
      <w:r w:rsidRPr="00D93846" w:rsidR="00CC31E6">
        <w:rPr>
          <w:b/>
        </w:rPr>
        <w:t xml:space="preserve"> отметок по 4</w:t>
      </w:r>
      <w:r w:rsidRPr="00D93846" w:rsidR="00B159B9">
        <w:rPr>
          <w:b/>
        </w:rPr>
        <w:t xml:space="preserve"> балльной шкале</w:t>
      </w:r>
      <w:r w:rsidRPr="00D93846">
        <w:rPr>
          <w:b/>
        </w:rPr>
        <w:t>.</w:t>
      </w:r>
    </w:p>
    <w:p w:rsidR="00B159B9" w:rsidRPr="00D93846" w:rsidP="00025963">
      <w:pPr>
        <w:spacing w:line="276" w:lineRule="auto"/>
        <w:jc w:val="both"/>
      </w:pPr>
      <w:r w:rsidRPr="00D93846">
        <w:t xml:space="preserve">    </w:t>
      </w:r>
      <w:r w:rsidRPr="00D93846">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159B9" w:rsidRPr="00D93846" w:rsidP="00025963">
      <w:pPr>
        <w:spacing w:line="276" w:lineRule="auto"/>
        <w:jc w:val="both"/>
        <w:rPr>
          <w:rStyle w:val="dash041e005f0441005f043d005f043e005f0432005f043d005f043e005f0439005f0020005f0442005f0435005f043a005f0441005f0442005f0020005f0441005f0020005f043e005f0442005f0441005f0442005f0443005f043f005f043e005f043char1"/>
        </w:rPr>
      </w:pPr>
      <w:r w:rsidRPr="00D93846">
        <w:t xml:space="preserve">    </w:t>
      </w:r>
      <w:r w:rsidRPr="00D93846">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w:t>
      </w:r>
      <w:r w:rsidRPr="00D93846">
        <w:t>неперсонифицированных</w:t>
      </w:r>
      <w:r w:rsidRPr="00D93846">
        <w:t xml:space="preserve"> процедур.</w:t>
      </w:r>
    </w:p>
    <w:p w:rsidR="00B159B9" w:rsidRPr="00D93846" w:rsidP="00025963">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p>
    <w:p w:rsidR="00B159B9" w:rsidRPr="00D93846" w:rsidP="00025963">
      <w:pPr>
        <w:pStyle w:val="ListParagraph"/>
        <w:numPr>
          <w:ilvl w:val="2"/>
          <w:numId w:val="222"/>
        </w:numPr>
        <w:spacing w:line="276" w:lineRule="auto"/>
        <w:jc w:val="both"/>
        <w:rPr>
          <w:b/>
        </w:rPr>
      </w:pPr>
      <w:r w:rsidRPr="00D93846">
        <w:rPr>
          <w:b/>
          <w:lang w:eastAsia="en-US"/>
        </w:rPr>
        <w:t>О</w:t>
      </w:r>
      <w:r w:rsidRPr="00D93846" w:rsidR="005B36B2">
        <w:rPr>
          <w:b/>
          <w:lang w:eastAsia="en-US"/>
        </w:rPr>
        <w:t>собенности оценки</w:t>
      </w:r>
      <w:r w:rsidRPr="00D93846">
        <w:rPr>
          <w:b/>
          <w:lang w:eastAsia="en-US"/>
        </w:rPr>
        <w:t xml:space="preserve"> личностных результатов</w:t>
      </w:r>
    </w:p>
    <w:p w:rsidR="00B159B9" w:rsidRPr="00D93846" w:rsidP="00025963">
      <w:pPr>
        <w:spacing w:line="276" w:lineRule="auto"/>
      </w:pPr>
    </w:p>
    <w:p w:rsidR="005B36B2" w:rsidRPr="00D93846" w:rsidP="00025963">
      <w:pPr>
        <w:spacing w:line="276" w:lineRule="auto"/>
        <w:jc w:val="both"/>
      </w:pPr>
      <w:r w:rsidRPr="00D93846">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5B36B2" w:rsidRPr="00D93846" w:rsidP="00025963">
      <w:pPr>
        <w:spacing w:line="276" w:lineRule="auto"/>
        <w:jc w:val="both"/>
        <w:rPr>
          <w:bCs/>
          <w:iCs/>
        </w:rPr>
      </w:pPr>
      <w:r w:rsidRPr="00D93846">
        <w:rPr>
          <w:bCs/>
          <w:iCs/>
        </w:rPr>
        <w:t xml:space="preserve">    Основным объектом оценки личностных результатов в основной школе служит сформированность </w:t>
      </w:r>
      <w:r w:rsidRPr="00D93846">
        <w:t>универсальных учебных действий, включаемых в следующие три основные</w:t>
      </w:r>
      <w:r w:rsidRPr="00D93846">
        <w:rPr>
          <w:bCs/>
          <w:iCs/>
        </w:rPr>
        <w:t xml:space="preserve"> блока:</w:t>
      </w:r>
    </w:p>
    <w:p w:rsidR="005B36B2" w:rsidRPr="00D93846" w:rsidP="00025963">
      <w:pPr>
        <w:spacing w:line="276" w:lineRule="auto"/>
        <w:jc w:val="both"/>
        <w:rPr>
          <w:iCs/>
        </w:rPr>
      </w:pPr>
      <w:r w:rsidRPr="00D93846">
        <w:t>1) сформированность основ гражданской идентичности личности;</w:t>
      </w:r>
    </w:p>
    <w:p w:rsidR="005B36B2" w:rsidRPr="00D93846" w:rsidP="00025963">
      <w:pPr>
        <w:spacing w:line="276" w:lineRule="auto"/>
        <w:jc w:val="both"/>
        <w:rPr>
          <w:iCs/>
        </w:rPr>
      </w:pPr>
      <w:r w:rsidRPr="00D93846">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B36B2" w:rsidRPr="00D93846" w:rsidP="00025963">
      <w:pPr>
        <w:spacing w:line="276" w:lineRule="auto"/>
        <w:jc w:val="both"/>
      </w:pPr>
      <w:r w:rsidRPr="00D93846">
        <w:rPr>
          <w:rStyle w:val="dash041e005f0431005f044b005f0447005f043d005f044b005f0439005f005fchar1char1"/>
        </w:rPr>
        <w:t>3) </w:t>
      </w:r>
      <w:r w:rsidRPr="00D93846">
        <w:t xml:space="preserve">сформированность </w:t>
      </w:r>
      <w:r w:rsidRPr="00D93846">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D93846">
        <w:t>.</w:t>
      </w:r>
    </w:p>
    <w:p w:rsidR="005B36B2" w:rsidRPr="00D93846" w:rsidP="00025963">
      <w:pPr>
        <w:spacing w:line="276" w:lineRule="auto"/>
        <w:jc w:val="both"/>
      </w:pPr>
      <w:r w:rsidRPr="00D93846">
        <w:t xml:space="preserve">    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D93846">
        <w:rPr>
          <w:bCs/>
          <w:iCs/>
        </w:rPr>
        <w:t xml:space="preserve">Поэтому оценка </w:t>
      </w:r>
      <w:r w:rsidRPr="00D93846">
        <w:t xml:space="preserve">этих результатов образовательной деятельности осуществляется в ходе внешних </w:t>
      </w:r>
      <w:r w:rsidRPr="00D93846">
        <w:t>неперсонифицированных</w:t>
      </w:r>
      <w:r w:rsidRPr="00D93846">
        <w:t xml:space="preserve"> мониторинговых исследований. </w:t>
      </w:r>
    </w:p>
    <w:p w:rsidR="005B36B2" w:rsidRPr="00D93846" w:rsidP="00025963">
      <w:pPr>
        <w:spacing w:line="276" w:lineRule="auto"/>
        <w:jc w:val="both"/>
      </w:pPr>
      <w:r w:rsidRPr="00D93846">
        <w:t xml:space="preserve">    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B019F5" w:rsidRPr="00D93846" w:rsidP="00025963">
      <w:pPr>
        <w:spacing w:line="276" w:lineRule="auto"/>
        <w:jc w:val="both"/>
      </w:pPr>
    </w:p>
    <w:tbl>
      <w:tblPr>
        <w:tblStyle w:val="TableGrid"/>
        <w:tblW w:w="0" w:type="auto"/>
        <w:tblLook w:val="04A0"/>
      </w:tblPr>
      <w:tblGrid>
        <w:gridCol w:w="1242"/>
        <w:gridCol w:w="4253"/>
        <w:gridCol w:w="1984"/>
        <w:gridCol w:w="2092"/>
      </w:tblGrid>
      <w:tr w:rsidTr="00B019F5">
        <w:tblPrEx>
          <w:tblW w:w="0" w:type="auto"/>
          <w:tblLook w:val="04A0"/>
        </w:tblPrEx>
        <w:tc>
          <w:tcPr>
            <w:tcW w:w="1242" w:type="dxa"/>
          </w:tcPr>
          <w:p w:rsidR="00B019F5" w:rsidRPr="00D93846" w:rsidP="00025963">
            <w:pPr>
              <w:spacing w:line="276" w:lineRule="auto"/>
              <w:jc w:val="center"/>
              <w:rPr>
                <w:b/>
              </w:rPr>
            </w:pPr>
            <w:r w:rsidRPr="00D93846">
              <w:rPr>
                <w:b/>
              </w:rPr>
              <w:t>Класс</w:t>
            </w:r>
          </w:p>
        </w:tc>
        <w:tc>
          <w:tcPr>
            <w:tcW w:w="4253" w:type="dxa"/>
          </w:tcPr>
          <w:p w:rsidR="00B019F5" w:rsidRPr="00D93846" w:rsidP="00025963">
            <w:pPr>
              <w:spacing w:line="276" w:lineRule="auto"/>
              <w:jc w:val="center"/>
              <w:rPr>
                <w:b/>
              </w:rPr>
            </w:pPr>
            <w:r w:rsidRPr="00D93846">
              <w:rPr>
                <w:b/>
              </w:rPr>
              <w:t>Отдельные личностные результаты</w:t>
            </w:r>
          </w:p>
        </w:tc>
        <w:tc>
          <w:tcPr>
            <w:tcW w:w="1984" w:type="dxa"/>
          </w:tcPr>
          <w:p w:rsidR="00B019F5" w:rsidRPr="00D93846" w:rsidP="00025963">
            <w:pPr>
              <w:spacing w:line="276" w:lineRule="auto"/>
              <w:jc w:val="center"/>
              <w:rPr>
                <w:b/>
              </w:rPr>
            </w:pPr>
            <w:r w:rsidRPr="00D93846">
              <w:rPr>
                <w:b/>
              </w:rPr>
              <w:t>Методика</w:t>
            </w:r>
          </w:p>
        </w:tc>
        <w:tc>
          <w:tcPr>
            <w:tcW w:w="2092" w:type="dxa"/>
          </w:tcPr>
          <w:p w:rsidR="00B019F5" w:rsidRPr="00D93846" w:rsidP="00025963">
            <w:pPr>
              <w:spacing w:line="276" w:lineRule="auto"/>
              <w:jc w:val="center"/>
              <w:rPr>
                <w:b/>
              </w:rPr>
            </w:pPr>
            <w:r w:rsidRPr="00D93846">
              <w:rPr>
                <w:b/>
              </w:rPr>
              <w:t>Частотность проведения</w:t>
            </w:r>
          </w:p>
        </w:tc>
      </w:tr>
      <w:tr w:rsidTr="00B019F5">
        <w:tblPrEx>
          <w:tblW w:w="0" w:type="auto"/>
          <w:tblLook w:val="04A0"/>
        </w:tblPrEx>
        <w:tc>
          <w:tcPr>
            <w:tcW w:w="1242" w:type="dxa"/>
            <w:vMerge w:val="restart"/>
          </w:tcPr>
          <w:p w:rsidR="00B019F5" w:rsidRPr="00D93846" w:rsidP="00025963">
            <w:pPr>
              <w:spacing w:line="276" w:lineRule="auto"/>
              <w:jc w:val="both"/>
              <w:rPr>
                <w:lang w:val="en-US"/>
              </w:rPr>
            </w:pPr>
            <w:r w:rsidRPr="00D93846">
              <w:rPr>
                <w:lang w:val="en-US"/>
              </w:rPr>
              <w:t>V-VI</w:t>
            </w:r>
          </w:p>
        </w:tc>
        <w:tc>
          <w:tcPr>
            <w:tcW w:w="4253" w:type="dxa"/>
          </w:tcPr>
          <w:p w:rsidR="00B019F5" w:rsidRPr="00D93846" w:rsidP="00025963">
            <w:pPr>
              <w:spacing w:line="276" w:lineRule="auto"/>
              <w:jc w:val="both"/>
            </w:pPr>
            <w:r w:rsidRPr="00D93846">
              <w:t>соблюдение норм и правил поведения, принятых в образовательной организации</w:t>
            </w:r>
          </w:p>
          <w:p w:rsidR="00B019F5" w:rsidRPr="00D93846" w:rsidP="00025963">
            <w:pPr>
              <w:spacing w:line="276" w:lineRule="auto"/>
              <w:jc w:val="both"/>
            </w:pPr>
          </w:p>
        </w:tc>
        <w:tc>
          <w:tcPr>
            <w:tcW w:w="1984" w:type="dxa"/>
            <w:vMerge w:val="restart"/>
          </w:tcPr>
          <w:p w:rsidR="00B019F5" w:rsidRPr="00D93846" w:rsidP="00025963">
            <w:pPr>
              <w:spacing w:line="276" w:lineRule="auto"/>
              <w:jc w:val="both"/>
            </w:pPr>
            <w:r w:rsidRPr="00D93846">
              <w:t xml:space="preserve">Анкетирование </w:t>
            </w:r>
          </w:p>
          <w:p w:rsidR="00B019F5" w:rsidRPr="00D93846" w:rsidP="00025963">
            <w:pPr>
              <w:spacing w:line="276" w:lineRule="auto"/>
              <w:jc w:val="both"/>
            </w:pPr>
          </w:p>
          <w:p w:rsidR="00B019F5" w:rsidRPr="00D93846" w:rsidP="00025963">
            <w:pPr>
              <w:spacing w:line="276" w:lineRule="auto"/>
              <w:jc w:val="both"/>
            </w:pPr>
            <w:r w:rsidRPr="00D93846">
              <w:t>Педагогическое наблюдение</w:t>
            </w:r>
          </w:p>
        </w:tc>
        <w:tc>
          <w:tcPr>
            <w:tcW w:w="2092" w:type="dxa"/>
          </w:tcPr>
          <w:p w:rsidR="00B019F5" w:rsidRPr="00D93846" w:rsidP="00025963">
            <w:pPr>
              <w:spacing w:line="276" w:lineRule="auto"/>
              <w:jc w:val="both"/>
            </w:pPr>
            <w:r w:rsidRPr="00D93846">
              <w:t>Один раз в год</w:t>
            </w:r>
          </w:p>
        </w:tc>
      </w:tr>
      <w:tr w:rsidTr="00B019F5">
        <w:tblPrEx>
          <w:tblW w:w="0" w:type="auto"/>
          <w:tblLook w:val="04A0"/>
        </w:tblPrEx>
        <w:tc>
          <w:tcPr>
            <w:tcW w:w="1242" w:type="dxa"/>
            <w:vMerge/>
          </w:tcPr>
          <w:p w:rsidR="00B019F5" w:rsidRPr="00D93846" w:rsidP="00025963">
            <w:pPr>
              <w:spacing w:line="276" w:lineRule="auto"/>
              <w:jc w:val="both"/>
            </w:pPr>
          </w:p>
        </w:tc>
        <w:tc>
          <w:tcPr>
            <w:tcW w:w="4253" w:type="dxa"/>
          </w:tcPr>
          <w:p w:rsidR="00B019F5" w:rsidRPr="00D93846" w:rsidP="00025963">
            <w:pPr>
              <w:spacing w:line="276" w:lineRule="auto"/>
              <w:jc w:val="both"/>
            </w:pPr>
            <w:r w:rsidRPr="00D93846">
              <w:t>ответственности за результаты обучения</w:t>
            </w:r>
          </w:p>
        </w:tc>
        <w:tc>
          <w:tcPr>
            <w:tcW w:w="1984" w:type="dxa"/>
            <w:vMerge/>
          </w:tcPr>
          <w:p w:rsidR="00B019F5" w:rsidRPr="00D93846" w:rsidP="00025963">
            <w:pPr>
              <w:spacing w:line="276" w:lineRule="auto"/>
              <w:jc w:val="both"/>
            </w:pPr>
          </w:p>
        </w:tc>
        <w:tc>
          <w:tcPr>
            <w:tcW w:w="2092" w:type="dxa"/>
          </w:tcPr>
          <w:p w:rsidR="00B019F5" w:rsidRPr="00D93846" w:rsidP="00025963">
            <w:pPr>
              <w:spacing w:line="276" w:lineRule="auto"/>
              <w:jc w:val="both"/>
            </w:pPr>
            <w:r w:rsidRPr="00D93846">
              <w:t>Один раз в год</w:t>
            </w:r>
          </w:p>
        </w:tc>
      </w:tr>
      <w:tr w:rsidTr="00B019F5">
        <w:tblPrEx>
          <w:tblW w:w="0" w:type="auto"/>
          <w:tblLook w:val="04A0"/>
        </w:tblPrEx>
        <w:tc>
          <w:tcPr>
            <w:tcW w:w="1242" w:type="dxa"/>
            <w:vMerge w:val="restart"/>
          </w:tcPr>
          <w:p w:rsidR="00B019F5" w:rsidRPr="00D93846" w:rsidP="00025963">
            <w:pPr>
              <w:spacing w:line="276" w:lineRule="auto"/>
              <w:jc w:val="both"/>
              <w:rPr>
                <w:lang w:val="en-US"/>
              </w:rPr>
            </w:pPr>
            <w:r w:rsidRPr="00D93846">
              <w:rPr>
                <w:lang w:val="en-US"/>
              </w:rPr>
              <w:t>VII-IX</w:t>
            </w:r>
          </w:p>
        </w:tc>
        <w:tc>
          <w:tcPr>
            <w:tcW w:w="4253" w:type="dxa"/>
          </w:tcPr>
          <w:p w:rsidR="00B019F5" w:rsidRPr="00D93846" w:rsidP="00025963">
            <w:pPr>
              <w:spacing w:line="276" w:lineRule="auto"/>
              <w:jc w:val="both"/>
            </w:pPr>
            <w:r w:rsidRPr="00D93846">
              <w:t>участие в общественной жизни образовательной организации, ближайшего социального окружения, страны, общественно-полезной деятельности</w:t>
            </w:r>
          </w:p>
          <w:p w:rsidR="00B019F5" w:rsidRPr="00D93846" w:rsidP="00025963">
            <w:pPr>
              <w:spacing w:line="276" w:lineRule="auto"/>
              <w:jc w:val="both"/>
            </w:pPr>
          </w:p>
        </w:tc>
        <w:tc>
          <w:tcPr>
            <w:tcW w:w="1984" w:type="dxa"/>
          </w:tcPr>
          <w:p w:rsidR="00B019F5" w:rsidRPr="00D93846" w:rsidP="00025963">
            <w:pPr>
              <w:spacing w:line="276" w:lineRule="auto"/>
              <w:jc w:val="both"/>
            </w:pPr>
            <w:r w:rsidRPr="00D93846">
              <w:t xml:space="preserve">Анкетирование </w:t>
            </w:r>
          </w:p>
          <w:p w:rsidR="00B019F5" w:rsidRPr="00D93846" w:rsidP="00025963">
            <w:pPr>
              <w:spacing w:line="276" w:lineRule="auto"/>
              <w:jc w:val="both"/>
            </w:pPr>
          </w:p>
          <w:p w:rsidR="00B019F5" w:rsidRPr="00D93846" w:rsidP="00025963">
            <w:pPr>
              <w:spacing w:line="276" w:lineRule="auto"/>
              <w:jc w:val="both"/>
            </w:pPr>
            <w:r w:rsidRPr="00D93846">
              <w:t>Педагогическое наблюдение</w:t>
            </w:r>
          </w:p>
        </w:tc>
        <w:tc>
          <w:tcPr>
            <w:tcW w:w="2092" w:type="dxa"/>
          </w:tcPr>
          <w:p w:rsidR="00B019F5" w:rsidRPr="00D93846" w:rsidP="00025963">
            <w:pPr>
              <w:spacing w:line="276" w:lineRule="auto"/>
              <w:jc w:val="both"/>
            </w:pPr>
            <w:r w:rsidRPr="00D93846">
              <w:t>Один раз в год</w:t>
            </w:r>
          </w:p>
        </w:tc>
      </w:tr>
      <w:tr w:rsidTr="00B019F5">
        <w:tblPrEx>
          <w:tblW w:w="0" w:type="auto"/>
          <w:tblLook w:val="04A0"/>
        </w:tblPrEx>
        <w:tc>
          <w:tcPr>
            <w:tcW w:w="1242" w:type="dxa"/>
            <w:vMerge/>
          </w:tcPr>
          <w:p w:rsidR="00B019F5" w:rsidRPr="00D93846" w:rsidP="00025963">
            <w:pPr>
              <w:spacing w:line="276" w:lineRule="auto"/>
              <w:jc w:val="both"/>
            </w:pPr>
          </w:p>
        </w:tc>
        <w:tc>
          <w:tcPr>
            <w:tcW w:w="4253" w:type="dxa"/>
          </w:tcPr>
          <w:p w:rsidR="00B019F5" w:rsidRPr="00D93846" w:rsidP="00025963">
            <w:pPr>
              <w:spacing w:line="276" w:lineRule="auto"/>
              <w:jc w:val="both"/>
            </w:pPr>
            <w:r w:rsidRPr="00D93846">
              <w:t>ответственности за результаты обучения</w:t>
            </w:r>
          </w:p>
          <w:p w:rsidR="00B019F5" w:rsidRPr="00D93846" w:rsidP="00025963">
            <w:pPr>
              <w:spacing w:line="276" w:lineRule="auto"/>
              <w:jc w:val="both"/>
            </w:pPr>
          </w:p>
        </w:tc>
        <w:tc>
          <w:tcPr>
            <w:tcW w:w="1984" w:type="dxa"/>
          </w:tcPr>
          <w:p w:rsidR="00B019F5" w:rsidRPr="00D93846" w:rsidP="00025963">
            <w:pPr>
              <w:spacing w:line="276" w:lineRule="auto"/>
              <w:jc w:val="both"/>
            </w:pPr>
            <w:r w:rsidRPr="00D93846">
              <w:t xml:space="preserve">Анкетирование </w:t>
            </w:r>
          </w:p>
          <w:p w:rsidR="00B019F5" w:rsidRPr="00D93846" w:rsidP="00025963">
            <w:pPr>
              <w:spacing w:line="276" w:lineRule="auto"/>
              <w:jc w:val="both"/>
            </w:pPr>
          </w:p>
          <w:p w:rsidR="00B019F5" w:rsidRPr="00D93846" w:rsidP="00025963">
            <w:pPr>
              <w:spacing w:line="276" w:lineRule="auto"/>
              <w:jc w:val="both"/>
            </w:pPr>
            <w:r w:rsidRPr="00D93846">
              <w:t>Педагогическое наблюдение</w:t>
            </w:r>
          </w:p>
        </w:tc>
        <w:tc>
          <w:tcPr>
            <w:tcW w:w="2092" w:type="dxa"/>
          </w:tcPr>
          <w:p w:rsidR="00B019F5" w:rsidRPr="00D93846" w:rsidP="00025963">
            <w:pPr>
              <w:spacing w:line="276" w:lineRule="auto"/>
              <w:jc w:val="both"/>
            </w:pPr>
            <w:r w:rsidRPr="00D93846">
              <w:t>Один раз в год</w:t>
            </w:r>
          </w:p>
        </w:tc>
      </w:tr>
      <w:tr w:rsidTr="00B019F5">
        <w:tblPrEx>
          <w:tblW w:w="0" w:type="auto"/>
          <w:tblLook w:val="04A0"/>
        </w:tblPrEx>
        <w:tc>
          <w:tcPr>
            <w:tcW w:w="1242" w:type="dxa"/>
            <w:vMerge/>
          </w:tcPr>
          <w:p w:rsidR="00B019F5" w:rsidRPr="00D93846" w:rsidP="00025963">
            <w:pPr>
              <w:spacing w:line="276" w:lineRule="auto"/>
              <w:jc w:val="both"/>
            </w:pPr>
          </w:p>
        </w:tc>
        <w:tc>
          <w:tcPr>
            <w:tcW w:w="4253" w:type="dxa"/>
          </w:tcPr>
          <w:p w:rsidR="00B019F5" w:rsidRPr="00D93846" w:rsidP="00025963">
            <w:pPr>
              <w:spacing w:line="276" w:lineRule="auto"/>
              <w:jc w:val="both"/>
            </w:pPr>
            <w:r w:rsidRPr="00D93846">
              <w:t>готовности и способности делать осознанный выбор своей образовательной траектории, в том числе выбор профессии</w:t>
            </w:r>
          </w:p>
          <w:p w:rsidR="00B019F5" w:rsidRPr="00D93846" w:rsidP="00025963">
            <w:pPr>
              <w:spacing w:line="276" w:lineRule="auto"/>
              <w:jc w:val="both"/>
            </w:pPr>
          </w:p>
        </w:tc>
        <w:tc>
          <w:tcPr>
            <w:tcW w:w="1984" w:type="dxa"/>
          </w:tcPr>
          <w:p w:rsidR="00B019F5" w:rsidRPr="00D93846" w:rsidP="00025963">
            <w:pPr>
              <w:spacing w:line="276" w:lineRule="auto"/>
              <w:jc w:val="both"/>
            </w:pPr>
            <w:r w:rsidRPr="00D93846">
              <w:t xml:space="preserve">Анкетирование </w:t>
            </w:r>
          </w:p>
          <w:p w:rsidR="00B019F5" w:rsidRPr="00D93846" w:rsidP="00025963">
            <w:pPr>
              <w:spacing w:line="276" w:lineRule="auto"/>
              <w:jc w:val="both"/>
            </w:pPr>
          </w:p>
          <w:p w:rsidR="00B019F5" w:rsidRPr="00D93846" w:rsidP="00025963">
            <w:pPr>
              <w:spacing w:line="276" w:lineRule="auto"/>
              <w:jc w:val="both"/>
            </w:pPr>
            <w:r w:rsidRPr="00D93846">
              <w:t>Педагогическое наблюдение</w:t>
            </w:r>
          </w:p>
        </w:tc>
        <w:tc>
          <w:tcPr>
            <w:tcW w:w="2092" w:type="dxa"/>
          </w:tcPr>
          <w:p w:rsidR="00B019F5" w:rsidRPr="00D93846" w:rsidP="00025963">
            <w:pPr>
              <w:spacing w:line="276" w:lineRule="auto"/>
              <w:jc w:val="both"/>
            </w:pPr>
            <w:r w:rsidRPr="00D93846">
              <w:t>Один раз в год</w:t>
            </w:r>
          </w:p>
        </w:tc>
      </w:tr>
    </w:tbl>
    <w:p w:rsidR="00B019F5" w:rsidRPr="00D93846" w:rsidP="00025963">
      <w:pPr>
        <w:spacing w:line="276" w:lineRule="auto"/>
        <w:jc w:val="both"/>
      </w:pPr>
    </w:p>
    <w:p w:rsidR="005B36B2" w:rsidRPr="00D93846" w:rsidP="00025963">
      <w:pPr>
        <w:spacing w:line="276" w:lineRule="auto"/>
        <w:jc w:val="both"/>
        <w:rPr>
          <w:b/>
        </w:rPr>
      </w:pPr>
      <w:r w:rsidRPr="00D93846">
        <w:t xml:space="preserve">    Внутришкольный мониторинг организуется администрацией </w:t>
      </w:r>
      <w:r w:rsidRPr="00D93846" w:rsidR="00CA7ED1">
        <w:t xml:space="preserve">     МБОУ </w:t>
      </w:r>
      <w:r w:rsidR="00CA7ED1">
        <w:t xml:space="preserve">«Меусишинская СОШ им. Абдурахманова Ш.Р.» </w:t>
      </w:r>
      <w:r w:rsidRPr="00D93846">
        <w:t>и осуществляется классным рук</w:t>
      </w:r>
      <w:r w:rsidRPr="00D93846" w:rsidR="00DD11B1">
        <w:t xml:space="preserve">оводителем </w:t>
      </w:r>
      <w:r w:rsidRPr="00D93846">
        <w:t>на основе ежедневных наблюдений в ходе учебных занятий и внеурочной деятельности</w:t>
      </w:r>
      <w:r w:rsidRPr="00D93846" w:rsidR="00B019F5">
        <w:t xml:space="preserve"> и </w:t>
      </w:r>
      <w:r w:rsidRPr="00D93846" w:rsidR="00B019F5">
        <w:rPr>
          <w:b/>
        </w:rPr>
        <w:t>не представляют угрозы личности, психологической безопасности обучающихся</w:t>
      </w:r>
      <w:r w:rsidRPr="00D93846" w:rsidR="00B019F5">
        <w:t>,</w:t>
      </w:r>
      <w:r w:rsidRPr="00D93846">
        <w:t xml:space="preserve"> которые обобщаются в конце учебного года и представляются в виде характеристики. </w:t>
      </w:r>
      <w:r w:rsidRPr="00D93846">
        <w:rPr>
          <w:b/>
        </w:rPr>
        <w:t xml:space="preserve">Любое использование данных, полученных в ходе мониторинговых исследований, </w:t>
      </w:r>
      <w:r w:rsidRPr="00D93846" w:rsidR="00151869">
        <w:rPr>
          <w:b/>
        </w:rPr>
        <w:t>осуществляется</w:t>
      </w:r>
      <w:r w:rsidRPr="00D93846">
        <w:rPr>
          <w:b/>
        </w:rPr>
        <w:t xml:space="preserve"> только в соответствии с </w:t>
      </w:r>
      <w:r w:rsidRPr="00D93846">
        <w:rPr>
          <w:b/>
          <w:bCs/>
        </w:rPr>
        <w:t xml:space="preserve">Федеральным </w:t>
      </w:r>
      <w:r w:rsidRPr="00D93846">
        <w:rPr>
          <w:b/>
        </w:rPr>
        <w:t>законом от 17.07.2006 № 152-ФЗ «О персональных данных».</w:t>
      </w:r>
    </w:p>
    <w:p w:rsidR="00B159B9" w:rsidRPr="00D93846" w:rsidP="00025963">
      <w:pPr>
        <w:spacing w:line="276" w:lineRule="auto"/>
        <w:jc w:val="both"/>
      </w:pPr>
      <w:r w:rsidRPr="00D93846">
        <w:t xml:space="preserve">    </w:t>
      </w:r>
      <w:r w:rsidRPr="00D93846">
        <w:t xml:space="preserve">Результаты мониторинга качества образования обуславливают разработку формы фиксации личностных достижений детей. В настоящее время в </w:t>
      </w:r>
      <w:r w:rsidRPr="00D93846" w:rsidR="00CA7ED1">
        <w:t xml:space="preserve">     МБОУ </w:t>
      </w:r>
      <w:r w:rsidR="00CA7ED1">
        <w:t xml:space="preserve">«Меусишинская СОШ им. Абдурахманова Ш.Р.» </w:t>
      </w:r>
      <w:r w:rsidRPr="00D93846">
        <w:t xml:space="preserve">разработано положение о портфолио (портфеле достижений) обучающегося.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w:t>
      </w:r>
      <w:r w:rsidRPr="00D93846">
        <w:t>самооценивание</w:t>
      </w:r>
      <w:r w:rsidRPr="00D93846">
        <w:t xml:space="preserve">. Основной смысл – «показать все, на что ты способен». </w:t>
      </w:r>
    </w:p>
    <w:p w:rsidR="00B159B9" w:rsidRPr="00D93846" w:rsidP="00025963">
      <w:pPr>
        <w:spacing w:line="276" w:lineRule="auto"/>
        <w:ind w:firstLine="709"/>
        <w:jc w:val="both"/>
      </w:pPr>
      <w:r w:rsidRPr="00D93846">
        <w:t xml:space="preserve">В </w:t>
      </w:r>
      <w:r w:rsidRPr="00D93846">
        <w:rPr>
          <w:b/>
        </w:rPr>
        <w:t>портфолио</w:t>
      </w:r>
      <w:r w:rsidRPr="00D93846">
        <w:t xml:space="preserve"> фиксируется </w:t>
      </w:r>
    </w:p>
    <w:p w:rsidR="00B159B9" w:rsidRPr="00D93846" w:rsidP="00025963">
      <w:pPr>
        <w:pStyle w:val="ListParagraph"/>
        <w:numPr>
          <w:ilvl w:val="0"/>
          <w:numId w:val="230"/>
        </w:numPr>
        <w:spacing w:line="276" w:lineRule="auto"/>
        <w:jc w:val="both"/>
      </w:pPr>
      <w:r w:rsidRPr="00D93846">
        <w:t xml:space="preserve">уровень освоения образовательной программы по виду деятельности, которым занимается </w:t>
      </w:r>
      <w:r w:rsidRPr="00D93846" w:rsidR="00547F6D">
        <w:t>об</w:t>
      </w:r>
      <w:r w:rsidRPr="00D93846">
        <w:t>уча</w:t>
      </w:r>
      <w:r w:rsidRPr="00D93846" w:rsidR="00547F6D">
        <w:t>ю</w:t>
      </w:r>
      <w:r w:rsidRPr="00D93846">
        <w:t xml:space="preserve">щийся; </w:t>
      </w:r>
    </w:p>
    <w:p w:rsidR="00B159B9" w:rsidRPr="00D93846" w:rsidP="00025963">
      <w:pPr>
        <w:pStyle w:val="ListParagraph"/>
        <w:numPr>
          <w:ilvl w:val="0"/>
          <w:numId w:val="230"/>
        </w:numPr>
        <w:spacing w:line="276" w:lineRule="auto"/>
        <w:jc w:val="both"/>
      </w:pPr>
      <w:r w:rsidRPr="00D93846">
        <w:t xml:space="preserve">особенности развития познавательных процессов, входящих в структуру специальных способностей; </w:t>
      </w:r>
    </w:p>
    <w:p w:rsidR="00B159B9" w:rsidRPr="00D93846" w:rsidP="00025963">
      <w:pPr>
        <w:pStyle w:val="ListParagraph"/>
        <w:numPr>
          <w:ilvl w:val="0"/>
          <w:numId w:val="230"/>
        </w:numPr>
        <w:spacing w:line="276" w:lineRule="auto"/>
        <w:jc w:val="both"/>
      </w:pPr>
      <w:r w:rsidRPr="00D93846">
        <w:t xml:space="preserve">некоторые личностные характеристики (мотивация, ценностные ориентации, самооценка); </w:t>
      </w:r>
    </w:p>
    <w:p w:rsidR="00B159B9" w:rsidRPr="00D93846" w:rsidP="00025963">
      <w:pPr>
        <w:pStyle w:val="ListParagraph"/>
        <w:numPr>
          <w:ilvl w:val="0"/>
          <w:numId w:val="230"/>
        </w:numPr>
        <w:spacing w:line="276" w:lineRule="auto"/>
        <w:jc w:val="both"/>
      </w:pPr>
      <w:r w:rsidRPr="00D93846">
        <w:t xml:space="preserve">результаты участия в фестивалях, смотрах, конкурсах, олимпиадах и т.п.  </w:t>
      </w:r>
    </w:p>
    <w:p w:rsidR="00B159B9" w:rsidRPr="00D93846" w:rsidP="00025963">
      <w:pPr>
        <w:spacing w:line="276" w:lineRule="auto"/>
        <w:jc w:val="both"/>
      </w:pPr>
      <w:r w:rsidRPr="00D93846">
        <w:t xml:space="preserve">    </w:t>
      </w:r>
      <w:r w:rsidRPr="00D93846">
        <w:t xml:space="preserve">Кроме того, отражаются успехи </w:t>
      </w:r>
      <w:r w:rsidRPr="00D93846" w:rsidR="00547F6D">
        <w:t>об</w:t>
      </w:r>
      <w:r w:rsidRPr="00D93846">
        <w:t>уча</w:t>
      </w:r>
      <w:r w:rsidRPr="00D93846" w:rsidR="00547F6D">
        <w:t>ю</w:t>
      </w:r>
      <w:r w:rsidRPr="00D93846">
        <w:t xml:space="preserve">щегося, полезные дела, которые он сделал для себя, своих родных, друзей и окружающих людей. </w:t>
      </w:r>
    </w:p>
    <w:p w:rsidR="00151869" w:rsidRPr="00D93846" w:rsidP="00025963">
      <w:pPr>
        <w:spacing w:line="276" w:lineRule="auto"/>
        <w:jc w:val="both"/>
      </w:pPr>
      <w:r w:rsidRPr="00D93846">
        <w:t xml:space="preserve">    </w:t>
      </w:r>
      <w:r w:rsidRPr="00D93846" w:rsidR="00B159B9">
        <w:t xml:space="preserve">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w:t>
      </w:r>
      <w:r w:rsidRPr="00D93846" w:rsidR="00547F6D">
        <w:t>об</w:t>
      </w:r>
      <w:r w:rsidRPr="00D93846" w:rsidR="00B159B9">
        <w:t>уча</w:t>
      </w:r>
      <w:r w:rsidRPr="00D93846" w:rsidR="00547F6D">
        <w:t>ю</w:t>
      </w:r>
      <w:r w:rsidRPr="00D93846" w:rsidR="00D77A04">
        <w:t>щиеся 5-9</w:t>
      </w:r>
      <w:r w:rsidRPr="00D93846" w:rsidR="00B159B9">
        <w:t xml:space="preserve"> классов получают опыт самостоятельной оценки своих личностных достижений, оценки </w:t>
      </w:r>
      <w:r w:rsidRPr="00D93846" w:rsidR="00B159B9">
        <w:t>общеучебных</w:t>
      </w:r>
      <w:r w:rsidRPr="00D93846" w:rsidR="00B159B9">
        <w:t xml:space="preserve"> и универсальных учебных действий, в течение всех лет обучения в среднем звене заполняя таблицу в портфолио.</w:t>
      </w:r>
    </w:p>
    <w:p w:rsidR="00CC31E6" w:rsidRPr="00D93846" w:rsidP="00025963">
      <w:pPr>
        <w:spacing w:line="276" w:lineRule="auto"/>
        <w:jc w:val="both"/>
      </w:pPr>
    </w:p>
    <w:p w:rsidR="00B159B9" w:rsidRPr="00D93846" w:rsidP="00025963">
      <w:pPr>
        <w:spacing w:line="276" w:lineRule="auto"/>
        <w:ind w:firstLine="709"/>
        <w:jc w:val="center"/>
        <w:rPr>
          <w:b/>
          <w:color w:val="17365D"/>
        </w:rPr>
      </w:pPr>
      <w:r w:rsidRPr="00D93846">
        <w:rPr>
          <w:b/>
          <w:color w:val="17365D"/>
        </w:rPr>
        <w:t>Оценка личностных результатов развития обучающихся.</w:t>
      </w:r>
    </w:p>
    <w:p w:rsidR="00B159B9" w:rsidRPr="00D93846" w:rsidP="00025963">
      <w:pPr>
        <w:spacing w:line="276" w:lineRule="auto"/>
        <w:ind w:firstLine="709"/>
        <w:jc w:val="center"/>
        <w:rPr>
          <w:b/>
          <w:color w:val="17365D"/>
        </w:rPr>
      </w:pPr>
      <w:r w:rsidRPr="00D93846">
        <w:rPr>
          <w:b/>
          <w:color w:val="17365D"/>
        </w:rPr>
        <w:t>Общеучебные</w:t>
      </w:r>
      <w:r w:rsidRPr="00D93846">
        <w:rPr>
          <w:b/>
          <w:color w:val="17365D"/>
        </w:rPr>
        <w:t xml:space="preserve"> и универсальные учебные действия</w:t>
      </w:r>
    </w:p>
    <w:p w:rsidR="00B159B9" w:rsidRPr="00D93846" w:rsidP="00025963">
      <w:pPr>
        <w:spacing w:line="276" w:lineRule="auto"/>
        <w:ind w:firstLine="709"/>
        <w:jc w:val="both"/>
        <w:rPr>
          <w:color w:val="17365D"/>
        </w:rPr>
      </w:pPr>
    </w:p>
    <w:tbl>
      <w:tblPr>
        <w:tblStyle w:val="TableNormal"/>
        <w:tblW w:w="9606" w:type="dxa"/>
        <w:tblBorders>
          <w:insideH w:val="single" w:sz="4" w:space="0" w:color="FFFFFF"/>
        </w:tblBorders>
        <w:tblLook w:val="04A0"/>
      </w:tblPr>
      <w:tblGrid>
        <w:gridCol w:w="534"/>
        <w:gridCol w:w="6804"/>
        <w:gridCol w:w="2268"/>
      </w:tblGrid>
      <w:tr w:rsidTr="004F4CDC">
        <w:tblPrEx>
          <w:tblW w:w="9606" w:type="dxa"/>
          <w:tblBorders>
            <w:insideH w:val="single" w:sz="4" w:space="0" w:color="FFFFFF"/>
          </w:tblBorders>
          <w:tblLook w:val="04A0"/>
        </w:tblPrEx>
        <w:tc>
          <w:tcPr>
            <w:tcW w:w="7338" w:type="dxa"/>
            <w:gridSpan w:val="2"/>
            <w:shd w:val="clear" w:color="auto" w:fill="D6E3BC"/>
          </w:tcPr>
          <w:p w:rsidR="00B159B9" w:rsidRPr="00D93846" w:rsidP="00025963">
            <w:pPr>
              <w:spacing w:line="276" w:lineRule="auto"/>
              <w:jc w:val="center"/>
              <w:rPr>
                <w:b/>
                <w:bCs/>
                <w:color w:val="FFFFFF"/>
                <w:sz w:val="20"/>
                <w:szCs w:val="20"/>
              </w:rPr>
            </w:pPr>
            <w:r w:rsidRPr="00D93846">
              <w:rPr>
                <w:bCs/>
                <w:color w:val="FFFFFF"/>
                <w:sz w:val="20"/>
                <w:szCs w:val="20"/>
              </w:rPr>
              <w:t>Блок 1. Учебно-организационные действия</w:t>
            </w:r>
          </w:p>
        </w:tc>
        <w:tc>
          <w:tcPr>
            <w:tcW w:w="2268" w:type="dxa"/>
            <w:shd w:val="clear" w:color="auto" w:fill="D6E3BC"/>
          </w:tcPr>
          <w:p w:rsidR="00B159B9" w:rsidRPr="00D93846" w:rsidP="00025963">
            <w:pPr>
              <w:spacing w:line="276" w:lineRule="auto"/>
              <w:jc w:val="center"/>
              <w:rPr>
                <w:b/>
                <w:bCs/>
                <w:color w:val="000000"/>
                <w:sz w:val="20"/>
                <w:szCs w:val="20"/>
              </w:rPr>
            </w:pPr>
            <w:r w:rsidRPr="00D93846">
              <w:rPr>
                <w:bCs/>
                <w:color w:val="000000"/>
                <w:sz w:val="20"/>
                <w:szCs w:val="20"/>
              </w:rPr>
              <w:t xml:space="preserve">Самооценка </w:t>
            </w:r>
          </w:p>
          <w:p w:rsidR="00B159B9" w:rsidRPr="00D93846" w:rsidP="00025963">
            <w:pPr>
              <w:spacing w:line="276" w:lineRule="auto"/>
              <w:jc w:val="center"/>
              <w:rPr>
                <w:b/>
                <w:bCs/>
                <w:color w:val="000000"/>
                <w:sz w:val="20"/>
                <w:szCs w:val="20"/>
              </w:rPr>
            </w:pPr>
            <w:r w:rsidRPr="00D93846">
              <w:rPr>
                <w:bCs/>
                <w:color w:val="000000"/>
                <w:sz w:val="20"/>
                <w:szCs w:val="20"/>
              </w:rPr>
              <w:t>(2 – всегда, 1 – редко, 0 – не владею)</w:t>
            </w:r>
          </w:p>
        </w:tc>
      </w:tr>
      <w:tr w:rsidTr="004F4CDC">
        <w:tblPrEx>
          <w:tblW w:w="9606" w:type="dxa"/>
          <w:tblLook w:val="04A0"/>
        </w:tblPrEx>
        <w:tc>
          <w:tcPr>
            <w:tcW w:w="534" w:type="dxa"/>
            <w:shd w:val="clear" w:color="auto" w:fill="76923C"/>
          </w:tcPr>
          <w:p w:rsidR="00B159B9" w:rsidRPr="00D93846" w:rsidP="00025963">
            <w:pPr>
              <w:pStyle w:val="ListParagraph"/>
              <w:numPr>
                <w:ilvl w:val="0"/>
                <w:numId w:val="231"/>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Умею ставить учебную задачу</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1"/>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Понимаю последовательность действий</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1"/>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Сравниваю полученные результаты с учебной задачей</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1"/>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Оцениваю свою деятельность</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1"/>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Оцениваю деятельность одноклассников</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1"/>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Правильно оформляю работы и веду тетради</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9606" w:type="dxa"/>
            <w:gridSpan w:val="3"/>
            <w:shd w:val="clear" w:color="auto" w:fill="76923C"/>
          </w:tcPr>
          <w:p w:rsidR="00B159B9" w:rsidRPr="00D93846" w:rsidP="00025963">
            <w:pPr>
              <w:pStyle w:val="ListParagraph"/>
              <w:spacing w:line="276" w:lineRule="auto"/>
              <w:jc w:val="both"/>
              <w:rPr>
                <w:b/>
                <w:color w:val="FFFFFF"/>
                <w:sz w:val="20"/>
                <w:szCs w:val="20"/>
              </w:rPr>
            </w:pPr>
          </w:p>
          <w:p w:rsidR="00B159B9" w:rsidRPr="00D93846" w:rsidP="00025963">
            <w:pPr>
              <w:pStyle w:val="ListParagraph"/>
              <w:spacing w:line="276" w:lineRule="auto"/>
              <w:jc w:val="both"/>
              <w:rPr>
                <w:b/>
                <w:color w:val="FFFFFF"/>
                <w:sz w:val="20"/>
                <w:szCs w:val="20"/>
              </w:rPr>
            </w:pPr>
            <w:r w:rsidRPr="00D93846">
              <w:rPr>
                <w:b/>
                <w:color w:val="FFFFFF"/>
                <w:sz w:val="20"/>
                <w:szCs w:val="20"/>
              </w:rPr>
              <w:t>Спланируй на предстоящий год те действия, которые тебе кажутся наиболее важными (обведи порядковый номер в таблице)</w:t>
            </w:r>
          </w:p>
          <w:p w:rsidR="00B159B9" w:rsidRPr="00D93846" w:rsidP="00025963">
            <w:pPr>
              <w:spacing w:line="276" w:lineRule="auto"/>
              <w:jc w:val="both"/>
              <w:rPr>
                <w:b/>
                <w:color w:val="FFFFFF"/>
                <w:sz w:val="20"/>
                <w:szCs w:val="20"/>
              </w:rPr>
            </w:pPr>
          </w:p>
        </w:tc>
      </w:tr>
      <w:tr w:rsidTr="004F4CDC">
        <w:tblPrEx>
          <w:tblW w:w="9606" w:type="dxa"/>
          <w:tblLook w:val="04A0"/>
        </w:tblPrEx>
        <w:tc>
          <w:tcPr>
            <w:tcW w:w="9606" w:type="dxa"/>
            <w:gridSpan w:val="3"/>
            <w:shd w:val="clear" w:color="auto" w:fill="76923C"/>
          </w:tcPr>
          <w:p w:rsidR="00B159B9" w:rsidRPr="00D93846" w:rsidP="00025963">
            <w:pPr>
              <w:spacing w:line="276" w:lineRule="auto"/>
              <w:jc w:val="both"/>
              <w:rPr>
                <w:b/>
                <w:color w:val="FFFFFF"/>
                <w:sz w:val="20"/>
                <w:szCs w:val="20"/>
              </w:rPr>
            </w:pPr>
          </w:p>
        </w:tc>
      </w:tr>
      <w:tr w:rsidTr="004F4CDC">
        <w:tblPrEx>
          <w:tblW w:w="9606" w:type="dxa"/>
          <w:tblLook w:val="04A0"/>
        </w:tblPrEx>
        <w:tc>
          <w:tcPr>
            <w:tcW w:w="7338" w:type="dxa"/>
            <w:gridSpan w:val="2"/>
            <w:shd w:val="clear" w:color="auto" w:fill="76923C"/>
          </w:tcPr>
          <w:p w:rsidR="00B159B9" w:rsidRPr="00D93846" w:rsidP="00025963">
            <w:pPr>
              <w:spacing w:line="276" w:lineRule="auto"/>
              <w:jc w:val="center"/>
              <w:rPr>
                <w:b/>
                <w:color w:val="FFFFFF"/>
                <w:sz w:val="20"/>
                <w:szCs w:val="20"/>
              </w:rPr>
            </w:pPr>
            <w:r w:rsidRPr="00D93846">
              <w:rPr>
                <w:b/>
                <w:color w:val="FFFFFF"/>
                <w:sz w:val="20"/>
                <w:szCs w:val="20"/>
              </w:rPr>
              <w:t>Блок 2. Учебно-информационные действия</w:t>
            </w:r>
          </w:p>
        </w:tc>
        <w:tc>
          <w:tcPr>
            <w:tcW w:w="2268" w:type="dxa"/>
            <w:shd w:val="clear" w:color="auto" w:fill="CDDDAC"/>
          </w:tcPr>
          <w:p w:rsidR="00B159B9" w:rsidRPr="00D93846" w:rsidP="00025963">
            <w:pPr>
              <w:spacing w:line="276" w:lineRule="auto"/>
              <w:jc w:val="center"/>
              <w:rPr>
                <w:b/>
                <w:color w:val="000000"/>
                <w:sz w:val="20"/>
                <w:szCs w:val="20"/>
              </w:rPr>
            </w:pPr>
            <w:r w:rsidRPr="00D93846">
              <w:rPr>
                <w:b/>
                <w:color w:val="000000"/>
                <w:sz w:val="20"/>
                <w:szCs w:val="20"/>
              </w:rPr>
              <w:t xml:space="preserve">Самооценка </w:t>
            </w:r>
          </w:p>
          <w:p w:rsidR="00B159B9" w:rsidRPr="00D93846" w:rsidP="00025963">
            <w:pPr>
              <w:spacing w:line="276" w:lineRule="auto"/>
              <w:jc w:val="center"/>
              <w:rPr>
                <w:b/>
                <w:color w:val="000000"/>
                <w:sz w:val="20"/>
                <w:szCs w:val="20"/>
              </w:rPr>
            </w:pPr>
            <w:r w:rsidRPr="00D93846">
              <w:rPr>
                <w:b/>
                <w:color w:val="000000"/>
                <w:sz w:val="20"/>
                <w:szCs w:val="20"/>
              </w:rPr>
              <w:t>(2 – всегда, 1 – редко, 0 – не владею)</w:t>
            </w:r>
          </w:p>
        </w:tc>
      </w:tr>
      <w:tr w:rsidTr="004F4CDC">
        <w:tblPrEx>
          <w:tblW w:w="9606" w:type="dxa"/>
          <w:tblLook w:val="04A0"/>
        </w:tblPrEx>
        <w:tc>
          <w:tcPr>
            <w:tcW w:w="534" w:type="dxa"/>
            <w:shd w:val="clear" w:color="auto" w:fill="76923C"/>
          </w:tcPr>
          <w:p w:rsidR="00B159B9" w:rsidRPr="00D93846" w:rsidP="00025963">
            <w:pPr>
              <w:pStyle w:val="ListParagraph"/>
              <w:numPr>
                <w:ilvl w:val="0"/>
                <w:numId w:val="232"/>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Работаю с учебником</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2"/>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Работаю с дополнительной информацией</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2"/>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Составляю на основании текста таблицы, схемы, графики</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2"/>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Осуществляю наблюдение за объектом в соответствии с алгоритмом</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2"/>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Владею различными видами пересказа</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2"/>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Различаю повествование, рассуждение, описание</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9606" w:type="dxa"/>
            <w:gridSpan w:val="3"/>
            <w:shd w:val="clear" w:color="auto" w:fill="76923C"/>
          </w:tcPr>
          <w:p w:rsidR="00B159B9" w:rsidRPr="00D93846" w:rsidP="00025963">
            <w:pPr>
              <w:pStyle w:val="ListParagraph"/>
              <w:spacing w:line="276" w:lineRule="auto"/>
              <w:jc w:val="both"/>
              <w:rPr>
                <w:b/>
                <w:color w:val="FFFFFF"/>
                <w:sz w:val="20"/>
                <w:szCs w:val="20"/>
              </w:rPr>
            </w:pPr>
          </w:p>
          <w:p w:rsidR="00B159B9" w:rsidRPr="00D93846" w:rsidP="00025963">
            <w:pPr>
              <w:pStyle w:val="ListParagraph"/>
              <w:spacing w:line="276" w:lineRule="auto"/>
              <w:jc w:val="both"/>
              <w:rPr>
                <w:b/>
                <w:color w:val="FFFFFF"/>
                <w:sz w:val="20"/>
                <w:szCs w:val="20"/>
              </w:rPr>
            </w:pPr>
            <w:r w:rsidRPr="00D93846">
              <w:rPr>
                <w:b/>
                <w:color w:val="FFFFFF"/>
                <w:sz w:val="20"/>
                <w:szCs w:val="20"/>
              </w:rPr>
              <w:t>Спланируй на предстоящий год те действия, которые тебе кажутся наиболее важными (обведи порядковый номер в таблице)</w:t>
            </w:r>
          </w:p>
          <w:p w:rsidR="00B159B9" w:rsidRPr="00D93846" w:rsidP="00025963">
            <w:pPr>
              <w:spacing w:line="276" w:lineRule="auto"/>
              <w:jc w:val="both"/>
              <w:rPr>
                <w:color w:val="FFFFFF"/>
                <w:sz w:val="20"/>
                <w:szCs w:val="20"/>
              </w:rPr>
            </w:pPr>
          </w:p>
        </w:tc>
      </w:tr>
      <w:tr w:rsidTr="004F4CDC">
        <w:tblPrEx>
          <w:tblW w:w="9606" w:type="dxa"/>
          <w:tblLook w:val="04A0"/>
        </w:tblPrEx>
        <w:tc>
          <w:tcPr>
            <w:tcW w:w="9606" w:type="dxa"/>
            <w:gridSpan w:val="3"/>
            <w:shd w:val="clear" w:color="auto" w:fill="76923C"/>
          </w:tcPr>
          <w:p w:rsidR="00B159B9" w:rsidRPr="00D93846" w:rsidP="00025963">
            <w:pPr>
              <w:spacing w:line="276" w:lineRule="auto"/>
              <w:jc w:val="both"/>
              <w:rPr>
                <w:b/>
                <w:color w:val="FFFFFF"/>
                <w:sz w:val="20"/>
                <w:szCs w:val="20"/>
              </w:rPr>
            </w:pPr>
          </w:p>
        </w:tc>
      </w:tr>
      <w:tr w:rsidTr="004F4CDC">
        <w:tblPrEx>
          <w:tblW w:w="9606" w:type="dxa"/>
          <w:tblLook w:val="04A0"/>
        </w:tblPrEx>
        <w:tc>
          <w:tcPr>
            <w:tcW w:w="7338" w:type="dxa"/>
            <w:gridSpan w:val="2"/>
            <w:shd w:val="clear" w:color="auto" w:fill="76923C"/>
          </w:tcPr>
          <w:p w:rsidR="00B159B9" w:rsidRPr="00D93846" w:rsidP="00025963">
            <w:pPr>
              <w:spacing w:line="276" w:lineRule="auto"/>
              <w:jc w:val="center"/>
              <w:rPr>
                <w:b/>
                <w:color w:val="FFFFFF"/>
                <w:sz w:val="20"/>
                <w:szCs w:val="20"/>
              </w:rPr>
            </w:pPr>
            <w:r w:rsidRPr="00D93846">
              <w:rPr>
                <w:b/>
                <w:color w:val="FFFFFF"/>
                <w:sz w:val="20"/>
                <w:szCs w:val="20"/>
              </w:rPr>
              <w:t>Блок 3. Учебно-логические действия</w:t>
            </w:r>
          </w:p>
        </w:tc>
        <w:tc>
          <w:tcPr>
            <w:tcW w:w="2268" w:type="dxa"/>
            <w:shd w:val="clear" w:color="auto" w:fill="EAF1DD"/>
          </w:tcPr>
          <w:p w:rsidR="00B159B9" w:rsidRPr="00D93846" w:rsidP="00025963">
            <w:pPr>
              <w:spacing w:line="276" w:lineRule="auto"/>
              <w:jc w:val="center"/>
              <w:rPr>
                <w:b/>
                <w:color w:val="000000"/>
                <w:sz w:val="20"/>
                <w:szCs w:val="20"/>
              </w:rPr>
            </w:pPr>
            <w:r w:rsidRPr="00D93846">
              <w:rPr>
                <w:b/>
                <w:color w:val="000000"/>
                <w:sz w:val="20"/>
                <w:szCs w:val="20"/>
              </w:rPr>
              <w:t xml:space="preserve">Самооценка </w:t>
            </w:r>
          </w:p>
          <w:p w:rsidR="00B159B9" w:rsidRPr="00D93846" w:rsidP="00025963">
            <w:pPr>
              <w:spacing w:line="276" w:lineRule="auto"/>
              <w:jc w:val="center"/>
              <w:rPr>
                <w:b/>
                <w:color w:val="000000"/>
                <w:sz w:val="20"/>
                <w:szCs w:val="20"/>
              </w:rPr>
            </w:pPr>
            <w:r w:rsidRPr="00D93846">
              <w:rPr>
                <w:b/>
                <w:color w:val="000000"/>
                <w:sz w:val="20"/>
                <w:szCs w:val="20"/>
              </w:rPr>
              <w:t>(2 – всегда, 1 – редко, 0 – не владею)</w:t>
            </w:r>
          </w:p>
        </w:tc>
      </w:tr>
      <w:tr w:rsidTr="004F4CDC">
        <w:tblPrEx>
          <w:tblW w:w="9606" w:type="dxa"/>
          <w:tblLook w:val="04A0"/>
        </w:tblPrEx>
        <w:tc>
          <w:tcPr>
            <w:tcW w:w="534" w:type="dxa"/>
            <w:shd w:val="clear" w:color="auto" w:fill="76923C"/>
          </w:tcPr>
          <w:p w:rsidR="00B159B9" w:rsidRPr="00D93846" w:rsidP="00025963">
            <w:pPr>
              <w:pStyle w:val="ListParagraph"/>
              <w:numPr>
                <w:ilvl w:val="0"/>
                <w:numId w:val="233"/>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Умею выделять главное в учебной статье или тексте</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3"/>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Составляю простой план к статье или план действий</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3"/>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Сравниваю факты, явления, события по заданным критериям</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3"/>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Даю определение по существенным признакам</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3"/>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Высказываю суждения и подтверждаю их фактами</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3"/>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Обобщаю, подытоживаю информацию</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9606" w:type="dxa"/>
            <w:gridSpan w:val="3"/>
            <w:shd w:val="clear" w:color="auto" w:fill="76923C"/>
          </w:tcPr>
          <w:p w:rsidR="00B159B9" w:rsidRPr="00D93846" w:rsidP="00025963">
            <w:pPr>
              <w:pStyle w:val="ListParagraph"/>
              <w:spacing w:line="276" w:lineRule="auto"/>
              <w:jc w:val="both"/>
              <w:rPr>
                <w:b/>
                <w:color w:val="FFFFFF"/>
                <w:sz w:val="20"/>
                <w:szCs w:val="20"/>
              </w:rPr>
            </w:pPr>
          </w:p>
          <w:p w:rsidR="00B159B9" w:rsidRPr="00D93846" w:rsidP="00025963">
            <w:pPr>
              <w:pStyle w:val="ListParagraph"/>
              <w:spacing w:line="276" w:lineRule="auto"/>
              <w:jc w:val="both"/>
              <w:rPr>
                <w:b/>
                <w:color w:val="FFFFFF"/>
                <w:sz w:val="20"/>
                <w:szCs w:val="20"/>
              </w:rPr>
            </w:pPr>
            <w:r w:rsidRPr="00D93846">
              <w:rPr>
                <w:b/>
                <w:color w:val="FFFFFF"/>
                <w:sz w:val="20"/>
                <w:szCs w:val="20"/>
              </w:rPr>
              <w:t>Спланируй на предстоящий год те действия, которые тебе кажутся наиболее важными (обведи порядковый номер в таблице)</w:t>
            </w:r>
          </w:p>
          <w:p w:rsidR="00B159B9" w:rsidRPr="00D93846" w:rsidP="00025963">
            <w:pPr>
              <w:spacing w:line="276" w:lineRule="auto"/>
              <w:jc w:val="both"/>
              <w:rPr>
                <w:color w:val="FFFFFF"/>
                <w:sz w:val="20"/>
                <w:szCs w:val="20"/>
              </w:rPr>
            </w:pPr>
          </w:p>
        </w:tc>
      </w:tr>
      <w:tr w:rsidTr="004F4CDC">
        <w:tblPrEx>
          <w:tblW w:w="9606" w:type="dxa"/>
          <w:tblLook w:val="04A0"/>
        </w:tblPrEx>
        <w:tc>
          <w:tcPr>
            <w:tcW w:w="9606" w:type="dxa"/>
            <w:gridSpan w:val="3"/>
            <w:shd w:val="clear" w:color="auto" w:fill="76923C"/>
          </w:tcPr>
          <w:p w:rsidR="00B159B9" w:rsidRPr="00D93846" w:rsidP="00025963">
            <w:pPr>
              <w:spacing w:line="276" w:lineRule="auto"/>
              <w:jc w:val="both"/>
              <w:rPr>
                <w:b/>
                <w:color w:val="FFFFFF"/>
                <w:sz w:val="20"/>
                <w:szCs w:val="20"/>
              </w:rPr>
            </w:pPr>
          </w:p>
        </w:tc>
      </w:tr>
      <w:tr w:rsidTr="004F4CDC">
        <w:tblPrEx>
          <w:tblW w:w="9606" w:type="dxa"/>
          <w:tblLook w:val="04A0"/>
        </w:tblPrEx>
        <w:tc>
          <w:tcPr>
            <w:tcW w:w="7338" w:type="dxa"/>
            <w:gridSpan w:val="2"/>
            <w:shd w:val="clear" w:color="auto" w:fill="76923C"/>
          </w:tcPr>
          <w:p w:rsidR="00B159B9" w:rsidRPr="00D93846" w:rsidP="00025963">
            <w:pPr>
              <w:spacing w:line="276" w:lineRule="auto"/>
              <w:jc w:val="center"/>
              <w:rPr>
                <w:b/>
                <w:color w:val="FFFFFF"/>
                <w:sz w:val="20"/>
                <w:szCs w:val="20"/>
              </w:rPr>
            </w:pPr>
            <w:r w:rsidRPr="00D93846">
              <w:rPr>
                <w:b/>
                <w:color w:val="FFFFFF"/>
                <w:sz w:val="20"/>
                <w:szCs w:val="20"/>
              </w:rPr>
              <w:t>Блок 4. Учебно-коммуникативные действия</w:t>
            </w:r>
          </w:p>
        </w:tc>
        <w:tc>
          <w:tcPr>
            <w:tcW w:w="2268" w:type="dxa"/>
            <w:shd w:val="clear" w:color="auto" w:fill="CDDDAC"/>
          </w:tcPr>
          <w:p w:rsidR="00B159B9" w:rsidRPr="00D93846" w:rsidP="00025963">
            <w:pPr>
              <w:spacing w:line="276" w:lineRule="auto"/>
              <w:jc w:val="center"/>
              <w:rPr>
                <w:b/>
                <w:color w:val="000000"/>
                <w:sz w:val="20"/>
                <w:szCs w:val="20"/>
              </w:rPr>
            </w:pPr>
            <w:r w:rsidRPr="00D93846">
              <w:rPr>
                <w:b/>
                <w:color w:val="000000"/>
                <w:sz w:val="20"/>
                <w:szCs w:val="20"/>
              </w:rPr>
              <w:t xml:space="preserve">Самооценка </w:t>
            </w:r>
          </w:p>
          <w:p w:rsidR="00B159B9" w:rsidRPr="00D93846" w:rsidP="00025963">
            <w:pPr>
              <w:spacing w:line="276" w:lineRule="auto"/>
              <w:jc w:val="center"/>
              <w:rPr>
                <w:b/>
                <w:color w:val="000000"/>
                <w:sz w:val="20"/>
                <w:szCs w:val="20"/>
              </w:rPr>
            </w:pPr>
            <w:r w:rsidRPr="00D93846">
              <w:rPr>
                <w:b/>
                <w:color w:val="000000"/>
                <w:sz w:val="20"/>
                <w:szCs w:val="20"/>
              </w:rPr>
              <w:t>(2 – всегда, 1 – редко, 0 – не владею)</w:t>
            </w:r>
          </w:p>
        </w:tc>
      </w:tr>
      <w:tr w:rsidTr="004F4CDC">
        <w:tblPrEx>
          <w:tblW w:w="9606" w:type="dxa"/>
          <w:tblLook w:val="04A0"/>
        </w:tblPrEx>
        <w:tc>
          <w:tcPr>
            <w:tcW w:w="534" w:type="dxa"/>
            <w:shd w:val="clear" w:color="auto" w:fill="76923C"/>
          </w:tcPr>
          <w:p w:rsidR="00B159B9" w:rsidRPr="00D93846" w:rsidP="00025963">
            <w:pPr>
              <w:pStyle w:val="ListParagraph"/>
              <w:numPr>
                <w:ilvl w:val="0"/>
                <w:numId w:val="234"/>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Умею высказывать свои суждения</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4"/>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Задаю уточняющие вопросы</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4"/>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Слушаю других</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4"/>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Распределяю работу при совместной деятельности</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4"/>
              </w:numPr>
              <w:spacing w:line="276" w:lineRule="auto"/>
              <w:jc w:val="both"/>
              <w:rPr>
                <w:color w:val="FFFFFF"/>
                <w:sz w:val="20"/>
                <w:szCs w:val="20"/>
              </w:rPr>
            </w:pPr>
          </w:p>
        </w:tc>
        <w:tc>
          <w:tcPr>
            <w:tcW w:w="6804" w:type="dxa"/>
            <w:shd w:val="clear" w:color="auto" w:fill="EAF1DD"/>
          </w:tcPr>
          <w:p w:rsidR="00B159B9" w:rsidRPr="00D93846" w:rsidP="00025963">
            <w:pPr>
              <w:spacing w:line="276" w:lineRule="auto"/>
              <w:jc w:val="both"/>
              <w:rPr>
                <w:color w:val="000000"/>
                <w:sz w:val="20"/>
                <w:szCs w:val="20"/>
              </w:rPr>
            </w:pPr>
            <w:r w:rsidRPr="00D93846">
              <w:rPr>
                <w:color w:val="000000"/>
                <w:sz w:val="20"/>
                <w:szCs w:val="20"/>
              </w:rPr>
              <w:t>Участвую в учебном диалоге</w:t>
            </w:r>
          </w:p>
        </w:tc>
        <w:tc>
          <w:tcPr>
            <w:tcW w:w="2268" w:type="dxa"/>
            <w:shd w:val="clear" w:color="auto" w:fill="EAF1DD"/>
          </w:tcPr>
          <w:p w:rsidR="00B159B9" w:rsidRPr="00D93846" w:rsidP="00025963">
            <w:pPr>
              <w:spacing w:line="276" w:lineRule="auto"/>
              <w:jc w:val="both"/>
              <w:rPr>
                <w:color w:val="000000"/>
                <w:sz w:val="20"/>
                <w:szCs w:val="20"/>
              </w:rPr>
            </w:pPr>
          </w:p>
        </w:tc>
      </w:tr>
      <w:tr w:rsidTr="004F4CDC">
        <w:tblPrEx>
          <w:tblW w:w="9606" w:type="dxa"/>
          <w:tblLook w:val="04A0"/>
        </w:tblPrEx>
        <w:tc>
          <w:tcPr>
            <w:tcW w:w="534" w:type="dxa"/>
            <w:shd w:val="clear" w:color="auto" w:fill="76923C"/>
          </w:tcPr>
          <w:p w:rsidR="00B159B9" w:rsidRPr="00D93846" w:rsidP="00025963">
            <w:pPr>
              <w:pStyle w:val="ListParagraph"/>
              <w:numPr>
                <w:ilvl w:val="0"/>
                <w:numId w:val="234"/>
              </w:numPr>
              <w:spacing w:line="276" w:lineRule="auto"/>
              <w:jc w:val="both"/>
              <w:rPr>
                <w:color w:val="FFFFFF"/>
                <w:sz w:val="20"/>
                <w:szCs w:val="20"/>
              </w:rPr>
            </w:pPr>
          </w:p>
        </w:tc>
        <w:tc>
          <w:tcPr>
            <w:tcW w:w="6804" w:type="dxa"/>
            <w:shd w:val="clear" w:color="auto" w:fill="CDDDAC"/>
          </w:tcPr>
          <w:p w:rsidR="00B159B9" w:rsidRPr="00D93846" w:rsidP="00025963">
            <w:pPr>
              <w:spacing w:line="276" w:lineRule="auto"/>
              <w:jc w:val="both"/>
              <w:rPr>
                <w:color w:val="000000"/>
                <w:sz w:val="20"/>
                <w:szCs w:val="20"/>
              </w:rPr>
            </w:pPr>
            <w:r w:rsidRPr="00D93846">
              <w:rPr>
                <w:color w:val="000000"/>
                <w:sz w:val="20"/>
                <w:szCs w:val="20"/>
              </w:rPr>
              <w:t>Организовываю работу в группе</w:t>
            </w:r>
          </w:p>
        </w:tc>
        <w:tc>
          <w:tcPr>
            <w:tcW w:w="2268" w:type="dxa"/>
            <w:shd w:val="clear" w:color="auto" w:fill="CDDDAC"/>
          </w:tcPr>
          <w:p w:rsidR="00B159B9" w:rsidRPr="00D93846" w:rsidP="00025963">
            <w:pPr>
              <w:spacing w:line="276" w:lineRule="auto"/>
              <w:jc w:val="both"/>
              <w:rPr>
                <w:color w:val="000000"/>
                <w:sz w:val="20"/>
                <w:szCs w:val="20"/>
              </w:rPr>
            </w:pPr>
          </w:p>
        </w:tc>
      </w:tr>
      <w:tr w:rsidTr="004F4CDC">
        <w:tblPrEx>
          <w:tblW w:w="9606" w:type="dxa"/>
          <w:tblLook w:val="04A0"/>
        </w:tblPrEx>
        <w:tc>
          <w:tcPr>
            <w:tcW w:w="9606" w:type="dxa"/>
            <w:gridSpan w:val="3"/>
            <w:shd w:val="clear" w:color="auto" w:fill="76923C"/>
          </w:tcPr>
          <w:p w:rsidR="00B159B9" w:rsidRPr="00D93846" w:rsidP="00025963">
            <w:pPr>
              <w:pStyle w:val="ListParagraph"/>
              <w:spacing w:line="276" w:lineRule="auto"/>
              <w:jc w:val="both"/>
              <w:rPr>
                <w:b/>
                <w:color w:val="FFFFFF"/>
                <w:sz w:val="20"/>
                <w:szCs w:val="20"/>
              </w:rPr>
            </w:pPr>
          </w:p>
          <w:p w:rsidR="00B159B9" w:rsidRPr="00D93846" w:rsidP="00025963">
            <w:pPr>
              <w:pStyle w:val="ListParagraph"/>
              <w:spacing w:line="276" w:lineRule="auto"/>
              <w:jc w:val="both"/>
              <w:rPr>
                <w:b/>
                <w:color w:val="FFFFFF"/>
                <w:sz w:val="20"/>
                <w:szCs w:val="20"/>
              </w:rPr>
            </w:pPr>
            <w:r w:rsidRPr="00D93846">
              <w:rPr>
                <w:b/>
                <w:color w:val="FFFFFF"/>
                <w:sz w:val="20"/>
                <w:szCs w:val="20"/>
              </w:rPr>
              <w:t>Спланируй на предстоящий год те действия, которые тебе кажутся наиболее важными (обведи порядковый номер в таблице)</w:t>
            </w:r>
          </w:p>
          <w:p w:rsidR="00B159B9" w:rsidRPr="00D93846" w:rsidP="00025963">
            <w:pPr>
              <w:spacing w:line="276" w:lineRule="auto"/>
              <w:jc w:val="both"/>
              <w:rPr>
                <w:color w:val="FFFFFF"/>
                <w:sz w:val="20"/>
                <w:szCs w:val="20"/>
              </w:rPr>
            </w:pPr>
          </w:p>
        </w:tc>
      </w:tr>
    </w:tbl>
    <w:p w:rsidR="004F6400" w:rsidRPr="00D93846" w:rsidP="00025963">
      <w:pPr>
        <w:pStyle w:val="NoSpacing"/>
        <w:spacing w:line="276" w:lineRule="auto"/>
        <w:jc w:val="both"/>
      </w:pPr>
    </w:p>
    <w:p w:rsidR="009E012C" w:rsidRPr="00D93846" w:rsidP="00025963">
      <w:pPr>
        <w:pStyle w:val="NormalWeb"/>
        <w:spacing w:before="0" w:beforeAutospacing="0" w:after="0" w:afterAutospacing="0" w:line="276" w:lineRule="auto"/>
        <w:jc w:val="both"/>
        <w:rPr>
          <w:color w:val="000000"/>
        </w:rPr>
      </w:pPr>
      <w:r w:rsidRPr="00D93846">
        <w:rPr>
          <w:color w:val="000000"/>
        </w:rPr>
        <w:t xml:space="preserve">    </w:t>
      </w:r>
      <w:r w:rsidRPr="00D93846" w:rsidR="00DD11B1">
        <w:rPr>
          <w:color w:val="000000"/>
        </w:rPr>
        <w:t xml:space="preserve">С целью сохранения индивидуальности портфолио каждого обучающегося как средства самовыражения рекомендуется не ставить ребенка в строгие рамки. </w:t>
      </w:r>
    </w:p>
    <w:p w:rsidR="00DD11B1" w:rsidRPr="00D93846" w:rsidP="00025963">
      <w:pPr>
        <w:pStyle w:val="NormalWeb"/>
        <w:spacing w:before="0" w:beforeAutospacing="0" w:after="0" w:afterAutospacing="0" w:line="276" w:lineRule="auto"/>
        <w:jc w:val="both"/>
        <w:rPr>
          <w:color w:val="000000"/>
        </w:rPr>
      </w:pPr>
      <w:r w:rsidRPr="00D93846">
        <w:rPr>
          <w:color w:val="000000"/>
        </w:rPr>
        <w:t xml:space="preserve">    </w:t>
      </w:r>
      <w:r w:rsidRPr="00D93846">
        <w:rPr>
          <w:color w:val="000000"/>
        </w:rPr>
        <w:t>Портфолио индивидуальных достижений обучающегося может включать в себя следующие разделы:</w:t>
      </w:r>
    </w:p>
    <w:p w:rsidR="00DD11B1" w:rsidRPr="00D93846" w:rsidP="00025963">
      <w:pPr>
        <w:spacing w:line="276" w:lineRule="auto"/>
        <w:jc w:val="both"/>
        <w:rPr>
          <w:color w:val="000000"/>
        </w:rPr>
      </w:pPr>
      <w:r w:rsidRPr="00D93846">
        <w:rPr>
          <w:color w:val="000000"/>
        </w:rPr>
        <w:t>- титульный лист, который содержит основную информацию (фамилия, имя, отчество, учебное заведение, класс, контактную информацию и фото обучающегося (по желанию родителей и обучающегося);</w:t>
      </w:r>
    </w:p>
    <w:p w:rsidR="00DD11B1" w:rsidRPr="00D93846" w:rsidP="00025963">
      <w:pPr>
        <w:spacing w:line="276" w:lineRule="auto"/>
        <w:rPr>
          <w:color w:val="000000"/>
        </w:rPr>
      </w:pPr>
      <w:r w:rsidRPr="00D93846">
        <w:rPr>
          <w:color w:val="000000"/>
        </w:rPr>
        <w:t xml:space="preserve">- </w:t>
      </w:r>
      <w:r w:rsidRPr="00D93846">
        <w:rPr>
          <w:color w:val="000000"/>
        </w:rPr>
        <w:t xml:space="preserve">«Мой портрет» (личные сведения об обучающемся); </w:t>
      </w:r>
    </w:p>
    <w:p w:rsidR="00DD11B1" w:rsidRPr="00D93846" w:rsidP="00025963">
      <w:pPr>
        <w:spacing w:line="276" w:lineRule="auto"/>
        <w:rPr>
          <w:color w:val="000000"/>
        </w:rPr>
      </w:pPr>
      <w:r w:rsidRPr="00D93846">
        <w:rPr>
          <w:color w:val="000000"/>
        </w:rPr>
        <w:t xml:space="preserve">- </w:t>
      </w:r>
      <w:r w:rsidRPr="00D93846">
        <w:rPr>
          <w:color w:val="000000"/>
        </w:rPr>
        <w:t xml:space="preserve">«Портфолио  работ»; </w:t>
      </w:r>
    </w:p>
    <w:p w:rsidR="00DD11B1" w:rsidRPr="00D93846" w:rsidP="00025963">
      <w:pPr>
        <w:spacing w:line="276" w:lineRule="auto"/>
        <w:rPr>
          <w:color w:val="000000"/>
        </w:rPr>
      </w:pPr>
      <w:r w:rsidRPr="00D93846">
        <w:rPr>
          <w:color w:val="000000"/>
        </w:rPr>
        <w:t xml:space="preserve">- </w:t>
      </w:r>
      <w:r w:rsidRPr="00D93846">
        <w:rPr>
          <w:color w:val="000000"/>
        </w:rPr>
        <w:t>«Портфолио достижений, документов»;</w:t>
      </w:r>
    </w:p>
    <w:p w:rsidR="00DD11B1" w:rsidRPr="00D93846" w:rsidP="00025963">
      <w:pPr>
        <w:pStyle w:val="ListParagraph"/>
        <w:spacing w:line="276" w:lineRule="auto"/>
        <w:ind w:left="0"/>
        <w:rPr>
          <w:color w:val="000000"/>
        </w:rPr>
      </w:pPr>
      <w:r w:rsidRPr="00D93846">
        <w:rPr>
          <w:color w:val="000000"/>
        </w:rPr>
        <w:t>- «Портфолио отзывов»;</w:t>
      </w:r>
    </w:p>
    <w:p w:rsidR="00DD11B1" w:rsidRPr="00D93846" w:rsidP="00025963">
      <w:pPr>
        <w:spacing w:line="276" w:lineRule="auto"/>
        <w:rPr>
          <w:color w:val="000000"/>
        </w:rPr>
      </w:pPr>
      <w:r w:rsidRPr="00D93846">
        <w:rPr>
          <w:color w:val="000000"/>
        </w:rPr>
        <w:t>- «Разные разности» (заполняется ребенком при его желании и по его усмотрению).</w:t>
      </w:r>
    </w:p>
    <w:p w:rsidR="00DD11B1" w:rsidRPr="00D93846" w:rsidP="00025963">
      <w:pPr>
        <w:autoSpaceDE w:val="0"/>
        <w:autoSpaceDN w:val="0"/>
        <w:adjustRightInd w:val="0"/>
        <w:spacing w:line="276" w:lineRule="auto"/>
      </w:pPr>
      <w:r w:rsidRPr="00D93846">
        <w:rPr>
          <w:b/>
          <w:bCs/>
        </w:rPr>
        <w:t xml:space="preserve">Раздел «Мой портрет» </w:t>
      </w:r>
      <w:r w:rsidRPr="00D93846">
        <w:rPr>
          <w:b/>
          <w:bCs/>
        </w:rPr>
        <w:t xml:space="preserve">может </w:t>
      </w:r>
      <w:r w:rsidRPr="00D93846">
        <w:t>включать в себя:</w:t>
      </w:r>
    </w:p>
    <w:p w:rsidR="00DD11B1" w:rsidRPr="00D93846" w:rsidP="00025963">
      <w:pPr>
        <w:autoSpaceDE w:val="0"/>
        <w:autoSpaceDN w:val="0"/>
        <w:adjustRightInd w:val="0"/>
        <w:spacing w:line="276" w:lineRule="auto"/>
        <w:jc w:val="both"/>
      </w:pPr>
      <w:r w:rsidRPr="00D93846">
        <w:t>- личные данные обучающегося;</w:t>
      </w:r>
    </w:p>
    <w:p w:rsidR="00DD11B1" w:rsidRPr="00D93846" w:rsidP="00025963">
      <w:pPr>
        <w:autoSpaceDE w:val="0"/>
        <w:autoSpaceDN w:val="0"/>
        <w:adjustRightInd w:val="0"/>
        <w:spacing w:line="276" w:lineRule="auto"/>
        <w:jc w:val="both"/>
      </w:pPr>
      <w:r w:rsidRPr="00D93846">
        <w:t>- данные о семье, друзьях, увлечениях, интересах ребёнка, занесённые им в портфолио самостоятельно на добровольной основе;</w:t>
      </w:r>
    </w:p>
    <w:p w:rsidR="00DD11B1" w:rsidRPr="00D93846" w:rsidP="00025963">
      <w:pPr>
        <w:autoSpaceDE w:val="0"/>
        <w:autoSpaceDN w:val="0"/>
        <w:adjustRightInd w:val="0"/>
        <w:spacing w:line="276" w:lineRule="auto"/>
        <w:jc w:val="both"/>
      </w:pPr>
      <w:r w:rsidRPr="00D93846">
        <w:t>- информация, помогающая обучающемуся проанализировать свой характер, способности, узнать способы саморазвития, самосовершенствования, самопознания: результаты анкет, тестов, рекомендации по результатам анкетирования и тестирования;</w:t>
      </w:r>
    </w:p>
    <w:p w:rsidR="00DD11B1" w:rsidRPr="00D93846" w:rsidP="00025963">
      <w:pPr>
        <w:autoSpaceDE w:val="0"/>
        <w:autoSpaceDN w:val="0"/>
        <w:adjustRightInd w:val="0"/>
        <w:spacing w:line="276" w:lineRule="auto"/>
        <w:jc w:val="both"/>
      </w:pPr>
      <w:r w:rsidRPr="00D93846">
        <w:t>-описание целей, поставленных обучающимся на определенный период, анализ их достижений;</w:t>
      </w:r>
    </w:p>
    <w:p w:rsidR="00DD11B1" w:rsidRPr="00D93846" w:rsidP="00025963">
      <w:pPr>
        <w:autoSpaceDE w:val="0"/>
        <w:autoSpaceDN w:val="0"/>
        <w:adjustRightInd w:val="0"/>
        <w:spacing w:line="276" w:lineRule="auto"/>
        <w:jc w:val="both"/>
      </w:pPr>
      <w:r w:rsidRPr="00D93846">
        <w:t xml:space="preserve">-результаты проведенной работы по профессиональному и личностному самоопределению; </w:t>
      </w:r>
    </w:p>
    <w:p w:rsidR="00DD11B1" w:rsidRPr="00D93846" w:rsidP="00025963">
      <w:pPr>
        <w:spacing w:line="276" w:lineRule="auto"/>
        <w:jc w:val="both"/>
        <w:rPr>
          <w:color w:val="000000"/>
        </w:rPr>
      </w:pPr>
      <w:r w:rsidRPr="00D93846">
        <w:t>-другие сведения, раскрывающие способности обучающегося.</w:t>
      </w:r>
    </w:p>
    <w:p w:rsidR="00DD11B1" w:rsidRPr="00D93846" w:rsidP="00025963">
      <w:pPr>
        <w:spacing w:line="276" w:lineRule="auto"/>
        <w:jc w:val="both"/>
      </w:pPr>
      <w:r w:rsidRPr="00D93846">
        <w:rPr>
          <w:b/>
          <w:color w:val="000000"/>
        </w:rPr>
        <w:t>«Портфолио работ»</w:t>
      </w:r>
      <w:r w:rsidRPr="00D93846">
        <w:rPr>
          <w:color w:val="000000"/>
        </w:rPr>
        <w:t xml:space="preserve"> - включает в себя </w:t>
      </w:r>
      <w:r w:rsidRPr="00D93846">
        <w:rPr>
          <w:b/>
          <w:color w:val="000000"/>
        </w:rPr>
        <w:t>выборку детских работ</w:t>
      </w:r>
      <w:r w:rsidRPr="00D93846">
        <w:rPr>
          <w:color w:val="000000"/>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образовательной организации</w:t>
      </w:r>
      <w:r w:rsidRPr="00D93846">
        <w:t>.</w:t>
      </w:r>
    </w:p>
    <w:p w:rsidR="00DD11B1" w:rsidRPr="00D93846" w:rsidP="00025963">
      <w:pPr>
        <w:spacing w:line="276" w:lineRule="auto"/>
        <w:jc w:val="both"/>
      </w:pPr>
      <w:r w:rsidRPr="00D93846">
        <w:t xml:space="preserve">Обязательной составляющей портфеля достижений являются материалы </w:t>
      </w:r>
      <w:r w:rsidRPr="00D93846">
        <w:rPr>
          <w:i/>
          <w:u w:val="single"/>
        </w:rPr>
        <w:t>стартовой диагностики, промежуточных и итоговых стандартизированных работ</w:t>
      </w:r>
      <w:r w:rsidRPr="00D93846">
        <w:t xml:space="preserve"> по отдельным предметам.</w:t>
      </w:r>
    </w:p>
    <w:p w:rsidR="00DD11B1" w:rsidRPr="00D93846" w:rsidP="00025963">
      <w:pPr>
        <w:spacing w:line="276" w:lineRule="auto"/>
        <w:jc w:val="both"/>
      </w:pPr>
      <w:r w:rsidRPr="00D93846">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DD11B1" w:rsidRPr="00D93846" w:rsidP="00025963">
      <w:pPr>
        <w:autoSpaceDE w:val="0"/>
        <w:autoSpaceDN w:val="0"/>
        <w:adjustRightInd w:val="0"/>
        <w:spacing w:line="276" w:lineRule="auto"/>
        <w:ind w:left="426"/>
        <w:jc w:val="both"/>
      </w:pPr>
      <w:r w:rsidRPr="00D93846">
        <w:t>Этот раздел включает в себя:</w:t>
      </w:r>
    </w:p>
    <w:p w:rsidR="00DD11B1" w:rsidRPr="00D93846" w:rsidP="00025963">
      <w:pPr>
        <w:pStyle w:val="ListParagraph"/>
        <w:numPr>
          <w:ilvl w:val="0"/>
          <w:numId w:val="235"/>
        </w:numPr>
        <w:autoSpaceDE w:val="0"/>
        <w:autoSpaceDN w:val="0"/>
        <w:adjustRightInd w:val="0"/>
        <w:spacing w:line="276" w:lineRule="auto"/>
        <w:jc w:val="both"/>
      </w:pPr>
      <w:r w:rsidRPr="00D93846">
        <w:t>выборки детских работ по всем учебным предметам, отражающие динамику формирования универсальных учебных действий и динамику развития компетентностей обучающегося.</w:t>
      </w:r>
    </w:p>
    <w:p w:rsidR="00DD11B1" w:rsidRPr="00D93846" w:rsidP="00025963">
      <w:pPr>
        <w:pStyle w:val="ListParagraph"/>
        <w:numPr>
          <w:ilvl w:val="0"/>
          <w:numId w:val="235"/>
        </w:numPr>
        <w:autoSpaceDE w:val="0"/>
        <w:autoSpaceDN w:val="0"/>
        <w:adjustRightInd w:val="0"/>
        <w:spacing w:line="276" w:lineRule="auto"/>
        <w:jc w:val="both"/>
      </w:pPr>
      <w:r w:rsidRPr="00D93846">
        <w:t>исследовательские работы и рефераты (указываются изученные материалы, название реферата, количество страниц, иллюстраций и т.п.);</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проектные работы (указывается тема проекта, дается описание работы; возможно приложение в виде фотографий, текста работы в печатном или электронном варианте);</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техническое творчество: модели, макеты, приборы (указывается конкретная работа, дается ее краткое описание, фотографии);</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работы по искусству (дается перечень работ, фиксируется участие в выставках);</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другие формы творческой активности: участие в школьном театре, оркестре, хоре (указывается продолжительность подобных занятий, участие в гастролях и концертах);</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занятия в учреждениях и организациях дополнительного образования, на различных учебных курсах (указывается название учреждения или организации, продолжительность занятий и их результаты);</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участие в олимпиадах и конкурсах (указывается вид мероприятия, время его проведения, достигнутый результат);</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участие в конференциях, учебных семинарах, лагерях (указывается тема мероприятия, название проводившей его организации и форма участия в нем обучающегося);</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участие в спортивных мероприятиях (указываются сведения об участии                                    в соревнованиях, наличии спортивного разряда);</w:t>
      </w:r>
    </w:p>
    <w:p w:rsidR="00DD11B1" w:rsidRPr="00D93846" w:rsidP="00025963">
      <w:pPr>
        <w:pStyle w:val="ListParagraph"/>
        <w:numPr>
          <w:ilvl w:val="0"/>
          <w:numId w:val="235"/>
        </w:numPr>
        <w:autoSpaceDE w:val="0"/>
        <w:autoSpaceDN w:val="0"/>
        <w:adjustRightInd w:val="0"/>
        <w:spacing w:line="276" w:lineRule="auto"/>
        <w:jc w:val="both"/>
        <w:rPr>
          <w:color w:val="000000"/>
        </w:rPr>
      </w:pPr>
      <w:r w:rsidRPr="00D93846">
        <w:rPr>
          <w:color w:val="000000"/>
        </w:rPr>
        <w:t>иная информация, раскрывающая творческие, проектные, исследовательские способности обучающихся.</w:t>
      </w:r>
    </w:p>
    <w:p w:rsidR="00DD11B1" w:rsidRPr="00D93846" w:rsidP="00025963">
      <w:pPr>
        <w:autoSpaceDE w:val="0"/>
        <w:autoSpaceDN w:val="0"/>
        <w:adjustRightInd w:val="0"/>
        <w:spacing w:line="276" w:lineRule="auto"/>
        <w:jc w:val="both"/>
      </w:pPr>
      <w:r w:rsidRPr="00D93846">
        <w:rPr>
          <w:b/>
          <w:bCs/>
        </w:rPr>
        <w:t xml:space="preserve">Раздел «Мои достижения» или «Портфолио документов» </w:t>
      </w:r>
      <w:r w:rsidRPr="00D93846">
        <w:t xml:space="preserve">- </w:t>
      </w:r>
      <w:r w:rsidRPr="00D93846">
        <w:rPr>
          <w:color w:val="000000"/>
        </w:rPr>
        <w:t xml:space="preserve">входят сертифицированные (документированные) индивидуальные достижения обучающихся. </w:t>
      </w:r>
      <w:r w:rsidRPr="00D93846">
        <w:t>Этот раздел может включать в себя отражение результатов участия:</w:t>
      </w:r>
    </w:p>
    <w:p w:rsidR="00DD11B1" w:rsidRPr="00D93846" w:rsidP="00025963">
      <w:pPr>
        <w:pStyle w:val="ListParagraph"/>
        <w:numPr>
          <w:ilvl w:val="0"/>
          <w:numId w:val="236"/>
        </w:numPr>
        <w:autoSpaceDE w:val="0"/>
        <w:autoSpaceDN w:val="0"/>
        <w:adjustRightInd w:val="0"/>
        <w:spacing w:line="276" w:lineRule="auto"/>
        <w:jc w:val="both"/>
      </w:pPr>
      <w:r w:rsidRPr="00D93846">
        <w:t xml:space="preserve">в предметных олимпиадах, интеллектуальных и творческих конкурсах, как </w:t>
      </w:r>
      <w:r w:rsidRPr="00D93846">
        <w:t>нетелекоммуникационных</w:t>
      </w:r>
      <w:r w:rsidRPr="00D93846">
        <w:t>, так и дистанционных, проектах различного уровня - школьные, муниципальные, областные, всероссийские и др.;</w:t>
      </w:r>
    </w:p>
    <w:p w:rsidR="00DD11B1" w:rsidRPr="00D93846" w:rsidP="00025963">
      <w:pPr>
        <w:pStyle w:val="ListParagraph"/>
        <w:numPr>
          <w:ilvl w:val="0"/>
          <w:numId w:val="236"/>
        </w:numPr>
        <w:autoSpaceDE w:val="0"/>
        <w:autoSpaceDN w:val="0"/>
        <w:adjustRightInd w:val="0"/>
        <w:spacing w:line="276" w:lineRule="auto"/>
        <w:jc w:val="both"/>
      </w:pPr>
      <w:r w:rsidRPr="00D93846">
        <w:t>мероприятиях и конкурсах, проводимых учреждениями и организациями дополнительного образования, культурно-образовательными фондами и др.;</w:t>
      </w:r>
    </w:p>
    <w:p w:rsidR="00DD11B1" w:rsidRPr="00D93846" w:rsidP="00025963">
      <w:pPr>
        <w:pStyle w:val="ListParagraph"/>
        <w:numPr>
          <w:ilvl w:val="0"/>
          <w:numId w:val="236"/>
        </w:numPr>
        <w:autoSpaceDE w:val="0"/>
        <w:autoSpaceDN w:val="0"/>
        <w:adjustRightInd w:val="0"/>
        <w:spacing w:line="276" w:lineRule="auto"/>
        <w:jc w:val="both"/>
      </w:pPr>
      <w:r w:rsidRPr="00D93846">
        <w:t>образовательные тестирования и курсы по предметам;</w:t>
      </w:r>
    </w:p>
    <w:p w:rsidR="00DD11B1" w:rsidRPr="00D93846" w:rsidP="00025963">
      <w:pPr>
        <w:pStyle w:val="ListParagraph"/>
        <w:numPr>
          <w:ilvl w:val="0"/>
          <w:numId w:val="236"/>
        </w:numPr>
        <w:autoSpaceDE w:val="0"/>
        <w:autoSpaceDN w:val="0"/>
        <w:adjustRightInd w:val="0"/>
        <w:spacing w:line="276" w:lineRule="auto"/>
        <w:jc w:val="both"/>
      </w:pPr>
      <w:r w:rsidRPr="00D93846">
        <w:t>конкурсах и мероприятиях, организованными муниципальными и региональными органами управления;</w:t>
      </w:r>
    </w:p>
    <w:p w:rsidR="00DD11B1" w:rsidRPr="00D93846" w:rsidP="00025963">
      <w:pPr>
        <w:pStyle w:val="ListParagraph"/>
        <w:numPr>
          <w:ilvl w:val="0"/>
          <w:numId w:val="236"/>
        </w:numPr>
        <w:autoSpaceDE w:val="0"/>
        <w:autoSpaceDN w:val="0"/>
        <w:adjustRightInd w:val="0"/>
        <w:spacing w:line="276" w:lineRule="auto"/>
        <w:jc w:val="both"/>
      </w:pPr>
      <w:r w:rsidRPr="00D93846">
        <w:t>спортивных соревнованиях;</w:t>
      </w:r>
    </w:p>
    <w:p w:rsidR="00DD11B1" w:rsidRPr="00D93846" w:rsidP="00025963">
      <w:pPr>
        <w:pStyle w:val="ListParagraph"/>
        <w:numPr>
          <w:ilvl w:val="0"/>
          <w:numId w:val="236"/>
        </w:numPr>
        <w:autoSpaceDE w:val="0"/>
        <w:autoSpaceDN w:val="0"/>
        <w:adjustRightInd w:val="0"/>
        <w:spacing w:line="276" w:lineRule="auto"/>
        <w:jc w:val="both"/>
      </w:pPr>
      <w:r w:rsidRPr="00D93846">
        <w:t>и других.</w:t>
      </w:r>
    </w:p>
    <w:p w:rsidR="00DD11B1" w:rsidRPr="00D93846" w:rsidP="00025963">
      <w:pPr>
        <w:pStyle w:val="ListParagraph"/>
        <w:spacing w:line="276" w:lineRule="auto"/>
        <w:ind w:left="0"/>
        <w:jc w:val="both"/>
      </w:pPr>
      <w:r w:rsidRPr="00D93846">
        <w:t>Совокупность этих материалов должна давать достаточно объективное, целостное                     и сбалансированное представление:</w:t>
      </w:r>
    </w:p>
    <w:p w:rsidR="00DD11B1" w:rsidRPr="00D93846" w:rsidP="00025963">
      <w:pPr>
        <w:pStyle w:val="ListParagraph"/>
        <w:spacing w:line="276" w:lineRule="auto"/>
        <w:ind w:left="0"/>
        <w:jc w:val="both"/>
      </w:pPr>
      <w:r w:rsidRPr="00D93846">
        <w:t xml:space="preserve"> - как в целом, так и по отдельным аспектам, </w:t>
      </w:r>
    </w:p>
    <w:p w:rsidR="00DD11B1" w:rsidRPr="00D93846" w:rsidP="00025963">
      <w:pPr>
        <w:pStyle w:val="ListParagraph"/>
        <w:spacing w:line="276" w:lineRule="auto"/>
        <w:ind w:left="0"/>
        <w:jc w:val="both"/>
      </w:pPr>
      <w:r w:rsidRPr="00D93846">
        <w:t xml:space="preserve">- об основных достижениях конкретного ученика, его продвижении во всех наиболее значимых аспектах обучения в Школе. </w:t>
      </w:r>
    </w:p>
    <w:p w:rsidR="00DD11B1" w:rsidRPr="00D93846" w:rsidP="00025963">
      <w:pPr>
        <w:pStyle w:val="ListParagraph"/>
        <w:spacing w:line="276" w:lineRule="auto"/>
        <w:ind w:left="0"/>
        <w:jc w:val="both"/>
      </w:pPr>
      <w:r w:rsidRPr="00D93846">
        <w:t xml:space="preserve">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основного, среднего общего образования, закреплённых                                    в федеральных государственных образовательных стандартах. </w:t>
      </w:r>
    </w:p>
    <w:p w:rsidR="00DD11B1" w:rsidRPr="00D93846" w:rsidP="00025963">
      <w:pPr>
        <w:pStyle w:val="NormalWeb"/>
        <w:spacing w:before="0" w:beforeAutospacing="0" w:after="0" w:afterAutospacing="0" w:line="276" w:lineRule="auto"/>
        <w:jc w:val="both"/>
      </w:pPr>
      <w:r w:rsidRPr="00D93846">
        <w:t>Информация о достигаемых обучающимся образовательных результатов должна быть представлена только в форме, не представляющей угрозы личности, психологической безопасности и эмоциональному статусу обучающегося.</w:t>
      </w:r>
    </w:p>
    <w:p w:rsidR="00DD11B1" w:rsidRPr="00D93846" w:rsidP="00025963">
      <w:pPr>
        <w:pStyle w:val="NormalWeb"/>
        <w:spacing w:before="0" w:beforeAutospacing="0" w:after="0" w:afterAutospacing="0" w:line="276" w:lineRule="auto"/>
        <w:jc w:val="both"/>
      </w:pPr>
      <w:r w:rsidRPr="00D93846">
        <w:rPr>
          <w:b/>
        </w:rPr>
        <w:t xml:space="preserve">«Портфолио отзывов» </w:t>
      </w:r>
      <w:r w:rsidRPr="00D93846">
        <w:rPr>
          <w:b/>
        </w:rPr>
        <w:t>может включать в себя:</w:t>
      </w:r>
    </w:p>
    <w:p w:rsidR="00DD11B1" w:rsidRPr="00D93846" w:rsidP="00025963">
      <w:pPr>
        <w:spacing w:line="276" w:lineRule="auto"/>
        <w:jc w:val="both"/>
      </w:pPr>
      <w:r w:rsidRPr="00D93846">
        <w:rPr>
          <w:b/>
        </w:rPr>
        <w:t>- систематизированные материалы наблюдений</w:t>
      </w:r>
      <w:r w:rsidRPr="00D93846">
        <w:t xml:space="preserve"> (оценочные листы, материалы и листы наблюдений и т.п.) за процессом овладения универсальными учебными действиями, которые ведут учителя-предметники, классные руководители и другие непосредственные участники образовательного процесса;</w:t>
      </w:r>
    </w:p>
    <w:p w:rsidR="00DD11B1" w:rsidRPr="00D93846" w:rsidP="00025963">
      <w:pPr>
        <w:shd w:val="clear" w:color="auto" w:fill="FCFCFC"/>
        <w:spacing w:line="276" w:lineRule="auto"/>
        <w:jc w:val="both"/>
      </w:pPr>
      <w:r w:rsidRPr="00D93846">
        <w:t xml:space="preserve">- характеристики отношения </w:t>
      </w:r>
      <w:r w:rsidRPr="00D93846">
        <w:t>обучающегося к различным видам деятельности, представленные учителями, родителями, педагогами дополнительного образования, одноклассниками, представителями общественности (тексты заключений, рецензии, отзывы, письма и пр.);</w:t>
      </w:r>
    </w:p>
    <w:p w:rsidR="00DD11B1" w:rsidRPr="00D93846" w:rsidP="00025963">
      <w:pPr>
        <w:shd w:val="clear" w:color="auto" w:fill="FCFCFC"/>
        <w:spacing w:line="276" w:lineRule="auto"/>
        <w:jc w:val="both"/>
      </w:pPr>
      <w:r w:rsidRPr="00D93846">
        <w:t>- анализ самим обучающимся  своей деятельности.</w:t>
      </w:r>
    </w:p>
    <w:p w:rsidR="00DD11B1" w:rsidRPr="00D93846" w:rsidP="00025963">
      <w:pPr>
        <w:shd w:val="clear" w:color="auto" w:fill="FCFCFC"/>
        <w:spacing w:line="276" w:lineRule="auto"/>
        <w:jc w:val="both"/>
      </w:pPr>
      <w:r w:rsidRPr="00D93846">
        <w:rPr>
          <w:b/>
        </w:rPr>
        <w:t xml:space="preserve">Раздел «Разные разности» или «Всякая всячина» </w:t>
      </w:r>
      <w:r w:rsidRPr="00D93846">
        <w:t>заполняется самим обучающимся                  и по его усмотрению (фотоматериалы, презентации и т.д.)</w:t>
      </w:r>
    </w:p>
    <w:p w:rsidR="00DD11B1" w:rsidRPr="00D93846" w:rsidP="00025963">
      <w:pPr>
        <w:autoSpaceDE w:val="0"/>
        <w:autoSpaceDN w:val="0"/>
        <w:adjustRightInd w:val="0"/>
        <w:spacing w:line="276" w:lineRule="auto"/>
        <w:rPr>
          <w:b/>
          <w:bCs/>
          <w:iCs/>
        </w:rPr>
      </w:pPr>
    </w:p>
    <w:p w:rsidR="00B159B9" w:rsidRPr="00D93846" w:rsidP="00025963">
      <w:pPr>
        <w:spacing w:line="276" w:lineRule="auto"/>
        <w:jc w:val="both"/>
      </w:pPr>
      <w:r w:rsidRPr="00D93846">
        <w:t xml:space="preserve">    </w:t>
      </w:r>
      <w:r w:rsidRPr="00D93846">
        <w:t xml:space="preserve">Таким образом, портфолио не только является современной эффективной формой оценивания, но и помогает решать важные педагогические задачи: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(самооценочной) деятельности </w:t>
      </w:r>
      <w:r w:rsidRPr="00D93846" w:rsidR="00547F6D">
        <w:t>об</w:t>
      </w:r>
      <w:r w:rsidRPr="00D93846">
        <w:t>уча</w:t>
      </w:r>
      <w:r w:rsidRPr="00D93846" w:rsidR="00547F6D">
        <w:t>ю</w:t>
      </w:r>
      <w:r w:rsidRPr="00D93846">
        <w:t>щихся; формировать умение учиться – ставить цели, планировать и организовывать собственную учебную деятельность.</w:t>
      </w:r>
    </w:p>
    <w:p w:rsidR="00B159B9" w:rsidRPr="00D93846" w:rsidP="00025963">
      <w:pPr>
        <w:spacing w:line="276" w:lineRule="auto"/>
        <w:ind w:firstLine="709"/>
        <w:jc w:val="both"/>
      </w:pPr>
      <w:r w:rsidRPr="00D93846">
        <w:t xml:space="preserve">Основные разделы «Портфолио» («Портфеля достижений»): </w:t>
      </w:r>
    </w:p>
    <w:p w:rsidR="00B159B9" w:rsidRPr="00D93846" w:rsidP="00025963">
      <w:pPr>
        <w:pStyle w:val="ListParagraph"/>
        <w:numPr>
          <w:ilvl w:val="0"/>
          <w:numId w:val="237"/>
        </w:numPr>
        <w:spacing w:line="276" w:lineRule="auto"/>
        <w:jc w:val="both"/>
      </w:pPr>
      <w:r w:rsidRPr="00D93846">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B159B9" w:rsidRPr="00D93846" w:rsidP="00025963">
      <w:pPr>
        <w:pStyle w:val="ListParagraph"/>
        <w:numPr>
          <w:ilvl w:val="0"/>
          <w:numId w:val="237"/>
        </w:numPr>
        <w:spacing w:line="276" w:lineRule="auto"/>
        <w:jc w:val="both"/>
      </w:pPr>
      <w:r w:rsidRPr="00D93846">
        <w:t>показатели метапредметных результатов;</w:t>
      </w:r>
    </w:p>
    <w:p w:rsidR="00B159B9" w:rsidRPr="00D93846" w:rsidP="00025963">
      <w:pPr>
        <w:pStyle w:val="ListParagraph"/>
        <w:numPr>
          <w:ilvl w:val="0"/>
          <w:numId w:val="237"/>
        </w:numPr>
        <w:spacing w:line="276" w:lineRule="auto"/>
        <w:jc w:val="both"/>
      </w:pPr>
      <w:r w:rsidRPr="00D93846">
        <w:t xml:space="preserve">показатели личностных результатов (прежде всего во внеучебной деятельности). </w:t>
      </w:r>
    </w:p>
    <w:p w:rsidR="00B159B9" w:rsidRPr="00D93846" w:rsidP="00025963">
      <w:pPr>
        <w:spacing w:line="276" w:lineRule="auto"/>
        <w:jc w:val="both"/>
      </w:pPr>
      <w:r w:rsidRPr="00D93846">
        <w:t xml:space="preserve">    </w:t>
      </w:r>
      <w:r w:rsidRPr="00D93846">
        <w:t>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 и их оцениванию по качественной шкале: «нормально», «хорошо», «отлично», «превосходно».</w:t>
      </w:r>
    </w:p>
    <w:p w:rsidR="00B159B9" w:rsidRPr="00D93846" w:rsidP="00025963">
      <w:pPr>
        <w:spacing w:line="276" w:lineRule="auto"/>
        <w:ind w:firstLine="709"/>
        <w:jc w:val="both"/>
        <w:rPr>
          <w:b/>
        </w:rPr>
      </w:pPr>
      <w:r w:rsidRPr="00D93846">
        <w:rPr>
          <w:b/>
        </w:rPr>
        <w:t>Инструментами динамики образовательных достижений выступают:</w:t>
      </w:r>
    </w:p>
    <w:p w:rsidR="00B159B9" w:rsidRPr="00D93846" w:rsidP="00025963">
      <w:pPr>
        <w:numPr>
          <w:ilvl w:val="0"/>
          <w:numId w:val="238"/>
        </w:numPr>
        <w:spacing w:line="276" w:lineRule="auto"/>
        <w:jc w:val="both"/>
      </w:pPr>
      <w:r w:rsidRPr="00D93846">
        <w:rPr>
          <w:iCs/>
        </w:rPr>
        <w:t>стартовая, промежуточная, итоговая диагностика, не носящая оценочный характер</w:t>
      </w:r>
      <w:r w:rsidRPr="00D93846">
        <w:t>;</w:t>
      </w:r>
    </w:p>
    <w:p w:rsidR="00B159B9" w:rsidRPr="00D93846" w:rsidP="00025963">
      <w:pPr>
        <w:numPr>
          <w:ilvl w:val="0"/>
          <w:numId w:val="238"/>
        </w:numPr>
        <w:spacing w:line="276" w:lineRule="auto"/>
        <w:jc w:val="both"/>
      </w:pPr>
      <w:r w:rsidRPr="00D93846">
        <w:rPr>
          <w:iCs/>
        </w:rPr>
        <w:t>психологические тесты и диагностики</w:t>
      </w:r>
      <w:r w:rsidRPr="00D93846">
        <w:t>;</w:t>
      </w:r>
    </w:p>
    <w:p w:rsidR="00B159B9" w:rsidRPr="00D93846" w:rsidP="00025963">
      <w:pPr>
        <w:numPr>
          <w:ilvl w:val="0"/>
          <w:numId w:val="238"/>
        </w:numPr>
        <w:spacing w:line="276" w:lineRule="auto"/>
        <w:jc w:val="both"/>
      </w:pPr>
      <w:r w:rsidRPr="00D93846">
        <w:rPr>
          <w:iCs/>
        </w:rPr>
        <w:t>творческие работы</w:t>
      </w:r>
      <w:r w:rsidRPr="00D93846">
        <w:t>, включая учебные исследования и учебные проекты;</w:t>
      </w:r>
    </w:p>
    <w:p w:rsidR="00B159B9" w:rsidRPr="00D93846" w:rsidP="00025963">
      <w:pPr>
        <w:numPr>
          <w:ilvl w:val="0"/>
          <w:numId w:val="238"/>
        </w:numPr>
        <w:spacing w:line="276" w:lineRule="auto"/>
        <w:jc w:val="both"/>
      </w:pPr>
      <w:r w:rsidRPr="00D93846">
        <w:t>«Портфолио» («Портфель достижений»).</w:t>
      </w:r>
    </w:p>
    <w:p w:rsidR="00B159B9" w:rsidRPr="00D93846" w:rsidP="00025963">
      <w:pPr>
        <w:spacing w:line="276" w:lineRule="auto"/>
        <w:jc w:val="both"/>
      </w:pPr>
    </w:p>
    <w:p w:rsidR="00B159B9" w:rsidRPr="00D93846" w:rsidP="00025963">
      <w:pPr>
        <w:pStyle w:val="ListParagraph"/>
        <w:numPr>
          <w:ilvl w:val="2"/>
          <w:numId w:val="222"/>
        </w:numPr>
        <w:spacing w:line="276" w:lineRule="auto"/>
        <w:jc w:val="both"/>
        <w:rPr>
          <w:b/>
        </w:rPr>
      </w:pPr>
      <w:r w:rsidRPr="00D93846">
        <w:rPr>
          <w:b/>
          <w:lang w:eastAsia="en-US"/>
        </w:rPr>
        <w:t>О</w:t>
      </w:r>
      <w:r w:rsidRPr="00D93846" w:rsidR="00826E22">
        <w:rPr>
          <w:b/>
          <w:lang w:eastAsia="en-US"/>
        </w:rPr>
        <w:t>собенности оценки</w:t>
      </w:r>
      <w:r w:rsidRPr="00D93846">
        <w:rPr>
          <w:b/>
          <w:lang w:eastAsia="en-US"/>
        </w:rPr>
        <w:t xml:space="preserve"> метапредметных результатов</w:t>
      </w:r>
    </w:p>
    <w:p w:rsidR="00B159B9" w:rsidRPr="00D93846" w:rsidP="00025963">
      <w:pPr>
        <w:spacing w:line="276" w:lineRule="auto"/>
        <w:rPr>
          <w:b/>
        </w:rPr>
      </w:pPr>
    </w:p>
    <w:p w:rsidR="00826E22" w:rsidRPr="00D93846" w:rsidP="00025963">
      <w:pPr>
        <w:spacing w:line="276" w:lineRule="auto"/>
        <w:jc w:val="both"/>
      </w:pPr>
      <w:r w:rsidRPr="00D93846">
        <w:rPr>
          <w:b/>
        </w:rPr>
        <w:t xml:space="preserve">    </w:t>
      </w:r>
      <w:r w:rsidRPr="00D93846">
        <w:t xml:space="preserve">Оценка метапредметных результатов </w:t>
      </w:r>
      <w:r w:rsidRPr="00D93846">
        <w:rPr>
          <w:bCs/>
        </w:rPr>
        <w:t xml:space="preserve">представляет собой оценку достижения </w:t>
      </w:r>
      <w:r w:rsidRPr="00D93846">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B159B9" w:rsidRPr="00D93846" w:rsidP="00025963">
      <w:pPr>
        <w:spacing w:line="276" w:lineRule="auto"/>
        <w:jc w:val="both"/>
      </w:pPr>
      <w:r w:rsidRPr="00D93846">
        <w:t xml:space="preserve">    </w:t>
      </w:r>
      <w:r w:rsidRPr="00D93846">
        <w:t>Достижение метапредметных результатов обеспечивается за счёт основных компо</w:t>
      </w:r>
      <w:r w:rsidRPr="00D93846">
        <w:t>нентов образовательной деятельности</w:t>
      </w:r>
      <w:r w:rsidRPr="00D93846">
        <w:t xml:space="preserve"> – учебных предметов.</w:t>
      </w:r>
    </w:p>
    <w:p w:rsidR="00B159B9" w:rsidRPr="00D93846" w:rsidP="00025963">
      <w:pPr>
        <w:spacing w:line="276" w:lineRule="auto"/>
        <w:jc w:val="both"/>
      </w:pPr>
      <w:r w:rsidRPr="00D93846">
        <w:rPr>
          <w:b/>
          <w:i/>
        </w:rPr>
        <w:t xml:space="preserve">    </w:t>
      </w:r>
      <w:r w:rsidRPr="00D93846">
        <w:rPr>
          <w:b/>
          <w:i/>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w:t>
      </w:r>
      <w:r w:rsidRPr="00D93846">
        <w:t xml:space="preserve"> т. е. таких умственных действий обучающихся, которые направлены на анализ и управление своей познавательной деятельностью. </w:t>
      </w:r>
    </w:p>
    <w:p w:rsidR="00826E22" w:rsidRPr="00D93846" w:rsidP="00025963">
      <w:pPr>
        <w:spacing w:line="276" w:lineRule="auto"/>
        <w:jc w:val="both"/>
      </w:pPr>
      <w:r w:rsidRPr="00D93846">
        <w:t xml:space="preserve">    Основным </w:t>
      </w:r>
      <w:r w:rsidRPr="00D93846">
        <w:rPr>
          <w:b/>
        </w:rPr>
        <w:t>объектом и предметом</w:t>
      </w:r>
      <w:r w:rsidRPr="00D93846">
        <w:t xml:space="preserve"> оценки метапредметных результатов являются:</w:t>
      </w:r>
    </w:p>
    <w:p w:rsidR="00826E22" w:rsidRPr="00D93846" w:rsidP="00025963">
      <w:pPr>
        <w:pStyle w:val="ListParagraph"/>
        <w:numPr>
          <w:ilvl w:val="0"/>
          <w:numId w:val="239"/>
        </w:numPr>
        <w:spacing w:line="276" w:lineRule="auto"/>
        <w:jc w:val="both"/>
      </w:pPr>
      <w:r w:rsidRPr="00D93846">
        <w:t>способность и готовность к освоению систематических знаний, их самостоятельному пополнению, переносу и интеграции;</w:t>
      </w:r>
    </w:p>
    <w:p w:rsidR="00826E22" w:rsidRPr="00D93846" w:rsidP="00025963">
      <w:pPr>
        <w:pStyle w:val="ListParagraph"/>
        <w:numPr>
          <w:ilvl w:val="0"/>
          <w:numId w:val="239"/>
        </w:numPr>
        <w:spacing w:line="276" w:lineRule="auto"/>
        <w:jc w:val="both"/>
      </w:pPr>
      <w:r w:rsidRPr="00D93846">
        <w:t>способность работать с информацией;</w:t>
      </w:r>
    </w:p>
    <w:p w:rsidR="00826E22" w:rsidRPr="00D93846" w:rsidP="00025963">
      <w:pPr>
        <w:pStyle w:val="ListParagraph"/>
        <w:numPr>
          <w:ilvl w:val="0"/>
          <w:numId w:val="239"/>
        </w:numPr>
        <w:spacing w:line="276" w:lineRule="auto"/>
        <w:jc w:val="both"/>
      </w:pPr>
      <w:r w:rsidRPr="00D93846">
        <w:t>способность к сотрудничеству и коммуникации;</w:t>
      </w:r>
    </w:p>
    <w:p w:rsidR="00826E22" w:rsidRPr="00D93846" w:rsidP="00025963">
      <w:pPr>
        <w:pStyle w:val="ListParagraph"/>
        <w:numPr>
          <w:ilvl w:val="0"/>
          <w:numId w:val="239"/>
        </w:numPr>
        <w:spacing w:line="276" w:lineRule="auto"/>
        <w:jc w:val="both"/>
      </w:pPr>
      <w:r w:rsidRPr="00D93846">
        <w:t>способность к решению личностно и социально значимых проблем и воплощению найденных решений в практику;</w:t>
      </w:r>
    </w:p>
    <w:p w:rsidR="00826E22" w:rsidRPr="00D93846" w:rsidP="00025963">
      <w:pPr>
        <w:pStyle w:val="ListParagraph"/>
        <w:numPr>
          <w:ilvl w:val="0"/>
          <w:numId w:val="239"/>
        </w:numPr>
        <w:spacing w:line="276" w:lineRule="auto"/>
        <w:jc w:val="both"/>
      </w:pPr>
      <w:r w:rsidRPr="00D93846">
        <w:t>способность и готовность к использованию ИКТ в целях обучения и развития;</w:t>
      </w:r>
    </w:p>
    <w:p w:rsidR="00826E22" w:rsidRPr="00D93846" w:rsidP="00025963">
      <w:pPr>
        <w:pStyle w:val="ListParagraph"/>
        <w:numPr>
          <w:ilvl w:val="0"/>
          <w:numId w:val="239"/>
        </w:numPr>
        <w:spacing w:line="276" w:lineRule="auto"/>
        <w:jc w:val="both"/>
      </w:pPr>
      <w:r w:rsidRPr="00D93846">
        <w:t>способность к самоорганизации, саморегуляции и рефлексии.</w:t>
      </w:r>
    </w:p>
    <w:p w:rsidR="00B159B9" w:rsidRPr="00D93846" w:rsidP="00025963">
      <w:pPr>
        <w:spacing w:line="276" w:lineRule="auto"/>
        <w:jc w:val="both"/>
      </w:pPr>
    </w:p>
    <w:p w:rsidR="00ED0DF5" w:rsidRPr="00D93846" w:rsidP="00025963">
      <w:pPr>
        <w:spacing w:line="276" w:lineRule="auto"/>
        <w:jc w:val="both"/>
        <w:rPr>
          <w:i/>
        </w:rPr>
      </w:pPr>
      <w:r w:rsidRPr="00D93846">
        <w:t xml:space="preserve">    Оценка достижения метапредметных результатов ос</w:t>
      </w:r>
      <w:r w:rsidR="00173611">
        <w:t>уществляется администрацией</w:t>
      </w:r>
      <w:r w:rsidRPr="00D93846">
        <w:t xml:space="preserve"> </w:t>
      </w:r>
      <w:r w:rsidRPr="00D93846" w:rsidR="007660D9">
        <w:t xml:space="preserve">МБОУ </w:t>
      </w:r>
      <w:r w:rsidR="007660D9">
        <w:t xml:space="preserve">«Меусишинская СОШ им. Абдурахманова Ш.Р.» </w:t>
      </w:r>
      <w:r w:rsidRPr="00D93846">
        <w:t xml:space="preserve">в ходе </w:t>
      </w:r>
      <w:r w:rsidRPr="00D93846">
        <w:rPr>
          <w:b/>
        </w:rPr>
        <w:t>внутришкольного мониторинга</w:t>
      </w:r>
      <w:r w:rsidRPr="00D93846">
        <w:t xml:space="preserve">. Содержание и периодичность внутришкольного мониторинга устанавливается решением педагогического совета. Инструментарий строится на </w:t>
      </w:r>
      <w:r w:rsidRPr="00D93846">
        <w:t>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D93846">
        <w:rPr>
          <w:i/>
        </w:rPr>
        <w:t>.</w:t>
      </w:r>
    </w:p>
    <w:p w:rsidR="00ED0DF5" w:rsidRPr="00D93846" w:rsidP="00025963">
      <w:pPr>
        <w:spacing w:line="276" w:lineRule="auto"/>
        <w:jc w:val="both"/>
      </w:pPr>
      <w:r w:rsidRPr="00D93846">
        <w:t xml:space="preserve">    Наиболее адекватными формами оценки </w:t>
      </w:r>
    </w:p>
    <w:p w:rsidR="00ED0DF5" w:rsidRPr="00D93846" w:rsidP="00025963">
      <w:pPr>
        <w:pStyle w:val="ListParagraph"/>
        <w:numPr>
          <w:ilvl w:val="0"/>
          <w:numId w:val="240"/>
        </w:numPr>
        <w:spacing w:line="276" w:lineRule="auto"/>
        <w:jc w:val="both"/>
      </w:pPr>
      <w:r w:rsidRPr="00D93846">
        <w:t>читательской грамотности служит письменная работа на межпредметной основе;</w:t>
      </w:r>
    </w:p>
    <w:p w:rsidR="00ED0DF5" w:rsidRPr="00D93846" w:rsidP="00025963">
      <w:pPr>
        <w:pStyle w:val="ListParagraph"/>
        <w:numPr>
          <w:ilvl w:val="0"/>
          <w:numId w:val="240"/>
        </w:numPr>
        <w:spacing w:line="276" w:lineRule="auto"/>
        <w:jc w:val="both"/>
      </w:pPr>
      <w:r w:rsidRPr="00D93846">
        <w:t>ИКТ-компетентности – практическая работа в сочетании с письменной (компьютеризованной) частью;</w:t>
      </w:r>
    </w:p>
    <w:p w:rsidR="00ED0DF5" w:rsidRPr="00D93846" w:rsidP="00025963">
      <w:pPr>
        <w:pStyle w:val="ListParagraph"/>
        <w:numPr>
          <w:ilvl w:val="0"/>
          <w:numId w:val="240"/>
        </w:numPr>
        <w:spacing w:line="276" w:lineRule="auto"/>
        <w:jc w:val="both"/>
      </w:pPr>
      <w:r w:rsidRPr="00D93846">
        <w:t>сформированности регулятивных, коммуникативных и познавательных учебных действий – наблюдение за ходом выполн</w:t>
      </w:r>
      <w:r w:rsidRPr="00D93846" w:rsidR="00974A17">
        <w:t xml:space="preserve">ения групповых и индивидуальных </w:t>
      </w:r>
      <w:r w:rsidRPr="00D93846">
        <w:t>учебных исследований и проектов.</w:t>
      </w:r>
    </w:p>
    <w:p w:rsidR="00ED0DF5" w:rsidRPr="00D93846" w:rsidP="00025963">
      <w:pPr>
        <w:spacing w:line="276" w:lineRule="auto"/>
        <w:jc w:val="both"/>
      </w:pPr>
      <w:r w:rsidRPr="00D93846">
        <w:t xml:space="preserve">    Каждый из перечисленных видов диагностик проводится с периодичностью не менее, чем один раз в два года.</w:t>
      </w:r>
    </w:p>
    <w:p w:rsidR="00ED0DF5" w:rsidRPr="00D93846" w:rsidP="00025963">
      <w:pPr>
        <w:spacing w:line="276" w:lineRule="auto"/>
        <w:jc w:val="both"/>
      </w:pPr>
      <w:r w:rsidRPr="00D93846">
        <w:t xml:space="preserve">    Основной процедурой </w:t>
      </w:r>
      <w:r w:rsidRPr="00D93846">
        <w:rPr>
          <w:b/>
        </w:rPr>
        <w:t>итоговой оценки</w:t>
      </w:r>
      <w:r w:rsidRPr="00D93846">
        <w:t xml:space="preserve"> достижения метапредметных результатов является </w:t>
      </w:r>
      <w:r w:rsidRPr="00D93846">
        <w:rPr>
          <w:b/>
        </w:rPr>
        <w:t>защита итогового индивидуального проекта</w:t>
      </w:r>
      <w:r w:rsidRPr="00D93846">
        <w:t>.</w:t>
      </w:r>
    </w:p>
    <w:p w:rsidR="00ED0DF5" w:rsidRPr="00D93846" w:rsidP="00025963">
      <w:pPr>
        <w:spacing w:line="276" w:lineRule="auto"/>
        <w:jc w:val="both"/>
      </w:pPr>
      <w:r w:rsidRPr="00D93846">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D0DF5" w:rsidRPr="00D93846" w:rsidP="00025963">
      <w:pPr>
        <w:spacing w:line="276" w:lineRule="auto"/>
        <w:jc w:val="both"/>
      </w:pPr>
      <w:r w:rsidRPr="00D93846">
        <w:t xml:space="preserve">     Результатом (продуктом) проектной деятельности может быть любая из следующих работ:</w:t>
      </w:r>
    </w:p>
    <w:p w:rsidR="00ED0DF5" w:rsidRPr="00D93846" w:rsidP="00025963">
      <w:pPr>
        <w:spacing w:line="276" w:lineRule="auto"/>
        <w:jc w:val="both"/>
      </w:pPr>
      <w:r w:rsidRPr="00D93846">
        <w:t>а) письменная работа (эссе, реферат, аналитические материалы, обзорные материалы, отчёты о проведённых исследованиях, стендовый доклад и др.);</w:t>
      </w:r>
    </w:p>
    <w:p w:rsidR="00ED0DF5" w:rsidRPr="00D93846" w:rsidP="00025963">
      <w:pPr>
        <w:spacing w:line="276" w:lineRule="auto"/>
        <w:jc w:val="both"/>
      </w:pPr>
      <w:r w:rsidRPr="00D93846">
        <w:t>б) художественная творческая работа</w:t>
      </w:r>
      <w:r w:rsidRPr="00D93846">
        <w:rPr>
          <w:i/>
        </w:rPr>
        <w:t xml:space="preserve"> </w:t>
      </w:r>
      <w:r w:rsidRPr="00D93846">
        <w:t>(в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ED0DF5" w:rsidRPr="00D93846" w:rsidP="00025963">
      <w:pPr>
        <w:spacing w:line="276" w:lineRule="auto"/>
        <w:jc w:val="both"/>
      </w:pPr>
      <w:r w:rsidRPr="00D93846">
        <w:t>в) материальный объект, макет, иное конструкторское изделие;</w:t>
      </w:r>
    </w:p>
    <w:p w:rsidR="00ED0DF5" w:rsidRPr="00D93846" w:rsidP="00025963">
      <w:pPr>
        <w:spacing w:line="276" w:lineRule="auto"/>
        <w:jc w:val="both"/>
      </w:pPr>
      <w:r w:rsidRPr="00D93846">
        <w:t>г) отчётные материалы по социальному проекту, которые могут включать как тексты, так и мультимедийные продукты.</w:t>
      </w:r>
    </w:p>
    <w:p w:rsidR="00ED0DF5" w:rsidRPr="00D93846" w:rsidP="00025963">
      <w:pPr>
        <w:spacing w:line="276" w:lineRule="auto"/>
        <w:jc w:val="both"/>
      </w:pPr>
      <w:r w:rsidRPr="00D93846">
        <w:t xml:space="preserve">    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w:t>
      </w:r>
    </w:p>
    <w:p w:rsidR="00ED0DF5" w:rsidRPr="00D93846" w:rsidP="00025963">
      <w:pPr>
        <w:spacing w:line="276" w:lineRule="auto"/>
        <w:jc w:val="both"/>
      </w:pPr>
      <w:r w:rsidRPr="00D93846">
        <w:t xml:space="preserve">    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ED0DF5" w:rsidRPr="00D93846" w:rsidP="00025963">
      <w:pPr>
        <w:spacing w:line="276" w:lineRule="auto"/>
        <w:jc w:val="both"/>
      </w:pPr>
      <w:r w:rsidRPr="00D93846">
        <w:t xml:space="preserve">    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ED0DF5" w:rsidRPr="00D93846" w:rsidP="00025963">
      <w:pPr>
        <w:spacing w:line="276" w:lineRule="auto"/>
        <w:jc w:val="both"/>
      </w:pPr>
      <w:r w:rsidRPr="00D93846">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D0DF5" w:rsidRPr="00D93846" w:rsidP="00025963">
      <w:pPr>
        <w:suppressAutoHyphens/>
        <w:spacing w:line="276" w:lineRule="auto"/>
        <w:ind w:firstLine="709"/>
        <w:jc w:val="center"/>
        <w:outlineLvl w:val="0"/>
        <w:rPr>
          <w:b/>
        </w:rPr>
      </w:pPr>
      <w:r w:rsidRPr="00D93846">
        <w:rPr>
          <w:b/>
        </w:rPr>
        <w:t>Особенности оценки индивидуального проекта</w:t>
      </w:r>
    </w:p>
    <w:p w:rsidR="00A66BC9" w:rsidRPr="00D93846" w:rsidP="00025963">
      <w:pPr>
        <w:suppressAutoHyphens/>
        <w:spacing w:line="276" w:lineRule="auto"/>
        <w:ind w:firstLine="709"/>
        <w:jc w:val="center"/>
        <w:outlineLvl w:val="0"/>
        <w:rPr>
          <w:b/>
        </w:rPr>
      </w:pPr>
    </w:p>
    <w:p w:rsidR="00B159B9" w:rsidRPr="00D93846" w:rsidP="00025963">
      <w:pPr>
        <w:suppressAutoHyphens/>
        <w:spacing w:line="276" w:lineRule="auto"/>
        <w:jc w:val="both"/>
      </w:pPr>
      <w:r w:rsidRPr="00D93846">
        <w:rPr>
          <w:b/>
        </w:rPr>
        <w:t xml:space="preserve">    </w:t>
      </w:r>
      <w:r w:rsidRPr="00D93846">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w:t>
      </w:r>
      <w:r w:rsidRPr="00D93846">
        <w:t>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159B9" w:rsidRPr="00D93846" w:rsidP="00025963">
      <w:pPr>
        <w:tabs>
          <w:tab w:val="left" w:pos="357"/>
        </w:tabs>
        <w:suppressAutoHyphens/>
        <w:spacing w:line="276" w:lineRule="auto"/>
        <w:jc w:val="both"/>
      </w:pPr>
      <w:r w:rsidRPr="00D93846">
        <w:t xml:space="preserve">    </w:t>
      </w:r>
      <w:r w:rsidRPr="00D93846">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B159B9" w:rsidRPr="00D93846" w:rsidP="00025963">
      <w:pPr>
        <w:tabs>
          <w:tab w:val="left" w:pos="357"/>
        </w:tabs>
        <w:suppressAutoHyphens/>
        <w:spacing w:line="276" w:lineRule="auto"/>
        <w:jc w:val="both"/>
      </w:pPr>
      <w:r w:rsidRPr="00D93846">
        <w:t xml:space="preserve">    </w:t>
      </w:r>
      <w:r w:rsidRPr="00D93846">
        <w:t xml:space="preserve">В соответствии с целями подготовки проекта </w:t>
      </w:r>
      <w:r w:rsidRPr="00D93846">
        <w:rPr>
          <w:b/>
        </w:rPr>
        <w:t>образовательной организацией</w:t>
      </w:r>
      <w:r w:rsidRPr="00D93846">
        <w:rPr>
          <w:b/>
        </w:rPr>
        <w:t xml:space="preserve"> для каждого обучающегося разрабатываются план, программа подготовки проекта</w:t>
      </w:r>
      <w:r w:rsidRPr="00D93846">
        <w:t>, которые, как минимум, должны включать требования по следующим рубрикам:</w:t>
      </w:r>
    </w:p>
    <w:p w:rsidR="00B159B9" w:rsidRPr="00D93846" w:rsidP="00025963">
      <w:pPr>
        <w:pStyle w:val="a10"/>
        <w:numPr>
          <w:ilvl w:val="1"/>
          <w:numId w:val="241"/>
        </w:numPr>
        <w:spacing w:line="276" w:lineRule="auto"/>
        <w:rPr>
          <w:sz w:val="24"/>
          <w:szCs w:val="24"/>
        </w:rPr>
      </w:pPr>
      <w:r w:rsidRPr="00D93846">
        <w:rPr>
          <w:sz w:val="24"/>
          <w:szCs w:val="24"/>
        </w:rPr>
        <w:t>организация проектной деятельности;</w:t>
      </w:r>
    </w:p>
    <w:p w:rsidR="00B159B9" w:rsidRPr="00D93846" w:rsidP="00025963">
      <w:pPr>
        <w:pStyle w:val="a10"/>
        <w:numPr>
          <w:ilvl w:val="1"/>
          <w:numId w:val="241"/>
        </w:numPr>
        <w:spacing w:line="276" w:lineRule="auto"/>
        <w:rPr>
          <w:sz w:val="24"/>
          <w:szCs w:val="24"/>
        </w:rPr>
      </w:pPr>
      <w:r w:rsidRPr="00D93846">
        <w:rPr>
          <w:sz w:val="24"/>
          <w:szCs w:val="24"/>
        </w:rPr>
        <w:t>содержание и направленность проекта;</w:t>
      </w:r>
    </w:p>
    <w:p w:rsidR="00B159B9" w:rsidRPr="00D93846" w:rsidP="00025963">
      <w:pPr>
        <w:pStyle w:val="a10"/>
        <w:numPr>
          <w:ilvl w:val="1"/>
          <w:numId w:val="241"/>
        </w:numPr>
        <w:spacing w:line="276" w:lineRule="auto"/>
        <w:rPr>
          <w:sz w:val="24"/>
          <w:szCs w:val="24"/>
        </w:rPr>
      </w:pPr>
      <w:r w:rsidRPr="00D93846">
        <w:rPr>
          <w:sz w:val="24"/>
          <w:szCs w:val="24"/>
        </w:rPr>
        <w:t>защита проекта;</w:t>
      </w:r>
    </w:p>
    <w:p w:rsidR="00B159B9" w:rsidRPr="00D93846" w:rsidP="00025963">
      <w:pPr>
        <w:pStyle w:val="a10"/>
        <w:numPr>
          <w:ilvl w:val="1"/>
          <w:numId w:val="241"/>
        </w:numPr>
        <w:spacing w:line="276" w:lineRule="auto"/>
        <w:rPr>
          <w:sz w:val="24"/>
          <w:szCs w:val="24"/>
        </w:rPr>
      </w:pPr>
      <w:r w:rsidRPr="00D93846">
        <w:rPr>
          <w:sz w:val="24"/>
          <w:szCs w:val="24"/>
        </w:rPr>
        <w:t>критерии оценки проектной деятельности.</w:t>
      </w:r>
    </w:p>
    <w:p w:rsidR="00D455D7" w:rsidRPr="00D93846" w:rsidP="00025963">
      <w:pPr>
        <w:tabs>
          <w:tab w:val="left" w:pos="357"/>
        </w:tabs>
        <w:suppressAutoHyphens/>
        <w:spacing w:line="276" w:lineRule="auto"/>
        <w:jc w:val="both"/>
      </w:pPr>
      <w:r w:rsidRPr="00D93846">
        <w:rPr>
          <w:b/>
        </w:rPr>
        <w:t xml:space="preserve">    </w:t>
      </w:r>
      <w:r w:rsidRPr="00D93846" w:rsidR="00B159B9">
        <w:rPr>
          <w:b/>
        </w:rPr>
        <w:t>Требования к организации проектной деятельности</w:t>
      </w:r>
      <w:r w:rsidRPr="00D93846" w:rsidR="00B159B9">
        <w:t xml:space="preserve"> включают положения о том, что обучающиеся сами выбирают как тему проекта, так и руководителя проекта; тема проекта должна быть утверждена на методическом совете </w:t>
      </w:r>
      <w:r w:rsidRPr="00D93846" w:rsidR="00183757">
        <w:t xml:space="preserve">МБОУ </w:t>
      </w:r>
      <w:r w:rsidR="007660D9">
        <w:t xml:space="preserve"> </w:t>
      </w:r>
      <w:r w:rsidRPr="00D93846" w:rsidR="007660D9">
        <w:t xml:space="preserve"> </w:t>
      </w:r>
      <w:r w:rsidR="007660D9">
        <w:t>«Меусишинская СОШ им. Абдурахманова Ш.Р.»</w:t>
      </w:r>
      <w:r w:rsidRPr="00D93846" w:rsidR="00183757">
        <w:t>,</w:t>
      </w:r>
      <w:r w:rsidRPr="00D93846" w:rsidR="00B159B9">
        <w:t xml:space="preserve"> план реализации проекта разрабатывается </w:t>
      </w:r>
      <w:r w:rsidRPr="00D93846" w:rsidR="00183757">
        <w:t>об</w:t>
      </w:r>
      <w:r w:rsidRPr="00D93846" w:rsidR="00B159B9">
        <w:t>уча</w:t>
      </w:r>
      <w:r w:rsidRPr="00D93846" w:rsidR="00183757">
        <w:t>ю</w:t>
      </w:r>
      <w:r w:rsidRPr="00D93846" w:rsidR="00B159B9">
        <w:t xml:space="preserve">щимся совместно с руководителем проекта. </w:t>
      </w:r>
    </w:p>
    <w:p w:rsidR="00B159B9" w:rsidRPr="00D93846" w:rsidP="00025963">
      <w:pPr>
        <w:tabs>
          <w:tab w:val="left" w:pos="357"/>
        </w:tabs>
        <w:suppressAutoHyphens/>
        <w:spacing w:line="276" w:lineRule="auto"/>
        <w:jc w:val="both"/>
      </w:pPr>
      <w:r w:rsidRPr="00D93846">
        <w:t xml:space="preserve">    </w:t>
      </w:r>
      <w:r w:rsidRPr="00D93846">
        <w:t xml:space="preserve">В разделе о </w:t>
      </w:r>
      <w:r w:rsidRPr="00D93846">
        <w:rPr>
          <w:b/>
        </w:rPr>
        <w:t>требованиях к содержанию и направленности проекта</w:t>
      </w:r>
      <w:r w:rsidRPr="00D93846">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материалов, которые должны быть подготовлены по завершении проекта для его защиты.</w:t>
      </w:r>
    </w:p>
    <w:p w:rsidR="00B159B9" w:rsidRPr="00D93846" w:rsidP="00025963">
      <w:pPr>
        <w:tabs>
          <w:tab w:val="left" w:pos="357"/>
        </w:tabs>
        <w:suppressAutoHyphens/>
        <w:spacing w:line="276" w:lineRule="auto"/>
        <w:jc w:val="both"/>
      </w:pPr>
      <w:r w:rsidRPr="00D93846">
        <w:t xml:space="preserve">   </w:t>
      </w:r>
      <w:r w:rsidRPr="00D93846">
        <w:t xml:space="preserve">В </w:t>
      </w:r>
      <w:r w:rsidRPr="00D93846">
        <w:rPr>
          <w:b/>
        </w:rPr>
        <w:t>состав материалов,</w:t>
      </w:r>
      <w:r w:rsidRPr="00D93846">
        <w:t xml:space="preserve"> которые должны быть подготовлены по завершению проекта для его защиты, в обязательном порядке включаются:</w:t>
      </w:r>
    </w:p>
    <w:p w:rsidR="00B159B9" w:rsidRPr="00D93846" w:rsidP="00025963">
      <w:pPr>
        <w:tabs>
          <w:tab w:val="left" w:pos="357"/>
        </w:tabs>
        <w:suppressAutoHyphens/>
        <w:spacing w:line="276" w:lineRule="auto"/>
        <w:ind w:firstLine="709"/>
        <w:jc w:val="both"/>
      </w:pPr>
      <w:r w:rsidRPr="00D93846">
        <w:t xml:space="preserve">1) выносимый на защиту </w:t>
      </w:r>
      <w:r w:rsidRPr="00D93846">
        <w:rPr>
          <w:b/>
        </w:rPr>
        <w:t>продукт проектной деятельности,</w:t>
      </w:r>
      <w:r w:rsidRPr="00D93846">
        <w:t xml:space="preserve"> представленный в одной из описанных выше форм; </w:t>
      </w:r>
    </w:p>
    <w:p w:rsidR="00B159B9" w:rsidRPr="00D93846" w:rsidP="00025963">
      <w:pPr>
        <w:tabs>
          <w:tab w:val="left" w:pos="357"/>
        </w:tabs>
        <w:suppressAutoHyphens/>
        <w:spacing w:line="276" w:lineRule="auto"/>
        <w:ind w:firstLine="709"/>
        <w:jc w:val="both"/>
      </w:pPr>
      <w:r w:rsidRPr="00D93846">
        <w:t xml:space="preserve">2) подготовленная </w:t>
      </w:r>
      <w:r w:rsidRPr="00D93846" w:rsidR="00183757">
        <w:t>об</w:t>
      </w:r>
      <w:r w:rsidRPr="00D93846">
        <w:t>уча</w:t>
      </w:r>
      <w:r w:rsidRPr="00D93846" w:rsidR="00183757">
        <w:t>ю</w:t>
      </w:r>
      <w:r w:rsidRPr="00D93846">
        <w:t xml:space="preserve">щимся </w:t>
      </w:r>
      <w:r w:rsidRPr="00D93846">
        <w:rPr>
          <w:b/>
        </w:rPr>
        <w:t>краткая пояснительная записка к проекту</w:t>
      </w:r>
      <w:r w:rsidRPr="00D93846">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B159B9" w:rsidRPr="00D93846" w:rsidP="00025963">
      <w:pPr>
        <w:tabs>
          <w:tab w:val="left" w:pos="357"/>
        </w:tabs>
        <w:suppressAutoHyphens/>
        <w:spacing w:line="276" w:lineRule="auto"/>
        <w:ind w:firstLine="709"/>
        <w:jc w:val="both"/>
      </w:pPr>
      <w:r w:rsidRPr="00D93846">
        <w:t>3) </w:t>
      </w:r>
      <w:r w:rsidRPr="00D93846">
        <w:rPr>
          <w:b/>
        </w:rPr>
        <w:t>краткий отзыв руководителя,</w:t>
      </w:r>
      <w:r w:rsidRPr="00D93846">
        <w:t xml:space="preserve"> содержащий краткую характеристику работы </w:t>
      </w:r>
      <w:r w:rsidRPr="00D93846" w:rsidR="00ED0DF5">
        <w:t>об</w:t>
      </w:r>
      <w:r w:rsidRPr="00D93846">
        <w:t>уча</w:t>
      </w:r>
      <w:r w:rsidRPr="00D93846" w:rsidR="00ED0DF5">
        <w:t>ю</w:t>
      </w:r>
      <w:r w:rsidRPr="00D93846">
        <w:t>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A46A8" w:rsidP="00025963">
      <w:pPr>
        <w:tabs>
          <w:tab w:val="left" w:pos="357"/>
        </w:tabs>
        <w:suppressAutoHyphens/>
        <w:spacing w:line="276" w:lineRule="auto"/>
        <w:ind w:firstLine="709"/>
        <w:jc w:val="both"/>
      </w:pPr>
      <w:r w:rsidRPr="00D93846">
        <w:rPr>
          <w:b/>
        </w:rPr>
        <w:t>Критерии оценки проектной работы</w:t>
      </w:r>
      <w:r w:rsidRPr="00D93846">
        <w:t xml:space="preserve"> разработаны с учётом целей и задач проектной деятельности на данном этапе образования. </w:t>
      </w:r>
    </w:p>
    <w:p w:rsidR="00B66664" w:rsidP="00025963">
      <w:pPr>
        <w:tabs>
          <w:tab w:val="left" w:pos="357"/>
        </w:tabs>
        <w:suppressAutoHyphens/>
        <w:spacing w:line="276" w:lineRule="auto"/>
        <w:ind w:firstLine="709"/>
        <w:jc w:val="both"/>
      </w:pPr>
    </w:p>
    <w:p w:rsidR="00B66664" w:rsidP="00025963">
      <w:pPr>
        <w:tabs>
          <w:tab w:val="left" w:pos="357"/>
        </w:tabs>
        <w:suppressAutoHyphens/>
        <w:spacing w:line="276" w:lineRule="auto"/>
        <w:ind w:firstLine="709"/>
        <w:jc w:val="both"/>
      </w:pPr>
    </w:p>
    <w:p w:rsidR="00B66664" w:rsidP="00025963">
      <w:pPr>
        <w:tabs>
          <w:tab w:val="left" w:pos="357"/>
        </w:tabs>
        <w:suppressAutoHyphens/>
        <w:spacing w:line="276" w:lineRule="auto"/>
        <w:ind w:firstLine="709"/>
        <w:jc w:val="both"/>
      </w:pPr>
    </w:p>
    <w:p w:rsidR="00B66664" w:rsidRPr="00D93846" w:rsidP="00025963">
      <w:pPr>
        <w:tabs>
          <w:tab w:val="left" w:pos="357"/>
        </w:tabs>
        <w:suppressAutoHyphens/>
        <w:spacing w:line="276" w:lineRule="auto"/>
        <w:ind w:firstLine="709"/>
        <w:jc w:val="both"/>
        <w:rPr>
          <w:b/>
        </w:rPr>
      </w:pPr>
    </w:p>
    <w:p w:rsidR="002A46A8" w:rsidRPr="00D93846" w:rsidP="00025963">
      <w:pPr>
        <w:tabs>
          <w:tab w:val="left" w:pos="357"/>
        </w:tabs>
        <w:suppressAutoHyphens/>
        <w:spacing w:line="276" w:lineRule="auto"/>
        <w:ind w:firstLine="709"/>
        <w:jc w:val="both"/>
        <w:rPr>
          <w:b/>
        </w:rPr>
      </w:pPr>
    </w:p>
    <w:p w:rsidR="00B159B9" w:rsidRPr="00D93846" w:rsidP="00025963">
      <w:pPr>
        <w:tabs>
          <w:tab w:val="left" w:pos="357"/>
        </w:tabs>
        <w:suppressAutoHyphens/>
        <w:spacing w:line="276" w:lineRule="auto"/>
        <w:ind w:firstLine="709"/>
        <w:jc w:val="both"/>
        <w:rPr>
          <w:b/>
        </w:rPr>
      </w:pPr>
      <w:r w:rsidRPr="00D93846">
        <w:rPr>
          <w:b/>
        </w:rPr>
        <w:t>Индивидуальный проект целесообразно оценивать по следующим критериям:</w:t>
      </w:r>
    </w:p>
    <w:p w:rsidR="00151869" w:rsidRPr="00D93846" w:rsidP="00025963">
      <w:pPr>
        <w:tabs>
          <w:tab w:val="left" w:pos="357"/>
        </w:tabs>
        <w:suppressAutoHyphens/>
        <w:spacing w:line="276" w:lineRule="auto"/>
        <w:ind w:firstLine="709"/>
        <w:jc w:val="both"/>
        <w:rPr>
          <w:b/>
        </w:rPr>
      </w:pPr>
    </w:p>
    <w:tbl>
      <w:tblPr>
        <w:tblStyle w:val="TableGrid"/>
        <w:tblW w:w="0" w:type="auto"/>
        <w:tblInd w:w="-176" w:type="dxa"/>
        <w:tblLook w:val="04A0"/>
      </w:tblPr>
      <w:tblGrid>
        <w:gridCol w:w="6805"/>
        <w:gridCol w:w="2942"/>
      </w:tblGrid>
      <w:tr w:rsidTr="00D11F75">
        <w:tblPrEx>
          <w:tblW w:w="0" w:type="auto"/>
          <w:tblInd w:w="-176" w:type="dxa"/>
          <w:tblLook w:val="04A0"/>
        </w:tblPrEx>
        <w:tc>
          <w:tcPr>
            <w:tcW w:w="6805" w:type="dxa"/>
          </w:tcPr>
          <w:p w:rsidR="00D5667F" w:rsidRPr="00D93846" w:rsidP="00025963">
            <w:pPr>
              <w:tabs>
                <w:tab w:val="left" w:pos="357"/>
              </w:tabs>
              <w:suppressAutoHyphens/>
              <w:spacing w:line="276" w:lineRule="auto"/>
              <w:jc w:val="center"/>
              <w:rPr>
                <w:b/>
              </w:rPr>
            </w:pPr>
            <w:r w:rsidRPr="00D93846">
              <w:rPr>
                <w:b/>
              </w:rPr>
              <w:t>Критерий</w:t>
            </w:r>
          </w:p>
        </w:tc>
        <w:tc>
          <w:tcPr>
            <w:tcW w:w="2942" w:type="dxa"/>
          </w:tcPr>
          <w:p w:rsidR="00151869" w:rsidRPr="00D93846" w:rsidP="00025963">
            <w:pPr>
              <w:tabs>
                <w:tab w:val="left" w:pos="357"/>
              </w:tabs>
              <w:suppressAutoHyphens/>
              <w:spacing w:line="276" w:lineRule="auto"/>
              <w:jc w:val="center"/>
              <w:rPr>
                <w:b/>
              </w:rPr>
            </w:pPr>
            <w:r w:rsidRPr="00D93846">
              <w:rPr>
                <w:b/>
              </w:rPr>
              <w:t>Балл</w:t>
            </w:r>
          </w:p>
        </w:tc>
      </w:tr>
      <w:tr w:rsidTr="00D11F75">
        <w:tblPrEx>
          <w:tblW w:w="0" w:type="auto"/>
          <w:tblInd w:w="-176" w:type="dxa"/>
          <w:tblLook w:val="04A0"/>
        </w:tblPrEx>
        <w:tc>
          <w:tcPr>
            <w:tcW w:w="6805" w:type="dxa"/>
          </w:tcPr>
          <w:p w:rsidR="00151869" w:rsidRPr="00D93846" w:rsidP="00025963">
            <w:pPr>
              <w:pStyle w:val="a10"/>
              <w:spacing w:line="276" w:lineRule="auto"/>
              <w:ind w:firstLine="0"/>
              <w:rPr>
                <w:sz w:val="24"/>
                <w:szCs w:val="24"/>
              </w:rPr>
            </w:pPr>
            <w:r w:rsidRPr="00D93846">
              <w:rPr>
                <w:b/>
                <w:sz w:val="24"/>
                <w:szCs w:val="24"/>
              </w:rPr>
              <w:t>1. Способность к самостоятельному приобретению знаний и решению проблем</w:t>
            </w:r>
            <w:r w:rsidRPr="00D93846">
              <w:rPr>
                <w:sz w:val="24"/>
                <w:szCs w:val="24"/>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2942" w:type="dxa"/>
          </w:tcPr>
          <w:p w:rsidR="00151869" w:rsidRPr="00D93846" w:rsidP="00025963">
            <w:pPr>
              <w:tabs>
                <w:tab w:val="left" w:pos="357"/>
              </w:tabs>
              <w:suppressAutoHyphens/>
              <w:spacing w:line="276" w:lineRule="auto"/>
              <w:jc w:val="both"/>
              <w:rPr>
                <w:b/>
              </w:rPr>
            </w:pPr>
            <w:r w:rsidRPr="00D93846">
              <w:rPr>
                <w:b/>
              </w:rPr>
              <w:t>1-4  - базовый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7-9 – повышенный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10-12 – высокий уровень</w:t>
            </w:r>
          </w:p>
        </w:tc>
      </w:tr>
      <w:tr w:rsidTr="00D11F75">
        <w:tblPrEx>
          <w:tblW w:w="0" w:type="auto"/>
          <w:tblInd w:w="-176" w:type="dxa"/>
          <w:tblLook w:val="04A0"/>
        </w:tblPrEx>
        <w:tc>
          <w:tcPr>
            <w:tcW w:w="6805" w:type="dxa"/>
          </w:tcPr>
          <w:p w:rsidR="00151869" w:rsidRPr="00D93846" w:rsidP="00025963">
            <w:pPr>
              <w:pStyle w:val="a10"/>
              <w:spacing w:line="276" w:lineRule="auto"/>
              <w:ind w:firstLine="0"/>
              <w:rPr>
                <w:sz w:val="24"/>
                <w:szCs w:val="24"/>
              </w:rPr>
            </w:pPr>
            <w:r w:rsidRPr="00D93846">
              <w:rPr>
                <w:b/>
                <w:sz w:val="24"/>
                <w:szCs w:val="24"/>
              </w:rPr>
              <w:t>2.Сформированность предметных знаний и способов действий</w:t>
            </w:r>
            <w:r w:rsidRPr="00D93846">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51869" w:rsidRPr="00D93846" w:rsidP="00025963">
            <w:pPr>
              <w:tabs>
                <w:tab w:val="left" w:pos="357"/>
              </w:tabs>
              <w:suppressAutoHyphens/>
              <w:spacing w:line="276" w:lineRule="auto"/>
              <w:jc w:val="both"/>
              <w:rPr>
                <w:b/>
              </w:rPr>
            </w:pPr>
          </w:p>
        </w:tc>
        <w:tc>
          <w:tcPr>
            <w:tcW w:w="2942" w:type="dxa"/>
          </w:tcPr>
          <w:p w:rsidR="00151869" w:rsidRPr="00D93846" w:rsidP="00025963">
            <w:pPr>
              <w:tabs>
                <w:tab w:val="left" w:pos="357"/>
              </w:tabs>
              <w:suppressAutoHyphens/>
              <w:spacing w:line="276" w:lineRule="auto"/>
              <w:jc w:val="both"/>
              <w:rPr>
                <w:b/>
              </w:rPr>
            </w:pPr>
            <w:r w:rsidRPr="00D93846">
              <w:rPr>
                <w:b/>
              </w:rPr>
              <w:t>1-4  - базовый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7-9 – повышенный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10-12 – высокий уровень</w:t>
            </w:r>
          </w:p>
        </w:tc>
      </w:tr>
      <w:tr w:rsidTr="00D11F75">
        <w:tblPrEx>
          <w:tblW w:w="0" w:type="auto"/>
          <w:tblInd w:w="-176" w:type="dxa"/>
          <w:tblLook w:val="04A0"/>
        </w:tblPrEx>
        <w:tc>
          <w:tcPr>
            <w:tcW w:w="6805" w:type="dxa"/>
          </w:tcPr>
          <w:p w:rsidR="00151869" w:rsidRPr="00D93846" w:rsidP="00025963">
            <w:pPr>
              <w:pStyle w:val="a10"/>
              <w:spacing w:line="276" w:lineRule="auto"/>
              <w:ind w:firstLine="0"/>
              <w:rPr>
                <w:sz w:val="24"/>
                <w:szCs w:val="24"/>
              </w:rPr>
            </w:pPr>
            <w:r w:rsidRPr="00D93846">
              <w:rPr>
                <w:b/>
                <w:sz w:val="24"/>
                <w:szCs w:val="24"/>
              </w:rPr>
              <w:t>3. Сформированность регулятивных действий</w:t>
            </w:r>
            <w:r w:rsidRPr="00D93846">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51869" w:rsidRPr="00D93846" w:rsidP="00025963">
            <w:pPr>
              <w:tabs>
                <w:tab w:val="left" w:pos="357"/>
              </w:tabs>
              <w:suppressAutoHyphens/>
              <w:spacing w:line="276" w:lineRule="auto"/>
              <w:jc w:val="both"/>
              <w:rPr>
                <w:b/>
              </w:rPr>
            </w:pPr>
          </w:p>
        </w:tc>
        <w:tc>
          <w:tcPr>
            <w:tcW w:w="2942" w:type="dxa"/>
          </w:tcPr>
          <w:p w:rsidR="00151869" w:rsidRPr="00D93846" w:rsidP="00025963">
            <w:pPr>
              <w:tabs>
                <w:tab w:val="left" w:pos="357"/>
              </w:tabs>
              <w:suppressAutoHyphens/>
              <w:spacing w:line="276" w:lineRule="auto"/>
              <w:jc w:val="both"/>
              <w:rPr>
                <w:b/>
              </w:rPr>
            </w:pPr>
            <w:r w:rsidRPr="00D93846">
              <w:rPr>
                <w:b/>
              </w:rPr>
              <w:t>1-4  - базовый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7-9 – повышенный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10-12 – высокий уровень</w:t>
            </w:r>
          </w:p>
        </w:tc>
      </w:tr>
      <w:tr w:rsidTr="00D11F75">
        <w:tblPrEx>
          <w:tblW w:w="0" w:type="auto"/>
          <w:tblInd w:w="-176" w:type="dxa"/>
          <w:tblLook w:val="04A0"/>
        </w:tblPrEx>
        <w:tc>
          <w:tcPr>
            <w:tcW w:w="6805" w:type="dxa"/>
          </w:tcPr>
          <w:p w:rsidR="00151869" w:rsidRPr="00D93846" w:rsidP="00025963">
            <w:pPr>
              <w:pStyle w:val="a10"/>
              <w:spacing w:line="276" w:lineRule="auto"/>
              <w:ind w:firstLine="0"/>
              <w:rPr>
                <w:sz w:val="24"/>
                <w:szCs w:val="24"/>
              </w:rPr>
            </w:pPr>
            <w:r w:rsidRPr="00D93846">
              <w:rPr>
                <w:b/>
                <w:sz w:val="24"/>
                <w:szCs w:val="24"/>
              </w:rPr>
              <w:t>4. Сформированность коммуникативных действий</w:t>
            </w:r>
            <w:r w:rsidRPr="00D93846">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151869" w:rsidRPr="00D93846" w:rsidP="00025963">
            <w:pPr>
              <w:tabs>
                <w:tab w:val="left" w:pos="357"/>
              </w:tabs>
              <w:suppressAutoHyphens/>
              <w:spacing w:line="276" w:lineRule="auto"/>
              <w:jc w:val="both"/>
              <w:rPr>
                <w:b/>
              </w:rPr>
            </w:pPr>
          </w:p>
        </w:tc>
        <w:tc>
          <w:tcPr>
            <w:tcW w:w="2942" w:type="dxa"/>
          </w:tcPr>
          <w:p w:rsidR="00151869" w:rsidRPr="00D93846" w:rsidP="00025963">
            <w:pPr>
              <w:tabs>
                <w:tab w:val="left" w:pos="357"/>
              </w:tabs>
              <w:suppressAutoHyphens/>
              <w:spacing w:line="276" w:lineRule="auto"/>
              <w:jc w:val="both"/>
              <w:rPr>
                <w:b/>
              </w:rPr>
            </w:pPr>
            <w:r w:rsidRPr="00D93846">
              <w:rPr>
                <w:b/>
              </w:rPr>
              <w:t>1-4  - базовый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7-9 – повышенный уровень</w:t>
            </w:r>
          </w:p>
          <w:p w:rsidR="00151869" w:rsidRPr="00D93846" w:rsidP="00025963">
            <w:pPr>
              <w:tabs>
                <w:tab w:val="left" w:pos="357"/>
              </w:tabs>
              <w:suppressAutoHyphens/>
              <w:spacing w:line="276" w:lineRule="auto"/>
              <w:jc w:val="both"/>
              <w:rPr>
                <w:b/>
              </w:rPr>
            </w:pPr>
          </w:p>
          <w:p w:rsidR="00151869" w:rsidRPr="00D93846" w:rsidP="00025963">
            <w:pPr>
              <w:tabs>
                <w:tab w:val="left" w:pos="357"/>
              </w:tabs>
              <w:suppressAutoHyphens/>
              <w:spacing w:line="276" w:lineRule="auto"/>
              <w:jc w:val="both"/>
              <w:rPr>
                <w:b/>
              </w:rPr>
            </w:pPr>
            <w:r w:rsidRPr="00D93846">
              <w:rPr>
                <w:b/>
              </w:rPr>
              <w:t>10-12 – высокий уровень</w:t>
            </w:r>
          </w:p>
        </w:tc>
      </w:tr>
      <w:tr w:rsidTr="00D11F75">
        <w:tblPrEx>
          <w:tblW w:w="0" w:type="auto"/>
          <w:tblInd w:w="-176" w:type="dxa"/>
          <w:tblLook w:val="04A0"/>
        </w:tblPrEx>
        <w:tc>
          <w:tcPr>
            <w:tcW w:w="9747" w:type="dxa"/>
            <w:gridSpan w:val="2"/>
          </w:tcPr>
          <w:p w:rsidR="00D5667F" w:rsidRPr="00D93846" w:rsidP="00025963">
            <w:pPr>
              <w:tabs>
                <w:tab w:val="left" w:pos="357"/>
              </w:tabs>
              <w:suppressAutoHyphens/>
              <w:spacing w:line="276" w:lineRule="auto"/>
              <w:jc w:val="center"/>
              <w:rPr>
                <w:b/>
              </w:rPr>
            </w:pPr>
          </w:p>
          <w:p w:rsidR="00D5667F" w:rsidRPr="00D93846" w:rsidP="00025963">
            <w:pPr>
              <w:tabs>
                <w:tab w:val="left" w:pos="357"/>
              </w:tabs>
              <w:suppressAutoHyphens/>
              <w:spacing w:line="276" w:lineRule="auto"/>
              <w:jc w:val="center"/>
              <w:rPr>
                <w:b/>
              </w:rPr>
            </w:pPr>
            <w:r w:rsidRPr="00D93846">
              <w:rPr>
                <w:b/>
              </w:rPr>
              <w:t>Средний балл выставляется в качестве отметки за предмет</w:t>
            </w:r>
          </w:p>
          <w:p w:rsidR="00D5667F" w:rsidRPr="00D93846" w:rsidP="00025963">
            <w:pPr>
              <w:tabs>
                <w:tab w:val="left" w:pos="357"/>
              </w:tabs>
              <w:suppressAutoHyphens/>
              <w:spacing w:line="276" w:lineRule="auto"/>
              <w:jc w:val="center"/>
              <w:rPr>
                <w:b/>
              </w:rPr>
            </w:pPr>
          </w:p>
        </w:tc>
      </w:tr>
    </w:tbl>
    <w:p w:rsidR="00151869" w:rsidRPr="00D93846" w:rsidP="00025963">
      <w:pPr>
        <w:pStyle w:val="a10"/>
        <w:spacing w:line="276" w:lineRule="auto"/>
        <w:ind w:firstLine="709"/>
        <w:rPr>
          <w:sz w:val="24"/>
          <w:szCs w:val="24"/>
        </w:rPr>
      </w:pPr>
    </w:p>
    <w:p w:rsidR="00B159B9" w:rsidRPr="00D93846" w:rsidP="00025963">
      <w:pPr>
        <w:tabs>
          <w:tab w:val="left" w:pos="357"/>
        </w:tabs>
        <w:suppressAutoHyphens/>
        <w:spacing w:line="276" w:lineRule="auto"/>
        <w:jc w:val="both"/>
      </w:pPr>
      <w:r w:rsidRPr="00D93846">
        <w:t xml:space="preserve">    </w:t>
      </w:r>
      <w:r w:rsidRPr="00D93846">
        <w:t>Результаты выполненного проекта могут быть описаны на основе интегрального (уровневого) подхода или на основе аналитического подхода.</w:t>
      </w:r>
    </w:p>
    <w:p w:rsidR="00B159B9" w:rsidRPr="00D93846" w:rsidP="00025963">
      <w:pPr>
        <w:tabs>
          <w:tab w:val="left" w:pos="357"/>
        </w:tabs>
        <w:suppressAutoHyphens/>
        <w:spacing w:line="276" w:lineRule="auto"/>
        <w:jc w:val="both"/>
      </w:pPr>
      <w:r w:rsidRPr="00D93846">
        <w:t xml:space="preserve">    </w:t>
      </w:r>
      <w:r w:rsidRPr="00D93846">
        <w:t xml:space="preserve">При </w:t>
      </w:r>
      <w:r w:rsidRPr="00D93846">
        <w:rPr>
          <w:b/>
        </w:rPr>
        <w:t>интегральном описании</w:t>
      </w:r>
      <w:r w:rsidRPr="00D93846">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B159B9" w:rsidRPr="00D93846" w:rsidP="00025963">
      <w:pPr>
        <w:tabs>
          <w:tab w:val="left" w:pos="357"/>
        </w:tabs>
        <w:suppressAutoHyphens/>
        <w:spacing w:line="276" w:lineRule="auto"/>
        <w:jc w:val="both"/>
      </w:pPr>
      <w:r w:rsidRPr="00D93846">
        <w:t xml:space="preserve">    </w:t>
      </w:r>
      <w:r w:rsidRPr="00D93846">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D93846">
        <w:rPr>
          <w:i/>
        </w:rPr>
        <w:t xml:space="preserve">базовый </w:t>
      </w:r>
      <w:r w:rsidRPr="00D93846">
        <w:t>и</w:t>
      </w:r>
      <w:r w:rsidRPr="00D93846">
        <w:rPr>
          <w:i/>
        </w:rPr>
        <w:t xml:space="preserve"> повышенный</w:t>
      </w:r>
      <w:r w:rsidRPr="00D93846">
        <w:t xml:space="preserve">. Главное отличие выделенных уровней состоит в </w:t>
      </w:r>
      <w:r w:rsidRPr="00D93846">
        <w:rPr>
          <w:b/>
        </w:rPr>
        <w:t>степени самостоятельности</w:t>
      </w:r>
      <w:r w:rsidRPr="00D93846">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B159B9" w:rsidRPr="00D93846" w:rsidP="00025963">
      <w:pPr>
        <w:pStyle w:val="a10"/>
        <w:spacing w:line="276" w:lineRule="auto"/>
        <w:ind w:firstLine="0"/>
        <w:rPr>
          <w:sz w:val="24"/>
          <w:szCs w:val="24"/>
        </w:rPr>
      </w:pPr>
      <w:r w:rsidRPr="00D93846">
        <w:rPr>
          <w:sz w:val="24"/>
          <w:szCs w:val="24"/>
        </w:rPr>
        <w:t xml:space="preserve">    </w:t>
      </w:r>
      <w:r w:rsidRPr="00D93846">
        <w:rPr>
          <w:sz w:val="24"/>
          <w:szCs w:val="24"/>
        </w:rPr>
        <w:t>Ниже приводится примерное содержательное описание каждого из вышеназванных критериев.</w:t>
      </w:r>
    </w:p>
    <w:p w:rsidR="00B159B9" w:rsidRPr="00D93846" w:rsidP="00025963">
      <w:pPr>
        <w:tabs>
          <w:tab w:val="left" w:pos="357"/>
        </w:tabs>
        <w:suppressAutoHyphens/>
        <w:spacing w:line="276" w:lineRule="auto"/>
        <w:ind w:firstLine="709"/>
        <w:jc w:val="center"/>
        <w:outlineLvl w:val="0"/>
        <w:rPr>
          <w:b/>
          <w:color w:val="17365D"/>
        </w:rPr>
      </w:pPr>
      <w:r w:rsidRPr="00D93846">
        <w:rPr>
          <w:b/>
          <w:color w:val="17365D"/>
        </w:rPr>
        <w:t>Примерное содержательное описание каждого критерия</w:t>
      </w:r>
    </w:p>
    <w:p w:rsidR="00B159B9" w:rsidRPr="00D93846" w:rsidP="00025963">
      <w:pPr>
        <w:tabs>
          <w:tab w:val="left" w:pos="357"/>
        </w:tabs>
        <w:suppressAutoHyphens/>
        <w:spacing w:line="276" w:lineRule="auto"/>
        <w:ind w:firstLine="709"/>
        <w:jc w:val="center"/>
        <w:outlineLvl w:val="0"/>
        <w:rPr>
          <w:b/>
        </w:rPr>
      </w:pPr>
    </w:p>
    <w:tbl>
      <w:tblPr>
        <w:tblStyle w:val="TableNormal"/>
        <w:tblW w:w="0" w:type="auto"/>
        <w:tblBorders>
          <w:insideH w:val="single" w:sz="4" w:space="0" w:color="FFFFFF"/>
        </w:tblBorders>
        <w:tblLook w:val="04A0"/>
      </w:tblPr>
      <w:tblGrid>
        <w:gridCol w:w="2093"/>
        <w:gridCol w:w="3827"/>
        <w:gridCol w:w="3544"/>
      </w:tblGrid>
      <w:tr w:rsidTr="004F4CDC">
        <w:tblPrEx>
          <w:tblW w:w="0" w:type="auto"/>
          <w:tblBorders>
            <w:insideH w:val="single" w:sz="4" w:space="0" w:color="FFFFFF"/>
          </w:tblBorders>
          <w:tblLook w:val="04A0"/>
        </w:tblPrEx>
        <w:tc>
          <w:tcPr>
            <w:tcW w:w="2093" w:type="dxa"/>
            <w:vMerge w:val="restart"/>
            <w:shd w:val="clear" w:color="auto" w:fill="D6E3BC"/>
          </w:tcPr>
          <w:p w:rsidR="00B159B9" w:rsidRPr="00D93846" w:rsidP="00025963">
            <w:pPr>
              <w:tabs>
                <w:tab w:val="left" w:pos="357"/>
              </w:tabs>
              <w:suppressAutoHyphens/>
              <w:spacing w:line="276" w:lineRule="auto"/>
              <w:jc w:val="center"/>
              <w:outlineLvl w:val="0"/>
              <w:rPr>
                <w:b/>
                <w:bCs/>
                <w:color w:val="FFFFFF"/>
                <w:sz w:val="20"/>
                <w:szCs w:val="20"/>
              </w:rPr>
            </w:pPr>
            <w:r w:rsidRPr="00D93846">
              <w:rPr>
                <w:bCs/>
                <w:color w:val="FFFFFF"/>
                <w:sz w:val="20"/>
                <w:szCs w:val="20"/>
              </w:rPr>
              <w:t>Критерий</w:t>
            </w:r>
          </w:p>
        </w:tc>
        <w:tc>
          <w:tcPr>
            <w:tcW w:w="7371" w:type="dxa"/>
            <w:gridSpan w:val="2"/>
            <w:shd w:val="clear" w:color="auto" w:fill="D6E3BC"/>
          </w:tcPr>
          <w:p w:rsidR="00B159B9" w:rsidRPr="00D93846" w:rsidP="00025963">
            <w:pPr>
              <w:pStyle w:val="a10"/>
              <w:spacing w:line="276" w:lineRule="auto"/>
              <w:ind w:firstLine="0"/>
              <w:jc w:val="center"/>
              <w:rPr>
                <w:b/>
                <w:bCs/>
                <w:color w:val="000000"/>
                <w:sz w:val="20"/>
                <w:szCs w:val="20"/>
                <w:lang w:eastAsia="en-US"/>
              </w:rPr>
            </w:pPr>
            <w:r w:rsidRPr="00D93846">
              <w:rPr>
                <w:bCs/>
                <w:color w:val="000000"/>
                <w:sz w:val="20"/>
                <w:szCs w:val="20"/>
                <w:lang w:eastAsia="en-US"/>
              </w:rPr>
              <w:t>Уровни сформированности навыков проектной деятельности</w:t>
            </w:r>
          </w:p>
        </w:tc>
      </w:tr>
      <w:tr w:rsidTr="004F4CDC">
        <w:tblPrEx>
          <w:tblW w:w="0" w:type="auto"/>
          <w:tblLook w:val="04A0"/>
        </w:tblPrEx>
        <w:tc>
          <w:tcPr>
            <w:tcW w:w="2093" w:type="dxa"/>
            <w:vMerge/>
            <w:shd w:val="clear" w:color="auto" w:fill="76923C"/>
          </w:tcPr>
          <w:p w:rsidR="00B159B9" w:rsidRPr="00D93846" w:rsidP="00025963">
            <w:pPr>
              <w:tabs>
                <w:tab w:val="left" w:pos="357"/>
              </w:tabs>
              <w:suppressAutoHyphens/>
              <w:spacing w:line="276" w:lineRule="auto"/>
              <w:jc w:val="center"/>
              <w:outlineLvl w:val="0"/>
              <w:rPr>
                <w:color w:val="FFFFFF"/>
                <w:sz w:val="20"/>
                <w:szCs w:val="20"/>
              </w:rPr>
            </w:pPr>
          </w:p>
        </w:tc>
        <w:tc>
          <w:tcPr>
            <w:tcW w:w="3827" w:type="dxa"/>
            <w:shd w:val="clear" w:color="auto" w:fill="CDDDAC"/>
          </w:tcPr>
          <w:p w:rsidR="00B159B9" w:rsidRPr="00D93846" w:rsidP="00025963">
            <w:pPr>
              <w:tabs>
                <w:tab w:val="left" w:pos="357"/>
              </w:tabs>
              <w:suppressAutoHyphens/>
              <w:spacing w:line="276" w:lineRule="auto"/>
              <w:jc w:val="center"/>
              <w:rPr>
                <w:b/>
                <w:color w:val="000000"/>
                <w:sz w:val="20"/>
                <w:szCs w:val="20"/>
              </w:rPr>
            </w:pPr>
            <w:r w:rsidRPr="00D93846">
              <w:rPr>
                <w:b/>
                <w:color w:val="000000"/>
                <w:sz w:val="20"/>
                <w:szCs w:val="20"/>
              </w:rPr>
              <w:t>Базовый</w:t>
            </w:r>
          </w:p>
        </w:tc>
        <w:tc>
          <w:tcPr>
            <w:tcW w:w="3544" w:type="dxa"/>
            <w:shd w:val="clear" w:color="auto" w:fill="CDDDAC"/>
          </w:tcPr>
          <w:p w:rsidR="00B159B9" w:rsidRPr="00D93846" w:rsidP="00025963">
            <w:pPr>
              <w:tabs>
                <w:tab w:val="left" w:pos="357"/>
              </w:tabs>
              <w:suppressAutoHyphens/>
              <w:spacing w:line="276" w:lineRule="auto"/>
              <w:jc w:val="center"/>
              <w:outlineLvl w:val="0"/>
              <w:rPr>
                <w:color w:val="000000"/>
                <w:sz w:val="20"/>
                <w:szCs w:val="20"/>
              </w:rPr>
            </w:pPr>
            <w:r w:rsidRPr="00D93846">
              <w:rPr>
                <w:b/>
                <w:color w:val="000000"/>
                <w:sz w:val="20"/>
                <w:szCs w:val="20"/>
              </w:rPr>
              <w:t>Повышенный</w:t>
            </w:r>
          </w:p>
        </w:tc>
      </w:tr>
      <w:tr w:rsidTr="004F4CDC">
        <w:tblPrEx>
          <w:tblW w:w="0" w:type="auto"/>
          <w:tblLook w:val="04A0"/>
        </w:tblPrEx>
        <w:tc>
          <w:tcPr>
            <w:tcW w:w="2093" w:type="dxa"/>
            <w:shd w:val="clear" w:color="auto" w:fill="76923C"/>
          </w:tcPr>
          <w:p w:rsidR="00B159B9" w:rsidRPr="00D93846" w:rsidP="00025963">
            <w:pPr>
              <w:tabs>
                <w:tab w:val="left" w:pos="357"/>
              </w:tabs>
              <w:suppressAutoHyphens/>
              <w:spacing w:line="276" w:lineRule="auto"/>
              <w:rPr>
                <w:b/>
                <w:color w:val="FFFFFF"/>
                <w:sz w:val="20"/>
                <w:szCs w:val="20"/>
              </w:rPr>
            </w:pPr>
            <w:r w:rsidRPr="00D93846">
              <w:rPr>
                <w:b/>
                <w:color w:val="FFFFFF"/>
                <w:sz w:val="20"/>
                <w:szCs w:val="20"/>
              </w:rPr>
              <w:t>Самостоятельное приобретение знаний и решение проблем</w:t>
            </w:r>
          </w:p>
        </w:tc>
        <w:tc>
          <w:tcPr>
            <w:tcW w:w="3827" w:type="dxa"/>
            <w:shd w:val="clear" w:color="auto" w:fill="EAF1DD"/>
          </w:tcPr>
          <w:p w:rsidR="00B159B9" w:rsidRPr="00D93846" w:rsidP="00025963">
            <w:pPr>
              <w:tabs>
                <w:tab w:val="left" w:pos="357"/>
              </w:tabs>
              <w:suppressAutoHyphens/>
              <w:spacing w:line="276" w:lineRule="auto"/>
              <w:jc w:val="both"/>
              <w:rPr>
                <w:b/>
                <w:color w:val="000000"/>
                <w:sz w:val="20"/>
                <w:szCs w:val="20"/>
              </w:rPr>
            </w:pPr>
            <w:r w:rsidRPr="00D93846">
              <w:rPr>
                <w:color w:val="000000"/>
                <w:sz w:val="20"/>
                <w:szCs w:val="20"/>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544" w:type="dxa"/>
            <w:shd w:val="clear" w:color="auto" w:fill="EAF1DD"/>
          </w:tcPr>
          <w:p w:rsidR="00B159B9" w:rsidRPr="00D93846" w:rsidP="00025963">
            <w:pPr>
              <w:tabs>
                <w:tab w:val="left" w:pos="-108"/>
              </w:tabs>
              <w:suppressAutoHyphens/>
              <w:spacing w:line="276" w:lineRule="auto"/>
              <w:jc w:val="both"/>
              <w:rPr>
                <w:color w:val="000000"/>
                <w:sz w:val="20"/>
                <w:szCs w:val="20"/>
              </w:rPr>
            </w:pPr>
            <w:r w:rsidRPr="00D93846">
              <w:rPr>
                <w:color w:val="000000"/>
                <w:sz w:val="20"/>
                <w:szCs w:val="20"/>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Tr="004F4CDC">
        <w:tblPrEx>
          <w:tblW w:w="0" w:type="auto"/>
          <w:tblLook w:val="04A0"/>
        </w:tblPrEx>
        <w:tc>
          <w:tcPr>
            <w:tcW w:w="2093" w:type="dxa"/>
            <w:shd w:val="clear" w:color="auto" w:fill="76923C"/>
          </w:tcPr>
          <w:p w:rsidR="00B159B9" w:rsidRPr="00D93846" w:rsidP="00025963">
            <w:pPr>
              <w:tabs>
                <w:tab w:val="left" w:pos="357"/>
              </w:tabs>
              <w:suppressAutoHyphens/>
              <w:spacing w:line="276" w:lineRule="auto"/>
              <w:rPr>
                <w:b/>
                <w:color w:val="FFFFFF"/>
                <w:sz w:val="20"/>
                <w:szCs w:val="20"/>
              </w:rPr>
            </w:pPr>
            <w:r w:rsidRPr="00D93846">
              <w:rPr>
                <w:b/>
                <w:color w:val="FFFFFF"/>
                <w:sz w:val="20"/>
                <w:szCs w:val="20"/>
              </w:rPr>
              <w:t>Знание предмета</w:t>
            </w:r>
          </w:p>
        </w:tc>
        <w:tc>
          <w:tcPr>
            <w:tcW w:w="3827" w:type="dxa"/>
            <w:shd w:val="clear" w:color="auto" w:fill="CDDDAC"/>
          </w:tcPr>
          <w:p w:rsidR="00B159B9" w:rsidRPr="00D93846" w:rsidP="00025963">
            <w:pPr>
              <w:tabs>
                <w:tab w:val="left" w:pos="357"/>
              </w:tabs>
              <w:suppressAutoHyphens/>
              <w:spacing w:line="276" w:lineRule="auto"/>
              <w:jc w:val="both"/>
              <w:rPr>
                <w:color w:val="000000"/>
                <w:sz w:val="20"/>
                <w:szCs w:val="20"/>
              </w:rPr>
            </w:pPr>
            <w:r w:rsidRPr="00D93846">
              <w:rPr>
                <w:color w:val="000000"/>
                <w:sz w:val="20"/>
                <w:szCs w:val="20"/>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544" w:type="dxa"/>
            <w:shd w:val="clear" w:color="auto" w:fill="CDDDAC"/>
          </w:tcPr>
          <w:p w:rsidR="00B159B9" w:rsidRPr="00D93846" w:rsidP="00025963">
            <w:pPr>
              <w:tabs>
                <w:tab w:val="left" w:pos="-108"/>
              </w:tabs>
              <w:suppressAutoHyphens/>
              <w:spacing w:line="276" w:lineRule="auto"/>
              <w:jc w:val="both"/>
              <w:rPr>
                <w:color w:val="000000"/>
                <w:sz w:val="20"/>
                <w:szCs w:val="20"/>
              </w:rPr>
            </w:pPr>
            <w:r w:rsidRPr="00D93846">
              <w:rPr>
                <w:color w:val="000000"/>
                <w:sz w:val="20"/>
                <w:szCs w:val="20"/>
              </w:rPr>
              <w:t>Продемонстрировано свободное владение предметом проектной деятельности. Ошибки отсутствуют</w:t>
            </w:r>
          </w:p>
        </w:tc>
      </w:tr>
      <w:tr w:rsidTr="004F4CDC">
        <w:tblPrEx>
          <w:tblW w:w="0" w:type="auto"/>
          <w:tblLook w:val="04A0"/>
        </w:tblPrEx>
        <w:tc>
          <w:tcPr>
            <w:tcW w:w="2093" w:type="dxa"/>
            <w:shd w:val="clear" w:color="auto" w:fill="76923C"/>
          </w:tcPr>
          <w:p w:rsidR="00B159B9" w:rsidRPr="00D93846" w:rsidP="00025963">
            <w:pPr>
              <w:pStyle w:val="a10"/>
              <w:spacing w:line="276" w:lineRule="auto"/>
              <w:ind w:firstLine="0"/>
              <w:rPr>
                <w:color w:val="FFFFFF"/>
                <w:sz w:val="20"/>
                <w:szCs w:val="20"/>
                <w:lang w:eastAsia="en-US"/>
              </w:rPr>
            </w:pPr>
            <w:r w:rsidRPr="00D93846">
              <w:rPr>
                <w:b/>
                <w:color w:val="FFFFFF"/>
                <w:sz w:val="20"/>
                <w:szCs w:val="20"/>
                <w:lang w:eastAsia="en-US"/>
              </w:rPr>
              <w:t>Регулятивные действия</w:t>
            </w:r>
          </w:p>
        </w:tc>
        <w:tc>
          <w:tcPr>
            <w:tcW w:w="3827" w:type="dxa"/>
            <w:shd w:val="clear" w:color="auto" w:fill="EAF1DD"/>
          </w:tcPr>
          <w:p w:rsidR="00B159B9" w:rsidRPr="00D93846" w:rsidP="00025963">
            <w:pPr>
              <w:tabs>
                <w:tab w:val="left" w:pos="357"/>
              </w:tabs>
              <w:suppressAutoHyphens/>
              <w:spacing w:line="276" w:lineRule="auto"/>
              <w:jc w:val="both"/>
              <w:rPr>
                <w:color w:val="000000"/>
                <w:sz w:val="20"/>
                <w:szCs w:val="20"/>
              </w:rPr>
            </w:pPr>
            <w:r w:rsidRPr="00D93846">
              <w:rPr>
                <w:color w:val="000000"/>
                <w:sz w:val="20"/>
                <w:szCs w:val="20"/>
              </w:rPr>
              <w:t>Продемонстрированы навыки определения темы и планирования работы.</w:t>
            </w:r>
          </w:p>
          <w:p w:rsidR="00B159B9" w:rsidRPr="00D93846" w:rsidP="00025963">
            <w:pPr>
              <w:pStyle w:val="a10"/>
              <w:spacing w:line="276" w:lineRule="auto"/>
              <w:ind w:firstLine="0"/>
              <w:rPr>
                <w:color w:val="000000"/>
                <w:sz w:val="20"/>
                <w:szCs w:val="20"/>
                <w:lang w:eastAsia="en-US"/>
              </w:rPr>
            </w:pPr>
            <w:r w:rsidRPr="00D93846">
              <w:rPr>
                <w:color w:val="000000"/>
                <w:sz w:val="20"/>
                <w:szCs w:val="20"/>
                <w:lang w:eastAsia="en-US"/>
              </w:rPr>
              <w:t>Работа доведена до конца и представлена комиссии;</w:t>
            </w:r>
          </w:p>
          <w:p w:rsidR="00B159B9" w:rsidRPr="00D93846" w:rsidP="00025963">
            <w:pPr>
              <w:pStyle w:val="a10"/>
              <w:spacing w:line="276" w:lineRule="auto"/>
              <w:ind w:firstLine="0"/>
              <w:rPr>
                <w:color w:val="000000"/>
                <w:sz w:val="20"/>
                <w:szCs w:val="20"/>
                <w:lang w:eastAsia="en-US"/>
              </w:rPr>
            </w:pPr>
            <w:r w:rsidRPr="00D93846">
              <w:rPr>
                <w:color w:val="000000"/>
                <w:sz w:val="20"/>
                <w:szCs w:val="20"/>
                <w:lang w:eastAsia="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544" w:type="dxa"/>
            <w:shd w:val="clear" w:color="auto" w:fill="EAF1DD"/>
          </w:tcPr>
          <w:p w:rsidR="00B159B9" w:rsidRPr="00D93846" w:rsidP="00025963">
            <w:pPr>
              <w:pStyle w:val="a10"/>
              <w:spacing w:line="276" w:lineRule="auto"/>
              <w:ind w:firstLine="0"/>
              <w:rPr>
                <w:color w:val="000000"/>
                <w:sz w:val="20"/>
                <w:szCs w:val="20"/>
                <w:lang w:eastAsia="en-US"/>
              </w:rPr>
            </w:pPr>
            <w:r w:rsidRPr="00D93846">
              <w:rPr>
                <w:color w:val="000000"/>
                <w:sz w:val="20"/>
                <w:szCs w:val="20"/>
                <w:lang w:eastAsia="en-US"/>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p>
          <w:p w:rsidR="00B159B9" w:rsidRPr="00D93846" w:rsidP="00025963">
            <w:pPr>
              <w:pStyle w:val="a10"/>
              <w:spacing w:line="276" w:lineRule="auto"/>
              <w:ind w:firstLine="0"/>
              <w:rPr>
                <w:color w:val="000000"/>
                <w:sz w:val="20"/>
                <w:szCs w:val="20"/>
                <w:lang w:eastAsia="en-US"/>
              </w:rPr>
            </w:pPr>
            <w:r w:rsidRPr="00D93846">
              <w:rPr>
                <w:color w:val="000000"/>
                <w:sz w:val="20"/>
                <w:szCs w:val="20"/>
                <w:lang w:eastAsia="en-US"/>
              </w:rPr>
              <w:t>Контроль и коррекция осуществлялись самостоятельно</w:t>
            </w:r>
          </w:p>
        </w:tc>
      </w:tr>
      <w:tr w:rsidTr="004F4CDC">
        <w:tblPrEx>
          <w:tblW w:w="0" w:type="auto"/>
          <w:tblLook w:val="04A0"/>
        </w:tblPrEx>
        <w:tc>
          <w:tcPr>
            <w:tcW w:w="2093" w:type="dxa"/>
            <w:shd w:val="clear" w:color="auto" w:fill="76923C"/>
          </w:tcPr>
          <w:p w:rsidR="00B159B9" w:rsidRPr="00D93846" w:rsidP="00025963">
            <w:pPr>
              <w:tabs>
                <w:tab w:val="left" w:pos="357"/>
              </w:tabs>
              <w:suppressAutoHyphens/>
              <w:spacing w:line="276" w:lineRule="auto"/>
              <w:rPr>
                <w:b/>
                <w:color w:val="FFFFFF"/>
                <w:sz w:val="20"/>
                <w:szCs w:val="20"/>
              </w:rPr>
            </w:pPr>
            <w:r w:rsidRPr="00D93846">
              <w:rPr>
                <w:b/>
                <w:color w:val="FFFFFF"/>
                <w:sz w:val="20"/>
                <w:szCs w:val="20"/>
              </w:rPr>
              <w:t>Коммуникация</w:t>
            </w:r>
          </w:p>
        </w:tc>
        <w:tc>
          <w:tcPr>
            <w:tcW w:w="3827" w:type="dxa"/>
            <w:shd w:val="clear" w:color="auto" w:fill="CDDDAC"/>
          </w:tcPr>
          <w:p w:rsidR="00B159B9" w:rsidRPr="00D93846" w:rsidP="00025963">
            <w:pPr>
              <w:tabs>
                <w:tab w:val="left" w:pos="357"/>
              </w:tabs>
              <w:suppressAutoHyphens/>
              <w:spacing w:line="276" w:lineRule="auto"/>
              <w:jc w:val="both"/>
              <w:rPr>
                <w:color w:val="000000"/>
                <w:sz w:val="20"/>
                <w:szCs w:val="20"/>
              </w:rPr>
            </w:pPr>
            <w:r w:rsidRPr="00D93846">
              <w:rPr>
                <w:color w:val="000000"/>
                <w:sz w:val="20"/>
                <w:szCs w:val="20"/>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544" w:type="dxa"/>
            <w:shd w:val="clear" w:color="auto" w:fill="CDDDAC"/>
          </w:tcPr>
          <w:p w:rsidR="00B159B9" w:rsidRPr="00D93846" w:rsidP="00025963">
            <w:pPr>
              <w:tabs>
                <w:tab w:val="left" w:pos="357"/>
              </w:tabs>
              <w:suppressAutoHyphens/>
              <w:spacing w:line="276" w:lineRule="auto"/>
              <w:jc w:val="both"/>
              <w:rPr>
                <w:color w:val="000000"/>
                <w:sz w:val="20"/>
                <w:szCs w:val="20"/>
              </w:rPr>
            </w:pPr>
            <w:r w:rsidRPr="00D93846">
              <w:rPr>
                <w:color w:val="000000"/>
                <w:sz w:val="20"/>
                <w:szCs w:val="20"/>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B159B9" w:rsidRPr="00D93846" w:rsidP="00025963">
      <w:pPr>
        <w:tabs>
          <w:tab w:val="left" w:pos="0"/>
        </w:tabs>
        <w:suppressAutoHyphens/>
        <w:spacing w:line="276" w:lineRule="auto"/>
        <w:ind w:firstLine="709"/>
        <w:jc w:val="both"/>
      </w:pPr>
    </w:p>
    <w:p w:rsidR="00B159B9" w:rsidRPr="00D93846" w:rsidP="00025963">
      <w:pPr>
        <w:tabs>
          <w:tab w:val="left" w:pos="0"/>
        </w:tabs>
        <w:suppressAutoHyphens/>
        <w:spacing w:line="276" w:lineRule="auto"/>
        <w:ind w:firstLine="709"/>
        <w:jc w:val="both"/>
      </w:pPr>
      <w:r w:rsidRPr="00D93846">
        <w:t>Решение о том, что проект выполнен на повышенном уровне, принимается при условии:</w:t>
      </w:r>
    </w:p>
    <w:p w:rsidR="00B159B9" w:rsidRPr="00D93846" w:rsidP="00025963">
      <w:pPr>
        <w:tabs>
          <w:tab w:val="left" w:pos="0"/>
        </w:tabs>
        <w:suppressAutoHyphens/>
        <w:spacing w:line="276" w:lineRule="auto"/>
        <w:ind w:firstLine="709"/>
        <w:jc w:val="both"/>
      </w:pPr>
      <w:r w:rsidRPr="00D93846">
        <w:t xml:space="preserve"> 1) такая оценка выставлена комиссией по каждому из трёх предъявляемых критериев, характеризующих сформированность</w:t>
      </w:r>
      <w:r w:rsidRPr="00D93846" w:rsidR="007713E6">
        <w:t xml:space="preserve"> </w:t>
      </w:r>
      <w:r w:rsidRPr="00D93846">
        <w:t xml:space="preserve">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B159B9" w:rsidRPr="00D93846" w:rsidP="00025963">
      <w:pPr>
        <w:tabs>
          <w:tab w:val="left" w:pos="0"/>
        </w:tabs>
        <w:suppressAutoHyphens/>
        <w:spacing w:line="276" w:lineRule="auto"/>
        <w:ind w:firstLine="709"/>
        <w:jc w:val="both"/>
      </w:pPr>
      <w:r w:rsidRPr="00D93846">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B159B9" w:rsidRPr="00D93846" w:rsidP="00025963">
      <w:pPr>
        <w:tabs>
          <w:tab w:val="left" w:pos="357"/>
        </w:tabs>
        <w:suppressAutoHyphens/>
        <w:spacing w:line="276" w:lineRule="auto"/>
        <w:jc w:val="both"/>
      </w:pPr>
      <w:r w:rsidRPr="00D93846">
        <w:t xml:space="preserve">    </w:t>
      </w:r>
      <w:r w:rsidRPr="00D93846">
        <w:t xml:space="preserve">Решение о том, что проект выполнен на базовом уровне, принимается при условии: 1) такая оценка выставлена комиссией по каждому из предъявляемых критериев; 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B159B9" w:rsidRPr="00D93846" w:rsidP="00025963">
      <w:pPr>
        <w:tabs>
          <w:tab w:val="left" w:pos="357"/>
        </w:tabs>
        <w:suppressAutoHyphens/>
        <w:spacing w:line="276" w:lineRule="auto"/>
        <w:jc w:val="both"/>
      </w:pPr>
      <w:r w:rsidRPr="00D93846">
        <w:t>3) даны ответы на вопросы.</w:t>
      </w:r>
    </w:p>
    <w:p w:rsidR="00B159B9" w:rsidRPr="00D93846" w:rsidP="00025963">
      <w:pPr>
        <w:tabs>
          <w:tab w:val="left" w:pos="357"/>
        </w:tabs>
        <w:suppressAutoHyphens/>
        <w:spacing w:line="276" w:lineRule="auto"/>
        <w:jc w:val="both"/>
      </w:pPr>
      <w:r w:rsidRPr="00D93846">
        <w:t xml:space="preserve">    </w:t>
      </w:r>
      <w:r w:rsidRPr="00D93846">
        <w:t xml:space="preserve">Таким образом, качество выполненного проекта и предлагаемый подход к описанию его результатов позволяют в целом оценить способность </w:t>
      </w:r>
      <w:r w:rsidRPr="00D93846" w:rsidR="007713E6">
        <w:t>об</w:t>
      </w:r>
      <w:r w:rsidRPr="00D93846">
        <w:t>уча</w:t>
      </w:r>
      <w:r w:rsidRPr="00D93846" w:rsidR="007713E6">
        <w:t>ю</w:t>
      </w:r>
      <w:r w:rsidRPr="00D93846">
        <w:t>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B159B9" w:rsidRPr="00D93846" w:rsidP="00025963">
      <w:pPr>
        <w:tabs>
          <w:tab w:val="left" w:pos="357"/>
        </w:tabs>
        <w:suppressAutoHyphens/>
        <w:spacing w:line="276" w:lineRule="auto"/>
        <w:ind w:firstLine="709"/>
        <w:jc w:val="both"/>
      </w:pPr>
      <w:r w:rsidRPr="00D93846">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B159B9" w:rsidRPr="00D93846" w:rsidP="00025963">
      <w:pPr>
        <w:spacing w:line="276" w:lineRule="auto"/>
        <w:jc w:val="both"/>
        <w:rPr>
          <w:b/>
        </w:rPr>
      </w:pPr>
      <w:r w:rsidRPr="00D93846">
        <w:rPr>
          <w:b/>
        </w:rPr>
        <w:t xml:space="preserve">    </w:t>
      </w:r>
      <w:r w:rsidRPr="00D93846">
        <w:rPr>
          <w:b/>
        </w:rPr>
        <w:t>Инструментами динамики образовательных достижений выступают:</w:t>
      </w:r>
    </w:p>
    <w:p w:rsidR="00B159B9" w:rsidRPr="00D93846" w:rsidP="00025963">
      <w:pPr>
        <w:numPr>
          <w:ilvl w:val="0"/>
          <w:numId w:val="242"/>
        </w:numPr>
        <w:spacing w:line="276" w:lineRule="auto"/>
        <w:jc w:val="both"/>
      </w:pPr>
      <w:r w:rsidRPr="00D93846">
        <w:t>«Портфолио» («Портфель достижений»);</w:t>
      </w:r>
    </w:p>
    <w:p w:rsidR="00B159B9" w:rsidRPr="00D93846" w:rsidP="00025963">
      <w:pPr>
        <w:numPr>
          <w:ilvl w:val="0"/>
          <w:numId w:val="242"/>
        </w:numPr>
        <w:spacing w:line="276" w:lineRule="auto"/>
        <w:jc w:val="both"/>
      </w:pPr>
      <w:r w:rsidRPr="00D93846">
        <w:t xml:space="preserve">Внутришкольный мониторинг (оценочные листы, классные журналы, дневники </w:t>
      </w:r>
      <w:r w:rsidRPr="00D93846" w:rsidR="007713E6">
        <w:t>об</w:t>
      </w:r>
      <w:r w:rsidRPr="00D93846">
        <w:t>уча</w:t>
      </w:r>
      <w:r w:rsidRPr="00D93846" w:rsidR="007713E6">
        <w:t>ю</w:t>
      </w:r>
      <w:r w:rsidRPr="00D93846">
        <w:t>щихся и другие формы накопительной системы оценки).</w:t>
      </w:r>
    </w:p>
    <w:p w:rsidR="001B4BF8" w:rsidRPr="00D93846" w:rsidP="00025963">
      <w:pPr>
        <w:pStyle w:val="4"/>
        <w:shd w:val="clear" w:color="auto" w:fill="auto"/>
        <w:spacing w:line="276" w:lineRule="auto"/>
        <w:ind w:right="120"/>
        <w:rPr>
          <w:sz w:val="24"/>
          <w:szCs w:val="24"/>
        </w:rPr>
      </w:pPr>
      <w:r w:rsidRPr="00D93846">
        <w:t xml:space="preserve">    </w:t>
      </w:r>
      <w:r w:rsidRPr="00D93846">
        <w:rPr>
          <w:sz w:val="24"/>
          <w:szCs w:val="24"/>
        </w:rPr>
        <w:t xml:space="preserve">В </w:t>
      </w:r>
      <w:r w:rsidRPr="00D93846" w:rsidR="007660D9">
        <w:t xml:space="preserve">МБОУ </w:t>
      </w:r>
      <w:r w:rsidR="007660D9">
        <w:t xml:space="preserve">«Меусишинская СОШ им. Абдурахманова Ш.Р.» </w:t>
      </w:r>
      <w:r w:rsidRPr="00D93846">
        <w:rPr>
          <w:sz w:val="24"/>
          <w:szCs w:val="24"/>
        </w:rPr>
        <w:t>апробирована внутришкольная система оценки метапредметных результатов, важное место в которой отводится комплексным контрольным работам на основе текста. Выполнение заданий, в основе которых использованы сюжеты ситуаций из реальной жизни, позволяют каждому ученику определить, насколько эффективно он умеет читать. Информационное пространство организовано так, чтобы обучающиеся приобрели опыт не только самостоятельного выполнения заданий, но и контрольно-оценочной деятельности.</w:t>
      </w:r>
    </w:p>
    <w:p w:rsidR="001B4BF8" w:rsidRPr="00D93846" w:rsidP="00025963">
      <w:pPr>
        <w:spacing w:line="276" w:lineRule="auto"/>
        <w:jc w:val="both"/>
      </w:pPr>
    </w:p>
    <w:p w:rsidR="001B4BF8" w:rsidRPr="00D93846" w:rsidP="00025963">
      <w:pPr>
        <w:pStyle w:val="Bodytext80"/>
        <w:shd w:val="clear" w:color="auto" w:fill="auto"/>
        <w:spacing w:line="276" w:lineRule="auto"/>
        <w:ind w:left="120" w:firstLine="720"/>
        <w:rPr>
          <w:rStyle w:val="Bodytext8Spacing0pt"/>
          <w:b/>
          <w:sz w:val="24"/>
          <w:szCs w:val="24"/>
        </w:rPr>
      </w:pPr>
      <w:r w:rsidRPr="00D93846">
        <w:rPr>
          <w:rStyle w:val="Bodytext8Spacing0pt"/>
          <w:b/>
          <w:i/>
          <w:iCs/>
          <w:sz w:val="24"/>
          <w:szCs w:val="24"/>
        </w:rPr>
        <w:t>Внутришкольная система</w:t>
      </w:r>
      <w:r w:rsidRPr="00D93846">
        <w:rPr>
          <w:rStyle w:val="Bodytext8Spacing0pt"/>
          <w:b/>
          <w:i/>
          <w:iCs/>
          <w:sz w:val="24"/>
          <w:szCs w:val="24"/>
        </w:rPr>
        <w:t xml:space="preserve"> оценки метапредметных результатов</w:t>
      </w:r>
    </w:p>
    <w:p w:rsidR="001B4BF8" w:rsidRPr="00D93846" w:rsidP="00025963">
      <w:pPr>
        <w:pStyle w:val="Bodytext80"/>
        <w:shd w:val="clear" w:color="auto" w:fill="auto"/>
        <w:spacing w:line="276" w:lineRule="auto"/>
        <w:rPr>
          <w:rStyle w:val="Bodytext8Spacing0pt"/>
          <w:b/>
          <w:sz w:val="24"/>
          <w:szCs w:val="24"/>
        </w:rPr>
      </w:pPr>
    </w:p>
    <w:tbl>
      <w:tblPr>
        <w:tblStyle w:val="TableGrid"/>
        <w:tblW w:w="0" w:type="auto"/>
        <w:tblLook w:val="04A0"/>
      </w:tblPr>
      <w:tblGrid>
        <w:gridCol w:w="1101"/>
        <w:gridCol w:w="3260"/>
        <w:gridCol w:w="2817"/>
        <w:gridCol w:w="2393"/>
      </w:tblGrid>
      <w:tr w:rsidTr="001B4BF8">
        <w:tblPrEx>
          <w:tblW w:w="0" w:type="auto"/>
          <w:tblLook w:val="04A0"/>
        </w:tblPrEx>
        <w:tc>
          <w:tcPr>
            <w:tcW w:w="1101" w:type="dxa"/>
          </w:tcPr>
          <w:p w:rsidR="001B4BF8" w:rsidRPr="00D93846" w:rsidP="00025963">
            <w:pPr>
              <w:pStyle w:val="Bodytext80"/>
              <w:shd w:val="clear" w:color="auto" w:fill="auto"/>
              <w:spacing w:line="276" w:lineRule="auto"/>
              <w:jc w:val="center"/>
              <w:rPr>
                <w:rStyle w:val="Bodytext8Spacing0pt"/>
                <w:b/>
                <w:sz w:val="24"/>
                <w:szCs w:val="24"/>
              </w:rPr>
            </w:pPr>
            <w:r w:rsidRPr="00D93846">
              <w:rPr>
                <w:rStyle w:val="Bodytext8Spacing0pt"/>
                <w:b/>
                <w:i/>
                <w:iCs/>
                <w:sz w:val="24"/>
                <w:szCs w:val="24"/>
              </w:rPr>
              <w:t>Класс</w:t>
            </w:r>
          </w:p>
        </w:tc>
        <w:tc>
          <w:tcPr>
            <w:tcW w:w="3260" w:type="dxa"/>
          </w:tcPr>
          <w:p w:rsidR="001B4BF8" w:rsidRPr="00D93846" w:rsidP="00025963">
            <w:pPr>
              <w:pStyle w:val="Bodytext80"/>
              <w:shd w:val="clear" w:color="auto" w:fill="auto"/>
              <w:spacing w:line="276" w:lineRule="auto"/>
              <w:jc w:val="center"/>
              <w:rPr>
                <w:rStyle w:val="Bodytext8Spacing0pt"/>
                <w:b/>
                <w:sz w:val="24"/>
                <w:szCs w:val="24"/>
              </w:rPr>
            </w:pPr>
            <w:r w:rsidRPr="00D93846">
              <w:rPr>
                <w:rStyle w:val="Bodytext8Spacing0pt"/>
                <w:b/>
                <w:i/>
                <w:iCs/>
                <w:sz w:val="24"/>
                <w:szCs w:val="24"/>
              </w:rPr>
              <w:t>Стартовая диагностика</w:t>
            </w:r>
          </w:p>
        </w:tc>
        <w:tc>
          <w:tcPr>
            <w:tcW w:w="2817" w:type="dxa"/>
          </w:tcPr>
          <w:p w:rsidR="001B4BF8" w:rsidRPr="00D93846" w:rsidP="00025963">
            <w:pPr>
              <w:pStyle w:val="Bodytext80"/>
              <w:shd w:val="clear" w:color="auto" w:fill="auto"/>
              <w:spacing w:line="276" w:lineRule="auto"/>
              <w:jc w:val="center"/>
              <w:rPr>
                <w:rStyle w:val="Bodytext8Spacing0pt"/>
                <w:b/>
                <w:sz w:val="24"/>
                <w:szCs w:val="24"/>
              </w:rPr>
            </w:pPr>
            <w:r w:rsidRPr="00D93846">
              <w:rPr>
                <w:rStyle w:val="Bodytext8Spacing0pt"/>
                <w:b/>
                <w:i/>
                <w:iCs/>
                <w:sz w:val="24"/>
                <w:szCs w:val="24"/>
              </w:rPr>
              <w:t>Текущий контроль</w:t>
            </w:r>
            <w:r w:rsidRPr="00D93846">
              <w:rPr>
                <w:rStyle w:val="Bodytext8Spacing0pt"/>
                <w:b/>
                <w:i/>
                <w:iCs/>
                <w:sz w:val="24"/>
                <w:szCs w:val="24"/>
              </w:rPr>
              <w:t xml:space="preserve"> (полугодие)</w:t>
            </w:r>
          </w:p>
        </w:tc>
        <w:tc>
          <w:tcPr>
            <w:tcW w:w="2393" w:type="dxa"/>
          </w:tcPr>
          <w:p w:rsidR="001B4BF8" w:rsidRPr="00D93846" w:rsidP="00025963">
            <w:pPr>
              <w:pStyle w:val="Bodytext80"/>
              <w:shd w:val="clear" w:color="auto" w:fill="auto"/>
              <w:spacing w:line="276" w:lineRule="auto"/>
              <w:jc w:val="center"/>
              <w:rPr>
                <w:rStyle w:val="Bodytext8Spacing0pt"/>
                <w:b/>
                <w:sz w:val="24"/>
                <w:szCs w:val="24"/>
              </w:rPr>
            </w:pPr>
            <w:r w:rsidRPr="00D93846">
              <w:rPr>
                <w:rStyle w:val="Bodytext8Spacing0pt"/>
                <w:b/>
                <w:i/>
                <w:iCs/>
                <w:sz w:val="24"/>
                <w:szCs w:val="24"/>
              </w:rPr>
              <w:t>Итоговый контроль</w:t>
            </w:r>
            <w:r w:rsidRPr="00D93846">
              <w:rPr>
                <w:rStyle w:val="Bodytext8Spacing0pt"/>
                <w:b/>
                <w:i/>
                <w:iCs/>
                <w:sz w:val="24"/>
                <w:szCs w:val="24"/>
              </w:rPr>
              <w:t xml:space="preserve"> (год)</w:t>
            </w:r>
          </w:p>
        </w:tc>
      </w:tr>
      <w:tr w:rsidTr="001B4BF8">
        <w:tblPrEx>
          <w:tblW w:w="0" w:type="auto"/>
          <w:tblLook w:val="04A0"/>
        </w:tblPrEx>
        <w:tc>
          <w:tcPr>
            <w:tcW w:w="1101" w:type="dxa"/>
          </w:tcPr>
          <w:p w:rsidR="00E20453" w:rsidRPr="00D93846" w:rsidP="00025963">
            <w:pPr>
              <w:pStyle w:val="Bodytext80"/>
              <w:shd w:val="clear" w:color="auto" w:fill="auto"/>
              <w:spacing w:line="276" w:lineRule="auto"/>
              <w:jc w:val="center"/>
              <w:rPr>
                <w:rStyle w:val="Bodytext8Spacing0pt"/>
                <w:b/>
                <w:sz w:val="24"/>
                <w:szCs w:val="24"/>
                <w:lang w:val="en-US"/>
              </w:rPr>
            </w:pPr>
            <w:r w:rsidRPr="00D93846">
              <w:rPr>
                <w:rStyle w:val="Bodytext8Spacing0pt"/>
                <w:b/>
                <w:i/>
                <w:iCs/>
                <w:sz w:val="24"/>
                <w:szCs w:val="24"/>
                <w:lang w:val="en-US"/>
              </w:rPr>
              <w:t>V</w:t>
            </w:r>
          </w:p>
        </w:tc>
        <w:tc>
          <w:tcPr>
            <w:tcW w:w="3260" w:type="dxa"/>
          </w:tcPr>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Комплексная контрольная работа</w:t>
            </w:r>
          </w:p>
        </w:tc>
        <w:tc>
          <w:tcPr>
            <w:tcW w:w="2817" w:type="dxa"/>
          </w:tcPr>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Защита индивидуальной проектной или групповой работы</w:t>
            </w:r>
          </w:p>
        </w:tc>
        <w:tc>
          <w:tcPr>
            <w:tcW w:w="2393" w:type="dxa"/>
            <w:vMerge w:val="restart"/>
          </w:tcPr>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Итоговая комплексная контрольная работа на основе текста.</w:t>
            </w:r>
          </w:p>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Презентация портфеля обучающегося</w:t>
            </w:r>
          </w:p>
        </w:tc>
      </w:tr>
      <w:tr w:rsidTr="001B4BF8">
        <w:tblPrEx>
          <w:tblW w:w="0" w:type="auto"/>
          <w:tblLook w:val="04A0"/>
        </w:tblPrEx>
        <w:tc>
          <w:tcPr>
            <w:tcW w:w="1101" w:type="dxa"/>
          </w:tcPr>
          <w:p w:rsidR="00E20453" w:rsidRPr="00D93846" w:rsidP="00025963">
            <w:pPr>
              <w:pStyle w:val="Bodytext80"/>
              <w:shd w:val="clear" w:color="auto" w:fill="auto"/>
              <w:spacing w:line="276" w:lineRule="auto"/>
              <w:jc w:val="center"/>
              <w:rPr>
                <w:rStyle w:val="Bodytext8Spacing0pt"/>
                <w:b/>
                <w:sz w:val="24"/>
                <w:szCs w:val="24"/>
                <w:lang w:val="en-US"/>
              </w:rPr>
            </w:pPr>
            <w:r w:rsidRPr="00D93846">
              <w:rPr>
                <w:rStyle w:val="Bodytext8Spacing0pt"/>
                <w:b/>
                <w:i/>
                <w:iCs/>
                <w:sz w:val="24"/>
                <w:szCs w:val="24"/>
                <w:lang w:val="en-US"/>
              </w:rPr>
              <w:t>VI</w:t>
            </w:r>
          </w:p>
        </w:tc>
        <w:tc>
          <w:tcPr>
            <w:tcW w:w="3260" w:type="dxa"/>
          </w:tcPr>
          <w:p w:rsidR="00E20453" w:rsidRPr="00D93846" w:rsidP="00025963">
            <w:pPr>
              <w:pStyle w:val="Bodytext80"/>
              <w:shd w:val="clear" w:color="auto" w:fill="auto"/>
              <w:spacing w:line="276" w:lineRule="auto"/>
              <w:rPr>
                <w:rStyle w:val="Bodytext8Spacing0pt"/>
                <w:sz w:val="24"/>
                <w:szCs w:val="24"/>
              </w:rPr>
            </w:pPr>
          </w:p>
        </w:tc>
        <w:tc>
          <w:tcPr>
            <w:tcW w:w="2817" w:type="dxa"/>
          </w:tcPr>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Защита индивидуальной проектной работы</w:t>
            </w:r>
          </w:p>
        </w:tc>
        <w:tc>
          <w:tcPr>
            <w:tcW w:w="2393" w:type="dxa"/>
            <w:vMerge/>
          </w:tcPr>
          <w:p w:rsidR="00E20453" w:rsidRPr="00D93846" w:rsidP="00025963">
            <w:pPr>
              <w:pStyle w:val="Bodytext80"/>
              <w:shd w:val="clear" w:color="auto" w:fill="auto"/>
              <w:spacing w:line="276" w:lineRule="auto"/>
              <w:rPr>
                <w:rStyle w:val="Bodytext8Spacing0pt"/>
                <w:sz w:val="24"/>
                <w:szCs w:val="24"/>
              </w:rPr>
            </w:pPr>
          </w:p>
        </w:tc>
      </w:tr>
      <w:tr w:rsidTr="001B4BF8">
        <w:tblPrEx>
          <w:tblW w:w="0" w:type="auto"/>
          <w:tblLook w:val="04A0"/>
        </w:tblPrEx>
        <w:tc>
          <w:tcPr>
            <w:tcW w:w="1101" w:type="dxa"/>
          </w:tcPr>
          <w:p w:rsidR="00E20453" w:rsidRPr="00D93846" w:rsidP="00025963">
            <w:pPr>
              <w:pStyle w:val="Bodytext80"/>
              <w:shd w:val="clear" w:color="auto" w:fill="auto"/>
              <w:spacing w:line="276" w:lineRule="auto"/>
              <w:jc w:val="center"/>
              <w:rPr>
                <w:rStyle w:val="Bodytext8Spacing0pt"/>
                <w:b/>
                <w:sz w:val="24"/>
                <w:szCs w:val="24"/>
                <w:lang w:val="en-US"/>
              </w:rPr>
            </w:pPr>
            <w:r w:rsidRPr="00D93846">
              <w:rPr>
                <w:rStyle w:val="Bodytext8Spacing0pt"/>
                <w:b/>
                <w:i/>
                <w:iCs/>
                <w:sz w:val="24"/>
                <w:szCs w:val="24"/>
                <w:lang w:val="en-US"/>
              </w:rPr>
              <w:t>VII</w:t>
            </w:r>
          </w:p>
        </w:tc>
        <w:tc>
          <w:tcPr>
            <w:tcW w:w="3260" w:type="dxa"/>
          </w:tcPr>
          <w:p w:rsidR="00E20453" w:rsidRPr="00D93846" w:rsidP="00025963">
            <w:pPr>
              <w:pStyle w:val="Bodytext80"/>
              <w:shd w:val="clear" w:color="auto" w:fill="auto"/>
              <w:spacing w:line="276" w:lineRule="auto"/>
              <w:rPr>
                <w:rStyle w:val="Bodytext8Spacing0pt"/>
                <w:sz w:val="24"/>
                <w:szCs w:val="24"/>
              </w:rPr>
            </w:pPr>
          </w:p>
        </w:tc>
        <w:tc>
          <w:tcPr>
            <w:tcW w:w="2817" w:type="dxa"/>
          </w:tcPr>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Защита индивидуальной проектной или групповой работы</w:t>
            </w:r>
          </w:p>
        </w:tc>
        <w:tc>
          <w:tcPr>
            <w:tcW w:w="2393" w:type="dxa"/>
            <w:vMerge/>
          </w:tcPr>
          <w:p w:rsidR="00E20453" w:rsidRPr="00D93846" w:rsidP="00025963">
            <w:pPr>
              <w:pStyle w:val="Bodytext80"/>
              <w:shd w:val="clear" w:color="auto" w:fill="auto"/>
              <w:spacing w:line="276" w:lineRule="auto"/>
              <w:rPr>
                <w:rStyle w:val="Bodytext8Spacing0pt"/>
                <w:sz w:val="24"/>
                <w:szCs w:val="24"/>
              </w:rPr>
            </w:pPr>
          </w:p>
        </w:tc>
      </w:tr>
      <w:tr w:rsidTr="001B4BF8">
        <w:tblPrEx>
          <w:tblW w:w="0" w:type="auto"/>
          <w:tblLook w:val="04A0"/>
        </w:tblPrEx>
        <w:tc>
          <w:tcPr>
            <w:tcW w:w="1101" w:type="dxa"/>
          </w:tcPr>
          <w:p w:rsidR="00E20453" w:rsidRPr="00D93846" w:rsidP="00025963">
            <w:pPr>
              <w:pStyle w:val="Bodytext80"/>
              <w:shd w:val="clear" w:color="auto" w:fill="auto"/>
              <w:spacing w:line="276" w:lineRule="auto"/>
              <w:jc w:val="center"/>
              <w:rPr>
                <w:rStyle w:val="Bodytext8Spacing0pt"/>
                <w:b/>
                <w:sz w:val="24"/>
                <w:szCs w:val="24"/>
                <w:lang w:val="en-US"/>
              </w:rPr>
            </w:pPr>
            <w:r w:rsidRPr="00D93846">
              <w:rPr>
                <w:rStyle w:val="Bodytext8Spacing0pt"/>
                <w:b/>
                <w:i/>
                <w:iCs/>
                <w:sz w:val="24"/>
                <w:szCs w:val="24"/>
                <w:lang w:val="en-US"/>
              </w:rPr>
              <w:t>VIII</w:t>
            </w:r>
          </w:p>
        </w:tc>
        <w:tc>
          <w:tcPr>
            <w:tcW w:w="3260" w:type="dxa"/>
          </w:tcPr>
          <w:p w:rsidR="00E20453" w:rsidRPr="00D93846" w:rsidP="00025963">
            <w:pPr>
              <w:pStyle w:val="Bodytext80"/>
              <w:shd w:val="clear" w:color="auto" w:fill="auto"/>
              <w:spacing w:line="276" w:lineRule="auto"/>
              <w:rPr>
                <w:rStyle w:val="Bodytext8Spacing0pt"/>
                <w:sz w:val="24"/>
                <w:szCs w:val="24"/>
              </w:rPr>
            </w:pPr>
          </w:p>
        </w:tc>
        <w:tc>
          <w:tcPr>
            <w:tcW w:w="2817" w:type="dxa"/>
          </w:tcPr>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Защита индивидуальной проектной или групповой работы</w:t>
            </w:r>
          </w:p>
        </w:tc>
        <w:tc>
          <w:tcPr>
            <w:tcW w:w="2393" w:type="dxa"/>
            <w:vMerge/>
          </w:tcPr>
          <w:p w:rsidR="00E20453" w:rsidRPr="00D93846" w:rsidP="00025963">
            <w:pPr>
              <w:pStyle w:val="Bodytext80"/>
              <w:shd w:val="clear" w:color="auto" w:fill="auto"/>
              <w:spacing w:line="276" w:lineRule="auto"/>
              <w:rPr>
                <w:rStyle w:val="Bodytext8Spacing0pt"/>
                <w:sz w:val="24"/>
                <w:szCs w:val="24"/>
              </w:rPr>
            </w:pPr>
          </w:p>
        </w:tc>
      </w:tr>
      <w:tr w:rsidTr="001B4BF8">
        <w:tblPrEx>
          <w:tblW w:w="0" w:type="auto"/>
          <w:tblLook w:val="04A0"/>
        </w:tblPrEx>
        <w:tc>
          <w:tcPr>
            <w:tcW w:w="1101" w:type="dxa"/>
          </w:tcPr>
          <w:p w:rsidR="001B4BF8" w:rsidRPr="00D93846" w:rsidP="00025963">
            <w:pPr>
              <w:pStyle w:val="Bodytext80"/>
              <w:shd w:val="clear" w:color="auto" w:fill="auto"/>
              <w:spacing w:line="276" w:lineRule="auto"/>
              <w:jc w:val="center"/>
              <w:rPr>
                <w:rStyle w:val="Bodytext8Spacing0pt"/>
                <w:b/>
                <w:sz w:val="24"/>
                <w:szCs w:val="24"/>
                <w:lang w:val="en-US"/>
              </w:rPr>
            </w:pPr>
            <w:r w:rsidRPr="00D93846">
              <w:rPr>
                <w:rStyle w:val="Bodytext8Spacing0pt"/>
                <w:b/>
                <w:i/>
                <w:iCs/>
                <w:sz w:val="24"/>
                <w:szCs w:val="24"/>
                <w:lang w:val="en-US"/>
              </w:rPr>
              <w:t>IX</w:t>
            </w:r>
          </w:p>
        </w:tc>
        <w:tc>
          <w:tcPr>
            <w:tcW w:w="3260" w:type="dxa"/>
          </w:tcPr>
          <w:p w:rsidR="001B4BF8" w:rsidRPr="00D93846" w:rsidP="00025963">
            <w:pPr>
              <w:pStyle w:val="Bodytext80"/>
              <w:shd w:val="clear" w:color="auto" w:fill="auto"/>
              <w:spacing w:line="276" w:lineRule="auto"/>
              <w:rPr>
                <w:rStyle w:val="Bodytext8Spacing0pt"/>
                <w:sz w:val="24"/>
                <w:szCs w:val="24"/>
              </w:rPr>
            </w:pPr>
          </w:p>
        </w:tc>
        <w:tc>
          <w:tcPr>
            <w:tcW w:w="2817" w:type="dxa"/>
          </w:tcPr>
          <w:p w:rsidR="001B4BF8"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Защита индивидуальной проектной или групповой работы</w:t>
            </w:r>
          </w:p>
          <w:p w:rsidR="00E20453"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 xml:space="preserve">Презентация портфеля </w:t>
            </w:r>
            <w:r w:rsidRPr="00D93846">
              <w:rPr>
                <w:rStyle w:val="Bodytext8Spacing0pt"/>
                <w:iCs/>
                <w:sz w:val="24"/>
                <w:szCs w:val="24"/>
              </w:rPr>
              <w:t>достижений обучающегося</w:t>
            </w:r>
          </w:p>
        </w:tc>
        <w:tc>
          <w:tcPr>
            <w:tcW w:w="2393" w:type="dxa"/>
          </w:tcPr>
          <w:p w:rsidR="001B4BF8" w:rsidRPr="00D93846" w:rsidP="00025963">
            <w:pPr>
              <w:pStyle w:val="Bodytext80"/>
              <w:shd w:val="clear" w:color="auto" w:fill="auto"/>
              <w:spacing w:line="276" w:lineRule="auto"/>
              <w:rPr>
                <w:rStyle w:val="Bodytext8Spacing0pt"/>
                <w:sz w:val="24"/>
                <w:szCs w:val="24"/>
              </w:rPr>
            </w:pPr>
            <w:r w:rsidRPr="00D93846">
              <w:rPr>
                <w:rStyle w:val="Bodytext8Spacing0pt"/>
                <w:iCs/>
                <w:sz w:val="24"/>
                <w:szCs w:val="24"/>
              </w:rPr>
              <w:t xml:space="preserve">Защита индивидуальной проектной или исследовательской </w:t>
            </w:r>
            <w:r w:rsidRPr="00D93846">
              <w:rPr>
                <w:rStyle w:val="Bodytext8Spacing0pt"/>
                <w:iCs/>
                <w:sz w:val="24"/>
                <w:szCs w:val="24"/>
              </w:rPr>
              <w:t>работы по выбору обучающегося</w:t>
            </w:r>
          </w:p>
        </w:tc>
      </w:tr>
    </w:tbl>
    <w:p w:rsidR="00B159B9" w:rsidRPr="00D93846" w:rsidP="00025963">
      <w:pPr>
        <w:spacing w:line="276" w:lineRule="auto"/>
        <w:jc w:val="both"/>
        <w:rPr>
          <w:b/>
          <w:lang w:eastAsia="en-US"/>
        </w:rPr>
      </w:pPr>
    </w:p>
    <w:p w:rsidR="002A46A8" w:rsidRPr="00D93846" w:rsidP="00025963">
      <w:pPr>
        <w:spacing w:line="276" w:lineRule="auto"/>
        <w:jc w:val="both"/>
        <w:rPr>
          <w:b/>
        </w:rPr>
      </w:pPr>
    </w:p>
    <w:p w:rsidR="00B159B9" w:rsidRPr="00D93846" w:rsidP="00025963">
      <w:pPr>
        <w:pStyle w:val="ListParagraph"/>
        <w:numPr>
          <w:ilvl w:val="2"/>
          <w:numId w:val="222"/>
        </w:numPr>
        <w:spacing w:line="276" w:lineRule="auto"/>
        <w:jc w:val="both"/>
        <w:rPr>
          <w:b/>
        </w:rPr>
      </w:pPr>
      <w:r w:rsidRPr="00D93846">
        <w:rPr>
          <w:b/>
          <w:lang w:eastAsia="en-US"/>
        </w:rPr>
        <w:t>О</w:t>
      </w:r>
      <w:r w:rsidRPr="00D93846" w:rsidR="00640D9F">
        <w:rPr>
          <w:b/>
          <w:lang w:eastAsia="en-US"/>
        </w:rPr>
        <w:t>собенности оценки</w:t>
      </w:r>
      <w:r w:rsidRPr="00D93846">
        <w:rPr>
          <w:b/>
          <w:lang w:eastAsia="en-US"/>
        </w:rPr>
        <w:t xml:space="preserve"> предметных результатов</w:t>
      </w:r>
    </w:p>
    <w:p w:rsidR="00B159B9" w:rsidRPr="00D93846" w:rsidP="00025963">
      <w:pPr>
        <w:spacing w:line="276" w:lineRule="auto"/>
        <w:jc w:val="both"/>
      </w:pPr>
    </w:p>
    <w:p w:rsidR="00863773" w:rsidRPr="00D93846" w:rsidP="00025963">
      <w:pPr>
        <w:spacing w:line="276" w:lineRule="auto"/>
        <w:jc w:val="both"/>
      </w:pPr>
      <w:r w:rsidRPr="00D93846">
        <w:rPr>
          <w:b/>
        </w:rPr>
        <w:t xml:space="preserve">    </w:t>
      </w:r>
      <w:r w:rsidRPr="00D93846">
        <w:t xml:space="preserve">Оценка предметных результатов </w:t>
      </w:r>
      <w:r w:rsidRPr="00D93846">
        <w:rPr>
          <w:bCs/>
        </w:rPr>
        <w:t xml:space="preserve">представляет собой оценку достижения обучающимся </w:t>
      </w:r>
      <w:r w:rsidRPr="00D93846">
        <w:t>планируемых результатов по отдельным предметам.</w:t>
      </w:r>
    </w:p>
    <w:p w:rsidR="00863773" w:rsidRPr="00D93846" w:rsidP="00025963">
      <w:pPr>
        <w:spacing w:line="276" w:lineRule="auto"/>
        <w:jc w:val="both"/>
      </w:pPr>
      <w:r w:rsidRPr="00D93846">
        <w:t xml:space="preserve">     Формирование этих результатов обеспечивается каждым учебным предметом.</w:t>
      </w:r>
    </w:p>
    <w:p w:rsidR="00863773" w:rsidRPr="00D93846" w:rsidP="00025963">
      <w:pPr>
        <w:spacing w:line="276" w:lineRule="auto"/>
        <w:jc w:val="both"/>
      </w:pPr>
      <w:r w:rsidRPr="00D93846">
        <w:rPr>
          <w:bCs/>
          <w:iCs/>
        </w:rPr>
        <w:t xml:space="preserve">     Основным предметом оценки в соответствии с требованиями ФГОС ООО является </w:t>
      </w:r>
      <w:r w:rsidRPr="00D93846">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63773" w:rsidRPr="00D93846" w:rsidP="00025963">
      <w:pPr>
        <w:spacing w:line="276" w:lineRule="auto"/>
        <w:jc w:val="both"/>
      </w:pPr>
      <w:r w:rsidRPr="00D93846">
        <w:t xml:space="preserve">    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Pr="00D93846" w:rsidR="007660D9">
        <w:t xml:space="preserve">МБОУ </w:t>
      </w:r>
      <w:r w:rsidR="007660D9">
        <w:t xml:space="preserve">«Меусишинская СОШ им. Абдурахманова Ш.Р.»  </w:t>
      </w:r>
      <w:r w:rsidRPr="00D93846">
        <w:t>ходе внутришкольного мониторинга.</w:t>
      </w:r>
    </w:p>
    <w:p w:rsidR="00B159B9" w:rsidRPr="00D93846" w:rsidP="00025963">
      <w:pPr>
        <w:spacing w:line="276" w:lineRule="auto"/>
        <w:jc w:val="both"/>
      </w:pPr>
      <w:r w:rsidRPr="00D93846">
        <w:rPr>
          <w:rFonts w:eastAsia="@Arial Unicode MS"/>
        </w:rPr>
        <w:t xml:space="preserve">  </w:t>
      </w:r>
      <w:r w:rsidRPr="00D93846">
        <w:t xml:space="preserve">  </w:t>
      </w:r>
      <w:r w:rsidRPr="00D93846">
        <w:t xml:space="preserve">Система оценки предметных результатов предполагает </w:t>
      </w:r>
      <w:r w:rsidRPr="00D93846">
        <w:rPr>
          <w:b/>
          <w:bCs/>
        </w:rPr>
        <w:t>выделение базового уровня достижений как точки отсчёта</w:t>
      </w:r>
      <w:r w:rsidRPr="00D93846">
        <w:t xml:space="preserve"> при построении всей системы оценки.</w:t>
      </w:r>
    </w:p>
    <w:p w:rsidR="00B159B9" w:rsidRPr="00D93846" w:rsidP="00025963">
      <w:pPr>
        <w:spacing w:line="276" w:lineRule="auto"/>
        <w:jc w:val="both"/>
      </w:pPr>
      <w:r w:rsidRPr="00D93846">
        <w:t xml:space="preserve">    </w:t>
      </w:r>
      <w:r w:rsidRPr="00D93846">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E862D2" w:rsidRPr="00D93846" w:rsidP="00025963">
      <w:pPr>
        <w:pStyle w:val="NoSpacing"/>
        <w:spacing w:line="276" w:lineRule="auto"/>
        <w:jc w:val="both"/>
        <w:rPr>
          <w:sz w:val="24"/>
          <w:szCs w:val="24"/>
        </w:rPr>
      </w:pPr>
      <w:r w:rsidRPr="00D93846">
        <w:rPr>
          <w:b/>
          <w:sz w:val="24"/>
          <w:szCs w:val="24"/>
          <w:lang w:eastAsia="ru-RU"/>
        </w:rPr>
        <w:t xml:space="preserve">  </w:t>
      </w:r>
      <w:r w:rsidRPr="00D93846">
        <w:rPr>
          <w:sz w:val="24"/>
          <w:szCs w:val="24"/>
        </w:rPr>
        <w:t xml:space="preserve"> Базовый уровень достижений — уровень, который демонстрирует освоение учебных действий с опорной системой знаний в рамках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(отметка «3»).</w:t>
      </w:r>
    </w:p>
    <w:p w:rsidR="00E862D2" w:rsidRPr="00D93846" w:rsidP="00025963">
      <w:pPr>
        <w:pStyle w:val="NoSpacing"/>
        <w:spacing w:line="276" w:lineRule="auto"/>
        <w:jc w:val="both"/>
        <w:rPr>
          <w:sz w:val="24"/>
          <w:szCs w:val="24"/>
        </w:rPr>
      </w:pPr>
      <w:r w:rsidRPr="00D93846">
        <w:rPr>
          <w:sz w:val="24"/>
          <w:szCs w:val="24"/>
        </w:rPr>
        <w:t xml:space="preserve">    Превышение базового уровня – усвоение опорной системы знаний на уровне осознанного произвольного овладения учебными дейс</w:t>
      </w:r>
      <w:r w:rsidRPr="00D93846" w:rsidR="002A46A8">
        <w:rPr>
          <w:sz w:val="24"/>
          <w:szCs w:val="24"/>
        </w:rPr>
        <w:t>твиями, </w:t>
      </w:r>
      <w:r w:rsidRPr="00D93846">
        <w:rPr>
          <w:sz w:val="24"/>
          <w:szCs w:val="24"/>
        </w:rPr>
        <w:t xml:space="preserve">кругозоре, широте (или избирательности) интересов. </w:t>
      </w:r>
    </w:p>
    <w:p w:rsidR="00E862D2" w:rsidRPr="00D93846" w:rsidP="00025963">
      <w:pPr>
        <w:pStyle w:val="NoSpacing"/>
        <w:spacing w:line="276" w:lineRule="auto"/>
        <w:jc w:val="both"/>
        <w:rPr>
          <w:sz w:val="24"/>
          <w:szCs w:val="24"/>
        </w:rPr>
      </w:pPr>
      <w:r w:rsidRPr="00D93846">
        <w:rPr>
          <w:sz w:val="24"/>
          <w:szCs w:val="24"/>
        </w:rPr>
        <w:t xml:space="preserve">     Повышенный уровень достижения планируемых результатов, оценка «хорошо» (отметка «4»);</w:t>
      </w:r>
    </w:p>
    <w:p w:rsidR="00E862D2" w:rsidRPr="00D93846" w:rsidP="00025963">
      <w:pPr>
        <w:pStyle w:val="NoSpacing"/>
        <w:spacing w:line="276" w:lineRule="auto"/>
        <w:jc w:val="both"/>
        <w:rPr>
          <w:sz w:val="24"/>
          <w:szCs w:val="24"/>
        </w:rPr>
      </w:pPr>
      <w:r w:rsidRPr="00D93846">
        <w:rPr>
          <w:sz w:val="24"/>
          <w:szCs w:val="24"/>
        </w:rPr>
        <w:t xml:space="preserve">    Высокий уровень достижения планируемых результатов, оценка «отлично» (отметка «5»).</w:t>
      </w:r>
    </w:p>
    <w:p w:rsidR="00E862D2" w:rsidRPr="00D93846" w:rsidP="00025963">
      <w:pPr>
        <w:pStyle w:val="NoSpacing"/>
        <w:spacing w:line="276" w:lineRule="auto"/>
        <w:jc w:val="both"/>
        <w:rPr>
          <w:sz w:val="24"/>
          <w:szCs w:val="24"/>
        </w:rPr>
      </w:pPr>
      <w:r w:rsidRPr="00D93846">
        <w:rPr>
          <w:sz w:val="24"/>
          <w:szCs w:val="24"/>
        </w:rPr>
        <w:t xml:space="preserve">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E862D2" w:rsidRPr="00D93846" w:rsidP="00025963">
      <w:pPr>
        <w:pStyle w:val="NoSpacing"/>
        <w:spacing w:line="276" w:lineRule="auto"/>
        <w:jc w:val="both"/>
        <w:rPr>
          <w:sz w:val="24"/>
          <w:szCs w:val="24"/>
        </w:rPr>
      </w:pPr>
      <w:r w:rsidRPr="00D93846">
        <w:rPr>
          <w:sz w:val="24"/>
          <w:szCs w:val="24"/>
        </w:rPr>
        <w:t xml:space="preserve">    Пониженный уровень достижений, оценка «неудовлетворительно» (отметка «2»).</w:t>
      </w:r>
    </w:p>
    <w:p w:rsidR="00E862D2" w:rsidRPr="00D93846" w:rsidP="00025963">
      <w:pPr>
        <w:pStyle w:val="NoSpacing"/>
        <w:spacing w:line="276" w:lineRule="auto"/>
        <w:jc w:val="both"/>
        <w:rPr>
          <w:sz w:val="24"/>
          <w:szCs w:val="24"/>
        </w:rPr>
      </w:pPr>
      <w:r w:rsidRPr="00D93846">
        <w:rPr>
          <w:sz w:val="24"/>
          <w:szCs w:val="24"/>
        </w:rPr>
        <w:t xml:space="preserve">   Недостижение базового уровня (пониженный уровень достижений) фиксируется в зависимости от объёма и уровня освоенного и неосвоенного содержания предмета. </w:t>
      </w:r>
    </w:p>
    <w:p w:rsidR="00E862D2" w:rsidRPr="00D93846" w:rsidP="00025963">
      <w:pPr>
        <w:pStyle w:val="NoSpacing"/>
        <w:spacing w:line="276" w:lineRule="auto"/>
        <w:jc w:val="both"/>
        <w:rPr>
          <w:sz w:val="24"/>
          <w:szCs w:val="24"/>
        </w:rPr>
      </w:pPr>
      <w:r w:rsidRPr="00D93846">
        <w:rPr>
          <w:sz w:val="24"/>
          <w:szCs w:val="24"/>
        </w:rPr>
        <w:t xml:space="preserve">    Пониженный уровень достижений – </w:t>
      </w:r>
      <w:r w:rsidRPr="00D93846">
        <w:rPr>
          <w:sz w:val="24"/>
          <w:szCs w:val="24"/>
        </w:rPr>
        <w:t>неосвоение</w:t>
      </w:r>
      <w:r w:rsidRPr="00D93846">
        <w:rPr>
          <w:sz w:val="24"/>
          <w:szCs w:val="24"/>
        </w:rPr>
        <w:t xml:space="preserve"> обучающимся более половины планируемых результатов, которые осваивает большинство обучающихся; значительные пробелы в знаниях, затруднение в дальнейшем обучении.  </w:t>
      </w:r>
    </w:p>
    <w:p w:rsidR="00E862D2" w:rsidRPr="00D93846" w:rsidP="00025963">
      <w:pPr>
        <w:pStyle w:val="NoSpacing"/>
        <w:spacing w:line="276" w:lineRule="auto"/>
        <w:jc w:val="both"/>
        <w:rPr>
          <w:sz w:val="24"/>
          <w:szCs w:val="24"/>
        </w:rPr>
      </w:pPr>
      <w:r w:rsidRPr="00D93846">
        <w:rPr>
          <w:sz w:val="24"/>
          <w:szCs w:val="24"/>
        </w:rPr>
        <w:t xml:space="preserve">     Для оценки динамики формирования предметных результатов фиксируются и анализируются данные о сформированности умений и навыков, способствующих освоению систематических знаний:</w:t>
      </w:r>
    </w:p>
    <w:p w:rsidR="00E862D2" w:rsidRPr="00D93846" w:rsidP="00025963">
      <w:pPr>
        <w:pStyle w:val="NoSpacing"/>
        <w:numPr>
          <w:ilvl w:val="0"/>
          <w:numId w:val="243"/>
        </w:numPr>
        <w:spacing w:line="276" w:lineRule="auto"/>
        <w:jc w:val="both"/>
        <w:rPr>
          <w:sz w:val="24"/>
          <w:szCs w:val="24"/>
        </w:rPr>
      </w:pPr>
      <w:r w:rsidRPr="00D93846">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E862D2" w:rsidRPr="00D93846" w:rsidP="00025963">
      <w:pPr>
        <w:pStyle w:val="NoSpacing"/>
        <w:numPr>
          <w:ilvl w:val="0"/>
          <w:numId w:val="243"/>
        </w:numPr>
        <w:spacing w:line="276" w:lineRule="auto"/>
        <w:jc w:val="both"/>
        <w:rPr>
          <w:sz w:val="24"/>
          <w:szCs w:val="24"/>
        </w:rPr>
      </w:pPr>
      <w:r w:rsidRPr="00D93846">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E862D2" w:rsidRPr="00D93846" w:rsidP="00025963">
      <w:pPr>
        <w:pStyle w:val="NoSpacing"/>
        <w:numPr>
          <w:ilvl w:val="0"/>
          <w:numId w:val="243"/>
        </w:numPr>
        <w:spacing w:line="276" w:lineRule="auto"/>
        <w:jc w:val="both"/>
        <w:rPr>
          <w:sz w:val="24"/>
          <w:szCs w:val="24"/>
        </w:rPr>
      </w:pPr>
      <w:r w:rsidRPr="00D93846">
        <w:rPr>
          <w:sz w:val="24"/>
          <w:szCs w:val="24"/>
        </w:rPr>
        <w:t>выявлению и анализу существенных и устойчивых связей и отношений между объектами и процессами.</w:t>
      </w:r>
    </w:p>
    <w:p w:rsidR="00E862D2" w:rsidRPr="00D93846" w:rsidP="00025963">
      <w:pPr>
        <w:pStyle w:val="NoSpacing"/>
        <w:spacing w:line="276" w:lineRule="auto"/>
        <w:jc w:val="both"/>
        <w:rPr>
          <w:sz w:val="24"/>
          <w:szCs w:val="24"/>
        </w:rPr>
      </w:pPr>
      <w:r w:rsidRPr="00D93846">
        <w:rPr>
          <w:sz w:val="24"/>
          <w:szCs w:val="24"/>
        </w:rPr>
        <w:t xml:space="preserve">     Обязательными составляющими системы накопленной оценки являются материалы:</w:t>
      </w:r>
    </w:p>
    <w:p w:rsidR="00E862D2" w:rsidRPr="00D93846" w:rsidP="00025963">
      <w:pPr>
        <w:pStyle w:val="NoSpacing"/>
        <w:numPr>
          <w:ilvl w:val="0"/>
          <w:numId w:val="244"/>
        </w:numPr>
        <w:spacing w:line="276" w:lineRule="auto"/>
        <w:jc w:val="both"/>
        <w:rPr>
          <w:sz w:val="24"/>
          <w:szCs w:val="24"/>
        </w:rPr>
      </w:pPr>
      <w:r w:rsidRPr="00D93846">
        <w:rPr>
          <w:sz w:val="24"/>
          <w:szCs w:val="24"/>
        </w:rPr>
        <w:t>стартовой диагностики в начале курса учебного предмета;</w:t>
      </w:r>
    </w:p>
    <w:p w:rsidR="00E862D2" w:rsidRPr="00D93846" w:rsidP="00025963">
      <w:pPr>
        <w:pStyle w:val="NoSpacing"/>
        <w:numPr>
          <w:ilvl w:val="0"/>
          <w:numId w:val="244"/>
        </w:numPr>
        <w:spacing w:line="276" w:lineRule="auto"/>
        <w:jc w:val="both"/>
        <w:rPr>
          <w:sz w:val="24"/>
          <w:szCs w:val="24"/>
        </w:rPr>
      </w:pPr>
      <w:r w:rsidRPr="00D93846">
        <w:rPr>
          <w:sz w:val="24"/>
          <w:szCs w:val="24"/>
        </w:rPr>
        <w:t>тематических и итоговых проверочных работ по всем учебным предметам;</w:t>
      </w:r>
    </w:p>
    <w:p w:rsidR="00E862D2" w:rsidRPr="00D93846" w:rsidP="00025963">
      <w:pPr>
        <w:pStyle w:val="NoSpacing"/>
        <w:numPr>
          <w:ilvl w:val="0"/>
          <w:numId w:val="244"/>
        </w:numPr>
        <w:spacing w:line="276" w:lineRule="auto"/>
        <w:jc w:val="both"/>
        <w:rPr>
          <w:sz w:val="24"/>
          <w:szCs w:val="24"/>
        </w:rPr>
      </w:pPr>
      <w:r w:rsidRPr="00D93846">
        <w:rPr>
          <w:sz w:val="24"/>
          <w:szCs w:val="24"/>
        </w:rPr>
        <w:t>творческих работ, включая учебные исследования и учебные проекты.</w:t>
      </w:r>
    </w:p>
    <w:p w:rsidR="00E862D2" w:rsidRPr="00D93846" w:rsidP="00025963">
      <w:pPr>
        <w:pStyle w:val="NoSpacing"/>
        <w:spacing w:line="276" w:lineRule="auto"/>
        <w:jc w:val="both"/>
        <w:rPr>
          <w:sz w:val="24"/>
          <w:szCs w:val="24"/>
        </w:rPr>
      </w:pPr>
      <w:r w:rsidRPr="00D93846">
        <w:rPr>
          <w:sz w:val="24"/>
          <w:szCs w:val="24"/>
        </w:rPr>
        <w:t xml:space="preserve">    Решение о достижении или недостижении планируемых результатов, об освоении или </w:t>
      </w:r>
      <w:r w:rsidRPr="00D93846">
        <w:rPr>
          <w:sz w:val="24"/>
          <w:szCs w:val="24"/>
        </w:rPr>
        <w:t>неосвоении</w:t>
      </w:r>
      <w:r w:rsidRPr="00D93846">
        <w:rPr>
          <w:sz w:val="24"/>
          <w:szCs w:val="24"/>
        </w:rPr>
        <w:t xml:space="preserve"> учебного материала принимается на основе результатов выполнения заданий базового уровня.</w:t>
      </w:r>
    </w:p>
    <w:p w:rsidR="00E862D2" w:rsidRPr="00D93846" w:rsidP="00025963">
      <w:pPr>
        <w:pStyle w:val="NoSpacing"/>
        <w:spacing w:line="276" w:lineRule="auto"/>
        <w:jc w:val="both"/>
        <w:rPr>
          <w:sz w:val="24"/>
          <w:szCs w:val="24"/>
        </w:rPr>
      </w:pPr>
      <w:r w:rsidRPr="00D93846">
        <w:rPr>
          <w:sz w:val="24"/>
          <w:szCs w:val="24"/>
        </w:rPr>
        <w:t xml:space="preserve">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w:t>
      </w:r>
      <w:r w:rsidRPr="00D93846" w:rsidR="00974A17">
        <w:rPr>
          <w:sz w:val="24"/>
          <w:szCs w:val="24"/>
        </w:rPr>
        <w:t>даний базового уровня.</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На итоговую оценку на уровне основного общего образования выносятся   предметные и метапредметные результаты из раздела «Выпускник научится» планируемых результатов основного общего образования.</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Итоговая оценка выпускника основной школы формируется на основе:</w:t>
      </w:r>
    </w:p>
    <w:p w:rsidR="00E862D2" w:rsidRPr="00D93846" w:rsidP="00025963">
      <w:pPr>
        <w:pStyle w:val="NoSpacing"/>
        <w:numPr>
          <w:ilvl w:val="0"/>
          <w:numId w:val="245"/>
        </w:numPr>
        <w:spacing w:line="276" w:lineRule="auto"/>
        <w:jc w:val="both"/>
        <w:rPr>
          <w:sz w:val="24"/>
          <w:szCs w:val="24"/>
        </w:rPr>
      </w:pPr>
      <w:r w:rsidRPr="00D93846">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E862D2" w:rsidRPr="00D93846" w:rsidP="00025963">
      <w:pPr>
        <w:pStyle w:val="NoSpacing"/>
        <w:numPr>
          <w:ilvl w:val="0"/>
          <w:numId w:val="245"/>
        </w:numPr>
        <w:spacing w:line="276" w:lineRule="auto"/>
        <w:jc w:val="both"/>
        <w:rPr>
          <w:sz w:val="24"/>
          <w:szCs w:val="24"/>
        </w:rPr>
      </w:pPr>
      <w:r w:rsidRPr="00D93846">
        <w:rPr>
          <w:sz w:val="24"/>
          <w:szCs w:val="24"/>
        </w:rPr>
        <w:t>оценок за выполнение итоговых работ по всем учебным предметам;</w:t>
      </w:r>
    </w:p>
    <w:p w:rsidR="00E862D2" w:rsidRPr="00D93846" w:rsidP="00025963">
      <w:pPr>
        <w:pStyle w:val="NoSpacing"/>
        <w:numPr>
          <w:ilvl w:val="0"/>
          <w:numId w:val="245"/>
        </w:numPr>
        <w:spacing w:line="276" w:lineRule="auto"/>
        <w:jc w:val="both"/>
        <w:rPr>
          <w:sz w:val="24"/>
          <w:szCs w:val="24"/>
        </w:rPr>
      </w:pPr>
      <w:r w:rsidRPr="00D93846">
        <w:rPr>
          <w:sz w:val="24"/>
          <w:szCs w:val="24"/>
        </w:rPr>
        <w:t>оценки за выполнение и защиту индивидуального проекта;</w:t>
      </w:r>
    </w:p>
    <w:p w:rsidR="00E862D2" w:rsidRPr="00D93846" w:rsidP="00025963">
      <w:pPr>
        <w:pStyle w:val="NoSpacing"/>
        <w:numPr>
          <w:ilvl w:val="0"/>
          <w:numId w:val="245"/>
        </w:numPr>
        <w:spacing w:line="276" w:lineRule="auto"/>
        <w:jc w:val="both"/>
        <w:rPr>
          <w:sz w:val="24"/>
          <w:szCs w:val="24"/>
        </w:rPr>
      </w:pPr>
      <w:r w:rsidRPr="00D93846">
        <w:rPr>
          <w:sz w:val="24"/>
          <w:szCs w:val="24"/>
        </w:rPr>
        <w:t>оценок за результаты государственной итоговой аттестации (далее — ГИА).</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Результаты внутришкольного мониторинга характеризуют достижение планируемых результатов, динамику образовательных достижений обучающихся за период обучения.</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Оценки за итоговые работы, индивидуальный проект и результаты ГИА, характеризуют уровень усвоения обучающимися опорной системы знаний по изучаемым предметам и уровень овладения метапредметными действиями.</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Выводы о достижении планируемых результатов (на базовом, повышенном и высоком уровнях) по каждому учебному предмету на основании этих оценок,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делают учителя, руководители внеурочной деятельности, классный руководитель, педагог-психолог в пределах своей компетенции.</w:t>
      </w:r>
    </w:p>
    <w:p w:rsidR="009A53E9" w:rsidRPr="00D93846" w:rsidP="00025963">
      <w:pPr>
        <w:pStyle w:val="NoSpacing"/>
        <w:spacing w:line="276" w:lineRule="auto"/>
        <w:jc w:val="both"/>
        <w:rPr>
          <w:sz w:val="24"/>
          <w:szCs w:val="24"/>
        </w:rPr>
      </w:pPr>
      <w:r w:rsidRPr="00D93846">
        <w:rPr>
          <w:sz w:val="24"/>
          <w:szCs w:val="24"/>
        </w:rPr>
        <w:t xml:space="preserve">    </w:t>
      </w:r>
      <w:r w:rsidRPr="00D93846" w:rsidR="00E862D2">
        <w:rPr>
          <w:sz w:val="24"/>
          <w:szCs w:val="24"/>
        </w:rPr>
        <w:t xml:space="preserve">Педагогический совет </w:t>
      </w:r>
      <w:r w:rsidRPr="00D93846" w:rsidR="007660D9">
        <w:t xml:space="preserve">МБОУ </w:t>
      </w:r>
      <w:r w:rsidR="007660D9">
        <w:t xml:space="preserve">«Меусишинская СОШ им. Абдурахманова Ш.Р.» </w:t>
      </w:r>
      <w:r w:rsidRPr="00D93846" w:rsidR="00E862D2">
        <w:rPr>
          <w:sz w:val="24"/>
          <w:szCs w:val="24"/>
        </w:rPr>
        <w:t>на основе вывод</w:t>
      </w:r>
      <w:r w:rsidRPr="00D93846" w:rsidR="00974A17">
        <w:rPr>
          <w:sz w:val="24"/>
          <w:szCs w:val="24"/>
        </w:rPr>
        <w:t>ов педагогических </w:t>
      </w:r>
      <w:r w:rsidRPr="00D93846" w:rsidR="00E862D2">
        <w:rPr>
          <w:sz w:val="24"/>
          <w:szCs w:val="24"/>
        </w:rPr>
        <w:t>работников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(аттестата об основном общем образовании).</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Если полученные обучающимся итоговые оценки не позволяют сделать однозначного вывода о достижении планируемых результатов, решение о выдаче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Решение о выдаче аттестата об основном общем образовании принимается одновременно с рассмотрением и утверждением характеристики обучающегося, в которой отмечаются образовательные достижения и положительные качества обучающегося и даются педагогические рекомендации к выбору направлений дальнейшего, в том числе профильного образования.</w:t>
      </w:r>
    </w:p>
    <w:p w:rsidR="00E862D2"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 xml:space="preserve">Выводы и оценки, включаемые в характеристику, подтверждаются материалами мониторинга образовательных достижений и другими объективными показателями. </w:t>
      </w:r>
    </w:p>
    <w:p w:rsidR="00E862D2" w:rsidRPr="00D93846" w:rsidP="00025963">
      <w:pPr>
        <w:spacing w:line="276" w:lineRule="auto"/>
        <w:ind w:firstLine="709"/>
        <w:jc w:val="both"/>
        <w:rPr>
          <w:b/>
        </w:rPr>
      </w:pPr>
    </w:p>
    <w:p w:rsidR="00B159B9" w:rsidRPr="00D93846" w:rsidP="00025963">
      <w:pPr>
        <w:spacing w:line="276" w:lineRule="auto"/>
        <w:ind w:firstLine="709"/>
        <w:jc w:val="both"/>
        <w:rPr>
          <w:b/>
        </w:rPr>
      </w:pPr>
      <w:r w:rsidRPr="00D93846">
        <w:rPr>
          <w:b/>
        </w:rPr>
        <w:t>Инструментами динамики образовательных достижений выступают:</w:t>
      </w:r>
    </w:p>
    <w:p w:rsidR="00B159B9" w:rsidRPr="00D93846" w:rsidP="00025963">
      <w:pPr>
        <w:numPr>
          <w:ilvl w:val="0"/>
          <w:numId w:val="238"/>
        </w:numPr>
        <w:spacing w:line="276" w:lineRule="auto"/>
        <w:jc w:val="both"/>
      </w:pPr>
      <w:r w:rsidRPr="00D93846">
        <w:rPr>
          <w:iCs/>
        </w:rPr>
        <w:t>стартовая диагностика</w:t>
      </w:r>
      <w:r w:rsidRPr="00D93846">
        <w:t>;</w:t>
      </w:r>
    </w:p>
    <w:p w:rsidR="00B159B9" w:rsidRPr="00D93846" w:rsidP="00025963">
      <w:pPr>
        <w:numPr>
          <w:ilvl w:val="0"/>
          <w:numId w:val="238"/>
        </w:numPr>
        <w:spacing w:line="276" w:lineRule="auto"/>
        <w:jc w:val="both"/>
      </w:pPr>
      <w:r w:rsidRPr="00D93846">
        <w:rPr>
          <w:iCs/>
        </w:rPr>
        <w:t>тематические и итоговые проверочные работы по всем учебным предметам</w:t>
      </w:r>
      <w:r w:rsidRPr="00D93846">
        <w:t>;</w:t>
      </w:r>
    </w:p>
    <w:p w:rsidR="00B82B0E" w:rsidRPr="00D93846" w:rsidP="00025963">
      <w:pPr>
        <w:numPr>
          <w:ilvl w:val="0"/>
          <w:numId w:val="238"/>
        </w:numPr>
        <w:spacing w:line="276" w:lineRule="auto"/>
        <w:jc w:val="both"/>
      </w:pPr>
      <w:r w:rsidRPr="00D93846">
        <w:t>административные контрольные работы;</w:t>
      </w:r>
    </w:p>
    <w:p w:rsidR="00E862D2" w:rsidRPr="00D93846" w:rsidP="00025963">
      <w:pPr>
        <w:numPr>
          <w:ilvl w:val="0"/>
          <w:numId w:val="238"/>
        </w:numPr>
        <w:spacing w:line="276" w:lineRule="auto"/>
        <w:jc w:val="both"/>
      </w:pPr>
      <w:r w:rsidRPr="00D93846">
        <w:t xml:space="preserve">промежуточная аттестация по итогам </w:t>
      </w:r>
      <w:r w:rsidRPr="00D93846" w:rsidR="00214665">
        <w:t>четверти</w:t>
      </w:r>
      <w:r w:rsidRPr="00D93846" w:rsidR="00C63918">
        <w:t xml:space="preserve"> и промежуточная аттестация по итогам </w:t>
      </w:r>
      <w:r w:rsidRPr="00D93846">
        <w:t>года;</w:t>
      </w:r>
    </w:p>
    <w:p w:rsidR="00B159B9" w:rsidRPr="00D93846" w:rsidP="00025963">
      <w:pPr>
        <w:numPr>
          <w:ilvl w:val="0"/>
          <w:numId w:val="238"/>
        </w:numPr>
        <w:spacing w:line="276" w:lineRule="auto"/>
        <w:jc w:val="both"/>
      </w:pPr>
      <w:r w:rsidRPr="00D93846">
        <w:rPr>
          <w:iCs/>
        </w:rPr>
        <w:t>творческие работы</w:t>
      </w:r>
      <w:r w:rsidRPr="00D93846">
        <w:t>, включая учебные исследования и учебные проекты;</w:t>
      </w:r>
    </w:p>
    <w:p w:rsidR="00B159B9" w:rsidRPr="00D93846" w:rsidP="00025963">
      <w:pPr>
        <w:numPr>
          <w:ilvl w:val="0"/>
          <w:numId w:val="238"/>
        </w:numPr>
        <w:spacing w:line="276" w:lineRule="auto"/>
        <w:jc w:val="both"/>
      </w:pPr>
      <w:r w:rsidRPr="00D93846">
        <w:t>«Портфолио» («Портфель достижений»);</w:t>
      </w:r>
    </w:p>
    <w:p w:rsidR="00B159B9" w:rsidRPr="00D93846" w:rsidP="00025963">
      <w:pPr>
        <w:numPr>
          <w:ilvl w:val="0"/>
          <w:numId w:val="238"/>
        </w:numPr>
        <w:spacing w:line="276" w:lineRule="auto"/>
        <w:jc w:val="both"/>
      </w:pPr>
      <w:r w:rsidRPr="00D93846">
        <w:t xml:space="preserve">Внутришкольный мониторинг (оценочные листы, классные журналы, дневники </w:t>
      </w:r>
      <w:r w:rsidRPr="00D93846" w:rsidR="00476FF2">
        <w:t>об</w:t>
      </w:r>
      <w:r w:rsidRPr="00D93846">
        <w:t>уча</w:t>
      </w:r>
      <w:r w:rsidRPr="00D93846" w:rsidR="00476FF2">
        <w:t>ю</w:t>
      </w:r>
      <w:r w:rsidRPr="00D93846">
        <w:t>щихся и другие формы накопительной системы оценки).</w:t>
      </w:r>
    </w:p>
    <w:p w:rsidR="00B159B9" w:rsidRPr="00D93846" w:rsidP="00025963">
      <w:pPr>
        <w:spacing w:line="276" w:lineRule="auto"/>
        <w:jc w:val="both"/>
        <w:rPr>
          <w:b/>
          <w:lang w:eastAsia="en-US"/>
        </w:rPr>
      </w:pPr>
    </w:p>
    <w:p w:rsidR="00273146" w:rsidRPr="00D93846" w:rsidP="00025963">
      <w:pPr>
        <w:spacing w:line="276" w:lineRule="auto"/>
        <w:jc w:val="both"/>
        <w:rPr>
          <w:b/>
          <w:lang w:eastAsia="en-US"/>
        </w:rPr>
      </w:pPr>
    </w:p>
    <w:p w:rsidR="00273146" w:rsidRPr="00D93846" w:rsidP="00025963">
      <w:pPr>
        <w:spacing w:line="276" w:lineRule="auto"/>
        <w:jc w:val="both"/>
        <w:rPr>
          <w:b/>
          <w:lang w:eastAsia="en-US"/>
        </w:rPr>
      </w:pPr>
    </w:p>
    <w:p w:rsidR="00273146" w:rsidRPr="00D93846" w:rsidP="00025963">
      <w:pPr>
        <w:spacing w:line="276" w:lineRule="auto"/>
        <w:jc w:val="both"/>
        <w:rPr>
          <w:b/>
          <w:lang w:eastAsia="en-US"/>
        </w:rPr>
      </w:pPr>
    </w:p>
    <w:p w:rsidR="00273146" w:rsidRPr="00D93846" w:rsidP="00025963">
      <w:pPr>
        <w:spacing w:line="276" w:lineRule="auto"/>
        <w:jc w:val="both"/>
        <w:rPr>
          <w:b/>
          <w:lang w:eastAsia="en-US"/>
        </w:rPr>
      </w:pPr>
    </w:p>
    <w:p w:rsidR="00273146" w:rsidRPr="00D93846" w:rsidP="00025963">
      <w:pPr>
        <w:spacing w:line="276" w:lineRule="auto"/>
        <w:jc w:val="both"/>
        <w:rPr>
          <w:b/>
          <w:lang w:eastAsia="en-US"/>
        </w:rPr>
      </w:pPr>
    </w:p>
    <w:p w:rsidR="00273146" w:rsidRPr="00D93846" w:rsidP="00025963">
      <w:pPr>
        <w:spacing w:line="276" w:lineRule="auto"/>
        <w:jc w:val="both"/>
        <w:rPr>
          <w:b/>
          <w:lang w:eastAsia="en-US"/>
        </w:rPr>
        <w:sectPr w:rsidSect="00326721">
          <w:footerReference w:type="default" r:id="rId28"/>
          <w:pgSz w:w="11906" w:h="16838"/>
          <w:pgMar w:top="567" w:right="850" w:bottom="709" w:left="1701" w:header="708" w:footer="708" w:gutter="0"/>
          <w:cols w:space="708"/>
          <w:docGrid w:linePitch="360"/>
        </w:sectPr>
      </w:pPr>
    </w:p>
    <w:p w:rsidR="00B779E8" w:rsidRPr="00D93846" w:rsidP="00025963">
      <w:pPr>
        <w:pStyle w:val="ListParagraph"/>
        <w:numPr>
          <w:ilvl w:val="2"/>
          <w:numId w:val="246"/>
        </w:numPr>
        <w:spacing w:line="276" w:lineRule="auto"/>
        <w:rPr>
          <w:b/>
        </w:rPr>
      </w:pPr>
      <w:r w:rsidRPr="00D93846">
        <w:rPr>
          <w:b/>
        </w:rPr>
        <w:t>Организация и содержание оценочных процедур</w:t>
      </w:r>
    </w:p>
    <w:p w:rsidR="00273146" w:rsidRPr="00D93846" w:rsidP="00025963">
      <w:pPr>
        <w:spacing w:line="276" w:lineRule="auto"/>
        <w:rPr>
          <w:b/>
        </w:rPr>
      </w:pPr>
    </w:p>
    <w:tbl>
      <w:tblPr>
        <w:tblStyle w:val="TableGrid"/>
        <w:tblW w:w="0" w:type="auto"/>
        <w:tblLook w:val="04A0"/>
      </w:tblPr>
      <w:tblGrid>
        <w:gridCol w:w="2169"/>
        <w:gridCol w:w="1783"/>
        <w:gridCol w:w="2635"/>
        <w:gridCol w:w="115"/>
        <w:gridCol w:w="2043"/>
        <w:gridCol w:w="2177"/>
        <w:gridCol w:w="2071"/>
        <w:gridCol w:w="1793"/>
      </w:tblGrid>
      <w:tr w:rsidTr="009C08F1">
        <w:tblPrEx>
          <w:tblW w:w="0" w:type="auto"/>
          <w:tblLook w:val="04A0"/>
        </w:tblPrEx>
        <w:tc>
          <w:tcPr>
            <w:tcW w:w="2169" w:type="dxa"/>
          </w:tcPr>
          <w:p w:rsidR="00273146" w:rsidRPr="00D93846" w:rsidP="00025963">
            <w:pPr>
              <w:pStyle w:val="4"/>
              <w:shd w:val="clear" w:color="auto" w:fill="auto"/>
              <w:spacing w:after="60" w:line="276" w:lineRule="auto"/>
              <w:jc w:val="center"/>
              <w:rPr>
                <w:b/>
                <w:i/>
                <w:sz w:val="24"/>
                <w:szCs w:val="24"/>
              </w:rPr>
            </w:pPr>
            <w:r w:rsidRPr="00D93846">
              <w:rPr>
                <w:rStyle w:val="BodytextItalicSpacing0pt"/>
                <w:b/>
                <w:i w:val="0"/>
                <w:sz w:val="24"/>
                <w:szCs w:val="24"/>
              </w:rPr>
              <w:t>Оценочная</w:t>
            </w:r>
          </w:p>
          <w:p w:rsidR="00273146" w:rsidRPr="00D93846" w:rsidP="00025963">
            <w:pPr>
              <w:pStyle w:val="4"/>
              <w:shd w:val="clear" w:color="auto" w:fill="auto"/>
              <w:spacing w:before="60" w:line="276" w:lineRule="auto"/>
              <w:jc w:val="center"/>
              <w:rPr>
                <w:b/>
                <w:i/>
                <w:sz w:val="24"/>
                <w:szCs w:val="24"/>
              </w:rPr>
            </w:pPr>
            <w:r w:rsidRPr="00D93846">
              <w:rPr>
                <w:rStyle w:val="BodytextItalicSpacing0pt"/>
                <w:b/>
                <w:i w:val="0"/>
                <w:sz w:val="24"/>
                <w:szCs w:val="24"/>
              </w:rPr>
              <w:t>процедура</w:t>
            </w:r>
          </w:p>
        </w:tc>
        <w:tc>
          <w:tcPr>
            <w:tcW w:w="1783" w:type="dxa"/>
          </w:tcPr>
          <w:p w:rsidR="00273146" w:rsidRPr="00D93846" w:rsidP="00025963">
            <w:pPr>
              <w:pStyle w:val="4"/>
              <w:shd w:val="clear" w:color="auto" w:fill="auto"/>
              <w:spacing w:line="276" w:lineRule="auto"/>
              <w:ind w:left="160"/>
              <w:jc w:val="center"/>
              <w:rPr>
                <w:b/>
                <w:i/>
                <w:sz w:val="24"/>
                <w:szCs w:val="24"/>
              </w:rPr>
            </w:pPr>
            <w:r>
              <w:rPr>
                <w:rStyle w:val="BodytextItalicSpacing0pt"/>
                <w:b/>
                <w:i w:val="0"/>
                <w:sz w:val="24"/>
                <w:szCs w:val="24"/>
              </w:rPr>
              <w:t>К</w:t>
            </w:r>
            <w:r w:rsidRPr="00D93846">
              <w:rPr>
                <w:rStyle w:val="BodytextItalicSpacing0pt"/>
                <w:b/>
                <w:i w:val="0"/>
                <w:sz w:val="24"/>
                <w:szCs w:val="24"/>
              </w:rPr>
              <w:t>ласс</w:t>
            </w:r>
          </w:p>
        </w:tc>
        <w:tc>
          <w:tcPr>
            <w:tcW w:w="2750" w:type="dxa"/>
            <w:gridSpan w:val="2"/>
          </w:tcPr>
          <w:p w:rsidR="00273146" w:rsidRPr="00D93846" w:rsidP="00025963">
            <w:pPr>
              <w:pStyle w:val="4"/>
              <w:shd w:val="clear" w:color="auto" w:fill="auto"/>
              <w:spacing w:line="276" w:lineRule="auto"/>
              <w:ind w:left="280"/>
              <w:jc w:val="center"/>
              <w:rPr>
                <w:b/>
                <w:i/>
                <w:sz w:val="24"/>
                <w:szCs w:val="24"/>
              </w:rPr>
            </w:pPr>
            <w:r w:rsidRPr="00D93846">
              <w:rPr>
                <w:rStyle w:val="BodytextItalicSpacing0pt"/>
                <w:b/>
                <w:i w:val="0"/>
                <w:sz w:val="24"/>
                <w:szCs w:val="24"/>
              </w:rPr>
              <w:t>Характеристика</w:t>
            </w:r>
          </w:p>
        </w:tc>
        <w:tc>
          <w:tcPr>
            <w:tcW w:w="2043" w:type="dxa"/>
          </w:tcPr>
          <w:p w:rsidR="00273146" w:rsidRPr="00D93846" w:rsidP="00025963">
            <w:pPr>
              <w:pStyle w:val="4"/>
              <w:shd w:val="clear" w:color="auto" w:fill="auto"/>
              <w:spacing w:after="60" w:line="276" w:lineRule="auto"/>
              <w:jc w:val="center"/>
              <w:rPr>
                <w:b/>
                <w:i/>
                <w:sz w:val="24"/>
                <w:szCs w:val="24"/>
              </w:rPr>
            </w:pPr>
            <w:r w:rsidRPr="00D93846">
              <w:rPr>
                <w:rStyle w:val="BodytextItalicSpacing0pt"/>
                <w:b/>
                <w:i w:val="0"/>
                <w:sz w:val="24"/>
                <w:szCs w:val="24"/>
              </w:rPr>
              <w:t>Кто</w:t>
            </w:r>
          </w:p>
          <w:p w:rsidR="00273146" w:rsidRPr="00D93846" w:rsidP="00025963">
            <w:pPr>
              <w:pStyle w:val="4"/>
              <w:shd w:val="clear" w:color="auto" w:fill="auto"/>
              <w:spacing w:before="60" w:line="276" w:lineRule="auto"/>
              <w:jc w:val="center"/>
              <w:rPr>
                <w:b/>
                <w:i/>
                <w:sz w:val="24"/>
                <w:szCs w:val="24"/>
              </w:rPr>
            </w:pPr>
            <w:r w:rsidRPr="00D93846">
              <w:rPr>
                <w:rStyle w:val="BodytextItalicSpacing0pt"/>
                <w:b/>
                <w:i w:val="0"/>
                <w:sz w:val="24"/>
                <w:szCs w:val="24"/>
              </w:rPr>
              <w:t>проводит</w:t>
            </w:r>
          </w:p>
        </w:tc>
        <w:tc>
          <w:tcPr>
            <w:tcW w:w="2177" w:type="dxa"/>
          </w:tcPr>
          <w:p w:rsidR="00273146" w:rsidRPr="00D93846" w:rsidP="00025963">
            <w:pPr>
              <w:pStyle w:val="4"/>
              <w:shd w:val="clear" w:color="auto" w:fill="auto"/>
              <w:spacing w:line="276" w:lineRule="auto"/>
              <w:jc w:val="center"/>
              <w:rPr>
                <w:b/>
                <w:i/>
                <w:sz w:val="24"/>
                <w:szCs w:val="24"/>
              </w:rPr>
            </w:pPr>
            <w:r w:rsidRPr="00D93846">
              <w:rPr>
                <w:rStyle w:val="BodytextItalicSpacing0pt"/>
                <w:b/>
                <w:i w:val="0"/>
                <w:sz w:val="24"/>
                <w:szCs w:val="24"/>
              </w:rPr>
              <w:t>Объект оценки</w:t>
            </w:r>
          </w:p>
        </w:tc>
        <w:tc>
          <w:tcPr>
            <w:tcW w:w="2071" w:type="dxa"/>
          </w:tcPr>
          <w:p w:rsidR="00273146" w:rsidRPr="00D93846" w:rsidP="00025963">
            <w:pPr>
              <w:pStyle w:val="4"/>
              <w:shd w:val="clear" w:color="auto" w:fill="auto"/>
              <w:spacing w:line="276" w:lineRule="auto"/>
              <w:jc w:val="center"/>
              <w:rPr>
                <w:b/>
                <w:i/>
                <w:sz w:val="24"/>
                <w:szCs w:val="24"/>
              </w:rPr>
            </w:pPr>
            <w:r w:rsidRPr="00D93846">
              <w:rPr>
                <w:rStyle w:val="BodytextItalicSpacing0pt"/>
                <w:b/>
                <w:i w:val="0"/>
                <w:sz w:val="24"/>
                <w:szCs w:val="24"/>
              </w:rPr>
              <w:t>Форма</w:t>
            </w:r>
          </w:p>
        </w:tc>
        <w:tc>
          <w:tcPr>
            <w:tcW w:w="1793" w:type="dxa"/>
          </w:tcPr>
          <w:p w:rsidR="00273146" w:rsidRPr="00D93846" w:rsidP="00025963">
            <w:pPr>
              <w:pStyle w:val="4"/>
              <w:shd w:val="clear" w:color="auto" w:fill="auto"/>
              <w:spacing w:line="276" w:lineRule="auto"/>
              <w:jc w:val="center"/>
              <w:rPr>
                <w:b/>
                <w:i/>
                <w:sz w:val="24"/>
                <w:szCs w:val="24"/>
              </w:rPr>
            </w:pPr>
            <w:r w:rsidRPr="00D93846">
              <w:rPr>
                <w:rStyle w:val="BodytextItalicSpacing0pt"/>
                <w:b/>
                <w:i w:val="0"/>
                <w:sz w:val="24"/>
                <w:szCs w:val="24"/>
              </w:rPr>
              <w:t>Сроки</w:t>
            </w:r>
          </w:p>
        </w:tc>
      </w:tr>
      <w:tr w:rsidTr="009C08F1">
        <w:tblPrEx>
          <w:tblW w:w="0" w:type="auto"/>
          <w:tblLook w:val="04A0"/>
        </w:tblPrEx>
        <w:tc>
          <w:tcPr>
            <w:tcW w:w="2169" w:type="dxa"/>
          </w:tcPr>
          <w:p w:rsidR="00273146" w:rsidRPr="00B66664" w:rsidP="00025963">
            <w:pPr>
              <w:pStyle w:val="4"/>
              <w:shd w:val="clear" w:color="auto" w:fill="auto"/>
              <w:spacing w:after="60" w:line="276" w:lineRule="auto"/>
              <w:rPr>
                <w:sz w:val="22"/>
                <w:szCs w:val="22"/>
              </w:rPr>
            </w:pPr>
            <w:r w:rsidRPr="00B66664">
              <w:rPr>
                <w:rStyle w:val="Bodytext105ptBoldItalic"/>
                <w:b w:val="0"/>
                <w:sz w:val="22"/>
                <w:szCs w:val="22"/>
              </w:rPr>
              <w:t>Стартовая</w:t>
            </w:r>
          </w:p>
          <w:p w:rsidR="00273146" w:rsidRPr="00B66664" w:rsidP="00025963">
            <w:pPr>
              <w:pStyle w:val="4"/>
              <w:shd w:val="clear" w:color="auto" w:fill="auto"/>
              <w:spacing w:before="60" w:after="2280" w:line="276" w:lineRule="auto"/>
              <w:rPr>
                <w:sz w:val="22"/>
                <w:szCs w:val="22"/>
              </w:rPr>
            </w:pPr>
            <w:r w:rsidRPr="00B66664">
              <w:rPr>
                <w:rStyle w:val="Bodytext105ptBoldItalic"/>
                <w:b w:val="0"/>
                <w:sz w:val="22"/>
                <w:szCs w:val="22"/>
              </w:rPr>
              <w:t>диагностика</w:t>
            </w:r>
          </w:p>
          <w:p w:rsidR="00273146" w:rsidRPr="00B66664" w:rsidP="00025963">
            <w:pPr>
              <w:pStyle w:val="4"/>
              <w:shd w:val="clear" w:color="auto" w:fill="auto"/>
              <w:spacing w:before="2280" w:line="276" w:lineRule="auto"/>
              <w:rPr>
                <w:sz w:val="22"/>
                <w:szCs w:val="22"/>
              </w:rPr>
            </w:pPr>
            <w:r w:rsidRPr="00B66664">
              <w:rPr>
                <w:rStyle w:val="Bodytext105ptBoldItalic"/>
                <w:b w:val="0"/>
                <w:sz w:val="22"/>
                <w:szCs w:val="22"/>
              </w:rPr>
              <w:t>Результаты являются основой (точка отсчёта) для оценки динамики образовательных достижений.</w:t>
            </w:r>
          </w:p>
        </w:tc>
        <w:tc>
          <w:tcPr>
            <w:tcW w:w="1783" w:type="dxa"/>
          </w:tcPr>
          <w:p w:rsidR="00273146" w:rsidRPr="00B66664" w:rsidP="00025963">
            <w:pPr>
              <w:pStyle w:val="4"/>
              <w:shd w:val="clear" w:color="auto" w:fill="auto"/>
              <w:spacing w:line="276" w:lineRule="auto"/>
              <w:ind w:left="160"/>
              <w:rPr>
                <w:rStyle w:val="Bodytext115ptBoldSpacing0pt"/>
                <w:b w:val="0"/>
                <w:sz w:val="22"/>
                <w:szCs w:val="22"/>
              </w:rPr>
            </w:pPr>
            <w:r w:rsidRPr="00B66664">
              <w:rPr>
                <w:rStyle w:val="Bodytext115ptBoldSpacing0pt"/>
                <w:b w:val="0"/>
                <w:sz w:val="22"/>
                <w:szCs w:val="22"/>
              </w:rPr>
              <w:t>5 класс</w:t>
            </w:r>
          </w:p>
          <w:p w:rsidR="00B82B0E"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E77673" w:rsidRPr="00B66664" w:rsidP="00025963">
            <w:pPr>
              <w:pStyle w:val="4"/>
              <w:shd w:val="clear" w:color="auto" w:fill="auto"/>
              <w:spacing w:line="276" w:lineRule="auto"/>
              <w:ind w:left="160"/>
              <w:rPr>
                <w:rStyle w:val="Bodytext115ptBoldSpacing0pt"/>
                <w:b w:val="0"/>
                <w:sz w:val="22"/>
                <w:szCs w:val="22"/>
              </w:rPr>
            </w:pPr>
          </w:p>
          <w:p w:rsidR="00B82B0E" w:rsidRPr="00B66664" w:rsidP="00025963">
            <w:pPr>
              <w:pStyle w:val="4"/>
              <w:shd w:val="clear" w:color="auto" w:fill="auto"/>
              <w:spacing w:line="276" w:lineRule="auto"/>
              <w:ind w:left="160"/>
              <w:rPr>
                <w:sz w:val="22"/>
                <w:szCs w:val="22"/>
              </w:rPr>
            </w:pPr>
            <w:r w:rsidRPr="00B66664">
              <w:rPr>
                <w:rStyle w:val="Bodytext115ptBoldSpacing0pt"/>
                <w:b w:val="0"/>
                <w:sz w:val="22"/>
                <w:szCs w:val="22"/>
              </w:rPr>
              <w:t>6-9 классы</w:t>
            </w:r>
          </w:p>
        </w:tc>
        <w:tc>
          <w:tcPr>
            <w:tcW w:w="2750" w:type="dxa"/>
            <w:gridSpan w:val="2"/>
          </w:tcPr>
          <w:p w:rsidR="00273146"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П</w:t>
            </w:r>
            <w:r w:rsidRPr="00B66664">
              <w:rPr>
                <w:rStyle w:val="Bodytext115ptBoldSpacing0pt"/>
                <w:b w:val="0"/>
                <w:sz w:val="22"/>
                <w:szCs w:val="22"/>
              </w:rPr>
              <w:t xml:space="preserve">роцедура </w:t>
            </w:r>
            <w:r w:rsidRPr="00B66664">
              <w:rPr>
                <w:rStyle w:val="Bodytext105ptBoldItalic"/>
                <w:b w:val="0"/>
                <w:sz w:val="22"/>
                <w:szCs w:val="22"/>
              </w:rPr>
              <w:t>оценки готовности к обучению</w:t>
            </w:r>
            <w:r w:rsidRPr="00B66664">
              <w:rPr>
                <w:rStyle w:val="Bodytext115ptBoldSpacing0pt"/>
                <w:b w:val="0"/>
                <w:sz w:val="22"/>
                <w:szCs w:val="22"/>
              </w:rPr>
              <w:t xml:space="preserve"> на данном уровне образования</w:t>
            </w: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sz w:val="22"/>
                <w:szCs w:val="22"/>
              </w:rPr>
            </w:pPr>
            <w:r w:rsidRPr="00B66664">
              <w:rPr>
                <w:rStyle w:val="Bodytext115ptBoldSpacing0pt"/>
                <w:b w:val="0"/>
                <w:sz w:val="22"/>
                <w:szCs w:val="22"/>
              </w:rPr>
              <w:t>Прцедура</w:t>
            </w:r>
            <w:r w:rsidRPr="00B66664">
              <w:rPr>
                <w:rStyle w:val="Bodytext115ptBoldSpacing0pt"/>
                <w:b w:val="0"/>
                <w:sz w:val="22"/>
                <w:szCs w:val="22"/>
              </w:rPr>
              <w:t xml:space="preserve"> готовности к обучению в данном классе</w:t>
            </w:r>
          </w:p>
        </w:tc>
        <w:tc>
          <w:tcPr>
            <w:tcW w:w="2043" w:type="dxa"/>
          </w:tcPr>
          <w:p w:rsidR="00273146" w:rsidRPr="00B66664" w:rsidP="00025963">
            <w:pPr>
              <w:pStyle w:val="4"/>
              <w:shd w:val="clear" w:color="auto" w:fill="auto"/>
              <w:spacing w:line="276" w:lineRule="auto"/>
              <w:rPr>
                <w:sz w:val="22"/>
                <w:szCs w:val="22"/>
              </w:rPr>
            </w:pPr>
            <w:r w:rsidRPr="00B66664">
              <w:rPr>
                <w:rStyle w:val="Bodytext115ptBoldSpacing0pt"/>
                <w:b w:val="0"/>
                <w:sz w:val="22"/>
                <w:szCs w:val="22"/>
              </w:rPr>
              <w:t>Администрация</w:t>
            </w:r>
          </w:p>
          <w:p w:rsidR="00273146"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школы</w:t>
            </w:r>
          </w:p>
          <w:p w:rsidR="00E862D2"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Заместитель директора по УВР</w:t>
            </w:r>
          </w:p>
          <w:p w:rsidR="00273146"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Учителя</w:t>
            </w: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rStyle w:val="Bodytext115ptBoldSpacing0pt"/>
                <w:b w:val="0"/>
                <w:sz w:val="22"/>
                <w:szCs w:val="22"/>
              </w:rPr>
            </w:pPr>
          </w:p>
          <w:p w:rsidR="00E862D2" w:rsidRPr="00B66664" w:rsidP="00025963">
            <w:pPr>
              <w:pStyle w:val="4"/>
              <w:shd w:val="clear" w:color="auto" w:fill="auto"/>
              <w:spacing w:line="276" w:lineRule="auto"/>
              <w:rPr>
                <w:sz w:val="22"/>
                <w:szCs w:val="22"/>
              </w:rPr>
            </w:pPr>
            <w:r w:rsidRPr="00B66664">
              <w:rPr>
                <w:rStyle w:val="Bodytext115ptBoldSpacing0pt"/>
                <w:b w:val="0"/>
                <w:sz w:val="22"/>
                <w:szCs w:val="22"/>
              </w:rPr>
              <w:t>Администрация</w:t>
            </w:r>
          </w:p>
          <w:p w:rsidR="00E862D2"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школы</w:t>
            </w:r>
          </w:p>
          <w:p w:rsidR="00E862D2"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Заместитель директора по УВР</w:t>
            </w:r>
          </w:p>
          <w:p w:rsidR="00E862D2" w:rsidRPr="00B66664" w:rsidP="00025963">
            <w:pPr>
              <w:pStyle w:val="4"/>
              <w:shd w:val="clear" w:color="auto" w:fill="auto"/>
              <w:spacing w:line="276" w:lineRule="auto"/>
              <w:rPr>
                <w:bCs/>
                <w:color w:val="000000"/>
                <w:spacing w:val="-2"/>
                <w:sz w:val="22"/>
                <w:szCs w:val="22"/>
                <w:shd w:val="clear" w:color="auto" w:fill="FFFFFF"/>
              </w:rPr>
            </w:pPr>
            <w:r w:rsidRPr="00B66664">
              <w:rPr>
                <w:rStyle w:val="Bodytext115ptBoldSpacing0pt"/>
                <w:b w:val="0"/>
                <w:sz w:val="22"/>
                <w:szCs w:val="22"/>
              </w:rPr>
              <w:t>Учителя</w:t>
            </w:r>
          </w:p>
        </w:tc>
        <w:tc>
          <w:tcPr>
            <w:tcW w:w="2177" w:type="dxa"/>
          </w:tcPr>
          <w:p w:rsidR="00273146" w:rsidRPr="00B66664" w:rsidP="00025963">
            <w:pPr>
              <w:pStyle w:val="4"/>
              <w:shd w:val="clear" w:color="auto" w:fill="auto"/>
              <w:spacing w:line="276" w:lineRule="auto"/>
              <w:rPr>
                <w:sz w:val="22"/>
                <w:szCs w:val="22"/>
              </w:rPr>
            </w:pPr>
            <w:r w:rsidRPr="00B66664">
              <w:rPr>
                <w:rStyle w:val="Bodytext115ptBoldSpacing0pt"/>
                <w:b w:val="0"/>
                <w:sz w:val="22"/>
                <w:szCs w:val="22"/>
              </w:rPr>
              <w:t>структура мотивации, сформированность учебной деятельности, владение</w:t>
            </w:r>
          </w:p>
          <w:p w:rsidR="00273146" w:rsidRPr="00B66664" w:rsidP="00025963">
            <w:pPr>
              <w:pStyle w:val="4"/>
              <w:shd w:val="clear" w:color="auto" w:fill="auto"/>
              <w:spacing w:after="240" w:line="276" w:lineRule="auto"/>
              <w:rPr>
                <w:sz w:val="22"/>
                <w:szCs w:val="22"/>
              </w:rPr>
            </w:pPr>
            <w:r w:rsidRPr="00B66664">
              <w:rPr>
                <w:rStyle w:val="Bodytext115ptBoldSpacing0pt"/>
                <w:b w:val="0"/>
                <w:sz w:val="22"/>
                <w:szCs w:val="22"/>
              </w:rPr>
              <w:t xml:space="preserve">универсальными и специфическими для основных учебных предметов познавательными средствами, в том числе: средствами работы с информацией, </w:t>
            </w:r>
            <w:r w:rsidRPr="00B66664">
              <w:rPr>
                <w:rStyle w:val="Bodytext115ptBoldSpacing0pt"/>
                <w:b w:val="0"/>
                <w:sz w:val="22"/>
                <w:szCs w:val="22"/>
              </w:rPr>
              <w:t>знако</w:t>
            </w:r>
            <w:r w:rsidRPr="00B66664">
              <w:rPr>
                <w:rStyle w:val="Bodytext115ptBoldSpacing0pt"/>
                <w:b w:val="0"/>
                <w:sz w:val="22"/>
                <w:szCs w:val="22"/>
              </w:rPr>
              <w:t>- символическими средствами, логическими операциями.</w:t>
            </w:r>
          </w:p>
          <w:p w:rsidR="00273146" w:rsidRPr="00B66664" w:rsidP="00025963">
            <w:pPr>
              <w:pStyle w:val="4"/>
              <w:shd w:val="clear" w:color="auto" w:fill="auto"/>
              <w:spacing w:before="240" w:line="276" w:lineRule="auto"/>
              <w:rPr>
                <w:sz w:val="22"/>
                <w:szCs w:val="22"/>
              </w:rPr>
            </w:pPr>
            <w:r w:rsidRPr="00B66664">
              <w:rPr>
                <w:rStyle w:val="Bodytext115ptBoldSpacing0pt"/>
                <w:b w:val="0"/>
                <w:sz w:val="22"/>
                <w:szCs w:val="22"/>
              </w:rPr>
              <w:t>готовность к изучению отдельных предметов (разделов).</w:t>
            </w:r>
          </w:p>
        </w:tc>
        <w:tc>
          <w:tcPr>
            <w:tcW w:w="2071" w:type="dxa"/>
          </w:tcPr>
          <w:p w:rsidR="00357C0D"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По всем предметам учебного пла</w:t>
            </w:r>
            <w:r w:rsidRPr="00B66664" w:rsidR="00E77673">
              <w:rPr>
                <w:rStyle w:val="Bodytext115ptBoldSpacing0pt"/>
                <w:b w:val="0"/>
                <w:sz w:val="22"/>
                <w:szCs w:val="22"/>
              </w:rPr>
              <w:t>н</w:t>
            </w:r>
            <w:r w:rsidRPr="00B66664">
              <w:rPr>
                <w:rStyle w:val="Bodytext115ptBoldSpacing0pt"/>
                <w:b w:val="0"/>
                <w:sz w:val="22"/>
                <w:szCs w:val="22"/>
              </w:rPr>
              <w:t>а</w:t>
            </w:r>
          </w:p>
          <w:p w:rsidR="00357C0D" w:rsidRPr="00B66664" w:rsidP="00025963">
            <w:pPr>
              <w:pStyle w:val="4"/>
              <w:shd w:val="clear" w:color="auto" w:fill="auto"/>
              <w:spacing w:line="276" w:lineRule="auto"/>
              <w:rPr>
                <w:rStyle w:val="Bodytext115ptBoldSpacing0pt"/>
                <w:b w:val="0"/>
                <w:sz w:val="22"/>
                <w:szCs w:val="22"/>
              </w:rPr>
            </w:pPr>
          </w:p>
          <w:p w:rsidR="00273146" w:rsidRPr="00B66664" w:rsidP="00025963">
            <w:pPr>
              <w:pStyle w:val="4"/>
              <w:shd w:val="clear" w:color="auto" w:fill="auto"/>
              <w:spacing w:line="276" w:lineRule="auto"/>
              <w:rPr>
                <w:rStyle w:val="Bodytext115ptBoldSpacing0pt"/>
                <w:b w:val="0"/>
                <w:sz w:val="22"/>
                <w:szCs w:val="22"/>
              </w:rPr>
            </w:pPr>
            <w:r w:rsidRPr="00B66664">
              <w:rPr>
                <w:rStyle w:val="Bodytext115ptBoldSpacing0pt"/>
                <w:b w:val="0"/>
                <w:sz w:val="22"/>
                <w:szCs w:val="22"/>
              </w:rPr>
              <w:t>Комплексная контрольная работа на основе текста</w:t>
            </w:r>
          </w:p>
          <w:p w:rsidR="00E77673" w:rsidRPr="00B66664" w:rsidP="00025963">
            <w:pPr>
              <w:pStyle w:val="4"/>
              <w:shd w:val="clear" w:color="auto" w:fill="auto"/>
              <w:spacing w:line="276" w:lineRule="auto"/>
              <w:rPr>
                <w:rStyle w:val="Bodytext115ptBoldSpacing0pt"/>
                <w:b w:val="0"/>
                <w:sz w:val="22"/>
                <w:szCs w:val="22"/>
              </w:rPr>
            </w:pPr>
          </w:p>
          <w:p w:rsidR="00E77673" w:rsidRPr="00B66664" w:rsidP="00025963">
            <w:pPr>
              <w:pStyle w:val="4"/>
              <w:shd w:val="clear" w:color="auto" w:fill="auto"/>
              <w:spacing w:line="276" w:lineRule="auto"/>
              <w:rPr>
                <w:rStyle w:val="Bodytext115ptBoldSpacing0pt"/>
                <w:b w:val="0"/>
                <w:sz w:val="22"/>
                <w:szCs w:val="22"/>
              </w:rPr>
            </w:pPr>
          </w:p>
          <w:p w:rsidR="00E77673" w:rsidRPr="00B66664" w:rsidP="00025963">
            <w:pPr>
              <w:pStyle w:val="4"/>
              <w:shd w:val="clear" w:color="auto" w:fill="auto"/>
              <w:spacing w:line="276" w:lineRule="auto"/>
              <w:rPr>
                <w:rStyle w:val="Bodytext115ptBoldSpacing0pt"/>
                <w:b w:val="0"/>
                <w:sz w:val="22"/>
                <w:szCs w:val="22"/>
              </w:rPr>
            </w:pPr>
          </w:p>
          <w:p w:rsidR="00E77673" w:rsidRPr="00B66664" w:rsidP="00025963">
            <w:pPr>
              <w:pStyle w:val="4"/>
              <w:shd w:val="clear" w:color="auto" w:fill="auto"/>
              <w:spacing w:line="276" w:lineRule="auto"/>
              <w:rPr>
                <w:sz w:val="22"/>
                <w:szCs w:val="22"/>
              </w:rPr>
            </w:pPr>
            <w:r w:rsidRPr="00B66664">
              <w:rPr>
                <w:rStyle w:val="Bodytext115ptBoldSpacing0pt"/>
                <w:b w:val="0"/>
                <w:sz w:val="22"/>
                <w:szCs w:val="22"/>
              </w:rPr>
              <w:t>По всем предметам учебного плана</w:t>
            </w:r>
          </w:p>
        </w:tc>
        <w:tc>
          <w:tcPr>
            <w:tcW w:w="1793" w:type="dxa"/>
          </w:tcPr>
          <w:p w:rsidR="00273146" w:rsidRPr="00B66664" w:rsidP="00025963">
            <w:pPr>
              <w:pStyle w:val="4"/>
              <w:shd w:val="clear" w:color="auto" w:fill="auto"/>
              <w:spacing w:line="276" w:lineRule="auto"/>
              <w:rPr>
                <w:sz w:val="22"/>
                <w:szCs w:val="22"/>
              </w:rPr>
            </w:pPr>
            <w:r w:rsidRPr="00B66664">
              <w:rPr>
                <w:sz w:val="22"/>
                <w:szCs w:val="22"/>
              </w:rPr>
              <w:t>Конец 4-го класса или начало 5-</w:t>
            </w:r>
            <w:r w:rsidRPr="00B66664">
              <w:rPr>
                <w:sz w:val="22"/>
                <w:szCs w:val="22"/>
              </w:rPr>
              <w:t>го класса</w:t>
            </w:r>
          </w:p>
        </w:tc>
      </w:tr>
      <w:tr w:rsidTr="009C08F1">
        <w:tblPrEx>
          <w:tblW w:w="0" w:type="auto"/>
          <w:tblLook w:val="04A0"/>
        </w:tblPrEx>
        <w:tc>
          <w:tcPr>
            <w:tcW w:w="2169" w:type="dxa"/>
          </w:tcPr>
          <w:p w:rsidR="009C08F1" w:rsidRPr="00B66664" w:rsidP="00025963">
            <w:pPr>
              <w:pStyle w:val="4"/>
              <w:shd w:val="clear" w:color="auto" w:fill="auto"/>
              <w:spacing w:after="1140" w:line="276" w:lineRule="auto"/>
              <w:ind w:left="140"/>
              <w:rPr>
                <w:sz w:val="22"/>
                <w:szCs w:val="22"/>
              </w:rPr>
            </w:pPr>
            <w:r w:rsidRPr="00B66664">
              <w:rPr>
                <w:rStyle w:val="Bodytext105ptBoldItalic"/>
                <w:b w:val="0"/>
                <w:i w:val="0"/>
                <w:sz w:val="22"/>
                <w:szCs w:val="22"/>
              </w:rPr>
              <w:t>Текущая оценка</w:t>
            </w:r>
          </w:p>
          <w:p w:rsidR="009C08F1" w:rsidRPr="00B66664" w:rsidP="00025963">
            <w:pPr>
              <w:pStyle w:val="4"/>
              <w:shd w:val="clear" w:color="auto" w:fill="auto"/>
              <w:spacing w:before="1140" w:after="360" w:line="276" w:lineRule="auto"/>
              <w:rPr>
                <w:sz w:val="22"/>
                <w:szCs w:val="22"/>
              </w:rPr>
            </w:pPr>
            <w:r w:rsidRPr="00B66664">
              <w:rPr>
                <w:rStyle w:val="Bodytext105ptBoldItalic"/>
                <w:b w:val="0"/>
                <w:i w:val="0"/>
                <w:sz w:val="22"/>
                <w:szCs w:val="22"/>
              </w:rPr>
              <w:t>Формирующая</w:t>
            </w:r>
          </w:p>
          <w:p w:rsidR="009C08F1" w:rsidRPr="00B66664" w:rsidP="00025963">
            <w:pPr>
              <w:pStyle w:val="4"/>
              <w:shd w:val="clear" w:color="auto" w:fill="auto"/>
              <w:spacing w:before="360" w:line="276" w:lineRule="auto"/>
              <w:rPr>
                <w:sz w:val="22"/>
                <w:szCs w:val="22"/>
              </w:rPr>
            </w:pPr>
            <w:r w:rsidRPr="00B66664">
              <w:rPr>
                <w:rStyle w:val="Bodytext105ptBoldItalic"/>
                <w:b w:val="0"/>
                <w:i w:val="0"/>
                <w:sz w:val="22"/>
                <w:szCs w:val="22"/>
              </w:rPr>
              <w:t>Диагностическая</w:t>
            </w:r>
          </w:p>
          <w:p w:rsidR="009C08F1" w:rsidRPr="00B66664" w:rsidP="00025963">
            <w:pPr>
              <w:pStyle w:val="4"/>
              <w:shd w:val="clear" w:color="auto" w:fill="auto"/>
              <w:spacing w:line="276" w:lineRule="auto"/>
              <w:ind w:left="140"/>
              <w:rPr>
                <w:sz w:val="22"/>
                <w:szCs w:val="22"/>
              </w:rPr>
            </w:pPr>
            <w:r w:rsidRPr="00B66664">
              <w:rPr>
                <w:rStyle w:val="Bodytext105ptBoldItalic"/>
                <w:b w:val="0"/>
                <w:i w:val="0"/>
                <w:sz w:val="22"/>
                <w:szCs w:val="22"/>
              </w:rPr>
              <w:t>Результаты являются основой для индивидуализации учебного процесса</w:t>
            </w:r>
          </w:p>
        </w:tc>
        <w:tc>
          <w:tcPr>
            <w:tcW w:w="1783" w:type="dxa"/>
          </w:tcPr>
          <w:p w:rsidR="009C08F1" w:rsidRPr="00B66664" w:rsidP="00025963">
            <w:pPr>
              <w:pStyle w:val="4"/>
              <w:shd w:val="clear" w:color="auto" w:fill="auto"/>
              <w:spacing w:line="276" w:lineRule="auto"/>
              <w:ind w:left="160"/>
              <w:rPr>
                <w:sz w:val="22"/>
                <w:szCs w:val="22"/>
              </w:rPr>
            </w:pPr>
            <w:r w:rsidRPr="00B66664">
              <w:rPr>
                <w:rStyle w:val="Bodytext105ptBoldItalic"/>
                <w:b w:val="0"/>
                <w:i w:val="0"/>
                <w:sz w:val="22"/>
                <w:szCs w:val="22"/>
              </w:rPr>
              <w:t>5-9 классы</w:t>
            </w:r>
          </w:p>
        </w:tc>
        <w:tc>
          <w:tcPr>
            <w:tcW w:w="2635" w:type="dxa"/>
          </w:tcPr>
          <w:p w:rsidR="009C08F1" w:rsidRPr="00B66664" w:rsidP="00025963">
            <w:pPr>
              <w:pStyle w:val="4"/>
              <w:shd w:val="clear" w:color="auto" w:fill="auto"/>
              <w:spacing w:line="276" w:lineRule="auto"/>
              <w:rPr>
                <w:sz w:val="22"/>
                <w:szCs w:val="22"/>
              </w:rPr>
            </w:pPr>
            <w:r w:rsidRPr="00B66664">
              <w:rPr>
                <w:rStyle w:val="Bodytext115ptBoldSpacing0pt"/>
                <w:b w:val="0"/>
                <w:sz w:val="22"/>
                <w:szCs w:val="22"/>
              </w:rPr>
              <w:t xml:space="preserve">процедура </w:t>
            </w:r>
            <w:r w:rsidRPr="00B66664">
              <w:rPr>
                <w:rStyle w:val="Bodytext105ptBoldItalic"/>
                <w:b w:val="0"/>
                <w:i w:val="0"/>
                <w:sz w:val="22"/>
                <w:szCs w:val="22"/>
              </w:rPr>
              <w:t>оценки индивидуального продвижения</w:t>
            </w:r>
            <w:r w:rsidRPr="00B66664">
              <w:rPr>
                <w:rStyle w:val="Bodytext115ptBoldSpacing0pt"/>
                <w:b w:val="0"/>
                <w:sz w:val="22"/>
                <w:szCs w:val="22"/>
              </w:rPr>
              <w:t xml:space="preserve"> в</w:t>
            </w:r>
          </w:p>
          <w:p w:rsidR="009C08F1" w:rsidRPr="00B66664" w:rsidP="00025963">
            <w:pPr>
              <w:pStyle w:val="4"/>
              <w:shd w:val="clear" w:color="auto" w:fill="auto"/>
              <w:spacing w:line="276" w:lineRule="auto"/>
              <w:rPr>
                <w:sz w:val="22"/>
                <w:szCs w:val="22"/>
              </w:rPr>
            </w:pPr>
            <w:r w:rsidRPr="00B66664">
              <w:rPr>
                <w:rStyle w:val="Bodytext115ptBoldSpacing0pt"/>
                <w:b w:val="0"/>
                <w:sz w:val="22"/>
                <w:szCs w:val="22"/>
              </w:rPr>
              <w:t>освоении программы учебного предмета.</w:t>
            </w:r>
          </w:p>
          <w:p w:rsidR="009C08F1" w:rsidRPr="00B66664" w:rsidP="00025963">
            <w:pPr>
              <w:pStyle w:val="4"/>
              <w:shd w:val="clear" w:color="auto" w:fill="auto"/>
              <w:tabs>
                <w:tab w:val="left" w:pos="480"/>
              </w:tabs>
              <w:spacing w:line="276" w:lineRule="auto"/>
              <w:rPr>
                <w:sz w:val="22"/>
                <w:szCs w:val="22"/>
              </w:rPr>
            </w:pPr>
            <w:r w:rsidRPr="00B66664">
              <w:rPr>
                <w:rStyle w:val="Bodytext115ptBoldSpacing0pt"/>
                <w:b w:val="0"/>
                <w:sz w:val="22"/>
                <w:szCs w:val="22"/>
              </w:rPr>
              <w:t>- поддерживающая и направляющая усилия обучающегося</w:t>
            </w:r>
          </w:p>
          <w:p w:rsidR="009C08F1" w:rsidRPr="00B66664" w:rsidP="00025963">
            <w:pPr>
              <w:pStyle w:val="4"/>
              <w:shd w:val="clear" w:color="auto" w:fill="auto"/>
              <w:tabs>
                <w:tab w:val="left" w:pos="480"/>
              </w:tabs>
              <w:spacing w:line="276" w:lineRule="auto"/>
              <w:rPr>
                <w:sz w:val="22"/>
                <w:szCs w:val="22"/>
              </w:rPr>
            </w:pPr>
            <w:r w:rsidRPr="00B66664">
              <w:rPr>
                <w:rStyle w:val="Bodytext115ptBoldSpacing0pt"/>
                <w:b w:val="0"/>
                <w:sz w:val="22"/>
                <w:szCs w:val="22"/>
              </w:rPr>
              <w:t>- способствующая выявлению и осознанию учителем и обучающимся существующих проблем в обучении</w:t>
            </w:r>
          </w:p>
        </w:tc>
        <w:tc>
          <w:tcPr>
            <w:tcW w:w="2158" w:type="dxa"/>
            <w:gridSpan w:val="2"/>
          </w:tcPr>
          <w:p w:rsidR="009C08F1" w:rsidRPr="00B66664" w:rsidP="00025963">
            <w:pPr>
              <w:spacing w:line="276" w:lineRule="auto"/>
              <w:jc w:val="both"/>
              <w:rPr>
                <w:sz w:val="22"/>
                <w:szCs w:val="22"/>
              </w:rPr>
            </w:pPr>
          </w:p>
        </w:tc>
        <w:tc>
          <w:tcPr>
            <w:tcW w:w="2177" w:type="dxa"/>
          </w:tcPr>
          <w:p w:rsidR="009C08F1" w:rsidRPr="00B66664" w:rsidP="00025963">
            <w:pPr>
              <w:pStyle w:val="4"/>
              <w:shd w:val="clear" w:color="auto" w:fill="auto"/>
              <w:spacing w:line="276" w:lineRule="auto"/>
              <w:rPr>
                <w:sz w:val="22"/>
                <w:szCs w:val="22"/>
              </w:rPr>
            </w:pPr>
            <w:r w:rsidRPr="00B66664">
              <w:rPr>
                <w:rStyle w:val="Bodytext115ptBoldSpacing0pt"/>
                <w:b w:val="0"/>
                <w:sz w:val="22"/>
                <w:szCs w:val="22"/>
              </w:rPr>
              <w:t>тематические планируемые результаты, этапы освоения которых зафиксированы в тематическом планировании</w:t>
            </w:r>
          </w:p>
        </w:tc>
        <w:tc>
          <w:tcPr>
            <w:tcW w:w="2071" w:type="dxa"/>
          </w:tcPr>
          <w:p w:rsidR="009C08F1" w:rsidRPr="00B66664" w:rsidP="00025963">
            <w:pPr>
              <w:pStyle w:val="4"/>
              <w:shd w:val="clear" w:color="auto" w:fill="auto"/>
              <w:spacing w:line="276" w:lineRule="auto"/>
              <w:rPr>
                <w:sz w:val="22"/>
                <w:szCs w:val="22"/>
              </w:rPr>
            </w:pPr>
            <w:r w:rsidRPr="00B66664">
              <w:rPr>
                <w:rStyle w:val="Bodytext115ptBoldSpacing0pt"/>
                <w:b w:val="0"/>
                <w:sz w:val="22"/>
                <w:szCs w:val="22"/>
              </w:rPr>
              <w:t>устные и письменные опросы, практические работы, творческие работы,</w:t>
            </w:r>
          </w:p>
          <w:p w:rsidR="009C08F1" w:rsidRPr="00B66664" w:rsidP="00025963">
            <w:pPr>
              <w:pStyle w:val="4"/>
              <w:shd w:val="clear" w:color="auto" w:fill="auto"/>
              <w:spacing w:line="276" w:lineRule="auto"/>
              <w:rPr>
                <w:sz w:val="22"/>
                <w:szCs w:val="22"/>
              </w:rPr>
            </w:pPr>
            <w:r w:rsidRPr="00B66664">
              <w:rPr>
                <w:rStyle w:val="Bodytext115ptBoldSpacing0pt"/>
                <w:b w:val="0"/>
                <w:sz w:val="22"/>
                <w:szCs w:val="22"/>
              </w:rPr>
              <w:t xml:space="preserve">индивидуальные и групповые формы, само- и </w:t>
            </w:r>
            <w:r w:rsidRPr="00B66664">
              <w:rPr>
                <w:rStyle w:val="Bodytext115ptBoldSpacing0pt"/>
                <w:b w:val="0"/>
                <w:sz w:val="22"/>
                <w:szCs w:val="22"/>
              </w:rPr>
              <w:t>взаимооценка</w:t>
            </w:r>
            <w:r w:rsidRPr="00B66664">
              <w:rPr>
                <w:rStyle w:val="Bodytext115ptBoldSpacing0pt"/>
                <w:b w:val="0"/>
                <w:sz w:val="22"/>
                <w:szCs w:val="22"/>
              </w:rPr>
              <w:t>, рефлексия, листы продвижения и др.</w:t>
            </w:r>
          </w:p>
        </w:tc>
        <w:tc>
          <w:tcPr>
            <w:tcW w:w="1793" w:type="dxa"/>
          </w:tcPr>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В течение года</w:t>
            </w:r>
          </w:p>
        </w:tc>
      </w:tr>
      <w:tr w:rsidTr="009C08F1">
        <w:tblPrEx>
          <w:tblW w:w="0" w:type="auto"/>
          <w:tblLook w:val="04A0"/>
        </w:tblPrEx>
        <w:tc>
          <w:tcPr>
            <w:tcW w:w="2169" w:type="dxa"/>
          </w:tcPr>
          <w:p w:rsidR="009C08F1" w:rsidRPr="00B66664" w:rsidP="00025963">
            <w:pPr>
              <w:pStyle w:val="4"/>
              <w:shd w:val="clear" w:color="auto" w:fill="auto"/>
              <w:spacing w:after="240" w:line="276" w:lineRule="auto"/>
              <w:rPr>
                <w:b/>
                <w:sz w:val="22"/>
                <w:szCs w:val="22"/>
              </w:rPr>
            </w:pPr>
            <w:r w:rsidRPr="00B66664">
              <w:rPr>
                <w:rStyle w:val="Bodytext105ptBoldItalic"/>
                <w:b w:val="0"/>
                <w:i w:val="0"/>
                <w:sz w:val="22"/>
                <w:szCs w:val="22"/>
              </w:rPr>
              <w:t>Тематическая оценка</w:t>
            </w:r>
          </w:p>
          <w:p w:rsidR="009C08F1" w:rsidRPr="00B66664" w:rsidP="00025963">
            <w:pPr>
              <w:pStyle w:val="4"/>
              <w:shd w:val="clear" w:color="auto" w:fill="auto"/>
              <w:spacing w:before="240" w:after="240" w:line="276" w:lineRule="auto"/>
              <w:rPr>
                <w:b/>
                <w:sz w:val="22"/>
                <w:szCs w:val="22"/>
              </w:rPr>
            </w:pPr>
            <w:r w:rsidRPr="00B66664">
              <w:rPr>
                <w:rStyle w:val="Bodytext115ptBoldSpacing0pt"/>
                <w:b w:val="0"/>
                <w:sz w:val="22"/>
                <w:szCs w:val="22"/>
              </w:rPr>
              <w:t>может вестись как в ходе изучения темы, так и в конце её изучения.</w:t>
            </w:r>
          </w:p>
          <w:p w:rsidR="009C08F1" w:rsidRPr="00B66664" w:rsidP="00025963">
            <w:pPr>
              <w:pStyle w:val="4"/>
              <w:shd w:val="clear" w:color="auto" w:fill="auto"/>
              <w:spacing w:before="240" w:line="276" w:lineRule="auto"/>
              <w:rPr>
                <w:b/>
                <w:sz w:val="22"/>
                <w:szCs w:val="22"/>
              </w:rPr>
            </w:pPr>
            <w:r w:rsidRPr="00B66664">
              <w:rPr>
                <w:rStyle w:val="Bodytext105ptBoldItalic"/>
                <w:b w:val="0"/>
                <w:i w:val="0"/>
                <w:sz w:val="22"/>
                <w:szCs w:val="22"/>
              </w:rPr>
              <w:t>Результаты тематической оценки являются основанием для коррекции учебного процесса и его индивидуализации</w:t>
            </w:r>
          </w:p>
        </w:tc>
        <w:tc>
          <w:tcPr>
            <w:tcW w:w="1783" w:type="dxa"/>
          </w:tcPr>
          <w:p w:rsidR="009C08F1" w:rsidRPr="00B66664" w:rsidP="00025963">
            <w:pPr>
              <w:pStyle w:val="4"/>
              <w:shd w:val="clear" w:color="auto" w:fill="auto"/>
              <w:spacing w:line="276" w:lineRule="auto"/>
              <w:ind w:left="120"/>
              <w:rPr>
                <w:b/>
                <w:sz w:val="22"/>
                <w:szCs w:val="22"/>
              </w:rPr>
            </w:pPr>
            <w:r w:rsidRPr="00B66664">
              <w:rPr>
                <w:rStyle w:val="Bodytext115ptBoldSpacing0pt"/>
                <w:b w:val="0"/>
                <w:sz w:val="22"/>
                <w:szCs w:val="22"/>
              </w:rPr>
              <w:t>5-9 классы</w:t>
            </w:r>
          </w:p>
        </w:tc>
        <w:tc>
          <w:tcPr>
            <w:tcW w:w="2635" w:type="dxa"/>
          </w:tcPr>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 xml:space="preserve">процедура </w:t>
            </w:r>
            <w:r w:rsidRPr="00B66664">
              <w:rPr>
                <w:rStyle w:val="Bodytext105ptBoldItalic"/>
                <w:b w:val="0"/>
                <w:i w:val="0"/>
                <w:sz w:val="22"/>
                <w:szCs w:val="22"/>
              </w:rPr>
              <w:t>оценки уровня достижения</w:t>
            </w:r>
          </w:p>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тематических планируемых результатов по предмету, которые фиксируются в учебных методических комплектах, рекомендованных Минис</w:t>
            </w:r>
            <w:r w:rsidRPr="00B66664" w:rsidR="009A53E9">
              <w:rPr>
                <w:rStyle w:val="Bodytext115ptBoldSpacing0pt"/>
                <w:b w:val="0"/>
                <w:sz w:val="22"/>
                <w:szCs w:val="22"/>
              </w:rPr>
              <w:t>терством образования и науки РФ</w:t>
            </w:r>
            <w:r w:rsidRPr="00B66664">
              <w:rPr>
                <w:rStyle w:val="Bodytext115ptBoldSpacing0pt"/>
                <w:b w:val="0"/>
                <w:sz w:val="22"/>
                <w:szCs w:val="22"/>
              </w:rPr>
              <w:t>,</w:t>
            </w:r>
          </w:p>
          <w:p w:rsidR="009C08F1" w:rsidRPr="00B66664" w:rsidP="00025963">
            <w:pPr>
              <w:pStyle w:val="4"/>
              <w:shd w:val="clear" w:color="auto" w:fill="auto"/>
              <w:spacing w:line="276" w:lineRule="auto"/>
              <w:rPr>
                <w:b/>
                <w:sz w:val="22"/>
                <w:szCs w:val="22"/>
              </w:rPr>
            </w:pPr>
            <w:r w:rsidRPr="00B66664">
              <w:rPr>
                <w:rStyle w:val="Bodytext105ptBoldItalic"/>
                <w:b w:val="0"/>
                <w:i w:val="0"/>
                <w:sz w:val="22"/>
                <w:szCs w:val="22"/>
              </w:rPr>
              <w:t xml:space="preserve">по предметам, вводимым </w:t>
            </w:r>
            <w:r w:rsidRPr="00D93846" w:rsidR="007C55F2">
              <w:t xml:space="preserve">МБОУ </w:t>
            </w:r>
            <w:r w:rsidR="007C55F2">
              <w:t xml:space="preserve">«Меусишинская СОШ им. Абдурахманова </w:t>
            </w:r>
            <w:r w:rsidR="007C55F2">
              <w:t xml:space="preserve">Ш.Р.» </w:t>
            </w:r>
            <w:r w:rsidRPr="00B66664">
              <w:rPr>
                <w:rStyle w:val="Bodytext105ptBoldItalic"/>
                <w:b w:val="0"/>
                <w:i w:val="0"/>
                <w:sz w:val="22"/>
                <w:szCs w:val="22"/>
              </w:rPr>
              <w:t>самостоятельно, тематические планируемые результаты устанавливаются самой школой.</w:t>
            </w:r>
          </w:p>
        </w:tc>
        <w:tc>
          <w:tcPr>
            <w:tcW w:w="2158" w:type="dxa"/>
            <w:gridSpan w:val="2"/>
          </w:tcPr>
          <w:p w:rsidR="009C08F1" w:rsidRPr="00B66664" w:rsidP="00025963">
            <w:pPr>
              <w:pStyle w:val="4"/>
              <w:shd w:val="clear" w:color="auto" w:fill="auto"/>
              <w:spacing w:after="360" w:line="276" w:lineRule="auto"/>
              <w:ind w:left="120"/>
              <w:rPr>
                <w:b/>
                <w:sz w:val="22"/>
                <w:szCs w:val="22"/>
              </w:rPr>
            </w:pPr>
            <w:r w:rsidRPr="00B66664">
              <w:rPr>
                <w:rStyle w:val="Bodytext115ptBoldSpacing0pt"/>
                <w:b w:val="0"/>
                <w:sz w:val="22"/>
                <w:szCs w:val="22"/>
              </w:rPr>
              <w:t>Учителя</w:t>
            </w:r>
          </w:p>
          <w:p w:rsidR="009C08F1" w:rsidRPr="00B66664" w:rsidP="00025963">
            <w:pPr>
              <w:pStyle w:val="4"/>
              <w:shd w:val="clear" w:color="auto" w:fill="auto"/>
              <w:spacing w:before="360" w:after="60" w:line="276" w:lineRule="auto"/>
              <w:ind w:left="120"/>
              <w:rPr>
                <w:b/>
                <w:sz w:val="22"/>
                <w:szCs w:val="22"/>
              </w:rPr>
            </w:pPr>
            <w:r w:rsidRPr="00B66664">
              <w:rPr>
                <w:rStyle w:val="Bodytext115ptBoldSpacing0pt"/>
                <w:b w:val="0"/>
                <w:sz w:val="22"/>
                <w:szCs w:val="22"/>
              </w:rPr>
              <w:t>Руководители</w:t>
            </w:r>
          </w:p>
          <w:p w:rsidR="009C08F1" w:rsidRPr="00B66664" w:rsidP="00025963">
            <w:pPr>
              <w:pStyle w:val="4"/>
              <w:shd w:val="clear" w:color="auto" w:fill="auto"/>
              <w:spacing w:before="60" w:line="276" w:lineRule="auto"/>
              <w:ind w:left="120"/>
              <w:rPr>
                <w:b/>
                <w:sz w:val="22"/>
                <w:szCs w:val="22"/>
              </w:rPr>
            </w:pPr>
            <w:r w:rsidRPr="00B66664">
              <w:rPr>
                <w:rStyle w:val="Bodytext115ptBoldSpacing0pt"/>
                <w:b w:val="0"/>
                <w:sz w:val="22"/>
                <w:szCs w:val="22"/>
              </w:rPr>
              <w:t>МО</w:t>
            </w:r>
          </w:p>
        </w:tc>
        <w:tc>
          <w:tcPr>
            <w:tcW w:w="2177" w:type="dxa"/>
          </w:tcPr>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оценка достижений всей совокупности планируемых результатов и каждого из них</w:t>
            </w:r>
          </w:p>
        </w:tc>
        <w:tc>
          <w:tcPr>
            <w:tcW w:w="2071" w:type="dxa"/>
          </w:tcPr>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tc>
        <w:tc>
          <w:tcPr>
            <w:tcW w:w="1793" w:type="dxa"/>
          </w:tcPr>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По</w:t>
            </w:r>
          </w:p>
          <w:p w:rsidR="009C08F1" w:rsidRPr="00B66664" w:rsidP="00025963">
            <w:pPr>
              <w:pStyle w:val="4"/>
              <w:shd w:val="clear" w:color="auto" w:fill="auto"/>
              <w:spacing w:line="276" w:lineRule="auto"/>
              <w:rPr>
                <w:b/>
                <w:sz w:val="22"/>
                <w:szCs w:val="22"/>
              </w:rPr>
            </w:pPr>
            <w:r w:rsidRPr="00B66664">
              <w:rPr>
                <w:rStyle w:val="Bodytext115ptBoldSpacing0pt"/>
                <w:b w:val="0"/>
                <w:sz w:val="22"/>
                <w:szCs w:val="22"/>
              </w:rPr>
              <w:t>прохождению темы или раздела курса</w:t>
            </w:r>
          </w:p>
        </w:tc>
      </w:tr>
      <w:tr w:rsidTr="009C08F1">
        <w:tblPrEx>
          <w:tblW w:w="0" w:type="auto"/>
          <w:tblLook w:val="04A0"/>
        </w:tblPrEx>
        <w:tc>
          <w:tcPr>
            <w:tcW w:w="2169" w:type="dxa"/>
          </w:tcPr>
          <w:p w:rsidR="00746B31" w:rsidRPr="00B66664" w:rsidP="00025963">
            <w:pPr>
              <w:pStyle w:val="4"/>
              <w:shd w:val="clear" w:color="auto" w:fill="auto"/>
              <w:spacing w:after="600" w:line="276" w:lineRule="auto"/>
              <w:rPr>
                <w:sz w:val="22"/>
                <w:szCs w:val="22"/>
              </w:rPr>
            </w:pPr>
            <w:r w:rsidRPr="00B66664">
              <w:rPr>
                <w:rStyle w:val="Bodytext105ptBoldItalic"/>
                <w:b w:val="0"/>
                <w:i w:val="0"/>
                <w:sz w:val="22"/>
                <w:szCs w:val="22"/>
              </w:rPr>
              <w:t>Портфолио</w:t>
            </w:r>
          </w:p>
          <w:p w:rsidR="00746B31" w:rsidRPr="00B66664" w:rsidP="00025963">
            <w:pPr>
              <w:pStyle w:val="4"/>
              <w:shd w:val="clear" w:color="auto" w:fill="auto"/>
              <w:spacing w:before="600" w:line="276" w:lineRule="auto"/>
              <w:rPr>
                <w:sz w:val="22"/>
                <w:szCs w:val="22"/>
              </w:rPr>
            </w:pPr>
            <w:r w:rsidRPr="00B66664">
              <w:rPr>
                <w:rStyle w:val="Bodytext105ptBoldItalic"/>
                <w:b w:val="0"/>
                <w:i w:val="0"/>
                <w:sz w:val="22"/>
                <w:szCs w:val="22"/>
              </w:rPr>
              <w:t>Результаты, представленные в портфолио, используются при выработке</w:t>
            </w:r>
          </w:p>
          <w:p w:rsidR="00746B31" w:rsidRPr="00B66664" w:rsidP="00025963">
            <w:pPr>
              <w:pStyle w:val="4"/>
              <w:shd w:val="clear" w:color="auto" w:fill="auto"/>
              <w:spacing w:line="276" w:lineRule="auto"/>
              <w:rPr>
                <w:sz w:val="22"/>
                <w:szCs w:val="22"/>
              </w:rPr>
            </w:pPr>
            <w:r w:rsidRPr="00B66664">
              <w:rPr>
                <w:rStyle w:val="Bodytext105ptBoldItalic"/>
                <w:b w:val="0"/>
                <w:i w:val="0"/>
                <w:sz w:val="22"/>
                <w:szCs w:val="22"/>
              </w:rPr>
              <w:t>рекомендаций по выбору</w:t>
            </w:r>
          </w:p>
          <w:p w:rsidR="00746B31" w:rsidRPr="00B66664" w:rsidP="00025963">
            <w:pPr>
              <w:pStyle w:val="4"/>
              <w:shd w:val="clear" w:color="auto" w:fill="auto"/>
              <w:spacing w:line="276" w:lineRule="auto"/>
              <w:rPr>
                <w:sz w:val="22"/>
                <w:szCs w:val="22"/>
              </w:rPr>
            </w:pPr>
            <w:r w:rsidRPr="00B66664">
              <w:rPr>
                <w:rStyle w:val="Bodytext105ptBoldItalic"/>
                <w:b w:val="0"/>
                <w:i w:val="0"/>
                <w:sz w:val="22"/>
                <w:szCs w:val="22"/>
              </w:rPr>
              <w:t>индивидуальной образовательной траектории на уровне среднего общего образования и могут отражаться в характеристике</w:t>
            </w:r>
          </w:p>
        </w:tc>
        <w:tc>
          <w:tcPr>
            <w:tcW w:w="1783" w:type="dxa"/>
          </w:tcPr>
          <w:p w:rsidR="00746B31" w:rsidRPr="00B66664" w:rsidP="00025963">
            <w:pPr>
              <w:pStyle w:val="4"/>
              <w:shd w:val="clear" w:color="auto" w:fill="auto"/>
              <w:spacing w:line="276" w:lineRule="auto"/>
              <w:ind w:left="120"/>
              <w:rPr>
                <w:sz w:val="22"/>
                <w:szCs w:val="22"/>
              </w:rPr>
            </w:pPr>
            <w:r w:rsidRPr="00B66664">
              <w:rPr>
                <w:rStyle w:val="Bodytext105ptBoldItalic"/>
                <w:b w:val="0"/>
                <w:i w:val="0"/>
                <w:sz w:val="22"/>
                <w:szCs w:val="22"/>
              </w:rPr>
              <w:t>5-9</w:t>
            </w:r>
            <w:r w:rsidRPr="00B66664">
              <w:rPr>
                <w:rStyle w:val="Bodytext115ptBoldSpacing0pt"/>
                <w:b w:val="0"/>
                <w:sz w:val="22"/>
                <w:szCs w:val="22"/>
              </w:rPr>
              <w:t xml:space="preserve"> классы</w:t>
            </w:r>
          </w:p>
        </w:tc>
        <w:tc>
          <w:tcPr>
            <w:tcW w:w="2635" w:type="dxa"/>
          </w:tcPr>
          <w:p w:rsidR="00746B31" w:rsidRPr="00B66664" w:rsidP="00025963">
            <w:pPr>
              <w:pStyle w:val="4"/>
              <w:shd w:val="clear" w:color="auto" w:fill="auto"/>
              <w:spacing w:line="276" w:lineRule="auto"/>
              <w:rPr>
                <w:sz w:val="22"/>
                <w:szCs w:val="22"/>
              </w:rPr>
            </w:pPr>
            <w:r w:rsidRPr="00B66664">
              <w:rPr>
                <w:rStyle w:val="Bodytext115ptBoldSpacing0pt"/>
                <w:b w:val="0"/>
                <w:sz w:val="22"/>
                <w:szCs w:val="22"/>
              </w:rPr>
              <w:t xml:space="preserve">процедура </w:t>
            </w:r>
            <w:r w:rsidRPr="00B66664">
              <w:rPr>
                <w:rStyle w:val="Bodytext105ptBoldItalic"/>
                <w:b w:val="0"/>
                <w:i w:val="0"/>
                <w:sz w:val="22"/>
                <w:szCs w:val="22"/>
              </w:rPr>
              <w:t>оценки динамики учебной и творческой активности</w:t>
            </w:r>
          </w:p>
          <w:p w:rsidR="00746B31" w:rsidRPr="00B66664" w:rsidP="00025963">
            <w:pPr>
              <w:pStyle w:val="4"/>
              <w:shd w:val="clear" w:color="auto" w:fill="auto"/>
              <w:spacing w:line="276" w:lineRule="auto"/>
              <w:rPr>
                <w:sz w:val="22"/>
                <w:szCs w:val="22"/>
              </w:rPr>
            </w:pPr>
            <w:r w:rsidRPr="00B66664">
              <w:rPr>
                <w:rStyle w:val="Bodytext115ptBoldSpacing0pt"/>
                <w:b w:val="0"/>
                <w:sz w:val="22"/>
                <w:szCs w:val="22"/>
              </w:rPr>
              <w:t>об</w:t>
            </w:r>
            <w:r w:rsidRPr="00B66664">
              <w:rPr>
                <w:rStyle w:val="Bodytext115ptBoldSpacing0pt"/>
                <w:b w:val="0"/>
                <w:sz w:val="22"/>
                <w:szCs w:val="22"/>
              </w:rPr>
              <w:t>уча</w:t>
            </w:r>
            <w:r w:rsidRPr="00B66664">
              <w:rPr>
                <w:rStyle w:val="Bodytext115ptBoldSpacing0pt"/>
                <w:b w:val="0"/>
                <w:sz w:val="22"/>
                <w:szCs w:val="22"/>
              </w:rPr>
              <w:t>ю</w:t>
            </w:r>
            <w:r w:rsidRPr="00B66664">
              <w:rPr>
                <w:rStyle w:val="Bodytext115ptBoldSpacing0pt"/>
                <w:b w:val="0"/>
                <w:sz w:val="22"/>
                <w:szCs w:val="22"/>
              </w:rPr>
              <w:t xml:space="preserve">щегося, направленности, широты или избирательности интересов, выраженности проявлений творческой инициативы, а также </w:t>
            </w:r>
            <w:r w:rsidRPr="00B66664">
              <w:rPr>
                <w:rStyle w:val="Bodytext105ptBoldItalic"/>
                <w:b w:val="0"/>
                <w:i w:val="0"/>
                <w:sz w:val="22"/>
                <w:szCs w:val="22"/>
              </w:rPr>
              <w:t>уровня высших</w:t>
            </w:r>
            <w:r w:rsidRPr="00B66664">
              <w:rPr>
                <w:rStyle w:val="Bodytext105ptBoldItalic"/>
                <w:b w:val="0"/>
                <w:i w:val="0"/>
                <w:sz w:val="22"/>
                <w:szCs w:val="22"/>
              </w:rPr>
              <w:t xml:space="preserve"> достижений, демонстрируемых данным обучающимся.</w:t>
            </w:r>
          </w:p>
        </w:tc>
        <w:tc>
          <w:tcPr>
            <w:tcW w:w="2158" w:type="dxa"/>
            <w:gridSpan w:val="2"/>
          </w:tcPr>
          <w:p w:rsidR="00746B31" w:rsidRPr="00B66664" w:rsidP="00025963">
            <w:pPr>
              <w:pStyle w:val="4"/>
              <w:shd w:val="clear" w:color="auto" w:fill="auto"/>
              <w:spacing w:line="276" w:lineRule="auto"/>
              <w:rPr>
                <w:sz w:val="22"/>
                <w:szCs w:val="22"/>
              </w:rPr>
            </w:pPr>
            <w:r w:rsidRPr="00B66664">
              <w:rPr>
                <w:rStyle w:val="Bodytext115ptBoldSpacing0pt"/>
                <w:b w:val="0"/>
                <w:sz w:val="22"/>
                <w:szCs w:val="22"/>
              </w:rPr>
              <w:t>Обучающиеся</w:t>
            </w:r>
            <w:r w:rsidRPr="00B66664" w:rsidR="00FB591D">
              <w:rPr>
                <w:sz w:val="22"/>
                <w:szCs w:val="22"/>
              </w:rPr>
              <w:t xml:space="preserve"> </w:t>
            </w:r>
            <w:r w:rsidRPr="00B66664">
              <w:rPr>
                <w:rStyle w:val="Bodytext115ptBoldSpacing0pt"/>
                <w:b w:val="0"/>
                <w:sz w:val="22"/>
                <w:szCs w:val="22"/>
              </w:rPr>
              <w:t>Родители</w:t>
            </w:r>
          </w:p>
          <w:p w:rsidR="00746B31" w:rsidRPr="00B66664" w:rsidP="00025963">
            <w:pPr>
              <w:pStyle w:val="4"/>
              <w:shd w:val="clear" w:color="auto" w:fill="auto"/>
              <w:spacing w:line="276" w:lineRule="auto"/>
              <w:rPr>
                <w:sz w:val="22"/>
                <w:szCs w:val="22"/>
              </w:rPr>
            </w:pPr>
            <w:r w:rsidRPr="00B66664">
              <w:rPr>
                <w:rStyle w:val="Bodytext115ptBoldSpacing0pt"/>
                <w:b w:val="0"/>
                <w:sz w:val="22"/>
                <w:szCs w:val="22"/>
              </w:rPr>
              <w:t>Классный</w:t>
            </w:r>
          </w:p>
          <w:p w:rsidR="00746B31" w:rsidRPr="00B66664" w:rsidP="00025963">
            <w:pPr>
              <w:pStyle w:val="4"/>
              <w:shd w:val="clear" w:color="auto" w:fill="auto"/>
              <w:spacing w:after="240" w:line="276" w:lineRule="auto"/>
              <w:rPr>
                <w:sz w:val="22"/>
                <w:szCs w:val="22"/>
              </w:rPr>
            </w:pPr>
            <w:r w:rsidRPr="00B66664">
              <w:rPr>
                <w:rStyle w:val="Bodytext115ptBoldSpacing0pt"/>
                <w:b w:val="0"/>
                <w:sz w:val="22"/>
                <w:szCs w:val="22"/>
              </w:rPr>
              <w:t>руководитель</w:t>
            </w:r>
          </w:p>
          <w:p w:rsidR="00746B31" w:rsidRPr="00B66664" w:rsidP="00025963">
            <w:pPr>
              <w:pStyle w:val="4"/>
              <w:shd w:val="clear" w:color="auto" w:fill="auto"/>
              <w:spacing w:line="276" w:lineRule="auto"/>
              <w:ind w:left="120"/>
              <w:rPr>
                <w:sz w:val="22"/>
                <w:szCs w:val="22"/>
              </w:rPr>
            </w:pPr>
          </w:p>
        </w:tc>
        <w:tc>
          <w:tcPr>
            <w:tcW w:w="2177" w:type="dxa"/>
          </w:tcPr>
          <w:p w:rsidR="00746B31" w:rsidRPr="00B66664" w:rsidP="00025963">
            <w:pPr>
              <w:pStyle w:val="4"/>
              <w:shd w:val="clear" w:color="auto" w:fill="auto"/>
              <w:spacing w:line="276" w:lineRule="auto"/>
              <w:ind w:left="120"/>
              <w:rPr>
                <w:sz w:val="22"/>
                <w:szCs w:val="22"/>
              </w:rPr>
            </w:pPr>
            <w:r w:rsidRPr="00B66664">
              <w:rPr>
                <w:rStyle w:val="Bodytext115ptBoldSpacing0pt"/>
                <w:b w:val="0"/>
                <w:sz w:val="22"/>
                <w:szCs w:val="22"/>
              </w:rPr>
              <w:t>Достижения</w:t>
            </w:r>
          </w:p>
          <w:p w:rsidR="00746B31" w:rsidRPr="00B66664" w:rsidP="00025963">
            <w:pPr>
              <w:pStyle w:val="4"/>
              <w:shd w:val="clear" w:color="auto" w:fill="auto"/>
              <w:spacing w:line="276" w:lineRule="auto"/>
              <w:rPr>
                <w:sz w:val="22"/>
                <w:szCs w:val="22"/>
              </w:rPr>
            </w:pPr>
            <w:r w:rsidRPr="00B66664">
              <w:rPr>
                <w:rStyle w:val="Bodytext115ptBoldSpacing0pt"/>
                <w:b w:val="0"/>
                <w:sz w:val="22"/>
                <w:szCs w:val="22"/>
              </w:rPr>
              <w:t>обучающихся в различных видах деятельности</w:t>
            </w:r>
            <w:r w:rsidRPr="00B66664" w:rsidR="00FB591D">
              <w:rPr>
                <w:rStyle w:val="Bodytext115ptBoldSpacing0pt"/>
                <w:b w:val="0"/>
                <w:sz w:val="22"/>
                <w:szCs w:val="22"/>
              </w:rPr>
              <w:t xml:space="preserve"> </w:t>
            </w:r>
          </w:p>
        </w:tc>
        <w:tc>
          <w:tcPr>
            <w:tcW w:w="2071" w:type="dxa"/>
          </w:tcPr>
          <w:p w:rsidR="00746B31" w:rsidRPr="00B66664" w:rsidP="00025963">
            <w:pPr>
              <w:pStyle w:val="4"/>
              <w:shd w:val="clear" w:color="auto" w:fill="auto"/>
              <w:spacing w:line="276" w:lineRule="auto"/>
              <w:rPr>
                <w:rStyle w:val="Bodytext115ptBoldSpacing0pt"/>
                <w:b w:val="0"/>
                <w:sz w:val="22"/>
                <w:szCs w:val="22"/>
                <w:u w:val="single"/>
              </w:rPr>
            </w:pPr>
            <w:r w:rsidRPr="00B66664">
              <w:rPr>
                <w:rStyle w:val="Bodytext115ptBoldSpacing0pt"/>
                <w:b w:val="0"/>
                <w:sz w:val="22"/>
                <w:szCs w:val="22"/>
              </w:rPr>
              <w:t xml:space="preserve">Работы </w:t>
            </w:r>
            <w:r w:rsidRPr="00B66664" w:rsidR="00FB591D">
              <w:rPr>
                <w:rStyle w:val="Bodytext115ptBoldSpacing0pt"/>
                <w:b w:val="0"/>
                <w:sz w:val="22"/>
                <w:szCs w:val="22"/>
              </w:rPr>
              <w:t>об</w:t>
            </w:r>
            <w:r w:rsidRPr="00B66664">
              <w:rPr>
                <w:rStyle w:val="Bodytext115ptBoldSpacing0pt"/>
                <w:b w:val="0"/>
                <w:sz w:val="22"/>
                <w:szCs w:val="22"/>
              </w:rPr>
              <w:t>уча</w:t>
            </w:r>
            <w:r w:rsidRPr="00B66664" w:rsidR="00FB591D">
              <w:rPr>
                <w:rStyle w:val="Bodytext115ptBoldSpacing0pt"/>
                <w:b w:val="0"/>
                <w:sz w:val="22"/>
                <w:szCs w:val="22"/>
              </w:rPr>
              <w:t>ю</w:t>
            </w:r>
            <w:r w:rsidRPr="00B66664">
              <w:rPr>
                <w:rStyle w:val="Bodytext115ptBoldSpacing0pt"/>
                <w:b w:val="0"/>
                <w:sz w:val="22"/>
                <w:szCs w:val="22"/>
              </w:rPr>
              <w:t xml:space="preserve">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66664">
              <w:rPr>
                <w:rStyle w:val="Bodytext115ptBoldSpacing0pt"/>
                <w:b w:val="0"/>
                <w:sz w:val="22"/>
                <w:szCs w:val="22"/>
                <w:u w:val="single"/>
              </w:rPr>
              <w:t>Включение каких-либо материалов</w:t>
            </w:r>
            <w:r w:rsidRPr="00B66664" w:rsidR="00FB591D">
              <w:rPr>
                <w:rStyle w:val="Bodytext115ptBoldSpacing0pt"/>
                <w:b w:val="0"/>
                <w:sz w:val="22"/>
                <w:szCs w:val="22"/>
                <w:u w:val="single"/>
              </w:rPr>
              <w:t xml:space="preserve"> в портфолио без согласия обучающегося не допускается</w:t>
            </w:r>
          </w:p>
          <w:p w:rsidR="00FB591D" w:rsidRPr="00B66664" w:rsidP="00025963">
            <w:pPr>
              <w:pStyle w:val="4"/>
              <w:shd w:val="clear" w:color="auto" w:fill="auto"/>
              <w:spacing w:line="276" w:lineRule="auto"/>
              <w:rPr>
                <w:sz w:val="22"/>
                <w:szCs w:val="22"/>
              </w:rPr>
            </w:pPr>
            <w:r w:rsidRPr="00B66664">
              <w:rPr>
                <w:rStyle w:val="Bodytext115ptBoldSpacing0pt"/>
                <w:b w:val="0"/>
                <w:sz w:val="22"/>
                <w:szCs w:val="22"/>
                <w:u w:val="single"/>
              </w:rPr>
              <w:t>Портфолио формируется в электронном виде</w:t>
            </w:r>
          </w:p>
        </w:tc>
        <w:tc>
          <w:tcPr>
            <w:tcW w:w="1793" w:type="dxa"/>
          </w:tcPr>
          <w:p w:rsidR="00746B31" w:rsidRPr="00B66664" w:rsidP="00025963">
            <w:pPr>
              <w:pStyle w:val="4"/>
              <w:shd w:val="clear" w:color="auto" w:fill="auto"/>
              <w:spacing w:line="276" w:lineRule="auto"/>
              <w:rPr>
                <w:b/>
                <w:sz w:val="22"/>
                <w:szCs w:val="22"/>
              </w:rPr>
            </w:pPr>
            <w:r w:rsidRPr="00B66664">
              <w:rPr>
                <w:rStyle w:val="Bodytext115ptBoldSpacing0pt"/>
                <w:b w:val="0"/>
                <w:sz w:val="22"/>
                <w:szCs w:val="22"/>
              </w:rPr>
              <w:t>В течение года, по четвертям</w:t>
            </w:r>
          </w:p>
        </w:tc>
      </w:tr>
    </w:tbl>
    <w:p w:rsidR="00B779E8" w:rsidRPr="00D93846" w:rsidP="00025963">
      <w:pPr>
        <w:pStyle w:val="ListParagraph"/>
        <w:spacing w:line="276" w:lineRule="auto"/>
        <w:jc w:val="both"/>
        <w:rPr>
          <w:b/>
        </w:rPr>
      </w:pPr>
    </w:p>
    <w:p w:rsidR="00DC4591" w:rsidRPr="00D93846" w:rsidP="00025963">
      <w:pPr>
        <w:spacing w:line="276" w:lineRule="auto"/>
        <w:jc w:val="both"/>
        <w:rPr>
          <w:rStyle w:val="dash041e0431044b0447043d044b0439char1"/>
          <w:rFonts w:eastAsia="Calibri"/>
          <w:b/>
        </w:rPr>
        <w:sectPr w:rsidSect="00273146">
          <w:pgSz w:w="16838" w:h="11906" w:orient="landscape"/>
          <w:pgMar w:top="1701" w:right="1134" w:bottom="851" w:left="1134" w:header="709" w:footer="709" w:gutter="0"/>
          <w:cols w:space="708"/>
          <w:docGrid w:linePitch="360"/>
        </w:sectPr>
      </w:pPr>
      <w:r w:rsidRPr="00D93846">
        <w:rPr>
          <w:rStyle w:val="dash041e0431044b0447043d044b0439char1"/>
          <w:rFonts w:eastAsia="Calibri"/>
          <w:b/>
        </w:rPr>
        <w:t xml:space="preserve">     </w:t>
      </w:r>
    </w:p>
    <w:p w:rsidR="00DC4591" w:rsidRPr="00D93846" w:rsidP="00025963">
      <w:pPr>
        <w:spacing w:line="276" w:lineRule="auto"/>
        <w:jc w:val="both"/>
        <w:rPr>
          <w:rStyle w:val="dash041e0431044b0447043d044b0439char1"/>
          <w:rFonts w:eastAsia="Calibri"/>
          <w:b/>
        </w:rPr>
      </w:pPr>
    </w:p>
    <w:p w:rsidR="00B779E8" w:rsidRPr="00D93846" w:rsidP="00025963">
      <w:pPr>
        <w:spacing w:line="276" w:lineRule="auto"/>
        <w:jc w:val="both"/>
        <w:rPr>
          <w:rStyle w:val="dash041e0431044b0447043d044b0439char1"/>
          <w:rFonts w:eastAsia="Calibri"/>
        </w:rPr>
      </w:pPr>
      <w:r w:rsidRPr="00D93846">
        <w:rPr>
          <w:rStyle w:val="dash041e0431044b0447043d044b0439char1"/>
          <w:rFonts w:eastAsia="Calibri"/>
          <w:b/>
        </w:rPr>
        <w:t xml:space="preserve">    </w:t>
      </w:r>
      <w:r w:rsidRPr="00D93846">
        <w:rPr>
          <w:rStyle w:val="dash041e0431044b0447043d044b0439char1"/>
          <w:rFonts w:eastAsia="Calibri"/>
          <w:b/>
        </w:rPr>
        <w:t xml:space="preserve">Стартовая диагностика </w:t>
      </w:r>
      <w:r w:rsidRPr="00D93846">
        <w:rPr>
          <w:rStyle w:val="dash041e0431044b0447043d044b0439char1"/>
          <w:rFonts w:eastAsia="Calibri"/>
        </w:rPr>
        <w:t xml:space="preserve">представляет собой процедуру </w:t>
      </w:r>
      <w:r w:rsidRPr="00D93846">
        <w:rPr>
          <w:rStyle w:val="dash041e0431044b0447043d044b0439char1"/>
          <w:rFonts w:eastAsia="Calibri"/>
          <w:b/>
        </w:rPr>
        <w:t>оценки готовности к обучению</w:t>
      </w:r>
      <w:r w:rsidRPr="00D93846">
        <w:rPr>
          <w:rStyle w:val="dash041e0431044b0447043d044b0439char1"/>
          <w:rFonts w:eastAsia="Calibri"/>
        </w:rPr>
        <w:t xml:space="preserve"> на данном уровне образования. Проводится администрацией </w:t>
      </w:r>
      <w:r w:rsidRPr="00D93846" w:rsidR="007660D9">
        <w:t xml:space="preserve">МБОУ </w:t>
      </w:r>
      <w:r w:rsidR="007660D9">
        <w:t xml:space="preserve">«Меусишинская СОШ им. Абдурахманова Ш.Р.» </w:t>
      </w:r>
      <w:r w:rsidRPr="00D93846">
        <w:rPr>
          <w:rStyle w:val="dash041e0431044b0447043d044b0439char1"/>
          <w:rFonts w:eastAsia="Calibri"/>
        </w:rPr>
        <w:t xml:space="preserve">в начале </w:t>
      </w:r>
      <w:r w:rsidRPr="00D93846" w:rsidR="00E862D2">
        <w:rPr>
          <w:rStyle w:val="dash041e0431044b0447043d044b0439char1"/>
          <w:rFonts w:eastAsia="Calibri"/>
        </w:rPr>
        <w:t>учебного года в 5-9</w:t>
      </w:r>
      <w:r w:rsidRPr="00D93846">
        <w:rPr>
          <w:rStyle w:val="dash041e0431044b0447043d044b0439char1"/>
          <w:rFonts w:eastAsia="Calibri"/>
        </w:rPr>
        <w:t xml:space="preserve"> класса</w:t>
      </w:r>
      <w:r w:rsidRPr="00D93846" w:rsidR="00E862D2">
        <w:rPr>
          <w:rStyle w:val="dash041e0431044b0447043d044b0439char1"/>
          <w:rFonts w:eastAsia="Calibri"/>
        </w:rPr>
        <w:t>х</w:t>
      </w:r>
      <w:r w:rsidRPr="00D93846">
        <w:rPr>
          <w:rStyle w:val="dash041e0431044b0447043d044b0439char1"/>
          <w:rFonts w:eastAsia="Calibri"/>
        </w:rPr>
        <w:t xml:space="preserve">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r w:rsidRPr="00D93846">
        <w:rPr>
          <w:rStyle w:val="dash041e0431044b0447043d044b0439char1"/>
          <w:rFonts w:eastAsia="Calibri"/>
        </w:rPr>
        <w:t>знако</w:t>
      </w:r>
      <w:r w:rsidRPr="00D93846">
        <w:rPr>
          <w:rStyle w:val="dash041e0431044b0447043d044b0439char1"/>
          <w:rFonts w:eastAsia="Calibri"/>
        </w:rPr>
        <w:t>-символическими средствами, логическими операциями</w:t>
      </w:r>
      <w:r w:rsidRPr="00D93846">
        <w:rPr>
          <w:rStyle w:val="dash041e0431044b0447043d044b0439char1"/>
          <w:rFonts w:eastAsia="Calibri"/>
          <w:b/>
          <w:i/>
        </w:rPr>
        <w:t xml:space="preserve">. </w:t>
      </w:r>
      <w:r w:rsidRPr="00D93846">
        <w:rPr>
          <w:rStyle w:val="dash041e0431044b0447043d044b0439char1"/>
          <w:rFonts w:eastAsia="Calibri"/>
        </w:rPr>
        <w:t>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779E8" w:rsidRPr="00D93846" w:rsidP="00025963">
      <w:pPr>
        <w:spacing w:line="276" w:lineRule="auto"/>
        <w:jc w:val="both"/>
        <w:rPr>
          <w:rStyle w:val="dash041e0431044b0447043d044b0439char1"/>
          <w:rFonts w:eastAsia="Calibri"/>
        </w:rPr>
      </w:pPr>
      <w:r w:rsidRPr="00D93846">
        <w:rPr>
          <w:rStyle w:val="dash041e0431044b0447043d044b0439char1"/>
          <w:rFonts w:eastAsia="Calibri"/>
          <w:b/>
        </w:rPr>
        <w:t xml:space="preserve">    Текущая оценка </w:t>
      </w:r>
      <w:r w:rsidRPr="00D93846">
        <w:rPr>
          <w:rStyle w:val="dash041e0431044b0447043d044b0439char1"/>
          <w:rFonts w:eastAsia="Calibri"/>
        </w:rPr>
        <w:t xml:space="preserve">представляет собой процедуру </w:t>
      </w:r>
      <w:r w:rsidRPr="00D93846">
        <w:rPr>
          <w:rStyle w:val="dash041e0431044b0447043d044b0439char1"/>
          <w:rFonts w:eastAsia="Calibri"/>
          <w:b/>
        </w:rPr>
        <w:t xml:space="preserve">оценки индивидуального продвижения </w:t>
      </w:r>
      <w:r w:rsidRPr="00D93846">
        <w:rPr>
          <w:rStyle w:val="dash041e0431044b0447043d044b0439char1"/>
          <w:rFonts w:eastAsia="Calibri"/>
        </w:rPr>
        <w:t xml:space="preserve">в освоении программы учебного предмета.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D93846">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r w:rsidRPr="00D93846">
        <w:rPr>
          <w:rFonts w:eastAsia="@Arial Unicode MS"/>
        </w:rPr>
        <w:t>взаимооценка</w:t>
      </w:r>
      <w:r w:rsidRPr="00D93846">
        <w:rPr>
          <w:rFonts w:eastAsia="@Arial Unicode MS"/>
        </w:rPr>
        <w:t xml:space="preserve">, рефлексия, листы продвижения и др.) с учётом особенностей учебного предмета и особенностей контрольно-оценочной деятельности учителя. </w:t>
      </w:r>
      <w:r w:rsidRPr="00D93846">
        <w:rPr>
          <w:rStyle w:val="dash041e0431044b0447043d044b0439char1"/>
          <w:rFonts w:eastAsia="Calibri"/>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w:t>
      </w:r>
      <w:r w:rsidRPr="00D93846" w:rsidR="00357C0D">
        <w:rPr>
          <w:rStyle w:val="dash041e0431044b0447043d044b0439char1"/>
          <w:rFonts w:eastAsia="Calibri"/>
        </w:rPr>
        <w:t xml:space="preserve"> тематическую проверочную работ</w:t>
      </w:r>
      <w:r w:rsidRPr="00D93846">
        <w:rPr>
          <w:rStyle w:val="dash041e0431044b0447043d044b0439char1"/>
          <w:rFonts w:eastAsia="Calibri"/>
        </w:rPr>
        <w:t>.</w:t>
      </w:r>
    </w:p>
    <w:p w:rsidR="00B779E8" w:rsidRPr="00D93846" w:rsidP="00025963">
      <w:pPr>
        <w:spacing w:line="276" w:lineRule="auto"/>
        <w:jc w:val="both"/>
        <w:rPr>
          <w:rStyle w:val="dash041e0431044b0447043d044b0439char1"/>
          <w:rFonts w:eastAsia="Calibri"/>
          <w:b/>
          <w:i/>
        </w:rPr>
      </w:pPr>
      <w:r w:rsidRPr="00D93846">
        <w:rPr>
          <w:rStyle w:val="dash041e0431044b0447043d044b0439char1"/>
          <w:rFonts w:eastAsia="Calibri"/>
          <w:b/>
        </w:rPr>
        <w:t xml:space="preserve">     Тематическая оценка </w:t>
      </w:r>
      <w:r w:rsidRPr="00D93846">
        <w:rPr>
          <w:rStyle w:val="dash041e0431044b0447043d044b0439char1"/>
          <w:rFonts w:eastAsia="Calibri"/>
        </w:rPr>
        <w:t xml:space="preserve">представляет собой процедуру </w:t>
      </w:r>
      <w:r w:rsidRPr="00D93846">
        <w:rPr>
          <w:rStyle w:val="dash041e0431044b0447043d044b0439char1"/>
          <w:rFonts w:eastAsia="Calibri"/>
          <w:b/>
        </w:rPr>
        <w:t>оценки уровня достижения</w:t>
      </w:r>
      <w:r w:rsidRPr="00D93846">
        <w:rPr>
          <w:rStyle w:val="dash041e0431044b0447043d044b0439char1"/>
          <w:rFonts w:eastAsia="Calibri"/>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Pr="00D93846" w:rsidR="007660D9">
        <w:t xml:space="preserve">МБОУ </w:t>
      </w:r>
      <w:r w:rsidR="007660D9">
        <w:t xml:space="preserve">«Меусишинская СОШ им. Абдурахманова Ш.Р.» </w:t>
      </w:r>
      <w:r w:rsidRPr="00D93846">
        <w:rPr>
          <w:rStyle w:val="dash041e0431044b0447043d044b0439char1"/>
          <w:rFonts w:eastAsia="Calibri"/>
        </w:rPr>
        <w:t>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B779E8" w:rsidRPr="00D93846" w:rsidP="00025963">
      <w:pPr>
        <w:spacing w:line="276" w:lineRule="auto"/>
        <w:jc w:val="both"/>
        <w:rPr>
          <w:rStyle w:val="dash041e0431044b0447043d044b0439char1"/>
          <w:rFonts w:eastAsia="Calibri"/>
          <w:b/>
          <w:i/>
        </w:rPr>
      </w:pPr>
      <w:r w:rsidRPr="00D93846">
        <w:rPr>
          <w:rStyle w:val="dash041e0431044b0447043d044b0439char1"/>
          <w:rFonts w:eastAsia="Calibri"/>
          <w:b/>
        </w:rPr>
        <w:t xml:space="preserve">     Портфолио </w:t>
      </w:r>
      <w:r w:rsidRPr="00D93846">
        <w:rPr>
          <w:rStyle w:val="dash041e0431044b0447043d044b0439char1"/>
          <w:rFonts w:eastAsia="Calibri"/>
        </w:rPr>
        <w:t xml:space="preserve">представляет собой процедуру </w:t>
      </w:r>
      <w:r w:rsidRPr="00D93846">
        <w:rPr>
          <w:rStyle w:val="dash041e0431044b0447043d044b0439char1"/>
          <w:rFonts w:eastAsia="Calibri"/>
          <w:b/>
        </w:rPr>
        <w:t xml:space="preserve">оценки </w:t>
      </w:r>
      <w:r w:rsidRPr="00D93846">
        <w:t xml:space="preserve">динамики учебной и творческой активности обучающегося, направленности, широты или избирательности интересов, выраженности </w:t>
      </w:r>
      <w:r w:rsidRPr="00D93846">
        <w:rPr>
          <w:rStyle w:val="dash041e0431044b0447043d044b0439char1"/>
          <w:rFonts w:eastAsia="Calibri"/>
        </w:rPr>
        <w:t>проявлений творческой инициативы</w:t>
      </w:r>
      <w:r w:rsidRPr="00D93846">
        <w:t xml:space="preserve">, а также уровня </w:t>
      </w:r>
      <w:r w:rsidRPr="00D93846">
        <w:rPr>
          <w:rStyle w:val="dash041e0431044b0447043d044b0439char1"/>
          <w:rFonts w:eastAsia="Calibri"/>
          <w:b/>
        </w:rPr>
        <w:t>высших достижений</w:t>
      </w:r>
      <w:r w:rsidRPr="00D93846">
        <w:rPr>
          <w:rStyle w:val="dash041e0431044b0447043d044b0439char1"/>
          <w:rFonts w:eastAsia="Calibri"/>
        </w:rPr>
        <w:t xml:space="preserve">, демонстрируемых данным обучающимся. </w:t>
      </w:r>
      <w:r w:rsidRPr="00D93846">
        <w:t xml:space="preserve">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D93846">
        <w:rPr>
          <w:rStyle w:val="dash041e0431044b0447043d044b0439char1"/>
          <w:rFonts w:eastAsia="Calibri"/>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w:t>
      </w:r>
      <w:r w:rsidRPr="00D93846">
        <w:rPr>
          <w:rStyle w:val="dash041e0431044b0447043d044b0439char1"/>
          <w:rFonts w:eastAsia="Calibri"/>
        </w:rPr>
        <w:t xml:space="preserve">течение всех лет обучения в основной школе. </w:t>
      </w:r>
      <w:r w:rsidRPr="00D93846">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B779E8" w:rsidRPr="00D93846" w:rsidP="00025963">
      <w:pPr>
        <w:spacing w:line="276" w:lineRule="auto"/>
        <w:jc w:val="both"/>
        <w:rPr>
          <w:rStyle w:val="dash041e0431044b0447043d044b0439char1"/>
          <w:rFonts w:eastAsia="Calibri"/>
          <w:b/>
        </w:rPr>
      </w:pPr>
    </w:p>
    <w:p w:rsidR="00B779E8" w:rsidRPr="00D93846" w:rsidP="00025963">
      <w:pPr>
        <w:spacing w:line="276" w:lineRule="auto"/>
        <w:jc w:val="both"/>
        <w:rPr>
          <w:rStyle w:val="dash041e0431044b0447043d044b0439char1"/>
          <w:rFonts w:eastAsia="Calibri"/>
          <w:b/>
        </w:rPr>
      </w:pPr>
      <w:r w:rsidRPr="00D93846">
        <w:rPr>
          <w:rStyle w:val="dash041e0431044b0447043d044b0439char1"/>
          <w:rFonts w:eastAsia="Calibri"/>
          <w:b/>
        </w:rPr>
        <w:t xml:space="preserve">    Внутришкольный мониторинг </w:t>
      </w:r>
      <w:r w:rsidRPr="00D93846">
        <w:rPr>
          <w:rStyle w:val="dash041e0431044b0447043d044b0439char1"/>
          <w:rFonts w:eastAsia="Calibri"/>
        </w:rPr>
        <w:t>представляет собой процедуры</w:t>
      </w:r>
      <w:r w:rsidRPr="00D93846">
        <w:rPr>
          <w:rStyle w:val="dash041e0431044b0447043d044b0439char1"/>
          <w:rFonts w:eastAsia="Calibri"/>
          <w:b/>
        </w:rPr>
        <w:t>:</w:t>
      </w:r>
    </w:p>
    <w:p w:rsidR="00B779E8" w:rsidRPr="00D93846" w:rsidP="00025963">
      <w:pPr>
        <w:pStyle w:val="ListParagraph"/>
        <w:numPr>
          <w:ilvl w:val="0"/>
          <w:numId w:val="247"/>
        </w:numPr>
        <w:spacing w:line="276" w:lineRule="auto"/>
        <w:jc w:val="both"/>
        <w:rPr>
          <w:rStyle w:val="dash041e0431044b0447043d044b0439char1"/>
          <w:rFonts w:eastAsia="Calibri"/>
          <w:b/>
        </w:rPr>
      </w:pPr>
      <w:r w:rsidRPr="00D93846">
        <w:rPr>
          <w:rStyle w:val="dash041e0431044b0447043d044b0439char1"/>
          <w:rFonts w:eastAsia="Calibri"/>
          <w:b/>
        </w:rPr>
        <w:t>оценки уровня достижения предметных и метапредметных результатов</w:t>
      </w:r>
      <w:r w:rsidRPr="00D93846">
        <w:rPr>
          <w:rStyle w:val="dash041e0431044b0447043d044b0439char1"/>
          <w:rFonts w:eastAsia="Calibri"/>
        </w:rPr>
        <w:t>;</w:t>
      </w:r>
    </w:p>
    <w:p w:rsidR="00B779E8" w:rsidRPr="00D93846" w:rsidP="00025963">
      <w:pPr>
        <w:pStyle w:val="ListParagraph"/>
        <w:numPr>
          <w:ilvl w:val="0"/>
          <w:numId w:val="247"/>
        </w:numPr>
        <w:spacing w:line="276" w:lineRule="auto"/>
        <w:jc w:val="both"/>
        <w:rPr>
          <w:rStyle w:val="dash041e0431044b0447043d044b0439char1"/>
          <w:rFonts w:eastAsia="Calibri"/>
          <w:b/>
        </w:rPr>
      </w:pPr>
      <w:r w:rsidRPr="00D93846">
        <w:rPr>
          <w:rStyle w:val="dash041e0431044b0447043d044b0439char1"/>
          <w:rFonts w:eastAsia="Calibri"/>
          <w:b/>
        </w:rPr>
        <w:t>оценки уровня достижения той части личностных результатов</w:t>
      </w:r>
      <w:r w:rsidRPr="00D93846">
        <w:rPr>
          <w:rStyle w:val="dash041e0431044b0447043d044b0439char1"/>
          <w:rFonts w:eastAsia="Calibri"/>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B779E8" w:rsidRPr="00D93846" w:rsidP="00025963">
      <w:pPr>
        <w:pStyle w:val="ListParagraph"/>
        <w:numPr>
          <w:ilvl w:val="0"/>
          <w:numId w:val="247"/>
        </w:numPr>
        <w:spacing w:line="276" w:lineRule="auto"/>
        <w:jc w:val="both"/>
        <w:rPr>
          <w:rStyle w:val="dash041e0431044b0447043d044b0439char1"/>
          <w:rFonts w:eastAsia="Calibri"/>
          <w:b/>
          <w:i/>
        </w:rPr>
      </w:pPr>
      <w:r w:rsidRPr="00D93846">
        <w:rPr>
          <w:rStyle w:val="dash041e0431044b0447043d044b0439char1"/>
          <w:rFonts w:eastAsia="Calibri"/>
          <w:b/>
        </w:rPr>
        <w:t>оценки уровня профессионального мастерства учителя</w:t>
      </w:r>
      <w:r w:rsidRPr="00D93846">
        <w:rPr>
          <w:rStyle w:val="dash041e0431044b0447043d044b0439char1"/>
          <w:rFonts w:eastAsia="Calibri"/>
          <w:b/>
          <w:i/>
        </w:rPr>
        <w:t xml:space="preserve">, </w:t>
      </w:r>
      <w:r w:rsidRPr="00D93846">
        <w:rPr>
          <w:rStyle w:val="dash041e0431044b0447043d044b0439char1"/>
          <w:rFonts w:eastAsia="Calibri"/>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B779E8" w:rsidRPr="00D93846" w:rsidP="00025963">
      <w:pPr>
        <w:spacing w:line="276" w:lineRule="auto"/>
        <w:jc w:val="both"/>
        <w:rPr>
          <w:rStyle w:val="dash041e0431044b0447043d044b0439char1"/>
          <w:rFonts w:eastAsia="Calibri"/>
        </w:rPr>
      </w:pPr>
      <w:r w:rsidRPr="00D93846">
        <w:rPr>
          <w:rStyle w:val="dash041e0431044b0447043d044b0439char1"/>
          <w:rFonts w:eastAsia="Calibri"/>
        </w:rPr>
        <w:t xml:space="preserve">    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357C0D" w:rsidRPr="00D93846" w:rsidP="00025963">
      <w:pPr>
        <w:spacing w:line="276" w:lineRule="auto"/>
        <w:jc w:val="both"/>
        <w:rPr>
          <w:rStyle w:val="dash041e0431044b0447043d044b0439char1"/>
          <w:rFonts w:eastAsia="Calibri"/>
        </w:rPr>
      </w:pPr>
      <w:r w:rsidRPr="00D93846">
        <w:rPr>
          <w:rStyle w:val="dash041e0431044b0447043d044b0439char1"/>
          <w:rFonts w:eastAsia="Calibri"/>
          <w:b/>
          <w:i/>
        </w:rPr>
        <w:t xml:space="preserve">    </w:t>
      </w:r>
      <w:r w:rsidRPr="00D93846">
        <w:rPr>
          <w:rStyle w:val="dash041e0431044b0447043d044b0439char1"/>
          <w:rFonts w:eastAsia="Calibri"/>
          <w:b/>
        </w:rPr>
        <w:t xml:space="preserve">Административная контрольная работа – </w:t>
      </w:r>
      <w:r w:rsidRPr="00D93846">
        <w:rPr>
          <w:rStyle w:val="dash041e0431044b0447043d044b0439char1"/>
          <w:rFonts w:eastAsia="Calibri"/>
        </w:rPr>
        <w:t>это письменная контрольная работа, которая проводится по инициативе администрации школы</w:t>
      </w:r>
      <w:r w:rsidRPr="00D93846">
        <w:rPr>
          <w:rStyle w:val="dash041e0431044b0447043d044b0439char1"/>
          <w:rFonts w:eastAsia="Calibri"/>
          <w:b/>
        </w:rPr>
        <w:t xml:space="preserve"> </w:t>
      </w:r>
      <w:r w:rsidRPr="00D93846">
        <w:rPr>
          <w:rStyle w:val="dash041e0431044b0447043d044b0439char1"/>
          <w:rFonts w:eastAsia="Calibri"/>
        </w:rPr>
        <w:t xml:space="preserve">в учебное время, с целью оценки какого-либо  параметра учебных достижений обучающихся. </w:t>
      </w:r>
      <w:r w:rsidRPr="00D93846" w:rsidR="00C8056C">
        <w:rPr>
          <w:rStyle w:val="dash041e0431044b0447043d044b0439char1"/>
          <w:rFonts w:eastAsia="Calibri"/>
        </w:rPr>
        <w:t xml:space="preserve">Цель АКР – проведение педагогического анализа результатов образовательной деятельности: проведение анализа факторов, влияющих на динамику качества образования; своевременное выявление изменений, происходящих в образовательном процессе, и факторов, вызывающих их; предупреждение негативных тенденций в организации образовательного процесса; оформление и представление информации о состоянии и динамике качества образования. АКР </w:t>
      </w:r>
      <w:r w:rsidRPr="00D93846" w:rsidR="00C8056C">
        <w:rPr>
          <w:rStyle w:val="dash041e0431044b0447043d044b0439char1"/>
          <w:rFonts w:eastAsia="Calibri"/>
        </w:rPr>
        <w:t>проводятс</w:t>
      </w:r>
      <w:r w:rsidRPr="00D93846" w:rsidR="00C8056C">
        <w:rPr>
          <w:rStyle w:val="dash041e0431044b0447043d044b0439char1"/>
          <w:rFonts w:eastAsia="Calibri"/>
        </w:rPr>
        <w:t xml:space="preserve"> в соответствии с планом ВШК.</w:t>
      </w:r>
    </w:p>
    <w:p w:rsidR="00BA57DF" w:rsidRPr="00D93846" w:rsidP="00025963">
      <w:pPr>
        <w:spacing w:line="276" w:lineRule="auto"/>
        <w:jc w:val="both"/>
        <w:rPr>
          <w:b/>
          <w:color w:val="000000"/>
        </w:rPr>
      </w:pPr>
      <w:r w:rsidRPr="00D93846">
        <w:rPr>
          <w:rStyle w:val="dash041e0431044b0447043d044b0439char1"/>
          <w:rFonts w:eastAsia="Calibri"/>
          <w:b/>
        </w:rPr>
        <w:t xml:space="preserve">    </w:t>
      </w:r>
      <w:r w:rsidRPr="00D93846">
        <w:rPr>
          <w:b/>
        </w:rPr>
        <w:t>Промежуточная аттестация (отметки за четверть, год)</w:t>
      </w:r>
      <w:r w:rsidRPr="00D93846">
        <w:t xml:space="preserve"> – </w:t>
      </w:r>
      <w:r w:rsidRPr="00D93846">
        <w:rPr>
          <w:b/>
        </w:rPr>
        <w:t xml:space="preserve">это установление уровня достижения результатов освоения учебных предметов, курсов, дисциплин (модулей), предусмотренных основными образовательными программами </w:t>
      </w:r>
      <w:r w:rsidRPr="00D93846">
        <w:rPr>
          <w:b/>
          <w:color w:val="000000"/>
        </w:rPr>
        <w:t>соответствующего уровня общего образования (далее – образовательной программой). Промежуточная аттестация начинается со второго класса. 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 (полугодия), а также годовую промежуточную аттестацию, которая проводится по каждому учебному предмету, курсу, дисциплине, модулю по итогам учебного года.</w:t>
      </w:r>
    </w:p>
    <w:p w:rsidR="00B779E8" w:rsidRPr="00D93846" w:rsidP="00025963">
      <w:pPr>
        <w:spacing w:line="276" w:lineRule="auto"/>
        <w:jc w:val="both"/>
        <w:rPr>
          <w:rStyle w:val="dash041e0431044b0447043d044b0439char1"/>
          <w:rFonts w:eastAsia="Calibri"/>
          <w:b/>
        </w:rPr>
      </w:pPr>
      <w:r w:rsidRPr="00D93846">
        <w:rPr>
          <w:b/>
        </w:rPr>
        <w:t xml:space="preserve">     </w:t>
      </w:r>
      <w:r w:rsidRPr="00D93846">
        <w:rPr>
          <w:b/>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B779E8" w:rsidRPr="00D93846" w:rsidP="00025963">
      <w:pPr>
        <w:spacing w:line="276" w:lineRule="auto"/>
        <w:jc w:val="both"/>
        <w:rPr>
          <w:rStyle w:val="dash041e0431044b0447043d044b0439char1"/>
          <w:rFonts w:eastAsia="Calibri"/>
          <w:b/>
        </w:rPr>
      </w:pPr>
      <w:r w:rsidRPr="00D93846">
        <w:rPr>
          <w:rStyle w:val="dash041e0431044b0447043d044b0439char1"/>
          <w:rFonts w:eastAsia="Calibri"/>
          <w:b/>
        </w:rPr>
        <w:t xml:space="preserve">    Государственная итоговая аттестация</w:t>
      </w:r>
    </w:p>
    <w:p w:rsidR="00B779E8" w:rsidRPr="00D93846" w:rsidP="00025963">
      <w:pPr>
        <w:spacing w:line="276" w:lineRule="auto"/>
        <w:jc w:val="both"/>
        <w:rPr>
          <w:rFonts w:eastAsia="Calibri"/>
          <w:bCs/>
          <w:iCs/>
        </w:rPr>
      </w:pPr>
      <w:r w:rsidRPr="00D93846">
        <w:rPr>
          <w:bCs/>
          <w:iCs/>
        </w:rP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w:t>
      </w:r>
      <w:r w:rsidRPr="00D93846">
        <w:rPr>
          <w:bCs/>
          <w:iCs/>
        </w:rPr>
        <w:t>образования. Порядок проведения ГИА регламентируется Законом и иными нормативными актами</w:t>
      </w:r>
      <w:r>
        <w:rPr>
          <w:rStyle w:val="FootnoteReference"/>
          <w:bCs/>
          <w:iCs/>
        </w:rPr>
        <w:footnoteReference w:id="3"/>
      </w:r>
      <w:r w:rsidRPr="00D93846">
        <w:rPr>
          <w:bCs/>
          <w:iCs/>
        </w:rPr>
        <w:t>.</w:t>
      </w:r>
    </w:p>
    <w:p w:rsidR="00B779E8" w:rsidRPr="00D93846" w:rsidP="00025963">
      <w:pPr>
        <w:spacing w:line="276" w:lineRule="auto"/>
        <w:jc w:val="both"/>
        <w:rPr>
          <w:bCs/>
          <w:iCs/>
        </w:rPr>
      </w:pPr>
      <w:r w:rsidRPr="00D93846">
        <w:rPr>
          <w:bCs/>
          <w:iCs/>
        </w:rPr>
        <w:t xml:space="preserve">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и два экзамена по выбору обучающегося.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B779E8" w:rsidRPr="00D93846" w:rsidP="00025963">
      <w:pPr>
        <w:spacing w:line="276" w:lineRule="auto"/>
        <w:jc w:val="both"/>
      </w:pPr>
      <w:r w:rsidRPr="00D93846">
        <w:rPr>
          <w:rStyle w:val="dash041e0431044b0447043d044b0439char1"/>
          <w:rFonts w:eastAsia="Calibri"/>
          <w:b/>
        </w:rPr>
        <w:t xml:space="preserve">     Итоговая оценка </w:t>
      </w:r>
      <w:r w:rsidRPr="00D93846">
        <w:rPr>
          <w:rStyle w:val="dash041e0431044b0447043d044b0439char1"/>
          <w:rFonts w:eastAsia="Calibri"/>
        </w:rPr>
        <w:t xml:space="preserve">(итоговая аттестация) по предмету </w:t>
      </w:r>
      <w:r w:rsidRPr="00D93846">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D93846">
        <w:rPr>
          <w:i/>
        </w:rPr>
        <w:t xml:space="preserve">. </w:t>
      </w:r>
      <w:r w:rsidRPr="00D93846">
        <w:t xml:space="preserve">Такой подход позволяет обеспечить полноту охвата планируемых результатов и выявить </w:t>
      </w:r>
      <w:r w:rsidRPr="00D93846">
        <w:t>коммулятивный</w:t>
      </w:r>
      <w:r w:rsidRPr="00D93846">
        <w:t xml:space="preserve">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B779E8" w:rsidRPr="00D93846" w:rsidP="00025963">
      <w:pPr>
        <w:spacing w:line="276" w:lineRule="auto"/>
        <w:jc w:val="both"/>
      </w:pPr>
      <w:r w:rsidRPr="00D93846">
        <w:rPr>
          <w:rStyle w:val="dash041e0431044b0447043d044b0439char1"/>
          <w:rFonts w:eastAsia="Calibri"/>
        </w:rPr>
        <w:t xml:space="preserve">    Итоговая оценка по предмету фиксируется в документе об уровне образования государственного образца </w:t>
      </w:r>
      <w:r w:rsidRPr="00D93846">
        <w:t>– аттестате об основном общем образовании</w:t>
      </w:r>
      <w:r w:rsidRPr="00D93846">
        <w:rPr>
          <w:rStyle w:val="dash041e0431044b0447043d044b0439char1"/>
          <w:rFonts w:eastAsia="Calibri"/>
        </w:rPr>
        <w:t>.</w:t>
      </w:r>
    </w:p>
    <w:p w:rsidR="00B779E8" w:rsidRPr="00D93846" w:rsidP="00025963">
      <w:pPr>
        <w:spacing w:line="276" w:lineRule="auto"/>
        <w:jc w:val="both"/>
      </w:pPr>
      <w:r w:rsidRPr="00D93846">
        <w:rPr>
          <w:rStyle w:val="dash041e0431044b0447043d044b0439char1"/>
          <w:rFonts w:eastAsia="Calibri"/>
          <w:b/>
        </w:rPr>
        <w:t xml:space="preserve">    Итоговая оценка</w:t>
      </w:r>
      <w:r w:rsidRPr="00D93846">
        <w:rPr>
          <w:rStyle w:val="dash041e0431044b0447043d044b0439char1"/>
          <w:rFonts w:eastAsia="Calibri"/>
        </w:rPr>
        <w:t xml:space="preserve"> по междисциплинарным программам </w:t>
      </w:r>
      <w:r w:rsidRPr="00D93846">
        <w:t>ставится на основе результатов внутришкольного мониторинга и фиксируется в характеристике обучающегося.</w:t>
      </w:r>
    </w:p>
    <w:p w:rsidR="00B779E8" w:rsidRPr="00D93846" w:rsidP="00025963">
      <w:pPr>
        <w:spacing w:line="276" w:lineRule="auto"/>
        <w:jc w:val="both"/>
      </w:pPr>
      <w:r w:rsidRPr="00D93846">
        <w:t>Характеристика готовится на основании:</w:t>
      </w:r>
    </w:p>
    <w:p w:rsidR="00B779E8" w:rsidRPr="00D93846" w:rsidP="00025963">
      <w:pPr>
        <w:pStyle w:val="ListParagraph"/>
        <w:numPr>
          <w:ilvl w:val="0"/>
          <w:numId w:val="248"/>
        </w:numPr>
        <w:spacing w:line="276" w:lineRule="auto"/>
        <w:jc w:val="both"/>
      </w:pPr>
      <w:r w:rsidRPr="00D93846">
        <w:t>объективных показателей образовательных достижений обучающегося на уровне основного образования,</w:t>
      </w:r>
    </w:p>
    <w:p w:rsidR="00B779E8" w:rsidRPr="00D93846" w:rsidP="00025963">
      <w:pPr>
        <w:pStyle w:val="ListParagraph"/>
        <w:numPr>
          <w:ilvl w:val="0"/>
          <w:numId w:val="248"/>
        </w:numPr>
        <w:spacing w:line="276" w:lineRule="auto"/>
        <w:jc w:val="both"/>
        <w:rPr>
          <w:i/>
        </w:rPr>
      </w:pPr>
      <w:r w:rsidRPr="00D93846">
        <w:t>портфолио выпускника;</w:t>
      </w:r>
    </w:p>
    <w:p w:rsidR="00B779E8" w:rsidRPr="00D93846" w:rsidP="00025963">
      <w:pPr>
        <w:pStyle w:val="ListParagraph"/>
        <w:numPr>
          <w:ilvl w:val="0"/>
          <w:numId w:val="248"/>
        </w:numPr>
        <w:spacing w:line="276" w:lineRule="auto"/>
        <w:jc w:val="both"/>
      </w:pPr>
      <w:r w:rsidRPr="00D93846">
        <w:t>экспертных оценок классного руководителя и учителей, обучавших данного выпускника на уровне основного общего образования.</w:t>
      </w:r>
    </w:p>
    <w:p w:rsidR="00B779E8" w:rsidRPr="00D93846" w:rsidP="00025963">
      <w:pPr>
        <w:spacing w:line="276" w:lineRule="auto"/>
        <w:jc w:val="both"/>
      </w:pPr>
      <w:r w:rsidRPr="00D93846">
        <w:t>В характеристике выпускника:</w:t>
      </w:r>
    </w:p>
    <w:p w:rsidR="00B779E8" w:rsidRPr="00D93846" w:rsidP="00025963">
      <w:pPr>
        <w:pStyle w:val="ListParagraph"/>
        <w:numPr>
          <w:ilvl w:val="0"/>
          <w:numId w:val="249"/>
        </w:numPr>
        <w:spacing w:line="276" w:lineRule="auto"/>
        <w:jc w:val="both"/>
      </w:pPr>
      <w:r w:rsidRPr="00D93846">
        <w:t>отмечаются образовательные достижения обучающегося по освоению личностных, метапредметных и предметных результатов;</w:t>
      </w:r>
    </w:p>
    <w:p w:rsidR="00B779E8" w:rsidRPr="00D93846" w:rsidP="00025963">
      <w:pPr>
        <w:pStyle w:val="ListParagraph"/>
        <w:numPr>
          <w:ilvl w:val="0"/>
          <w:numId w:val="249"/>
        </w:numPr>
        <w:spacing w:line="276" w:lineRule="auto"/>
        <w:jc w:val="both"/>
      </w:pPr>
      <w:r w:rsidRPr="00D93846">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w:t>
      </w:r>
      <w:r w:rsidRPr="00D93846" w:rsidR="00B746CF">
        <w:t>об</w:t>
      </w:r>
      <w:r w:rsidRPr="00D93846">
        <w:t>уча</w:t>
      </w:r>
      <w:r w:rsidRPr="00D93846" w:rsidR="00B746CF">
        <w:t>ю</w:t>
      </w:r>
      <w:r w:rsidRPr="00D93846">
        <w:t xml:space="preserve">щимся направлений профильного образования, выявленных проблем и отмеченных образовательных достижений. </w:t>
      </w:r>
    </w:p>
    <w:p w:rsidR="00B779E8" w:rsidRPr="00D93846" w:rsidP="00025963">
      <w:pPr>
        <w:spacing w:line="276" w:lineRule="auto"/>
        <w:jc w:val="both"/>
        <w:rPr>
          <w:rStyle w:val="dash041e0431044b0447043d044b0439char1"/>
          <w:rFonts w:eastAsia="Calibri"/>
        </w:rPr>
      </w:pPr>
      <w:r w:rsidRPr="00D93846">
        <w:t xml:space="preserve">    </w:t>
      </w:r>
      <w:r w:rsidRPr="00D93846">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779E8" w:rsidRPr="00D93846" w:rsidP="00025963">
      <w:pPr>
        <w:spacing w:line="276" w:lineRule="auto"/>
        <w:jc w:val="both"/>
        <w:rPr>
          <w:rFonts w:eastAsia="Calibri"/>
        </w:rPr>
      </w:pPr>
    </w:p>
    <w:p w:rsidR="0075089A" w:rsidRPr="00D93846" w:rsidP="00025963">
      <w:pPr>
        <w:spacing w:line="276" w:lineRule="auto"/>
        <w:jc w:val="both"/>
      </w:pPr>
      <w:r w:rsidRPr="00D93846">
        <w:t xml:space="preserve">    </w:t>
      </w:r>
      <w:r w:rsidRPr="00D93846" w:rsidR="00B159B9">
        <w:t xml:space="preserve">На итоговую оценку основного общего образования выносятся </w:t>
      </w:r>
      <w:r w:rsidRPr="00D93846" w:rsidR="00B159B9">
        <w:rPr>
          <w:b/>
          <w:iCs/>
        </w:rPr>
        <w:t>только предметные и метапредметные результаты</w:t>
      </w:r>
      <w:r w:rsidRPr="00D93846" w:rsidR="00B159B9">
        <w:rPr>
          <w:b/>
        </w:rPr>
        <w:t>,</w:t>
      </w:r>
      <w:r w:rsidRPr="00D93846" w:rsidR="00B159B9">
        <w:t xml:space="preserve"> описанные в разделе </w:t>
      </w:r>
      <w:r w:rsidRPr="00D93846" w:rsidR="00B159B9">
        <w:rPr>
          <w:b/>
        </w:rPr>
        <w:t>«Выпускник научится»</w:t>
      </w:r>
      <w:r w:rsidRPr="00D93846" w:rsidR="00B159B9">
        <w:t xml:space="preserve"> планируемых результатов основного общего образования</w:t>
      </w:r>
      <w:r w:rsidRPr="00D93846">
        <w:t>.</w:t>
      </w:r>
    </w:p>
    <w:p w:rsidR="00BA57DF" w:rsidRPr="00D93846" w:rsidP="00025963">
      <w:pPr>
        <w:spacing w:line="276" w:lineRule="auto"/>
        <w:jc w:val="both"/>
      </w:pPr>
    </w:p>
    <w:p w:rsidR="00BA57DF" w:rsidRPr="00D93846" w:rsidP="00025963">
      <w:pPr>
        <w:spacing w:line="276" w:lineRule="auto"/>
        <w:jc w:val="both"/>
      </w:pPr>
    </w:p>
    <w:p w:rsidR="00BA57DF" w:rsidRPr="00D93846" w:rsidP="00025963">
      <w:pPr>
        <w:spacing w:line="276" w:lineRule="auto"/>
        <w:jc w:val="both"/>
      </w:pPr>
    </w:p>
    <w:p w:rsidR="00B159B9" w:rsidRPr="00D93846" w:rsidP="00025963">
      <w:pPr>
        <w:spacing w:line="276" w:lineRule="auto"/>
        <w:jc w:val="both"/>
      </w:pPr>
      <w:r>
        <w:rPr>
          <w:noProof/>
        </w:rPr>
        <w:pict>
          <v:roundrect id="_x0000_s1083" style="width:406.5pt;height:38.25pt;margin-top:12.2pt;margin-left:26.7pt;position:absolute;z-index:251705344" arcsize="10923f" fillcolor="#c0504d" strokecolor="#f2f2f2" strokeweight="3pt">
            <v:shadow on="t" type="perspective" color="#622423" opacity="0.5" offset="1pt" offset2="-1pt"/>
            <v:textbox>
              <w:txbxContent>
                <w:p w:rsidR="008A5ADE" w:rsidRPr="006A2298" w:rsidP="00B159B9">
                  <w:pPr>
                    <w:jc w:val="center"/>
                    <w:rPr>
                      <w:b/>
                    </w:rPr>
                  </w:pPr>
                  <w:r w:rsidRPr="006A2298">
                    <w:rPr>
                      <w:b/>
                    </w:rPr>
                    <w:t>Итоговая оценка достижения результатов освоения основных образовательных программ</w:t>
                  </w:r>
                </w:p>
                <w:p w:rsidR="008A5ADE" w:rsidP="00B159B9"/>
              </w:txbxContent>
            </v:textbox>
          </v:roundrect>
        </w:pict>
      </w:r>
    </w:p>
    <w:p w:rsidR="00B159B9" w:rsidRPr="00D93846" w:rsidP="00025963">
      <w:pPr>
        <w:spacing w:line="276" w:lineRule="auto"/>
        <w:ind w:firstLine="709"/>
        <w:jc w:val="both"/>
      </w:pPr>
    </w:p>
    <w:p w:rsidR="00B159B9" w:rsidRPr="00D93846" w:rsidP="00025963">
      <w:pPr>
        <w:spacing w:line="276" w:lineRule="auto"/>
        <w:ind w:firstLine="709"/>
        <w:jc w:val="both"/>
      </w:pPr>
    </w:p>
    <w:p w:rsidR="00B159B9" w:rsidRPr="00D93846" w:rsidP="00025963">
      <w:pPr>
        <w:spacing w:line="276" w:lineRule="auto"/>
        <w:ind w:firstLine="709"/>
        <w:jc w:val="both"/>
      </w:pPr>
    </w:p>
    <w:p w:rsidR="00B159B9" w:rsidRPr="00D93846" w:rsidP="00025963">
      <w:pPr>
        <w:spacing w:line="276" w:lineRule="auto"/>
        <w:ind w:firstLine="709"/>
        <w:jc w:val="both"/>
      </w:pPr>
    </w:p>
    <w:p w:rsidR="00B159B9" w:rsidRPr="00D93846" w:rsidP="00025963">
      <w:pPr>
        <w:spacing w:line="276" w:lineRule="auto"/>
        <w:ind w:firstLine="709"/>
        <w:jc w:val="both"/>
      </w:pPr>
      <w:r>
        <w:rPr>
          <w:noProof/>
        </w:rPr>
        <w:pict>
          <v:roundrect id="_x0000_s1084" style="width:226.5pt;height:27pt;margin-top:0.95pt;margin-left:109.2pt;position:absolute;z-index:251712512" arcsize="10923f" fillcolor="#f79646" strokecolor="#f2f2f2" strokeweight="3pt">
            <v:shadow on="t" type="perspective" color="#974706" opacity="0.5" offset="1pt" offset2="-1pt"/>
            <v:textbox>
              <w:txbxContent>
                <w:p w:rsidR="008A5ADE" w:rsidRPr="007424C1" w:rsidP="00B159B9">
                  <w:pPr>
                    <w:jc w:val="center"/>
                    <w:rPr>
                      <w:b/>
                      <w:color w:val="000000"/>
                    </w:rPr>
                  </w:pPr>
                  <w:r w:rsidRPr="007424C1">
                    <w:rPr>
                      <w:b/>
                      <w:color w:val="000000"/>
                    </w:rPr>
                    <w:t>ПРЕДМЕТ ОЦЕНКИ</w:t>
                  </w:r>
                </w:p>
                <w:p w:rsidR="008A5ADE" w:rsidP="00B159B9"/>
              </w:txbxContent>
            </v:textbox>
          </v:roundrect>
        </w:pict>
      </w:r>
    </w:p>
    <w:p w:rsidR="00B159B9" w:rsidRPr="00D93846" w:rsidP="00025963">
      <w:pPr>
        <w:spacing w:line="276" w:lineRule="auto"/>
        <w:ind w:firstLine="709"/>
        <w:jc w:val="both"/>
      </w:pPr>
    </w:p>
    <w:p w:rsidR="00B159B9" w:rsidRPr="00D93846" w:rsidP="00025963">
      <w:pPr>
        <w:spacing w:line="276" w:lineRule="auto"/>
        <w:ind w:firstLine="709"/>
        <w:jc w:val="both"/>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5" type="#_x0000_t87" style="width:21pt;height:426pt;margin-top:-198.4pt;margin-left:209.7pt;position:absolute;rotation:90;z-index:251713536" strokecolor="#bfbfbf" strokeweight="1.5pt"/>
        </w:pict>
      </w:r>
    </w:p>
    <w:p w:rsidR="00B159B9" w:rsidRPr="00D93846" w:rsidP="00025963">
      <w:pPr>
        <w:spacing w:line="276" w:lineRule="auto"/>
        <w:ind w:firstLine="709"/>
        <w:jc w:val="both"/>
      </w:pPr>
      <w:r>
        <w:rPr>
          <w:noProof/>
        </w:rPr>
        <w:pict>
          <v:roundrect id="_x0000_s1086" style="width:375.75pt;height:38.25pt;margin-top:2.3pt;margin-left:35.7pt;position:absolute;z-index:251706368" arcsize="10923f" fillcolor="#f7f06d" strokecolor="#f2f2f2" strokeweight="3pt">
            <v:shadow on="t" type="perspective" color="#4e6128" opacity="0.5" offset="1pt" offset2="-1pt"/>
            <v:textbox>
              <w:txbxContent>
                <w:p w:rsidR="008A5ADE" w:rsidRPr="006A2298" w:rsidP="00B159B9">
                  <w:pPr>
                    <w:jc w:val="center"/>
                    <w:rPr>
                      <w:b/>
                    </w:rPr>
                  </w:pPr>
                  <w:r>
                    <w:rPr>
                      <w:b/>
                    </w:rPr>
                    <w:t>Достижение предметных и метапредметных результатов, необходимых для продолжения образования</w:t>
                  </w:r>
                </w:p>
                <w:p w:rsidR="008A5ADE" w:rsidP="00B159B9"/>
              </w:txbxContent>
            </v:textbox>
          </v:roundrect>
        </w:pict>
      </w:r>
    </w:p>
    <w:p w:rsidR="00B159B9" w:rsidRPr="00D93846" w:rsidP="00025963">
      <w:pPr>
        <w:spacing w:line="276" w:lineRule="auto"/>
        <w:ind w:firstLine="709"/>
        <w:jc w:val="both"/>
      </w:pPr>
    </w:p>
    <w:p w:rsidR="00B159B9" w:rsidRPr="00D93846" w:rsidP="00025963">
      <w:pPr>
        <w:spacing w:line="276" w:lineRule="auto"/>
        <w:ind w:firstLine="709"/>
        <w:jc w:val="both"/>
      </w:pPr>
    </w:p>
    <w:p w:rsidR="00B159B9" w:rsidRPr="00D93846" w:rsidP="00025963">
      <w:pPr>
        <w:spacing w:line="276" w:lineRule="auto"/>
        <w:jc w:val="center"/>
        <w:rPr>
          <w:sz w:val="20"/>
          <w:szCs w:val="20"/>
        </w:rPr>
      </w:pPr>
      <w:r>
        <w:rPr>
          <w:noProof/>
        </w:rPr>
        <w:pict>
          <v:roundrect id="_x0000_s1087" style="width:173.25pt;height:25.5pt;margin-top:4.45pt;margin-left:133.95pt;position:absolute;z-index:251707392" arcsize="10923f" fillcolor="#ffc000" strokecolor="#f2f2f2" strokeweight="3pt">
            <v:shadow on="t" type="perspective" color="#974706" opacity="0.5" offset="1pt" offset2="-1pt"/>
            <v:textbox>
              <w:txbxContent>
                <w:p w:rsidR="008A5ADE" w:rsidRPr="006A2298" w:rsidP="00B159B9">
                  <w:pPr>
                    <w:jc w:val="center"/>
                    <w:rPr>
                      <w:b/>
                    </w:rPr>
                  </w:pPr>
                  <w:r>
                    <w:rPr>
                      <w:b/>
                    </w:rPr>
                    <w:t>ИТОГОВАЯ ОЦЕНКА</w:t>
                  </w:r>
                </w:p>
                <w:p w:rsidR="008A5ADE" w:rsidP="00B159B9"/>
              </w:txbxContent>
            </v:textbox>
          </v:roundrect>
        </w:pict>
      </w: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r>
        <w:rPr>
          <w:noProof/>
        </w:rPr>
        <w:pict>
          <v:shape id="_x0000_s1088" type="#_x0000_t87" style="width:11.25pt;height:274.5pt;margin-top:-130.9pt;margin-left:213.05pt;position:absolute;rotation:90;z-index:251714560" strokecolor="#bfbfbf" strokeweight="1.5pt"/>
        </w:pict>
      </w:r>
    </w:p>
    <w:p w:rsidR="00B159B9" w:rsidRPr="00D93846" w:rsidP="00025963">
      <w:pPr>
        <w:spacing w:line="276" w:lineRule="auto"/>
        <w:ind w:firstLine="709"/>
        <w:jc w:val="center"/>
        <w:rPr>
          <w:b/>
          <w:sz w:val="20"/>
          <w:szCs w:val="20"/>
        </w:rPr>
      </w:pPr>
      <w:r>
        <w:rPr>
          <w:noProof/>
        </w:rPr>
        <w:pict>
          <v:roundrect id="_x0000_s1089" style="width:232.5pt;height:38.25pt;margin-top:0.45pt;margin-left:222.45pt;position:absolute;z-index:251709440" arcsize="10923f" fillcolor="#eded41" strokecolor="#f2f2f2" strokeweight="3pt">
            <v:shadow on="t" type="perspective" color="#974706" opacity="0.5" offset="1pt" offset2="-1pt"/>
            <v:textbox>
              <w:txbxContent>
                <w:p w:rsidR="008A5ADE" w:rsidRPr="006A2298" w:rsidP="00B159B9">
                  <w:pPr>
                    <w:jc w:val="center"/>
                    <w:rPr>
                      <w:b/>
                    </w:rPr>
                  </w:pPr>
                  <w:r>
                    <w:rPr>
                      <w:b/>
                    </w:rPr>
                    <w:t>Результаты итоговых работ</w:t>
                  </w:r>
                </w:p>
                <w:p w:rsidR="008A5ADE" w:rsidP="00B159B9"/>
              </w:txbxContent>
            </v:textbox>
          </v:roundrect>
        </w:pict>
      </w:r>
      <w:r>
        <w:rPr>
          <w:noProof/>
        </w:rPr>
        <w:pict>
          <v:roundrect id="_x0000_s1090" style="width:232.5pt;height:38.25pt;margin-top:0.45pt;margin-left:-34.8pt;position:absolute;z-index:251708416" arcsize="10923f" fillcolor="#eded41" strokecolor="#f2f2f2" strokeweight="3pt">
            <v:shadow on="t" type="perspective" color="#974706" opacity="0.5" offset="1pt" offset2="-1pt"/>
            <v:textbox>
              <w:txbxContent>
                <w:p w:rsidR="008A5ADE" w:rsidRPr="006A2298" w:rsidP="00B159B9">
                  <w:pPr>
                    <w:jc w:val="center"/>
                    <w:rPr>
                      <w:b/>
                    </w:rPr>
                  </w:pPr>
                  <w:r>
                    <w:rPr>
                      <w:b/>
                    </w:rPr>
                    <w:t>Результаты промежуточной аттестации обучающихся</w:t>
                  </w:r>
                </w:p>
                <w:p w:rsidR="008A5ADE" w:rsidP="00B159B9"/>
              </w:txbxContent>
            </v:textbox>
          </v:roundrect>
        </w:pict>
      </w: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p>
    <w:p w:rsidR="00B159B9" w:rsidRPr="00D93846" w:rsidP="00025963">
      <w:pPr>
        <w:spacing w:line="276" w:lineRule="auto"/>
        <w:ind w:firstLine="709"/>
        <w:jc w:val="center"/>
        <w:rPr>
          <w:b/>
          <w:sz w:val="20"/>
          <w:szCs w:val="20"/>
        </w:rPr>
      </w:pPr>
      <w:r>
        <w:rPr>
          <w:b/>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1" type="#_x0000_t34" style="width:18pt;height:10.5pt;margin-top:12.45pt;margin-left:352.2pt;flip:x;position:absolute;rotation:90;z-index:251716608" o:connectortype="elbow" adj=",1049143,-110700" strokecolor="#bfbfbf" strokeweight="1.5pt">
            <v:stroke endarrow="block"/>
          </v:shape>
        </w:pict>
      </w:r>
      <w:r>
        <w:rPr>
          <w:b/>
          <w:noProof/>
          <w:sz w:val="20"/>
          <w:szCs w:val="20"/>
        </w:rPr>
        <w:pict>
          <v:shape id="_x0000_s1092" type="#_x0000_t34" style="width:18pt;height:10.5pt;margin-top:7.95pt;margin-left:77.7pt;flip:x;position:absolute;rotation:90;z-index:251715584" o:connectortype="elbow" adj=",1049143,-110700" strokecolor="#bfbfbf" strokeweight="1.5pt">
            <v:stroke endarrow="block"/>
          </v:shape>
        </w:pict>
      </w:r>
    </w:p>
    <w:p w:rsidR="00B159B9" w:rsidRPr="00D93846" w:rsidP="00025963">
      <w:pPr>
        <w:spacing w:line="276" w:lineRule="auto"/>
        <w:ind w:firstLine="709"/>
        <w:jc w:val="center"/>
        <w:rPr>
          <w:b/>
          <w:sz w:val="20"/>
          <w:szCs w:val="20"/>
        </w:rPr>
      </w:pPr>
      <w:r>
        <w:rPr>
          <w:noProof/>
        </w:rPr>
        <w:pict>
          <v:roundrect id="_x0000_s1093" style="width:232.5pt;height:81.1pt;margin-top:5.65pt;margin-left:-26.35pt;position:absolute;z-index:251710464" arcsize="10923f" fillcolor="#b5e115" strokecolor="#f2f2f2" strokeweight="3pt">
            <v:shadow on="t" type="perspective" color="#974706" opacity="0.5" offset="1pt" offset2="-1pt"/>
            <v:textbox>
              <w:txbxContent>
                <w:p w:rsidR="008A5ADE" w:rsidRPr="006A2298" w:rsidP="00B159B9">
                  <w:pPr>
                    <w:jc w:val="center"/>
                    <w:rPr>
                      <w:b/>
                    </w:rPr>
                  </w:pPr>
                  <w:r>
                    <w:rPr>
                      <w:b/>
                    </w:rPr>
                    <w:t xml:space="preserve">Динамика индивидуальных образовательных достижений, продвижение в достижении планируемых результатов </w:t>
                  </w:r>
                </w:p>
                <w:p w:rsidR="008A5ADE" w:rsidP="00B159B9"/>
              </w:txbxContent>
            </v:textbox>
          </v:roundrect>
        </w:pict>
      </w:r>
    </w:p>
    <w:p w:rsidR="00B159B9" w:rsidRPr="00D93846" w:rsidP="00025963">
      <w:pPr>
        <w:spacing w:line="276" w:lineRule="auto"/>
        <w:ind w:firstLine="709"/>
        <w:jc w:val="center"/>
        <w:rPr>
          <w:b/>
          <w:sz w:val="20"/>
          <w:szCs w:val="20"/>
        </w:rPr>
      </w:pPr>
      <w:r>
        <w:rPr>
          <w:noProof/>
        </w:rPr>
        <w:pict>
          <v:roundrect id="_x0000_s1094" style="width:232.5pt;height:84.25pt;margin-top:3.7pt;margin-left:237.85pt;position:absolute;z-index:251711488" arcsize="10923f" fillcolor="#b5e115" strokecolor="#f2f2f2" strokeweight="3pt">
            <v:shadow on="t" type="perspective" color="#974706" opacity="0.5" offset="1pt" offset2="-1pt"/>
            <v:textbox>
              <w:txbxContent>
                <w:p w:rsidR="008A5ADE" w:rsidRPr="006A2298" w:rsidP="00B159B9">
                  <w:pPr>
                    <w:jc w:val="center"/>
                    <w:rPr>
                      <w:b/>
                    </w:rPr>
                  </w:pPr>
                  <w:r>
                    <w:rPr>
                      <w:b/>
                    </w:rPr>
                    <w:t>Уровень освоения основных способов действий в отношении к опорной системе знаний, необходимых для обучения на следующей ступени образования</w:t>
                  </w:r>
                </w:p>
                <w:p w:rsidR="008A5ADE" w:rsidP="00B159B9"/>
              </w:txbxContent>
            </v:textbox>
          </v:roundrect>
        </w:pict>
      </w:r>
    </w:p>
    <w:p w:rsidR="00B159B9" w:rsidRPr="00D93846" w:rsidP="00025963">
      <w:pPr>
        <w:spacing w:line="276" w:lineRule="auto"/>
        <w:ind w:firstLine="709"/>
        <w:jc w:val="center"/>
        <w:rPr>
          <w:b/>
          <w:sz w:val="20"/>
          <w:szCs w:val="20"/>
        </w:rPr>
      </w:pPr>
    </w:p>
    <w:p w:rsidR="00BA57DF" w:rsidRPr="00D93846" w:rsidP="00025963">
      <w:pPr>
        <w:spacing w:line="276" w:lineRule="auto"/>
        <w:ind w:firstLine="709"/>
        <w:jc w:val="center"/>
        <w:rPr>
          <w:b/>
          <w:sz w:val="20"/>
          <w:szCs w:val="20"/>
        </w:rPr>
      </w:pPr>
    </w:p>
    <w:p w:rsidR="00BA57DF" w:rsidRPr="00D93846" w:rsidP="00025963">
      <w:pPr>
        <w:spacing w:line="276" w:lineRule="auto"/>
        <w:ind w:firstLine="709"/>
        <w:jc w:val="center"/>
        <w:rPr>
          <w:b/>
          <w:sz w:val="20"/>
          <w:szCs w:val="20"/>
        </w:rPr>
      </w:pPr>
    </w:p>
    <w:p w:rsidR="00BA57DF" w:rsidRPr="00D93846" w:rsidP="00025963">
      <w:pPr>
        <w:spacing w:line="276" w:lineRule="auto"/>
        <w:ind w:firstLine="709"/>
        <w:jc w:val="center"/>
        <w:rPr>
          <w:b/>
          <w:sz w:val="20"/>
          <w:szCs w:val="20"/>
        </w:rPr>
      </w:pPr>
    </w:p>
    <w:p w:rsidR="00BA57DF" w:rsidRPr="00D93846" w:rsidP="00025963">
      <w:pPr>
        <w:spacing w:line="276" w:lineRule="auto"/>
        <w:ind w:firstLine="709"/>
        <w:jc w:val="center"/>
        <w:rPr>
          <w:b/>
          <w:sz w:val="20"/>
          <w:szCs w:val="20"/>
        </w:rPr>
      </w:pPr>
    </w:p>
    <w:p w:rsidR="00BA57DF" w:rsidRPr="00D93846" w:rsidP="00025963">
      <w:pPr>
        <w:spacing w:line="276" w:lineRule="auto"/>
        <w:ind w:firstLine="709"/>
        <w:jc w:val="center"/>
        <w:rPr>
          <w:b/>
          <w:sz w:val="20"/>
          <w:szCs w:val="20"/>
        </w:rPr>
      </w:pPr>
    </w:p>
    <w:p w:rsidR="00BA57DF" w:rsidRPr="00D93846" w:rsidP="00025963">
      <w:pPr>
        <w:spacing w:line="276" w:lineRule="auto"/>
        <w:ind w:firstLine="709"/>
        <w:jc w:val="center"/>
        <w:rPr>
          <w:b/>
          <w:sz w:val="20"/>
          <w:szCs w:val="20"/>
        </w:rPr>
      </w:pPr>
    </w:p>
    <w:p w:rsidR="00BA57DF" w:rsidRPr="00104F50" w:rsidP="00025963">
      <w:pPr>
        <w:spacing w:line="276" w:lineRule="auto"/>
        <w:ind w:firstLine="709"/>
        <w:jc w:val="center"/>
        <w:rPr>
          <w:b/>
        </w:rPr>
      </w:pPr>
    </w:p>
    <w:p w:rsidR="00BA57DF" w:rsidRPr="00104F50" w:rsidP="00025963">
      <w:pPr>
        <w:spacing w:line="276" w:lineRule="auto"/>
        <w:ind w:firstLine="709"/>
        <w:jc w:val="center"/>
        <w:rPr>
          <w:b/>
        </w:rPr>
      </w:pPr>
    </w:p>
    <w:p w:rsidR="00B159B9" w:rsidRPr="00104F50" w:rsidP="00025963">
      <w:pPr>
        <w:spacing w:line="276" w:lineRule="auto"/>
        <w:ind w:firstLine="709"/>
        <w:jc w:val="center"/>
        <w:rPr>
          <w:b/>
        </w:rPr>
      </w:pPr>
      <w:r w:rsidRPr="00104F50">
        <w:rPr>
          <w:b/>
        </w:rPr>
        <w:t>Достижение предметных и метапредметных результатов, необходимых для продолжения образования. Итоговая оценка.</w:t>
      </w:r>
    </w:p>
    <w:p w:rsidR="00BA57DF" w:rsidRPr="00D93846" w:rsidP="00025963">
      <w:pPr>
        <w:pStyle w:val="Bodytext80"/>
        <w:shd w:val="clear" w:color="auto" w:fill="auto"/>
        <w:spacing w:line="276" w:lineRule="auto"/>
        <w:ind w:right="20"/>
        <w:rPr>
          <w:rStyle w:val="Bodytext8Spacing0pt"/>
          <w:b/>
          <w:sz w:val="24"/>
          <w:szCs w:val="24"/>
        </w:rPr>
      </w:pPr>
    </w:p>
    <w:p w:rsidR="00DC4591" w:rsidRPr="00D93846" w:rsidP="00025963">
      <w:pPr>
        <w:pStyle w:val="Bodytext80"/>
        <w:shd w:val="clear" w:color="auto" w:fill="auto"/>
        <w:spacing w:line="276" w:lineRule="auto"/>
        <w:ind w:right="20"/>
        <w:rPr>
          <w:rStyle w:val="Bodytext8Spacing0pt"/>
          <w:b/>
          <w:color w:val="auto"/>
          <w:spacing w:val="0"/>
          <w:sz w:val="24"/>
          <w:szCs w:val="24"/>
          <w:shd w:val="clear" w:color="auto" w:fill="auto"/>
        </w:rPr>
      </w:pPr>
      <w:r w:rsidRPr="00D93846">
        <w:rPr>
          <w:rStyle w:val="Bodytext8Spacing0pt"/>
          <w:b/>
          <w:iCs/>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DC4591" w:rsidRPr="00D93846" w:rsidP="00025963">
      <w:pPr>
        <w:pStyle w:val="Bodytext80"/>
        <w:shd w:val="clear" w:color="auto" w:fill="auto"/>
        <w:spacing w:line="276" w:lineRule="auto"/>
        <w:ind w:right="20"/>
      </w:pPr>
    </w:p>
    <w:tbl>
      <w:tblPr>
        <w:tblStyle w:val="TableGrid"/>
        <w:tblW w:w="10632" w:type="dxa"/>
        <w:tblInd w:w="-601" w:type="dxa"/>
        <w:tblLayout w:type="fixed"/>
        <w:tblLook w:val="04A0"/>
      </w:tblPr>
      <w:tblGrid>
        <w:gridCol w:w="1418"/>
        <w:gridCol w:w="2268"/>
        <w:gridCol w:w="2126"/>
        <w:gridCol w:w="24"/>
        <w:gridCol w:w="1252"/>
        <w:gridCol w:w="62"/>
        <w:gridCol w:w="1639"/>
        <w:gridCol w:w="1843"/>
      </w:tblGrid>
      <w:tr w:rsidTr="00BA57DF">
        <w:tblPrEx>
          <w:tblW w:w="10632" w:type="dxa"/>
          <w:tblInd w:w="-601" w:type="dxa"/>
          <w:tblLayout w:type="fixed"/>
          <w:tblLook w:val="04A0"/>
        </w:tblPrEx>
        <w:trPr>
          <w:trHeight w:val="1182"/>
        </w:trPr>
        <w:tc>
          <w:tcPr>
            <w:tcW w:w="1418" w:type="dxa"/>
          </w:tcPr>
          <w:p w:rsidR="00DC4591" w:rsidRPr="00D93846" w:rsidP="00025963">
            <w:pPr>
              <w:pStyle w:val="4"/>
              <w:shd w:val="clear" w:color="auto" w:fill="auto"/>
              <w:spacing w:line="276" w:lineRule="auto"/>
              <w:jc w:val="center"/>
              <w:rPr>
                <w:i/>
              </w:rPr>
            </w:pPr>
            <w:r w:rsidRPr="00D93846">
              <w:rPr>
                <w:rStyle w:val="Bodytext105ptBoldItalic"/>
                <w:i w:val="0"/>
              </w:rPr>
              <w:t>Вид</w:t>
            </w:r>
          </w:p>
        </w:tc>
        <w:tc>
          <w:tcPr>
            <w:tcW w:w="2268" w:type="dxa"/>
          </w:tcPr>
          <w:p w:rsidR="00DC4591" w:rsidRPr="00D93846" w:rsidP="00025963">
            <w:pPr>
              <w:pStyle w:val="4"/>
              <w:shd w:val="clear" w:color="auto" w:fill="auto"/>
              <w:spacing w:line="276" w:lineRule="auto"/>
              <w:jc w:val="center"/>
              <w:rPr>
                <w:i/>
              </w:rPr>
            </w:pPr>
            <w:r w:rsidRPr="00D93846">
              <w:rPr>
                <w:rStyle w:val="Bodytext105ptBoldItalic"/>
                <w:i w:val="0"/>
              </w:rPr>
              <w:t>УУД</w:t>
            </w:r>
          </w:p>
          <w:p w:rsidR="00DC4591" w:rsidRPr="00D93846" w:rsidP="00025963">
            <w:pPr>
              <w:pStyle w:val="4"/>
              <w:shd w:val="clear" w:color="auto" w:fill="auto"/>
              <w:spacing w:line="276" w:lineRule="auto"/>
              <w:jc w:val="center"/>
              <w:rPr>
                <w:i/>
              </w:rPr>
            </w:pPr>
            <w:r w:rsidRPr="00D93846">
              <w:rPr>
                <w:rStyle w:val="Bodytext105ptBoldItalic"/>
                <w:i w:val="0"/>
              </w:rPr>
              <w:t>выпускника НОО</w:t>
            </w:r>
          </w:p>
        </w:tc>
        <w:tc>
          <w:tcPr>
            <w:tcW w:w="2150" w:type="dxa"/>
            <w:gridSpan w:val="2"/>
          </w:tcPr>
          <w:p w:rsidR="00DC4591" w:rsidRPr="00D93846" w:rsidP="00025963">
            <w:pPr>
              <w:pStyle w:val="4"/>
              <w:shd w:val="clear" w:color="auto" w:fill="auto"/>
              <w:spacing w:line="276" w:lineRule="auto"/>
              <w:ind w:left="120" w:firstLine="460"/>
              <w:jc w:val="center"/>
              <w:rPr>
                <w:i/>
              </w:rPr>
            </w:pPr>
            <w:r w:rsidRPr="00D93846">
              <w:rPr>
                <w:rStyle w:val="Bodytext105ptBoldItalic"/>
                <w:i w:val="0"/>
              </w:rPr>
              <w:t>УУД, приобретаемые в основной школе</w:t>
            </w:r>
          </w:p>
        </w:tc>
        <w:tc>
          <w:tcPr>
            <w:tcW w:w="1314" w:type="dxa"/>
            <w:gridSpan w:val="2"/>
          </w:tcPr>
          <w:p w:rsidR="00DC4591" w:rsidRPr="00D93846" w:rsidP="00025963">
            <w:pPr>
              <w:pStyle w:val="4"/>
              <w:shd w:val="clear" w:color="auto" w:fill="auto"/>
              <w:spacing w:line="276" w:lineRule="auto"/>
              <w:jc w:val="center"/>
              <w:rPr>
                <w:i/>
              </w:rPr>
            </w:pPr>
            <w:r w:rsidRPr="00D93846">
              <w:rPr>
                <w:rStyle w:val="Bodytext105ptBoldItalic"/>
                <w:i w:val="0"/>
              </w:rPr>
              <w:t>Форма</w:t>
            </w:r>
          </w:p>
        </w:tc>
        <w:tc>
          <w:tcPr>
            <w:tcW w:w="1639" w:type="dxa"/>
          </w:tcPr>
          <w:p w:rsidR="00DC4591" w:rsidRPr="00D93846" w:rsidP="00025963">
            <w:pPr>
              <w:pStyle w:val="4"/>
              <w:shd w:val="clear" w:color="auto" w:fill="auto"/>
              <w:spacing w:line="276" w:lineRule="auto"/>
              <w:jc w:val="center"/>
            </w:pPr>
            <w:r w:rsidRPr="00D93846">
              <w:rPr>
                <w:rStyle w:val="Bodytext105ptBoldItalic"/>
              </w:rPr>
              <w:t>Вид оценки</w:t>
            </w:r>
          </w:p>
        </w:tc>
        <w:tc>
          <w:tcPr>
            <w:tcW w:w="1843" w:type="dxa"/>
          </w:tcPr>
          <w:p w:rsidR="00DC4591" w:rsidRPr="00D93846" w:rsidP="00025963">
            <w:pPr>
              <w:pStyle w:val="4"/>
              <w:shd w:val="clear" w:color="auto" w:fill="auto"/>
              <w:spacing w:line="276" w:lineRule="auto"/>
              <w:ind w:left="120"/>
              <w:jc w:val="center"/>
              <w:rPr>
                <w:i/>
              </w:rPr>
            </w:pPr>
            <w:r w:rsidRPr="00D93846">
              <w:rPr>
                <w:rStyle w:val="Bodytext105ptBoldItalic"/>
                <w:i w:val="0"/>
              </w:rPr>
              <w:t>Форма и место представления</w:t>
            </w:r>
          </w:p>
        </w:tc>
      </w:tr>
      <w:tr w:rsidTr="00BA57DF">
        <w:tblPrEx>
          <w:tblW w:w="10632" w:type="dxa"/>
          <w:tblInd w:w="-601" w:type="dxa"/>
          <w:tblLayout w:type="fixed"/>
          <w:tblLook w:val="04A0"/>
        </w:tblPrEx>
        <w:tc>
          <w:tcPr>
            <w:tcW w:w="1418" w:type="dxa"/>
          </w:tcPr>
          <w:p w:rsidR="00DC4591" w:rsidRPr="00D93846" w:rsidP="00025963">
            <w:pPr>
              <w:pStyle w:val="4"/>
              <w:shd w:val="clear" w:color="auto" w:fill="auto"/>
              <w:spacing w:line="276" w:lineRule="auto"/>
              <w:jc w:val="center"/>
              <w:rPr>
                <w:b/>
                <w:sz w:val="22"/>
                <w:szCs w:val="22"/>
              </w:rPr>
            </w:pPr>
            <w:r w:rsidRPr="00D93846">
              <w:rPr>
                <w:rStyle w:val="Bodytext105ptBoldItalic"/>
                <w:b w:val="0"/>
                <w:i w:val="0"/>
                <w:sz w:val="22"/>
                <w:szCs w:val="22"/>
              </w:rPr>
              <w:t>Личностные</w:t>
            </w:r>
          </w:p>
        </w:tc>
        <w:tc>
          <w:tcPr>
            <w:tcW w:w="2268" w:type="dxa"/>
          </w:tcPr>
          <w:p w:rsidR="00874DB3" w:rsidRPr="00D93846" w:rsidP="00025963">
            <w:pPr>
              <w:pStyle w:val="4"/>
              <w:shd w:val="clear" w:color="auto" w:fill="auto"/>
              <w:spacing w:after="60" w:line="276" w:lineRule="auto"/>
              <w:jc w:val="left"/>
              <w:rPr>
                <w:b/>
                <w:sz w:val="22"/>
                <w:szCs w:val="22"/>
              </w:rPr>
            </w:pPr>
            <w:r w:rsidRPr="00D93846">
              <w:rPr>
                <w:rStyle w:val="Bodytext115ptBoldSpacing0pt"/>
                <w:b w:val="0"/>
                <w:sz w:val="22"/>
                <w:szCs w:val="22"/>
              </w:rPr>
              <w:t>с</w:t>
            </w:r>
            <w:r w:rsidRPr="00D93846" w:rsidR="00DC4591">
              <w:rPr>
                <w:rStyle w:val="Bodytext115ptBoldSpacing0pt"/>
                <w:b w:val="0"/>
                <w:sz w:val="22"/>
                <w:szCs w:val="22"/>
              </w:rPr>
              <w:t>амоопределение</w:t>
            </w:r>
          </w:p>
          <w:p w:rsidR="00DC4591" w:rsidRPr="00D93846" w:rsidP="00025963">
            <w:pPr>
              <w:pStyle w:val="4"/>
              <w:shd w:val="clear" w:color="auto" w:fill="auto"/>
              <w:spacing w:after="60" w:line="276" w:lineRule="auto"/>
              <w:jc w:val="left"/>
              <w:rPr>
                <w:b/>
                <w:sz w:val="22"/>
                <w:szCs w:val="22"/>
              </w:rPr>
            </w:pPr>
            <w:r w:rsidRPr="00D93846">
              <w:rPr>
                <w:rStyle w:val="Bodytext115ptBoldSpacing0pt"/>
                <w:b w:val="0"/>
                <w:sz w:val="22"/>
                <w:szCs w:val="22"/>
              </w:rPr>
              <w:t>смыслообразовани</w:t>
            </w:r>
            <w:r w:rsidRPr="00D93846">
              <w:rPr>
                <w:rStyle w:val="Bodytext115ptBoldSpacing0pt"/>
                <w:b w:val="0"/>
                <w:sz w:val="22"/>
                <w:szCs w:val="22"/>
              </w:rPr>
              <w:t>е</w:t>
            </w:r>
          </w:p>
          <w:p w:rsidR="00DC4591" w:rsidRPr="00D93846" w:rsidP="00025963">
            <w:pPr>
              <w:pStyle w:val="4"/>
              <w:shd w:val="clear" w:color="auto" w:fill="auto"/>
              <w:spacing w:before="660" w:line="276" w:lineRule="auto"/>
              <w:rPr>
                <w:b/>
                <w:sz w:val="22"/>
                <w:szCs w:val="22"/>
              </w:rPr>
            </w:pPr>
            <w:r w:rsidRPr="00D93846">
              <w:rPr>
                <w:rStyle w:val="Bodytext115ptBoldSpacing0pt"/>
                <w:b w:val="0"/>
                <w:sz w:val="22"/>
                <w:szCs w:val="22"/>
              </w:rPr>
              <w:t>нравственно-</w:t>
            </w:r>
          </w:p>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эстетическое</w:t>
            </w:r>
          </w:p>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оценивание</w:t>
            </w:r>
          </w:p>
        </w:tc>
        <w:tc>
          <w:tcPr>
            <w:tcW w:w="2150" w:type="dxa"/>
            <w:gridSpan w:val="2"/>
          </w:tcPr>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самоопределение</w:t>
            </w:r>
          </w:p>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смыслообразование</w:t>
            </w:r>
          </w:p>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нравственно-</w:t>
            </w:r>
          </w:p>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этическая</w:t>
            </w:r>
          </w:p>
          <w:p w:rsidR="00DC4591"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о</w:t>
            </w:r>
            <w:r w:rsidRPr="00D93846">
              <w:rPr>
                <w:rStyle w:val="Bodytext115ptBoldSpacing0pt"/>
                <w:b w:val="0"/>
                <w:sz w:val="22"/>
                <w:szCs w:val="22"/>
              </w:rPr>
              <w:t>риентация</w:t>
            </w:r>
          </w:p>
        </w:tc>
        <w:tc>
          <w:tcPr>
            <w:tcW w:w="1314" w:type="dxa"/>
            <w:gridSpan w:val="2"/>
          </w:tcPr>
          <w:p w:rsidR="00DC4591" w:rsidRPr="00D93846" w:rsidP="00025963">
            <w:pPr>
              <w:pStyle w:val="4"/>
              <w:shd w:val="clear" w:color="auto" w:fill="auto"/>
              <w:spacing w:line="276" w:lineRule="auto"/>
              <w:rPr>
                <w:b/>
                <w:sz w:val="22"/>
                <w:szCs w:val="22"/>
              </w:rPr>
            </w:pPr>
            <w:r w:rsidRPr="00D93846">
              <w:rPr>
                <w:rStyle w:val="Bodytext115ptBoldSpacing0pt"/>
                <w:b w:val="0"/>
                <w:sz w:val="22"/>
                <w:szCs w:val="22"/>
              </w:rPr>
              <w:t>Урочная и внеурочная</w:t>
            </w:r>
          </w:p>
        </w:tc>
        <w:tc>
          <w:tcPr>
            <w:tcW w:w="1639" w:type="dxa"/>
          </w:tcPr>
          <w:p w:rsidR="00DC4591" w:rsidRPr="00D93846" w:rsidP="00025963">
            <w:pPr>
              <w:pStyle w:val="4"/>
              <w:shd w:val="clear" w:color="auto" w:fill="auto"/>
              <w:spacing w:line="276" w:lineRule="auto"/>
              <w:rPr>
                <w:bCs/>
                <w:color w:val="000000"/>
                <w:spacing w:val="-2"/>
                <w:sz w:val="22"/>
                <w:szCs w:val="22"/>
                <w:shd w:val="clear" w:color="auto" w:fill="FFFFFF"/>
              </w:rPr>
            </w:pPr>
            <w:r w:rsidRPr="00D93846">
              <w:rPr>
                <w:rStyle w:val="Bodytext115ptBoldSpacing0pt"/>
                <w:b w:val="0"/>
                <w:sz w:val="22"/>
                <w:szCs w:val="22"/>
              </w:rPr>
              <w:t>Наблюдение анкетирова</w:t>
            </w:r>
            <w:r w:rsidRPr="00D93846" w:rsidR="00874DB3">
              <w:rPr>
                <w:rStyle w:val="Bodytext115ptBoldSpacing0pt"/>
                <w:b w:val="0"/>
                <w:sz w:val="22"/>
                <w:szCs w:val="22"/>
              </w:rPr>
              <w:t>н</w:t>
            </w:r>
            <w:r w:rsidRPr="00D93846">
              <w:rPr>
                <w:rStyle w:val="Bodytext115ptBoldSpacing0pt"/>
                <w:b w:val="0"/>
                <w:sz w:val="22"/>
                <w:szCs w:val="22"/>
              </w:rPr>
              <w:t>ие,</w:t>
            </w:r>
            <w:r w:rsidRPr="00D93846" w:rsidR="00874DB3">
              <w:rPr>
                <w:rStyle w:val="Bodytext115ptBoldSpacing0pt"/>
                <w:b w:val="0"/>
                <w:sz w:val="22"/>
                <w:szCs w:val="22"/>
              </w:rPr>
              <w:t xml:space="preserve"> контроль</w:t>
            </w:r>
            <w:r w:rsidRPr="00D93846">
              <w:rPr>
                <w:rStyle w:val="Bodytext115ptBoldSpacing0pt"/>
                <w:b w:val="0"/>
                <w:sz w:val="22"/>
                <w:szCs w:val="22"/>
              </w:rPr>
              <w:t>ные работы</w:t>
            </w:r>
          </w:p>
        </w:tc>
        <w:tc>
          <w:tcPr>
            <w:tcW w:w="1843" w:type="dxa"/>
          </w:tcPr>
          <w:p w:rsidR="00DC4591" w:rsidRPr="00D93846" w:rsidP="00025963">
            <w:pPr>
              <w:pStyle w:val="4"/>
              <w:shd w:val="clear" w:color="auto" w:fill="auto"/>
              <w:spacing w:after="120" w:line="276" w:lineRule="auto"/>
              <w:ind w:left="120"/>
              <w:jc w:val="left"/>
              <w:rPr>
                <w:b/>
                <w:sz w:val="22"/>
                <w:szCs w:val="22"/>
              </w:rPr>
            </w:pPr>
            <w:r w:rsidRPr="00D93846">
              <w:rPr>
                <w:rStyle w:val="Bodytext115ptBoldSpacing0pt"/>
                <w:b w:val="0"/>
                <w:sz w:val="22"/>
                <w:szCs w:val="22"/>
              </w:rPr>
              <w:t>Портфолио</w:t>
            </w:r>
          </w:p>
          <w:p w:rsidR="00DC4591" w:rsidRPr="00D93846" w:rsidP="00025963">
            <w:pPr>
              <w:pStyle w:val="4"/>
              <w:shd w:val="clear" w:color="auto" w:fill="auto"/>
              <w:spacing w:before="120" w:line="276" w:lineRule="auto"/>
              <w:ind w:left="120"/>
              <w:jc w:val="left"/>
              <w:rPr>
                <w:b/>
                <w:sz w:val="22"/>
                <w:szCs w:val="22"/>
              </w:rPr>
            </w:pPr>
            <w:r w:rsidRPr="00D93846">
              <w:rPr>
                <w:rStyle w:val="Bodytext115ptBoldSpacing0pt"/>
                <w:b w:val="0"/>
                <w:sz w:val="22"/>
                <w:szCs w:val="22"/>
              </w:rPr>
              <w:t>об</w:t>
            </w:r>
            <w:r w:rsidRPr="00D93846">
              <w:rPr>
                <w:rStyle w:val="Bodytext115ptBoldSpacing0pt"/>
                <w:b w:val="0"/>
                <w:sz w:val="22"/>
                <w:szCs w:val="22"/>
              </w:rPr>
              <w:t>уча</w:t>
            </w:r>
            <w:r w:rsidRPr="00D93846">
              <w:rPr>
                <w:rStyle w:val="Bodytext115ptBoldSpacing0pt"/>
                <w:b w:val="0"/>
                <w:sz w:val="22"/>
                <w:szCs w:val="22"/>
              </w:rPr>
              <w:t>ю</w:t>
            </w:r>
            <w:r w:rsidRPr="00D93846">
              <w:rPr>
                <w:rStyle w:val="Bodytext115ptBoldSpacing0pt"/>
                <w:b w:val="0"/>
                <w:sz w:val="22"/>
                <w:szCs w:val="22"/>
              </w:rPr>
              <w:t>щегося</w:t>
            </w:r>
          </w:p>
        </w:tc>
      </w:tr>
      <w:tr w:rsidTr="00BA57DF">
        <w:tblPrEx>
          <w:tblW w:w="10632" w:type="dxa"/>
          <w:tblInd w:w="-601" w:type="dxa"/>
          <w:tblLayout w:type="fixed"/>
          <w:tblLook w:val="04A0"/>
        </w:tblPrEx>
        <w:tc>
          <w:tcPr>
            <w:tcW w:w="1418" w:type="dxa"/>
          </w:tcPr>
          <w:p w:rsidR="00874DB3" w:rsidRPr="00D93846" w:rsidP="00025963">
            <w:pPr>
              <w:pStyle w:val="4"/>
              <w:shd w:val="clear" w:color="auto" w:fill="auto"/>
              <w:spacing w:after="120" w:line="276" w:lineRule="auto"/>
              <w:jc w:val="center"/>
              <w:rPr>
                <w:sz w:val="22"/>
                <w:szCs w:val="22"/>
              </w:rPr>
            </w:pPr>
            <w:r w:rsidRPr="00D93846">
              <w:rPr>
                <w:rStyle w:val="Bodytext105ptBoldItalic"/>
                <w:b w:val="0"/>
                <w:i w:val="0"/>
                <w:sz w:val="22"/>
                <w:szCs w:val="22"/>
              </w:rPr>
              <w:t>Коммуника-тивные</w:t>
            </w:r>
          </w:p>
        </w:tc>
        <w:tc>
          <w:tcPr>
            <w:tcW w:w="2268" w:type="dxa"/>
          </w:tcPr>
          <w:p w:rsidR="00874DB3" w:rsidRPr="00D93846" w:rsidP="00025963">
            <w:pPr>
              <w:pStyle w:val="4"/>
              <w:shd w:val="clear" w:color="auto" w:fill="auto"/>
              <w:spacing w:line="276" w:lineRule="auto"/>
              <w:jc w:val="center"/>
              <w:rPr>
                <w:sz w:val="22"/>
                <w:szCs w:val="22"/>
              </w:rPr>
            </w:pPr>
            <w:r w:rsidRPr="00D93846">
              <w:rPr>
                <w:rStyle w:val="Bodytext115ptBoldSpacing0pt"/>
                <w:b w:val="0"/>
                <w:sz w:val="22"/>
                <w:szCs w:val="22"/>
              </w:rPr>
              <w:t>постановка вопросов</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разрешение</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конфликтов</w:t>
            </w:r>
          </w:p>
          <w:p w:rsidR="00874DB3" w:rsidRPr="00D93846" w:rsidP="00025963">
            <w:pPr>
              <w:pStyle w:val="4"/>
              <w:shd w:val="clear" w:color="auto" w:fill="auto"/>
              <w:spacing w:line="276" w:lineRule="auto"/>
              <w:rPr>
                <w:sz w:val="22"/>
                <w:szCs w:val="22"/>
              </w:rPr>
            </w:pPr>
            <w:r w:rsidRPr="00D93846">
              <w:rPr>
                <w:rStyle w:val="Bodytext115ptBoldSpacing0pt"/>
                <w:b w:val="0"/>
                <w:sz w:val="22"/>
                <w:szCs w:val="22"/>
              </w:rPr>
              <w:t>умение выражать</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свои мысли</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управление</w:t>
            </w:r>
          </w:p>
          <w:p w:rsidR="00874DB3" w:rsidRPr="00D93846" w:rsidP="00025963">
            <w:pPr>
              <w:pStyle w:val="4"/>
              <w:shd w:val="clear" w:color="auto" w:fill="auto"/>
              <w:spacing w:line="276" w:lineRule="auto"/>
              <w:jc w:val="center"/>
              <w:rPr>
                <w:sz w:val="22"/>
                <w:szCs w:val="22"/>
              </w:rPr>
            </w:pPr>
            <w:r w:rsidRPr="00D93846">
              <w:rPr>
                <w:rStyle w:val="Bodytext115ptBoldSpacing0pt"/>
                <w:b w:val="0"/>
                <w:sz w:val="22"/>
                <w:szCs w:val="22"/>
              </w:rPr>
              <w:t>поведением партнера</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планирование</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учебного</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сотрудничества</w:t>
            </w:r>
          </w:p>
        </w:tc>
        <w:tc>
          <w:tcPr>
            <w:tcW w:w="2126" w:type="dxa"/>
          </w:tcPr>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учебное</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сотрудничество с</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учителем и</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сверстниками</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коммуникативная</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компетентность</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речевая</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деятельность</w:t>
            </w:r>
          </w:p>
        </w:tc>
        <w:tc>
          <w:tcPr>
            <w:tcW w:w="1276" w:type="dxa"/>
            <w:gridSpan w:val="2"/>
          </w:tcPr>
          <w:p w:rsidR="00874DB3" w:rsidRPr="00D93846" w:rsidP="00025963">
            <w:pPr>
              <w:pStyle w:val="4"/>
              <w:shd w:val="clear" w:color="auto" w:fill="auto"/>
              <w:spacing w:line="276" w:lineRule="auto"/>
              <w:rPr>
                <w:sz w:val="22"/>
                <w:szCs w:val="22"/>
              </w:rPr>
            </w:pPr>
            <w:r w:rsidRPr="00D93846">
              <w:rPr>
                <w:rStyle w:val="Bodytext115ptBoldSpacing0pt"/>
                <w:b w:val="0"/>
                <w:sz w:val="22"/>
                <w:szCs w:val="22"/>
              </w:rPr>
              <w:t>Урочная и внеурочная</w:t>
            </w:r>
          </w:p>
        </w:tc>
        <w:tc>
          <w:tcPr>
            <w:tcW w:w="1701" w:type="dxa"/>
            <w:gridSpan w:val="2"/>
          </w:tcPr>
          <w:p w:rsidR="00874DB3" w:rsidRPr="00D93846" w:rsidP="00025963">
            <w:pPr>
              <w:pStyle w:val="4"/>
              <w:shd w:val="clear" w:color="auto" w:fill="auto"/>
              <w:spacing w:line="276" w:lineRule="auto"/>
              <w:rPr>
                <w:sz w:val="22"/>
                <w:szCs w:val="22"/>
              </w:rPr>
            </w:pPr>
            <w:r w:rsidRPr="00D93846">
              <w:rPr>
                <w:rStyle w:val="Bodytext115ptBoldSpacing0pt"/>
                <w:b w:val="0"/>
                <w:sz w:val="22"/>
                <w:szCs w:val="22"/>
              </w:rPr>
              <w:t>Комплексные</w:t>
            </w:r>
          </w:p>
          <w:p w:rsidR="00874DB3" w:rsidRPr="00D93846" w:rsidP="00025963">
            <w:pPr>
              <w:pStyle w:val="4"/>
              <w:shd w:val="clear" w:color="auto" w:fill="auto"/>
              <w:spacing w:line="276" w:lineRule="auto"/>
              <w:rPr>
                <w:sz w:val="22"/>
                <w:szCs w:val="22"/>
              </w:rPr>
            </w:pPr>
            <w:r w:rsidRPr="00D93846">
              <w:rPr>
                <w:rStyle w:val="Bodytext115ptBoldSpacing0pt"/>
                <w:b w:val="0"/>
                <w:sz w:val="22"/>
                <w:szCs w:val="22"/>
              </w:rPr>
              <w:t>контрольные</w:t>
            </w:r>
          </w:p>
          <w:p w:rsidR="00874DB3" w:rsidRPr="00D93846" w:rsidP="00025963">
            <w:pPr>
              <w:pStyle w:val="4"/>
              <w:shd w:val="clear" w:color="auto" w:fill="auto"/>
              <w:spacing w:line="276" w:lineRule="auto"/>
              <w:rPr>
                <w:sz w:val="22"/>
                <w:szCs w:val="22"/>
              </w:rPr>
            </w:pPr>
            <w:r w:rsidRPr="00D93846">
              <w:rPr>
                <w:rStyle w:val="Bodytext115ptBoldSpacing0pt"/>
                <w:b w:val="0"/>
                <w:sz w:val="22"/>
                <w:szCs w:val="22"/>
              </w:rPr>
              <w:t>работы</w:t>
            </w:r>
          </w:p>
        </w:tc>
        <w:tc>
          <w:tcPr>
            <w:tcW w:w="1843" w:type="dxa"/>
          </w:tcPr>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Аналитиче</w:t>
            </w:r>
            <w:r w:rsidRPr="00D93846">
              <w:rPr>
                <w:sz w:val="22"/>
                <w:szCs w:val="22"/>
              </w:rPr>
              <w:t>-</w:t>
            </w:r>
            <w:r w:rsidRPr="00D93846">
              <w:rPr>
                <w:rStyle w:val="Bodytext115ptBoldSpacing0pt"/>
                <w:b w:val="0"/>
                <w:sz w:val="22"/>
                <w:szCs w:val="22"/>
              </w:rPr>
              <w:t>ские</w:t>
            </w:r>
          </w:p>
          <w:p w:rsidR="00874DB3" w:rsidRPr="00D93846" w:rsidP="00025963">
            <w:pPr>
              <w:pStyle w:val="4"/>
              <w:shd w:val="clear" w:color="auto" w:fill="auto"/>
              <w:spacing w:line="276" w:lineRule="auto"/>
              <w:jc w:val="left"/>
              <w:rPr>
                <w:sz w:val="22"/>
                <w:szCs w:val="22"/>
              </w:rPr>
            </w:pPr>
            <w:r w:rsidRPr="00D93846">
              <w:rPr>
                <w:rStyle w:val="Bodytext115ptBoldSpacing0pt"/>
                <w:b w:val="0"/>
                <w:sz w:val="22"/>
                <w:szCs w:val="22"/>
              </w:rPr>
              <w:t>отчеты</w:t>
            </w:r>
          </w:p>
        </w:tc>
      </w:tr>
      <w:tr w:rsidTr="00BA57DF">
        <w:tblPrEx>
          <w:tblW w:w="10632" w:type="dxa"/>
          <w:tblInd w:w="-601" w:type="dxa"/>
          <w:tblLayout w:type="fixed"/>
          <w:tblLook w:val="04A0"/>
        </w:tblPrEx>
        <w:tc>
          <w:tcPr>
            <w:tcW w:w="1418" w:type="dxa"/>
          </w:tcPr>
          <w:p w:rsidR="00874DB3" w:rsidRPr="00D93846" w:rsidP="00025963">
            <w:pPr>
              <w:pStyle w:val="4"/>
              <w:shd w:val="clear" w:color="auto" w:fill="auto"/>
              <w:spacing w:line="276" w:lineRule="auto"/>
              <w:jc w:val="center"/>
              <w:rPr>
                <w:b/>
                <w:sz w:val="22"/>
                <w:szCs w:val="22"/>
              </w:rPr>
            </w:pPr>
            <w:r w:rsidRPr="00D93846">
              <w:rPr>
                <w:rStyle w:val="Bodytext105ptBoldItalic"/>
                <w:b w:val="0"/>
                <w:i w:val="0"/>
                <w:sz w:val="22"/>
                <w:szCs w:val="22"/>
              </w:rPr>
              <w:t>Регулятив-ные</w:t>
            </w:r>
          </w:p>
        </w:tc>
        <w:tc>
          <w:tcPr>
            <w:tcW w:w="2268" w:type="dxa"/>
          </w:tcPr>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целеполагание</w:t>
            </w:r>
          </w:p>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планирование</w:t>
            </w:r>
          </w:p>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прогнозирование</w:t>
            </w:r>
          </w:p>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контроль</w:t>
            </w:r>
          </w:p>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оценка</w:t>
            </w:r>
          </w:p>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коррекция</w:t>
            </w:r>
          </w:p>
        </w:tc>
        <w:tc>
          <w:tcPr>
            <w:tcW w:w="2126" w:type="dxa"/>
          </w:tcPr>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способность к проектированию целеполагание, включая способность ставить новые учебные цели и задачи,</w:t>
            </w:r>
          </w:p>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планирование их реализации, в том числе во внутреннем плане, выбор</w:t>
            </w:r>
          </w:p>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эффективных путей и средств достижения целей, контроль, оценка действия как по результату, так и по способу действия, коррекция выполнения задания</w:t>
            </w:r>
          </w:p>
        </w:tc>
        <w:tc>
          <w:tcPr>
            <w:tcW w:w="1276" w:type="dxa"/>
            <w:gridSpan w:val="2"/>
          </w:tcPr>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Урочная и внеурочная</w:t>
            </w:r>
          </w:p>
        </w:tc>
        <w:tc>
          <w:tcPr>
            <w:tcW w:w="1701" w:type="dxa"/>
            <w:gridSpan w:val="2"/>
          </w:tcPr>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Комплексные</w:t>
            </w:r>
          </w:p>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контрольные</w:t>
            </w:r>
          </w:p>
          <w:p w:rsidR="00874DB3" w:rsidRPr="00D93846" w:rsidP="00025963">
            <w:pPr>
              <w:pStyle w:val="4"/>
              <w:shd w:val="clear" w:color="auto" w:fill="auto"/>
              <w:spacing w:line="276" w:lineRule="auto"/>
              <w:rPr>
                <w:b/>
                <w:sz w:val="22"/>
                <w:szCs w:val="22"/>
              </w:rPr>
            </w:pPr>
            <w:r w:rsidRPr="00D93846">
              <w:rPr>
                <w:rStyle w:val="Bodytext115ptBoldSpacing0pt"/>
                <w:b w:val="0"/>
                <w:sz w:val="22"/>
                <w:szCs w:val="22"/>
              </w:rPr>
              <w:t>работы</w:t>
            </w:r>
          </w:p>
        </w:tc>
        <w:tc>
          <w:tcPr>
            <w:tcW w:w="1843" w:type="dxa"/>
          </w:tcPr>
          <w:p w:rsidR="00874DB3" w:rsidRPr="00D93846" w:rsidP="00025963">
            <w:pPr>
              <w:pStyle w:val="4"/>
              <w:shd w:val="clear" w:color="auto" w:fill="auto"/>
              <w:spacing w:line="276" w:lineRule="auto"/>
              <w:jc w:val="left"/>
              <w:rPr>
                <w:b/>
                <w:sz w:val="22"/>
                <w:szCs w:val="22"/>
              </w:rPr>
            </w:pPr>
            <w:r w:rsidRPr="00D93846">
              <w:rPr>
                <w:rStyle w:val="Bodytext115ptBoldSpacing0pt"/>
                <w:b w:val="0"/>
                <w:sz w:val="22"/>
                <w:szCs w:val="22"/>
              </w:rPr>
              <w:t>Аналитиче</w:t>
            </w:r>
            <w:r w:rsidRPr="00D93846">
              <w:rPr>
                <w:rStyle w:val="Bodytext115ptBoldSpacing0pt"/>
                <w:b w:val="0"/>
                <w:sz w:val="22"/>
                <w:szCs w:val="22"/>
              </w:rPr>
              <w:t>-</w:t>
            </w:r>
          </w:p>
          <w:p w:rsidR="00874DB3" w:rsidRPr="00D93846" w:rsidP="00025963">
            <w:pPr>
              <w:pStyle w:val="4"/>
              <w:shd w:val="clear" w:color="auto" w:fill="auto"/>
              <w:spacing w:line="276" w:lineRule="auto"/>
              <w:ind w:left="120"/>
              <w:jc w:val="left"/>
              <w:rPr>
                <w:b/>
                <w:sz w:val="22"/>
                <w:szCs w:val="22"/>
              </w:rPr>
            </w:pPr>
            <w:r w:rsidRPr="00D93846">
              <w:rPr>
                <w:rStyle w:val="Bodytext115ptBoldSpacing0pt"/>
                <w:b w:val="0"/>
                <w:sz w:val="22"/>
                <w:szCs w:val="22"/>
              </w:rPr>
              <w:t>ские</w:t>
            </w:r>
          </w:p>
          <w:p w:rsidR="00874DB3" w:rsidRPr="00D93846" w:rsidP="00025963">
            <w:pPr>
              <w:pStyle w:val="4"/>
              <w:shd w:val="clear" w:color="auto" w:fill="auto"/>
              <w:spacing w:line="276" w:lineRule="auto"/>
              <w:ind w:left="120"/>
              <w:jc w:val="left"/>
              <w:rPr>
                <w:b/>
                <w:sz w:val="22"/>
                <w:szCs w:val="22"/>
              </w:rPr>
            </w:pPr>
            <w:r w:rsidRPr="00D93846">
              <w:rPr>
                <w:rStyle w:val="Bodytext115ptBoldSpacing0pt"/>
                <w:b w:val="0"/>
                <w:sz w:val="22"/>
                <w:szCs w:val="22"/>
              </w:rPr>
              <w:t>отчеты</w:t>
            </w:r>
          </w:p>
        </w:tc>
      </w:tr>
      <w:tr w:rsidTr="00BA57DF">
        <w:tblPrEx>
          <w:tblW w:w="10632" w:type="dxa"/>
          <w:tblInd w:w="-601" w:type="dxa"/>
          <w:tblLayout w:type="fixed"/>
          <w:tblLook w:val="04A0"/>
        </w:tblPrEx>
        <w:trPr>
          <w:trHeight w:val="6110"/>
        </w:trPr>
        <w:tc>
          <w:tcPr>
            <w:tcW w:w="1418" w:type="dxa"/>
          </w:tcPr>
          <w:p w:rsidR="004625B8" w:rsidRPr="00D93846" w:rsidP="00025963">
            <w:pPr>
              <w:pStyle w:val="4"/>
              <w:shd w:val="clear" w:color="auto" w:fill="auto"/>
              <w:spacing w:line="276" w:lineRule="auto"/>
              <w:jc w:val="left"/>
              <w:rPr>
                <w:sz w:val="22"/>
                <w:szCs w:val="22"/>
              </w:rPr>
            </w:pPr>
            <w:r w:rsidRPr="00D93846">
              <w:rPr>
                <w:rStyle w:val="Bodytext105ptBoldItalic"/>
                <w:b w:val="0"/>
                <w:i w:val="0"/>
                <w:sz w:val="22"/>
                <w:szCs w:val="22"/>
              </w:rPr>
              <w:t>Познавательные</w:t>
            </w:r>
          </w:p>
        </w:tc>
        <w:tc>
          <w:tcPr>
            <w:tcW w:w="2268" w:type="dxa"/>
          </w:tcPr>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Умение</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строить</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высказывание,</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формулировка</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проблемы,</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рефлексия</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деятельности,</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структурирование</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знаний,</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поиск информации,</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смысловое чтение.</w:t>
            </w:r>
          </w:p>
          <w:p w:rsidR="004625B8" w:rsidRPr="00D93846" w:rsidP="00025963">
            <w:pPr>
              <w:pStyle w:val="4"/>
              <w:spacing w:line="276" w:lineRule="auto"/>
              <w:jc w:val="left"/>
              <w:rPr>
                <w:sz w:val="22"/>
                <w:szCs w:val="22"/>
              </w:rPr>
            </w:pPr>
            <w:r w:rsidRPr="00D93846">
              <w:rPr>
                <w:rStyle w:val="Bodytext115ptBoldSpacing0pt"/>
                <w:b w:val="0"/>
                <w:sz w:val="22"/>
                <w:szCs w:val="22"/>
              </w:rPr>
              <w:t>Моделирование.</w:t>
            </w:r>
          </w:p>
        </w:tc>
        <w:tc>
          <w:tcPr>
            <w:tcW w:w="2126" w:type="dxa"/>
            <w:tcBorders>
              <w:bottom w:val="single" w:sz="4" w:space="0" w:color="auto"/>
            </w:tcBorders>
          </w:tcPr>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основы проектно-</w:t>
            </w:r>
          </w:p>
          <w:p w:rsidR="004625B8" w:rsidRPr="00D93846" w:rsidP="00025963">
            <w:pPr>
              <w:pStyle w:val="4"/>
              <w:shd w:val="clear" w:color="auto" w:fill="auto"/>
              <w:spacing w:line="276" w:lineRule="auto"/>
              <w:jc w:val="center"/>
              <w:rPr>
                <w:sz w:val="22"/>
                <w:szCs w:val="22"/>
              </w:rPr>
            </w:pPr>
            <w:r w:rsidRPr="00D93846">
              <w:rPr>
                <w:rStyle w:val="Bodytext115ptBoldSpacing0pt"/>
                <w:b w:val="0"/>
                <w:sz w:val="22"/>
                <w:szCs w:val="22"/>
              </w:rPr>
              <w:t>исследовательской</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деятельности</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практическое</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 xml:space="preserve">освоение </w:t>
            </w:r>
            <w:r w:rsidRPr="00D93846">
              <w:rPr>
                <w:rStyle w:val="Bodytext105ptBoldItalic"/>
                <w:b w:val="0"/>
                <w:i w:val="0"/>
                <w:sz w:val="22"/>
                <w:szCs w:val="22"/>
              </w:rPr>
              <w:t>методов</w:t>
            </w:r>
          </w:p>
          <w:p w:rsidR="004625B8" w:rsidRPr="00D93846" w:rsidP="00025963">
            <w:pPr>
              <w:pStyle w:val="4"/>
              <w:shd w:val="clear" w:color="auto" w:fill="auto"/>
              <w:spacing w:line="276" w:lineRule="auto"/>
              <w:jc w:val="left"/>
              <w:rPr>
                <w:sz w:val="22"/>
                <w:szCs w:val="22"/>
              </w:rPr>
            </w:pPr>
            <w:r w:rsidRPr="00D93846">
              <w:rPr>
                <w:rStyle w:val="Bodytext105ptBoldItalic"/>
                <w:b w:val="0"/>
                <w:i w:val="0"/>
                <w:sz w:val="22"/>
                <w:szCs w:val="22"/>
              </w:rPr>
              <w:t>познания,</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используемых в</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различных</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областях знания и</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сферах культуры,</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соответствующего</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им</w:t>
            </w:r>
          </w:p>
          <w:p w:rsidR="004625B8" w:rsidRPr="00D93846" w:rsidP="00025963">
            <w:pPr>
              <w:pStyle w:val="4"/>
              <w:shd w:val="clear" w:color="auto" w:fill="auto"/>
              <w:spacing w:line="276" w:lineRule="auto"/>
              <w:rPr>
                <w:sz w:val="22"/>
                <w:szCs w:val="22"/>
              </w:rPr>
            </w:pPr>
            <w:r w:rsidRPr="00D93846">
              <w:rPr>
                <w:rStyle w:val="Bodytext105ptBoldItalic"/>
                <w:b w:val="0"/>
                <w:i w:val="0"/>
                <w:sz w:val="22"/>
                <w:szCs w:val="22"/>
              </w:rPr>
              <w:t>инструментария и</w:t>
            </w:r>
          </w:p>
          <w:p w:rsidR="004625B8" w:rsidRPr="00D93846" w:rsidP="00025963">
            <w:pPr>
              <w:pStyle w:val="4"/>
              <w:shd w:val="clear" w:color="auto" w:fill="auto"/>
              <w:spacing w:line="276" w:lineRule="auto"/>
              <w:jc w:val="left"/>
              <w:rPr>
                <w:sz w:val="22"/>
                <w:szCs w:val="22"/>
              </w:rPr>
            </w:pPr>
            <w:r w:rsidRPr="00D93846">
              <w:rPr>
                <w:rStyle w:val="Bodytext105ptBoldItalic"/>
                <w:b w:val="0"/>
                <w:i w:val="0"/>
                <w:sz w:val="22"/>
                <w:szCs w:val="22"/>
              </w:rPr>
              <w:t>понятийного</w:t>
            </w:r>
          </w:p>
          <w:p w:rsidR="004625B8" w:rsidRPr="00D93846" w:rsidP="00025963">
            <w:pPr>
              <w:pStyle w:val="4"/>
              <w:shd w:val="clear" w:color="auto" w:fill="auto"/>
              <w:spacing w:line="276" w:lineRule="auto"/>
              <w:jc w:val="left"/>
              <w:rPr>
                <w:sz w:val="22"/>
                <w:szCs w:val="22"/>
              </w:rPr>
            </w:pPr>
            <w:r w:rsidRPr="00D93846">
              <w:rPr>
                <w:rStyle w:val="Bodytext105ptBoldItalicSpacing-1pt"/>
                <w:b w:val="0"/>
                <w:i w:val="0"/>
                <w:sz w:val="22"/>
                <w:szCs w:val="22"/>
              </w:rPr>
              <w:t>аппарата</w:t>
            </w:r>
            <w:r w:rsidRPr="00D93846">
              <w:rPr>
                <w:rStyle w:val="Bodytext115ptBoldSpacing0pt"/>
                <w:b w:val="0"/>
                <w:sz w:val="22"/>
                <w:szCs w:val="22"/>
              </w:rPr>
              <w:t>,</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использование</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общеучебных</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умений, знаково-</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символических</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средств, широкого</w:t>
            </w:r>
          </w:p>
          <w:p w:rsidR="004625B8" w:rsidRPr="00D93846" w:rsidP="00025963">
            <w:pPr>
              <w:pStyle w:val="4"/>
              <w:shd w:val="clear" w:color="auto" w:fill="auto"/>
              <w:spacing w:line="276" w:lineRule="auto"/>
              <w:jc w:val="center"/>
              <w:rPr>
                <w:sz w:val="22"/>
                <w:szCs w:val="22"/>
              </w:rPr>
            </w:pPr>
            <w:r w:rsidRPr="00D93846">
              <w:rPr>
                <w:rStyle w:val="Bodytext115ptBoldSpacing0pt"/>
                <w:b w:val="0"/>
                <w:sz w:val="22"/>
                <w:szCs w:val="22"/>
              </w:rPr>
              <w:t xml:space="preserve">спектра </w:t>
            </w:r>
            <w:r w:rsidRPr="00D93846">
              <w:rPr>
                <w:rStyle w:val="Bodytext105ptBoldItalic"/>
                <w:b w:val="0"/>
                <w:i w:val="0"/>
                <w:sz w:val="22"/>
                <w:szCs w:val="22"/>
              </w:rPr>
              <w:t>логических</w:t>
            </w:r>
          </w:p>
          <w:p w:rsidR="004625B8" w:rsidRPr="00D93846" w:rsidP="00025963">
            <w:pPr>
              <w:pStyle w:val="4"/>
              <w:shd w:val="clear" w:color="auto" w:fill="auto"/>
              <w:spacing w:line="276" w:lineRule="auto"/>
              <w:rPr>
                <w:sz w:val="22"/>
                <w:szCs w:val="22"/>
              </w:rPr>
            </w:pPr>
            <w:r w:rsidRPr="00D93846">
              <w:rPr>
                <w:rStyle w:val="Bodytext105ptBoldItalic"/>
                <w:b w:val="0"/>
                <w:i w:val="0"/>
                <w:sz w:val="22"/>
                <w:szCs w:val="22"/>
              </w:rPr>
              <w:t>действий и</w:t>
            </w:r>
          </w:p>
          <w:p w:rsidR="004625B8" w:rsidRPr="00D93846" w:rsidP="00025963">
            <w:pPr>
              <w:pStyle w:val="4"/>
              <w:shd w:val="clear" w:color="auto" w:fill="auto"/>
              <w:spacing w:line="276" w:lineRule="auto"/>
              <w:jc w:val="left"/>
              <w:rPr>
                <w:sz w:val="22"/>
                <w:szCs w:val="22"/>
              </w:rPr>
            </w:pPr>
            <w:r w:rsidRPr="00D93846">
              <w:rPr>
                <w:rStyle w:val="Bodytext105ptBoldItalic"/>
                <w:b w:val="0"/>
                <w:i w:val="0"/>
                <w:sz w:val="22"/>
                <w:szCs w:val="22"/>
              </w:rPr>
              <w:t>операций.</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смысловое</w:t>
            </w:r>
          </w:p>
          <w:p w:rsidR="004625B8" w:rsidRPr="00D93846" w:rsidP="00025963">
            <w:pPr>
              <w:pStyle w:val="4"/>
              <w:shd w:val="clear" w:color="auto" w:fill="auto"/>
              <w:spacing w:line="276" w:lineRule="auto"/>
              <w:rPr>
                <w:sz w:val="22"/>
                <w:szCs w:val="22"/>
              </w:rPr>
            </w:pPr>
            <w:r w:rsidRPr="00D93846">
              <w:rPr>
                <w:rStyle w:val="Bodytext115ptBoldSpacing0pt"/>
                <w:b w:val="0"/>
                <w:sz w:val="22"/>
                <w:szCs w:val="22"/>
              </w:rPr>
              <w:t>чтение и работа с</w:t>
            </w:r>
          </w:p>
          <w:p w:rsidR="004625B8" w:rsidRPr="00D93846" w:rsidP="00025963">
            <w:pPr>
              <w:pStyle w:val="4"/>
              <w:spacing w:line="276" w:lineRule="auto"/>
              <w:jc w:val="left"/>
              <w:rPr>
                <w:sz w:val="22"/>
                <w:szCs w:val="22"/>
              </w:rPr>
            </w:pPr>
            <w:r w:rsidRPr="00D93846">
              <w:rPr>
                <w:rStyle w:val="Bodytext115ptBoldSpacing0pt"/>
                <w:b w:val="0"/>
                <w:sz w:val="22"/>
                <w:szCs w:val="22"/>
              </w:rPr>
              <w:t>информацией</w:t>
            </w:r>
          </w:p>
        </w:tc>
        <w:tc>
          <w:tcPr>
            <w:tcW w:w="1276" w:type="dxa"/>
            <w:gridSpan w:val="2"/>
            <w:tcBorders>
              <w:bottom w:val="single" w:sz="4" w:space="0" w:color="auto"/>
            </w:tcBorders>
          </w:tcPr>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Урочная и</w:t>
            </w:r>
          </w:p>
          <w:p w:rsidR="004625B8" w:rsidRPr="00D93846" w:rsidP="00025963">
            <w:pPr>
              <w:pStyle w:val="4"/>
              <w:spacing w:line="276" w:lineRule="auto"/>
              <w:jc w:val="left"/>
              <w:rPr>
                <w:sz w:val="22"/>
                <w:szCs w:val="22"/>
              </w:rPr>
            </w:pPr>
            <w:r w:rsidRPr="00D93846">
              <w:rPr>
                <w:rStyle w:val="Bodytext115ptBoldSpacing0pt"/>
                <w:b w:val="0"/>
                <w:sz w:val="22"/>
                <w:szCs w:val="22"/>
              </w:rPr>
              <w:t>внеурочная</w:t>
            </w:r>
          </w:p>
        </w:tc>
        <w:tc>
          <w:tcPr>
            <w:tcW w:w="1701" w:type="dxa"/>
            <w:gridSpan w:val="2"/>
            <w:tcBorders>
              <w:bottom w:val="single" w:sz="4" w:space="0" w:color="auto"/>
            </w:tcBorders>
          </w:tcPr>
          <w:p w:rsidR="004625B8" w:rsidRPr="00D93846" w:rsidP="00025963">
            <w:pPr>
              <w:pStyle w:val="4"/>
              <w:shd w:val="clear" w:color="auto" w:fill="auto"/>
              <w:spacing w:line="276" w:lineRule="auto"/>
              <w:ind w:right="160"/>
              <w:rPr>
                <w:sz w:val="22"/>
                <w:szCs w:val="22"/>
              </w:rPr>
            </w:pPr>
            <w:r w:rsidRPr="00D93846">
              <w:rPr>
                <w:rStyle w:val="Bodytext115ptBoldSpacing0pt"/>
                <w:b w:val="0"/>
                <w:sz w:val="22"/>
                <w:szCs w:val="22"/>
              </w:rPr>
              <w:t>Комплексные</w:t>
            </w:r>
          </w:p>
          <w:p w:rsidR="004625B8" w:rsidRPr="00D93846" w:rsidP="00025963">
            <w:pPr>
              <w:pStyle w:val="4"/>
              <w:shd w:val="clear" w:color="auto" w:fill="auto"/>
              <w:spacing w:line="276" w:lineRule="auto"/>
              <w:ind w:right="160"/>
              <w:jc w:val="center"/>
              <w:rPr>
                <w:sz w:val="22"/>
                <w:szCs w:val="22"/>
              </w:rPr>
            </w:pPr>
            <w:r w:rsidRPr="00D93846">
              <w:rPr>
                <w:rStyle w:val="Bodytext115ptBoldSpacing0pt"/>
                <w:b w:val="0"/>
                <w:sz w:val="22"/>
                <w:szCs w:val="22"/>
              </w:rPr>
              <w:t>контрольные</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работы</w:t>
            </w:r>
          </w:p>
          <w:p w:rsidR="004625B8" w:rsidRPr="00D93846" w:rsidP="00025963">
            <w:pPr>
              <w:pStyle w:val="4"/>
              <w:shd w:val="clear" w:color="auto" w:fill="auto"/>
              <w:spacing w:line="276" w:lineRule="auto"/>
              <w:ind w:right="160"/>
              <w:rPr>
                <w:sz w:val="22"/>
                <w:szCs w:val="22"/>
              </w:rPr>
            </w:pPr>
            <w:r w:rsidRPr="00D93846">
              <w:rPr>
                <w:rStyle w:val="Bodytext115ptBoldSpacing0pt"/>
                <w:b w:val="0"/>
                <w:sz w:val="22"/>
                <w:szCs w:val="22"/>
              </w:rPr>
              <w:t>К.р</w:t>
            </w:r>
            <w:r w:rsidRPr="00D93846">
              <w:rPr>
                <w:rStyle w:val="Bodytext115ptBoldSpacing0pt"/>
                <w:b w:val="0"/>
                <w:sz w:val="22"/>
                <w:szCs w:val="22"/>
              </w:rPr>
              <w:t>. по</w:t>
            </w:r>
          </w:p>
          <w:p w:rsidR="004625B8" w:rsidRPr="00D93846" w:rsidP="00025963">
            <w:pPr>
              <w:pStyle w:val="4"/>
              <w:shd w:val="clear" w:color="auto" w:fill="auto"/>
              <w:spacing w:line="276" w:lineRule="auto"/>
              <w:ind w:right="160"/>
              <w:jc w:val="center"/>
              <w:rPr>
                <w:sz w:val="22"/>
                <w:szCs w:val="22"/>
              </w:rPr>
            </w:pPr>
            <w:r w:rsidRPr="00D93846">
              <w:rPr>
                <w:rStyle w:val="Bodytext115ptBoldSpacing0pt"/>
                <w:b w:val="0"/>
                <w:sz w:val="22"/>
                <w:szCs w:val="22"/>
              </w:rPr>
              <w:t>программам</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учителя</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АКР</w:t>
            </w:r>
          </w:p>
          <w:p w:rsidR="004625B8" w:rsidRPr="00D93846" w:rsidP="00025963">
            <w:pPr>
              <w:pStyle w:val="4"/>
              <w:shd w:val="clear" w:color="auto" w:fill="auto"/>
              <w:spacing w:line="276" w:lineRule="auto"/>
              <w:jc w:val="left"/>
              <w:rPr>
                <w:sz w:val="22"/>
                <w:szCs w:val="22"/>
              </w:rPr>
            </w:pPr>
            <w:r w:rsidRPr="00D93846">
              <w:rPr>
                <w:rStyle w:val="Bodytext115ptBoldSpacing0pt"/>
                <w:b w:val="0"/>
                <w:sz w:val="22"/>
                <w:szCs w:val="22"/>
              </w:rPr>
              <w:t>ОГЭ</w:t>
            </w:r>
          </w:p>
          <w:p w:rsidR="004625B8" w:rsidRPr="00D93846" w:rsidP="00025963">
            <w:pPr>
              <w:pStyle w:val="4"/>
              <w:spacing w:line="276" w:lineRule="auto"/>
              <w:jc w:val="left"/>
              <w:rPr>
                <w:sz w:val="22"/>
                <w:szCs w:val="22"/>
              </w:rPr>
            </w:pPr>
          </w:p>
        </w:tc>
        <w:tc>
          <w:tcPr>
            <w:tcW w:w="1843" w:type="dxa"/>
            <w:tcBorders>
              <w:bottom w:val="single" w:sz="4" w:space="0" w:color="auto"/>
            </w:tcBorders>
          </w:tcPr>
          <w:p w:rsidR="004625B8" w:rsidRPr="00D93846" w:rsidP="00025963">
            <w:pPr>
              <w:pStyle w:val="Bodytext80"/>
              <w:shd w:val="clear" w:color="auto" w:fill="auto"/>
              <w:spacing w:line="276" w:lineRule="auto"/>
              <w:ind w:right="20"/>
              <w:rPr>
                <w:i w:val="0"/>
                <w:sz w:val="22"/>
                <w:szCs w:val="22"/>
              </w:rPr>
            </w:pPr>
            <w:r w:rsidRPr="00D93846">
              <w:rPr>
                <w:i w:val="0"/>
                <w:sz w:val="22"/>
                <w:szCs w:val="22"/>
              </w:rPr>
              <w:t>Аналитические отчёты</w:t>
            </w:r>
          </w:p>
        </w:tc>
      </w:tr>
    </w:tbl>
    <w:p w:rsidR="009E22E8" w:rsidRPr="00D93846" w:rsidP="00025963">
      <w:pPr>
        <w:shd w:val="clear" w:color="auto" w:fill="FFFFFF"/>
        <w:spacing w:line="276" w:lineRule="auto"/>
        <w:ind w:firstLine="480"/>
        <w:jc w:val="both"/>
        <w:rPr>
          <w:color w:val="000000"/>
        </w:rPr>
      </w:pPr>
    </w:p>
    <w:p w:rsidR="00BA57DF" w:rsidRPr="00D93846" w:rsidP="00025963">
      <w:pPr>
        <w:pStyle w:val="NoSpacing"/>
        <w:spacing w:line="276" w:lineRule="auto"/>
        <w:jc w:val="both"/>
        <w:rPr>
          <w:sz w:val="24"/>
          <w:szCs w:val="24"/>
        </w:rPr>
      </w:pPr>
      <w:r w:rsidRPr="00D93846">
        <w:rPr>
          <w:color w:val="000000"/>
        </w:rPr>
        <w:t xml:space="preserve">    </w:t>
      </w:r>
      <w:r w:rsidRPr="00D93846">
        <w:rPr>
          <w:color w:val="000000"/>
          <w:sz w:val="24"/>
          <w:szCs w:val="24"/>
        </w:rPr>
        <w:t xml:space="preserve">В </w:t>
      </w:r>
      <w:r w:rsidRPr="00D93846" w:rsidR="007660D9">
        <w:t xml:space="preserve">МБОУ </w:t>
      </w:r>
      <w:r w:rsidR="007660D9">
        <w:t xml:space="preserve">«Меусишинская СОШ им. Абдурахманова Ш.Р.» </w:t>
      </w:r>
      <w:r w:rsidRPr="00D93846">
        <w:rPr>
          <w:color w:val="000000"/>
          <w:sz w:val="24"/>
          <w:szCs w:val="24"/>
        </w:rPr>
        <w:t xml:space="preserve">разработано и действует «Положение </w:t>
      </w:r>
      <w:r w:rsidRPr="00D93846">
        <w:rPr>
          <w:sz w:val="24"/>
          <w:szCs w:val="24"/>
        </w:rPr>
        <w:t>о формах, периодичности и порядке текущего контроля успеваемости и промеж</w:t>
      </w:r>
      <w:r w:rsidRPr="00D93846" w:rsidR="00214665">
        <w:rPr>
          <w:sz w:val="24"/>
          <w:szCs w:val="24"/>
        </w:rPr>
        <w:t>уточной аттестации обучающихся 2</w:t>
      </w:r>
      <w:r w:rsidRPr="00D93846">
        <w:rPr>
          <w:sz w:val="24"/>
          <w:szCs w:val="24"/>
        </w:rPr>
        <w:t xml:space="preserve">-11 классов </w:t>
      </w:r>
      <w:r w:rsidRPr="00D93846" w:rsidR="007660D9">
        <w:t xml:space="preserve">МБОУ </w:t>
      </w:r>
      <w:r w:rsidR="007660D9">
        <w:t>«Меусишинская СОШ им. Абдурахманова Ш.Р.»</w:t>
      </w:r>
      <w:r w:rsidRPr="00D93846">
        <w:rPr>
          <w:sz w:val="24"/>
          <w:szCs w:val="24"/>
        </w:rPr>
        <w:t>, порядке и основании перевода обучающихся в следующий класс».</w:t>
      </w:r>
    </w:p>
    <w:p w:rsidR="00465284" w:rsidRPr="00D93846" w:rsidP="00025963">
      <w:pPr>
        <w:pStyle w:val="NoSpacing"/>
        <w:spacing w:line="276" w:lineRule="auto"/>
        <w:jc w:val="both"/>
        <w:rPr>
          <w:sz w:val="24"/>
          <w:szCs w:val="24"/>
        </w:rPr>
      </w:pPr>
      <w:r w:rsidRPr="00D93846">
        <w:rPr>
          <w:color w:val="000000"/>
          <w:sz w:val="24"/>
          <w:szCs w:val="24"/>
        </w:rPr>
        <w:t xml:space="preserve">   </w:t>
      </w:r>
      <w:r w:rsidRPr="00D93846">
        <w:rPr>
          <w:sz w:val="24"/>
          <w:szCs w:val="24"/>
        </w:rPr>
        <w:t>Текущий (поурочный) контроль освоения обучающимися основной общеобразовательной программы (далее - текущий контроль) – определение уровня достижения обучающимися результатов освоения содержания компонентов какой-либо части (темы) учебного предмета, курса (модуля) учебного плана в соответствии с требованиями ФГОС и ФК ГОС в процессе и по окончании ее изучения. Текущий контроль успеваемости обучающихся проводится в течение учебного года в целях:</w:t>
      </w:r>
    </w:p>
    <w:p w:rsidR="00465284" w:rsidRPr="00D93846" w:rsidP="00025963">
      <w:pPr>
        <w:pStyle w:val="NoSpacing"/>
        <w:spacing w:line="276" w:lineRule="auto"/>
        <w:jc w:val="both"/>
        <w:rPr>
          <w:sz w:val="24"/>
          <w:szCs w:val="24"/>
        </w:rPr>
      </w:pPr>
      <w:r w:rsidRPr="00D93846">
        <w:rPr>
          <w:sz w:val="24"/>
          <w:szCs w:val="24"/>
        </w:rPr>
        <w:t>- контроля</w:t>
      </w:r>
      <w:r w:rsidRPr="00D93846">
        <w:rPr>
          <w:sz w:val="24"/>
          <w:szCs w:val="24"/>
        </w:rPr>
        <w:tab/>
        <w:t>уровня</w:t>
      </w:r>
      <w:r w:rsidRPr="00D93846">
        <w:rPr>
          <w:sz w:val="24"/>
          <w:szCs w:val="24"/>
        </w:rPr>
        <w:tab/>
        <w:t>достижения</w:t>
      </w:r>
      <w:r w:rsidRPr="00D93846">
        <w:rPr>
          <w:sz w:val="24"/>
          <w:szCs w:val="24"/>
        </w:rPr>
        <w:tab/>
        <w:t>обучающимися</w:t>
      </w:r>
      <w:r w:rsidRPr="00D93846">
        <w:rPr>
          <w:sz w:val="24"/>
          <w:szCs w:val="24"/>
        </w:rPr>
        <w:tab/>
        <w:t>планируемых результатов, предусмотренных образовательной программой;</w:t>
      </w:r>
    </w:p>
    <w:p w:rsidR="00465284" w:rsidRPr="00D93846" w:rsidP="00025963">
      <w:pPr>
        <w:pStyle w:val="NoSpacing"/>
        <w:spacing w:line="276" w:lineRule="auto"/>
        <w:jc w:val="both"/>
        <w:rPr>
          <w:sz w:val="24"/>
          <w:szCs w:val="24"/>
        </w:rPr>
      </w:pPr>
      <w:r w:rsidRPr="00D93846">
        <w:rPr>
          <w:sz w:val="24"/>
          <w:szCs w:val="24"/>
        </w:rPr>
        <w:t>- оценки соответствия результатов освоения образовательных программ требованиям ФГОС.</w:t>
      </w:r>
    </w:p>
    <w:p w:rsidR="00465284" w:rsidRPr="00D93846" w:rsidP="00025963">
      <w:pPr>
        <w:pStyle w:val="NoSpacing"/>
        <w:spacing w:line="276" w:lineRule="auto"/>
        <w:jc w:val="both"/>
        <w:rPr>
          <w:sz w:val="24"/>
          <w:szCs w:val="24"/>
        </w:rPr>
      </w:pPr>
      <w:r w:rsidRPr="00D93846">
        <w:rPr>
          <w:sz w:val="24"/>
          <w:szCs w:val="24"/>
        </w:rPr>
        <w:t xml:space="preserve">    Текущий контроль осуществляется учителем, реализующим соответствующую часть образовательной программы, или учителем, заменяющим отсутствующего, по распоряжению заместителя директора по учебно-воспитательной работе. </w:t>
      </w:r>
      <w:r w:rsidRPr="00D93846">
        <w:rPr>
          <w:color w:val="000000" w:themeColor="text1"/>
          <w:sz w:val="24"/>
          <w:szCs w:val="24"/>
        </w:rPr>
        <w:t xml:space="preserve">При проведении текущего контроля успеваемости обучающихся формы, периодичность и порядок определяются учителем в рабочей программе с учетом образовательной программы </w:t>
      </w:r>
      <w:r w:rsidRPr="00D93846" w:rsidR="007660D9">
        <w:t xml:space="preserve">МБОУ </w:t>
      </w:r>
      <w:r w:rsidR="007660D9">
        <w:t>«Меусишинская СОШ им. Абдурахманова Ш.Р.»</w:t>
      </w:r>
      <w:r w:rsidRPr="00D93846">
        <w:rPr>
          <w:color w:val="000000" w:themeColor="text1"/>
          <w:sz w:val="24"/>
          <w:szCs w:val="24"/>
        </w:rPr>
        <w:t xml:space="preserve">, контингента обучающихся, темы, содержания учебного материала урока, педагогических технологий, используя методические рекомендации по критериям оценивания </w:t>
      </w:r>
      <w:r w:rsidRPr="00D93846">
        <w:rPr>
          <w:color w:val="000000" w:themeColor="text1"/>
          <w:sz w:val="24"/>
          <w:szCs w:val="24"/>
        </w:rPr>
        <w:t>ответов и работ обучающихся. Текущий контроль должен соответствовать системе оценки достижения планируемых результатов освоения основной образовательной программы.</w:t>
      </w:r>
    </w:p>
    <w:p w:rsidR="00465284" w:rsidRPr="00D93846" w:rsidP="00025963">
      <w:pPr>
        <w:pStyle w:val="NoSpacing"/>
        <w:spacing w:line="276" w:lineRule="auto"/>
        <w:jc w:val="both"/>
        <w:rPr>
          <w:color w:val="000000"/>
          <w:sz w:val="24"/>
          <w:szCs w:val="24"/>
        </w:rPr>
      </w:pPr>
      <w:r w:rsidRPr="00D93846">
        <w:rPr>
          <w:color w:val="000000" w:themeColor="text1"/>
          <w:sz w:val="24"/>
          <w:szCs w:val="24"/>
        </w:rPr>
        <w:t xml:space="preserve">    </w:t>
      </w:r>
      <w:r w:rsidRPr="00D93846">
        <w:rPr>
          <w:color w:val="000000"/>
          <w:sz w:val="24"/>
          <w:szCs w:val="24"/>
        </w:rPr>
        <w:t>Предполагается использование учителем разнообразных методов и форм оценки достижений обучающихся, взаимно дополняющих друг друга и охватывающих разнообразные виды деятельности.</w:t>
      </w:r>
    </w:p>
    <w:p w:rsidR="00465284" w:rsidRPr="00D93846" w:rsidP="00025963">
      <w:pPr>
        <w:pStyle w:val="NoSpacing"/>
        <w:spacing w:line="276" w:lineRule="auto"/>
        <w:jc w:val="both"/>
        <w:rPr>
          <w:sz w:val="24"/>
          <w:szCs w:val="24"/>
        </w:rPr>
      </w:pPr>
      <w:r w:rsidRPr="00D93846">
        <w:rPr>
          <w:sz w:val="24"/>
          <w:szCs w:val="24"/>
        </w:rPr>
        <w:t xml:space="preserve">    Формы текущего контроля успеваемости, осуществляемого учителем поурочно: </w:t>
      </w:r>
    </w:p>
    <w:p w:rsidR="00465284" w:rsidRPr="00D93846" w:rsidP="00025963">
      <w:pPr>
        <w:pStyle w:val="NoSpacing"/>
        <w:spacing w:line="276" w:lineRule="auto"/>
        <w:jc w:val="both"/>
        <w:rPr>
          <w:sz w:val="24"/>
          <w:szCs w:val="24"/>
        </w:rPr>
      </w:pPr>
      <w:r w:rsidRPr="00D93846">
        <w:rPr>
          <w:sz w:val="24"/>
          <w:szCs w:val="24"/>
        </w:rPr>
        <w:t xml:space="preserve">устный ответ обучающегося;                        </w:t>
      </w:r>
    </w:p>
    <w:p w:rsidR="00465284" w:rsidRPr="00D93846" w:rsidP="00025963">
      <w:pPr>
        <w:pStyle w:val="NoSpacing"/>
        <w:spacing w:line="276" w:lineRule="auto"/>
        <w:jc w:val="both"/>
        <w:rPr>
          <w:b/>
          <w:sz w:val="24"/>
          <w:szCs w:val="24"/>
        </w:rPr>
      </w:pPr>
      <w:r w:rsidRPr="00D93846">
        <w:rPr>
          <w:sz w:val="24"/>
          <w:szCs w:val="24"/>
        </w:rPr>
        <w:t>устное/письменное домашнее задание;</w:t>
      </w:r>
    </w:p>
    <w:p w:rsidR="00465284" w:rsidRPr="00D93846" w:rsidP="00025963">
      <w:pPr>
        <w:pStyle w:val="NoSpacing"/>
        <w:spacing w:line="276" w:lineRule="auto"/>
        <w:jc w:val="both"/>
        <w:rPr>
          <w:b/>
          <w:sz w:val="24"/>
          <w:szCs w:val="24"/>
        </w:rPr>
      </w:pPr>
      <w:r w:rsidRPr="00D93846">
        <w:rPr>
          <w:sz w:val="24"/>
          <w:szCs w:val="24"/>
        </w:rPr>
        <w:t>письменная классная  работа;</w:t>
      </w:r>
    </w:p>
    <w:p w:rsidR="00465284" w:rsidRPr="00D93846" w:rsidP="00025963">
      <w:pPr>
        <w:pStyle w:val="NoSpacing"/>
        <w:spacing w:line="276" w:lineRule="auto"/>
        <w:jc w:val="both"/>
        <w:rPr>
          <w:b/>
          <w:sz w:val="24"/>
          <w:szCs w:val="24"/>
        </w:rPr>
      </w:pPr>
      <w:r w:rsidRPr="00D93846">
        <w:rPr>
          <w:sz w:val="24"/>
          <w:szCs w:val="24"/>
        </w:rPr>
        <w:t>самостоятельно выполненное задание (самостоятельная работа, работа по карточкам и т.п.);</w:t>
      </w:r>
    </w:p>
    <w:p w:rsidR="00465284" w:rsidRPr="00D93846" w:rsidP="00025963">
      <w:pPr>
        <w:pStyle w:val="NoSpacing"/>
        <w:spacing w:line="276" w:lineRule="auto"/>
        <w:jc w:val="both"/>
        <w:rPr>
          <w:b/>
          <w:sz w:val="24"/>
          <w:szCs w:val="24"/>
        </w:rPr>
      </w:pPr>
      <w:r w:rsidRPr="00D93846">
        <w:rPr>
          <w:sz w:val="24"/>
          <w:szCs w:val="24"/>
        </w:rPr>
        <w:t>дифференцированные задания для учащихся с высокой/низкой мотивацией к обучению;</w:t>
      </w:r>
    </w:p>
    <w:p w:rsidR="00465284" w:rsidRPr="00D93846" w:rsidP="00025963">
      <w:pPr>
        <w:pStyle w:val="NoSpacing"/>
        <w:spacing w:line="276" w:lineRule="auto"/>
        <w:jc w:val="both"/>
        <w:rPr>
          <w:b/>
          <w:sz w:val="24"/>
          <w:szCs w:val="24"/>
        </w:rPr>
      </w:pPr>
      <w:r w:rsidRPr="00D93846">
        <w:rPr>
          <w:sz w:val="24"/>
          <w:szCs w:val="24"/>
        </w:rPr>
        <w:t>работа в парах/группах, решение проблемных задач, обсуждение и т.п.;</w:t>
      </w:r>
    </w:p>
    <w:p w:rsidR="00465284" w:rsidRPr="00D93846" w:rsidP="00025963">
      <w:pPr>
        <w:pStyle w:val="NoSpacing"/>
        <w:spacing w:line="276" w:lineRule="auto"/>
        <w:jc w:val="both"/>
        <w:rPr>
          <w:b/>
          <w:sz w:val="24"/>
          <w:szCs w:val="24"/>
        </w:rPr>
      </w:pPr>
      <w:r w:rsidRPr="00D93846">
        <w:rPr>
          <w:sz w:val="24"/>
          <w:szCs w:val="24"/>
        </w:rPr>
        <w:t>работа с  источниками  (документами, текстами, иллюстрациями);</w:t>
      </w:r>
    </w:p>
    <w:p w:rsidR="00465284" w:rsidRPr="00D93846" w:rsidP="00025963">
      <w:pPr>
        <w:pStyle w:val="NoSpacing"/>
        <w:spacing w:line="276" w:lineRule="auto"/>
        <w:jc w:val="both"/>
        <w:rPr>
          <w:b/>
          <w:sz w:val="24"/>
          <w:szCs w:val="24"/>
        </w:rPr>
      </w:pPr>
      <w:r w:rsidRPr="00D93846">
        <w:rPr>
          <w:sz w:val="24"/>
          <w:szCs w:val="24"/>
        </w:rPr>
        <w:t>составление таблиц, схем, опорных конспектов, плана ответа и т.п.;</w:t>
      </w:r>
    </w:p>
    <w:p w:rsidR="00465284" w:rsidRPr="00D93846" w:rsidP="00025963">
      <w:pPr>
        <w:pStyle w:val="NoSpacing"/>
        <w:spacing w:line="276" w:lineRule="auto"/>
        <w:jc w:val="both"/>
        <w:rPr>
          <w:b/>
          <w:sz w:val="24"/>
          <w:szCs w:val="24"/>
        </w:rPr>
      </w:pPr>
      <w:r w:rsidRPr="00D93846">
        <w:rPr>
          <w:sz w:val="24"/>
          <w:szCs w:val="24"/>
        </w:rPr>
        <w:t>выполнение творческих заданий и т.п.;</w:t>
      </w:r>
    </w:p>
    <w:p w:rsidR="00465284" w:rsidRPr="00D93846" w:rsidP="00025963">
      <w:pPr>
        <w:pStyle w:val="NoSpacing"/>
        <w:spacing w:line="276" w:lineRule="auto"/>
        <w:jc w:val="both"/>
        <w:rPr>
          <w:b/>
          <w:sz w:val="24"/>
          <w:szCs w:val="24"/>
        </w:rPr>
      </w:pPr>
      <w:r w:rsidRPr="00D93846">
        <w:rPr>
          <w:sz w:val="24"/>
          <w:szCs w:val="24"/>
        </w:rPr>
        <w:t xml:space="preserve">проект (сообщение, презентация) и другое. </w:t>
      </w:r>
    </w:p>
    <w:p w:rsidR="00465284" w:rsidRPr="00D93846" w:rsidP="00025963">
      <w:pPr>
        <w:pStyle w:val="NoSpacing"/>
        <w:spacing w:line="276" w:lineRule="auto"/>
        <w:jc w:val="both"/>
        <w:rPr>
          <w:b/>
          <w:color w:val="000000" w:themeColor="text1"/>
          <w:sz w:val="24"/>
          <w:szCs w:val="24"/>
        </w:rPr>
      </w:pPr>
      <w:r w:rsidRPr="00D93846">
        <w:rPr>
          <w:color w:val="000000" w:themeColor="text1"/>
          <w:sz w:val="24"/>
          <w:szCs w:val="24"/>
        </w:rPr>
        <w:t xml:space="preserve">    При освоении элективного курса используются такие формы контроля как творческая или исследовательская работа, проблемные задания, обобщающие вопросы, эссе, тесты.</w:t>
      </w:r>
    </w:p>
    <w:p w:rsidR="00465284" w:rsidRPr="00D93846" w:rsidP="00025963">
      <w:pPr>
        <w:pStyle w:val="NoSpacing"/>
        <w:spacing w:line="276" w:lineRule="auto"/>
        <w:jc w:val="both"/>
        <w:rPr>
          <w:b/>
          <w:color w:val="000000" w:themeColor="text1"/>
          <w:sz w:val="24"/>
          <w:szCs w:val="24"/>
        </w:rPr>
      </w:pPr>
      <w:r w:rsidRPr="00D93846">
        <w:rPr>
          <w:b/>
          <w:color w:val="000000" w:themeColor="text1"/>
          <w:sz w:val="24"/>
          <w:szCs w:val="24"/>
        </w:rPr>
        <w:t xml:space="preserve">    </w:t>
      </w:r>
      <w:r w:rsidRPr="00D93846">
        <w:rPr>
          <w:sz w:val="24"/>
          <w:szCs w:val="24"/>
        </w:rPr>
        <w:t xml:space="preserve">Учитель выставляет отметку за предусмотренные тематическим планированием по предмету формы текущего контроля: </w:t>
      </w:r>
    </w:p>
    <w:p w:rsidR="00465284" w:rsidRPr="00D93846" w:rsidP="00025963">
      <w:pPr>
        <w:pStyle w:val="NoSpacing"/>
        <w:numPr>
          <w:ilvl w:val="0"/>
          <w:numId w:val="250"/>
        </w:numPr>
        <w:spacing w:line="276" w:lineRule="auto"/>
        <w:jc w:val="both"/>
        <w:rPr>
          <w:sz w:val="24"/>
          <w:szCs w:val="24"/>
        </w:rPr>
      </w:pPr>
      <w:r w:rsidRPr="00D93846">
        <w:rPr>
          <w:sz w:val="24"/>
          <w:szCs w:val="24"/>
        </w:rPr>
        <w:t>контрольная работа;</w:t>
      </w:r>
    </w:p>
    <w:p w:rsidR="00465284" w:rsidRPr="00D93846" w:rsidP="00025963">
      <w:pPr>
        <w:pStyle w:val="NoSpacing"/>
        <w:numPr>
          <w:ilvl w:val="0"/>
          <w:numId w:val="250"/>
        </w:numPr>
        <w:spacing w:line="276" w:lineRule="auto"/>
        <w:jc w:val="both"/>
        <w:rPr>
          <w:sz w:val="24"/>
          <w:szCs w:val="24"/>
        </w:rPr>
      </w:pPr>
      <w:r w:rsidRPr="00D93846">
        <w:rPr>
          <w:sz w:val="24"/>
          <w:szCs w:val="24"/>
        </w:rPr>
        <w:t>контрольное списывание (списывание);</w:t>
      </w:r>
    </w:p>
    <w:p w:rsidR="00465284" w:rsidRPr="00D93846" w:rsidP="00025963">
      <w:pPr>
        <w:pStyle w:val="NoSpacing"/>
        <w:numPr>
          <w:ilvl w:val="0"/>
          <w:numId w:val="250"/>
        </w:numPr>
        <w:spacing w:line="276" w:lineRule="auto"/>
        <w:jc w:val="both"/>
        <w:rPr>
          <w:sz w:val="24"/>
          <w:szCs w:val="24"/>
        </w:rPr>
      </w:pPr>
      <w:r w:rsidRPr="00D93846">
        <w:rPr>
          <w:sz w:val="24"/>
          <w:szCs w:val="24"/>
        </w:rPr>
        <w:t>контрольный словарный диктант (словарный диктант);</w:t>
      </w:r>
    </w:p>
    <w:p w:rsidR="00465284" w:rsidRPr="00D93846" w:rsidP="00025963">
      <w:pPr>
        <w:pStyle w:val="NoSpacing"/>
        <w:numPr>
          <w:ilvl w:val="0"/>
          <w:numId w:val="250"/>
        </w:numPr>
        <w:spacing w:line="276" w:lineRule="auto"/>
        <w:jc w:val="both"/>
        <w:rPr>
          <w:sz w:val="24"/>
          <w:szCs w:val="24"/>
        </w:rPr>
      </w:pPr>
      <w:r w:rsidRPr="00D93846">
        <w:rPr>
          <w:sz w:val="24"/>
          <w:szCs w:val="24"/>
        </w:rPr>
        <w:t>диктант (контрольный диктант, математический диктант, географический диктант, терминологический диктант, контрольный диктант с грамматическим заданием);</w:t>
      </w:r>
    </w:p>
    <w:p w:rsidR="00465284" w:rsidRPr="00D93846" w:rsidP="00025963">
      <w:pPr>
        <w:pStyle w:val="NoSpacing"/>
        <w:numPr>
          <w:ilvl w:val="0"/>
          <w:numId w:val="250"/>
        </w:numPr>
        <w:spacing w:line="276" w:lineRule="auto"/>
        <w:jc w:val="both"/>
        <w:rPr>
          <w:sz w:val="24"/>
          <w:szCs w:val="24"/>
        </w:rPr>
      </w:pPr>
      <w:r w:rsidRPr="00D93846">
        <w:rPr>
          <w:sz w:val="24"/>
          <w:szCs w:val="24"/>
        </w:rPr>
        <w:t>контроль чтения/ письма/ говорения/ аудирования;</w:t>
      </w:r>
    </w:p>
    <w:p w:rsidR="00465284" w:rsidRPr="00D93846" w:rsidP="00025963">
      <w:pPr>
        <w:pStyle w:val="NoSpacing"/>
        <w:numPr>
          <w:ilvl w:val="0"/>
          <w:numId w:val="250"/>
        </w:numPr>
        <w:spacing w:line="276" w:lineRule="auto"/>
        <w:jc w:val="both"/>
        <w:rPr>
          <w:sz w:val="24"/>
          <w:szCs w:val="24"/>
        </w:rPr>
      </w:pPr>
      <w:r w:rsidRPr="00D93846">
        <w:rPr>
          <w:sz w:val="24"/>
          <w:szCs w:val="24"/>
        </w:rPr>
        <w:t>контроль (проверка) навыка чтения;</w:t>
      </w:r>
    </w:p>
    <w:p w:rsidR="00465284" w:rsidRPr="00D93846" w:rsidP="00025963">
      <w:pPr>
        <w:pStyle w:val="NoSpacing"/>
        <w:numPr>
          <w:ilvl w:val="0"/>
          <w:numId w:val="250"/>
        </w:numPr>
        <w:spacing w:line="276" w:lineRule="auto"/>
        <w:jc w:val="both"/>
        <w:rPr>
          <w:sz w:val="24"/>
          <w:szCs w:val="24"/>
        </w:rPr>
      </w:pPr>
      <w:r w:rsidRPr="00D93846">
        <w:rPr>
          <w:sz w:val="24"/>
          <w:szCs w:val="24"/>
        </w:rPr>
        <w:t>диагностическая работа (диагностический диктант, диагностическая проверка навыка чтения);</w:t>
      </w:r>
    </w:p>
    <w:p w:rsidR="00465284" w:rsidRPr="00D93846" w:rsidP="00025963">
      <w:pPr>
        <w:pStyle w:val="NoSpacing"/>
        <w:numPr>
          <w:ilvl w:val="0"/>
          <w:numId w:val="250"/>
        </w:numPr>
        <w:spacing w:line="276" w:lineRule="auto"/>
        <w:jc w:val="both"/>
        <w:rPr>
          <w:sz w:val="24"/>
          <w:szCs w:val="24"/>
        </w:rPr>
      </w:pPr>
      <w:r w:rsidRPr="00D93846">
        <w:rPr>
          <w:sz w:val="24"/>
          <w:szCs w:val="24"/>
        </w:rPr>
        <w:t>собеседование;</w:t>
      </w:r>
    </w:p>
    <w:p w:rsidR="00465284" w:rsidRPr="00D93846" w:rsidP="00025963">
      <w:pPr>
        <w:pStyle w:val="NoSpacing"/>
        <w:numPr>
          <w:ilvl w:val="0"/>
          <w:numId w:val="251"/>
        </w:numPr>
        <w:spacing w:line="276" w:lineRule="auto"/>
        <w:jc w:val="both"/>
        <w:rPr>
          <w:sz w:val="24"/>
          <w:szCs w:val="24"/>
        </w:rPr>
      </w:pPr>
      <w:r w:rsidRPr="00D93846">
        <w:rPr>
          <w:sz w:val="24"/>
          <w:szCs w:val="24"/>
        </w:rPr>
        <w:t>зачет (зачет по карте);</w:t>
      </w:r>
    </w:p>
    <w:p w:rsidR="00465284" w:rsidRPr="00D93846" w:rsidP="00025963">
      <w:pPr>
        <w:pStyle w:val="NoSpacing"/>
        <w:numPr>
          <w:ilvl w:val="0"/>
          <w:numId w:val="251"/>
        </w:numPr>
        <w:spacing w:line="276" w:lineRule="auto"/>
        <w:jc w:val="both"/>
        <w:rPr>
          <w:sz w:val="24"/>
          <w:szCs w:val="24"/>
        </w:rPr>
      </w:pPr>
      <w:r w:rsidRPr="00D93846">
        <w:rPr>
          <w:sz w:val="24"/>
          <w:szCs w:val="24"/>
        </w:rPr>
        <w:t>тест (тестовая работа, тестирование, контрольное тестирование);</w:t>
      </w:r>
    </w:p>
    <w:p w:rsidR="00465284" w:rsidRPr="00D93846" w:rsidP="00025963">
      <w:pPr>
        <w:pStyle w:val="NoSpacing"/>
        <w:numPr>
          <w:ilvl w:val="0"/>
          <w:numId w:val="251"/>
        </w:numPr>
        <w:spacing w:line="276" w:lineRule="auto"/>
        <w:jc w:val="both"/>
        <w:rPr>
          <w:sz w:val="24"/>
          <w:szCs w:val="24"/>
        </w:rPr>
      </w:pPr>
      <w:r w:rsidRPr="00D93846">
        <w:rPr>
          <w:sz w:val="24"/>
          <w:szCs w:val="24"/>
        </w:rPr>
        <w:t>чтение наизусть (стихотворения, прозы);</w:t>
      </w:r>
    </w:p>
    <w:p w:rsidR="00465284" w:rsidRPr="00D93846" w:rsidP="00025963">
      <w:pPr>
        <w:pStyle w:val="NoSpacing"/>
        <w:numPr>
          <w:ilvl w:val="0"/>
          <w:numId w:val="251"/>
        </w:numPr>
        <w:spacing w:line="276" w:lineRule="auto"/>
        <w:jc w:val="both"/>
        <w:rPr>
          <w:sz w:val="24"/>
          <w:szCs w:val="24"/>
        </w:rPr>
      </w:pPr>
      <w:r w:rsidRPr="00D93846">
        <w:rPr>
          <w:sz w:val="24"/>
          <w:szCs w:val="24"/>
        </w:rPr>
        <w:t>проверочная работа;</w:t>
      </w:r>
    </w:p>
    <w:p w:rsidR="00465284" w:rsidRPr="00D93846" w:rsidP="00025963">
      <w:pPr>
        <w:pStyle w:val="NoSpacing"/>
        <w:numPr>
          <w:ilvl w:val="0"/>
          <w:numId w:val="251"/>
        </w:numPr>
        <w:spacing w:line="276" w:lineRule="auto"/>
        <w:jc w:val="both"/>
        <w:rPr>
          <w:sz w:val="24"/>
          <w:szCs w:val="24"/>
        </w:rPr>
      </w:pPr>
      <w:r w:rsidRPr="00D93846">
        <w:rPr>
          <w:sz w:val="24"/>
          <w:szCs w:val="24"/>
        </w:rPr>
        <w:t>самостоятельная работа;</w:t>
      </w:r>
    </w:p>
    <w:p w:rsidR="00465284" w:rsidRPr="00D93846" w:rsidP="00025963">
      <w:pPr>
        <w:pStyle w:val="NoSpacing"/>
        <w:numPr>
          <w:ilvl w:val="0"/>
          <w:numId w:val="251"/>
        </w:numPr>
        <w:spacing w:line="276" w:lineRule="auto"/>
        <w:jc w:val="both"/>
        <w:rPr>
          <w:sz w:val="24"/>
          <w:szCs w:val="24"/>
        </w:rPr>
      </w:pPr>
      <w:r w:rsidRPr="00D93846">
        <w:rPr>
          <w:sz w:val="24"/>
          <w:szCs w:val="24"/>
        </w:rPr>
        <w:t>практическая работа;</w:t>
      </w:r>
    </w:p>
    <w:p w:rsidR="00465284" w:rsidRPr="00D93846" w:rsidP="00025963">
      <w:pPr>
        <w:pStyle w:val="NoSpacing"/>
        <w:numPr>
          <w:ilvl w:val="0"/>
          <w:numId w:val="251"/>
        </w:numPr>
        <w:spacing w:line="276" w:lineRule="auto"/>
        <w:jc w:val="both"/>
        <w:rPr>
          <w:sz w:val="24"/>
          <w:szCs w:val="24"/>
        </w:rPr>
      </w:pPr>
      <w:r w:rsidRPr="00D93846">
        <w:rPr>
          <w:sz w:val="24"/>
          <w:szCs w:val="24"/>
        </w:rPr>
        <w:t>лабораторная работа;</w:t>
      </w:r>
    </w:p>
    <w:p w:rsidR="00465284" w:rsidRPr="00D93846" w:rsidP="00025963">
      <w:pPr>
        <w:pStyle w:val="NoSpacing"/>
        <w:numPr>
          <w:ilvl w:val="0"/>
          <w:numId w:val="251"/>
        </w:numPr>
        <w:spacing w:line="276" w:lineRule="auto"/>
        <w:jc w:val="both"/>
        <w:rPr>
          <w:sz w:val="24"/>
          <w:szCs w:val="24"/>
        </w:rPr>
      </w:pPr>
      <w:r w:rsidRPr="00D93846">
        <w:rPr>
          <w:sz w:val="24"/>
          <w:szCs w:val="24"/>
        </w:rPr>
        <w:t>творческая работа (в том числе: сочинение (контрольное, обучающее, сжатое, подробное, рассуждение, по произведению, по тексту, по плану, по упражнению, по картине, др.), изложение (контрольное, обучающее, сжатое, подробное, рассуждение, по произведению, по плану, по упражнению, по картине, др.), эссе, отзыв, отчет и т.п.;</w:t>
      </w:r>
    </w:p>
    <w:p w:rsidR="00867369" w:rsidRPr="00D93846" w:rsidP="00025963">
      <w:pPr>
        <w:pStyle w:val="NoSpacing"/>
        <w:numPr>
          <w:ilvl w:val="0"/>
          <w:numId w:val="251"/>
        </w:numPr>
        <w:spacing w:line="276" w:lineRule="auto"/>
        <w:jc w:val="both"/>
        <w:rPr>
          <w:sz w:val="24"/>
          <w:szCs w:val="24"/>
        </w:rPr>
      </w:pPr>
      <w:r w:rsidRPr="00D93846">
        <w:rPr>
          <w:sz w:val="24"/>
          <w:szCs w:val="24"/>
        </w:rPr>
        <w:t>проект (защита проекта).</w:t>
      </w:r>
    </w:p>
    <w:p w:rsidR="00867369" w:rsidRPr="00D93846" w:rsidP="00025963">
      <w:pPr>
        <w:pStyle w:val="NoSpacing"/>
        <w:spacing w:line="276" w:lineRule="auto"/>
        <w:jc w:val="both"/>
        <w:rPr>
          <w:sz w:val="24"/>
          <w:szCs w:val="24"/>
        </w:rPr>
      </w:pPr>
      <w:r w:rsidRPr="00D93846">
        <w:rPr>
          <w:color w:val="000000" w:themeColor="text1"/>
          <w:sz w:val="24"/>
          <w:szCs w:val="24"/>
        </w:rPr>
        <w:t xml:space="preserve">В рамках текущего контроля успеваемости обучающихся с целью определения уровня достижения обучающимися планируемых результатов по предметам учебного плана </w:t>
      </w:r>
      <w:r w:rsidRPr="00D93846">
        <w:rPr>
          <w:color w:val="000000" w:themeColor="text1"/>
          <w:sz w:val="24"/>
          <w:szCs w:val="24"/>
        </w:rPr>
        <w:t>администрацией школы в течение учебного года в соответствии с графиком проведения осуществляется контроль (административный контроль).</w:t>
      </w:r>
      <w:r w:rsidRPr="00D93846">
        <w:rPr>
          <w:sz w:val="24"/>
          <w:szCs w:val="24"/>
        </w:rPr>
        <w:t xml:space="preserve"> </w:t>
      </w:r>
      <w:r w:rsidRPr="00D93846">
        <w:rPr>
          <w:sz w:val="24"/>
          <w:szCs w:val="24"/>
        </w:rPr>
        <w:t>Текущему контролю успеваемости подлежат обучающиеся всех классов.</w:t>
      </w:r>
    </w:p>
    <w:p w:rsidR="00867369" w:rsidRPr="00D93846" w:rsidP="00025963">
      <w:pPr>
        <w:pStyle w:val="NoSpacing"/>
        <w:spacing w:line="276" w:lineRule="auto"/>
        <w:jc w:val="both"/>
        <w:rPr>
          <w:b/>
          <w:sz w:val="24"/>
          <w:szCs w:val="24"/>
        </w:rPr>
      </w:pPr>
      <w:r w:rsidRPr="00D93846">
        <w:rPr>
          <w:color w:val="000000" w:themeColor="text1"/>
          <w:sz w:val="24"/>
          <w:szCs w:val="24"/>
        </w:rPr>
        <w:t xml:space="preserve">   </w:t>
      </w:r>
      <w:r w:rsidRPr="00D93846" w:rsidR="00465284">
        <w:rPr>
          <w:sz w:val="24"/>
          <w:szCs w:val="24"/>
        </w:rPr>
        <w:t xml:space="preserve">Текущий контроль успеваемости обучающихся Школы осуществляется учителем по </w:t>
      </w:r>
      <w:r w:rsidRPr="00D93846" w:rsidR="00465284">
        <w:rPr>
          <w:sz w:val="24"/>
          <w:szCs w:val="24"/>
        </w:rPr>
        <w:t>четырёхбалльной</w:t>
      </w:r>
      <w:r w:rsidRPr="00D93846" w:rsidR="00465284">
        <w:rPr>
          <w:sz w:val="24"/>
          <w:szCs w:val="24"/>
        </w:rPr>
        <w:t xml:space="preserve"> системе (минимальный балл - «2», максимальный балл - «5») в соответствии с системой оценки планируемых результатов освоения обучающимися программ по учебным предметам</w:t>
      </w:r>
      <w:r w:rsidRPr="00D93846" w:rsidR="00465284">
        <w:rPr>
          <w:color w:val="000000" w:themeColor="text1"/>
          <w:sz w:val="24"/>
          <w:szCs w:val="24"/>
        </w:rPr>
        <w:t xml:space="preserve"> («5» (отлично), «4» (хорошо), «3» (удовлетворительно), «2» (неудовлетворительно).</w:t>
      </w:r>
    </w:p>
    <w:p w:rsidR="00867369" w:rsidRPr="00D93846" w:rsidP="00025963">
      <w:pPr>
        <w:pStyle w:val="NoSpacing"/>
        <w:spacing w:line="276" w:lineRule="auto"/>
        <w:jc w:val="both"/>
        <w:rPr>
          <w:sz w:val="24"/>
          <w:szCs w:val="24"/>
        </w:rPr>
      </w:pPr>
      <w:r w:rsidRPr="00D93846">
        <w:rPr>
          <w:b/>
          <w:sz w:val="24"/>
          <w:szCs w:val="24"/>
        </w:rPr>
        <w:t xml:space="preserve">    </w:t>
      </w:r>
      <w:r w:rsidRPr="00D93846">
        <w:rPr>
          <w:b/>
          <w:sz w:val="24"/>
          <w:szCs w:val="24"/>
        </w:rPr>
        <w:t xml:space="preserve">Промежуточная аттестация освоения обучающимися основной </w:t>
      </w:r>
      <w:r w:rsidRPr="00D93846">
        <w:rPr>
          <w:b/>
          <w:sz w:val="24"/>
          <w:szCs w:val="24"/>
        </w:rPr>
        <w:t>общеобразовательной  программы</w:t>
      </w:r>
      <w:r w:rsidRPr="00D93846">
        <w:rPr>
          <w:b/>
          <w:sz w:val="24"/>
          <w:szCs w:val="24"/>
        </w:rPr>
        <w:t xml:space="preserve"> (далее  - промежуточная аттестация)</w:t>
      </w:r>
      <w:r w:rsidRPr="00D93846">
        <w:rPr>
          <w:sz w:val="24"/>
          <w:szCs w:val="24"/>
        </w:rPr>
        <w:t xml:space="preserve"> – определение уровня достижения обучающимися результатов освоения  части  или всего объема учебного предмета, курса (модуля)  образовательной программы за определенный   календарным планом промежуток,  в соответстви</w:t>
      </w:r>
      <w:r w:rsidRPr="00D93846" w:rsidR="00214665">
        <w:rPr>
          <w:sz w:val="24"/>
          <w:szCs w:val="24"/>
        </w:rPr>
        <w:t xml:space="preserve">и с требованиями ФГОС и </w:t>
      </w:r>
      <w:r w:rsidRPr="00D93846">
        <w:rPr>
          <w:sz w:val="24"/>
          <w:szCs w:val="24"/>
        </w:rPr>
        <w:t>в процессе и по окончании ее изучения</w:t>
      </w:r>
      <w:r w:rsidRPr="00D93846" w:rsidR="00214665">
        <w:rPr>
          <w:sz w:val="24"/>
          <w:szCs w:val="24"/>
        </w:rPr>
        <w:t>.</w:t>
      </w:r>
    </w:p>
    <w:p w:rsidR="00867369" w:rsidRPr="00D93846" w:rsidP="00025963">
      <w:pPr>
        <w:pStyle w:val="NoSpacing"/>
        <w:spacing w:line="276" w:lineRule="auto"/>
        <w:jc w:val="both"/>
        <w:rPr>
          <w:color w:val="000000"/>
          <w:sz w:val="24"/>
          <w:szCs w:val="24"/>
        </w:rPr>
      </w:pPr>
      <w:r w:rsidRPr="00D93846">
        <w:rPr>
          <w:color w:val="000000"/>
          <w:sz w:val="24"/>
          <w:szCs w:val="24"/>
        </w:rPr>
        <w:t xml:space="preserve">    </w:t>
      </w:r>
      <w:r w:rsidRPr="00D93846">
        <w:rPr>
          <w:color w:val="000000"/>
          <w:sz w:val="24"/>
          <w:szCs w:val="24"/>
        </w:rPr>
        <w:t>Целями проведения промежуточной аттестации являются:</w:t>
      </w:r>
    </w:p>
    <w:p w:rsidR="00867369" w:rsidRPr="00D93846" w:rsidP="00025963">
      <w:pPr>
        <w:pStyle w:val="NoSpacing"/>
        <w:spacing w:line="276" w:lineRule="auto"/>
        <w:jc w:val="both"/>
        <w:rPr>
          <w:color w:val="000000"/>
          <w:sz w:val="24"/>
          <w:szCs w:val="24"/>
        </w:rPr>
      </w:pPr>
      <w:r w:rsidRPr="00D93846">
        <w:rPr>
          <w:color w:val="000000"/>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867369" w:rsidRPr="00D93846" w:rsidP="00025963">
      <w:pPr>
        <w:pStyle w:val="NoSpacing"/>
        <w:spacing w:line="276" w:lineRule="auto"/>
        <w:jc w:val="both"/>
        <w:rPr>
          <w:color w:val="000000"/>
          <w:sz w:val="24"/>
          <w:szCs w:val="24"/>
        </w:rPr>
      </w:pPr>
      <w:r w:rsidRPr="00D93846">
        <w:rPr>
          <w:color w:val="000000"/>
          <w:sz w:val="24"/>
          <w:szCs w:val="24"/>
        </w:rPr>
        <w:t>- соотнесение этого уровня с требованиями ФГОС;</w:t>
      </w:r>
    </w:p>
    <w:p w:rsidR="00867369" w:rsidRPr="00D93846" w:rsidP="00025963">
      <w:pPr>
        <w:pStyle w:val="NoSpacing"/>
        <w:spacing w:line="276" w:lineRule="auto"/>
        <w:jc w:val="both"/>
        <w:rPr>
          <w:i/>
          <w:color w:val="000000"/>
          <w:sz w:val="24"/>
          <w:szCs w:val="24"/>
        </w:rPr>
      </w:pPr>
      <w:r w:rsidRPr="00D93846">
        <w:rPr>
          <w:color w:val="000000"/>
          <w:sz w:val="24"/>
          <w:szCs w:val="24"/>
        </w:rPr>
        <w:t xml:space="preserve">    </w:t>
      </w:r>
      <w:r w:rsidRPr="00D93846">
        <w:rPr>
          <w:color w:val="000000"/>
          <w:sz w:val="24"/>
          <w:szCs w:val="24"/>
        </w:rPr>
        <w:t xml:space="preserve">В соответствии  с частью 1 статьи 58 ФЗ №273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проводимой  в формах, определенных учебным планом, и в порядке, установленном организацией» </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 xml:space="preserve">Промежуточная аттестация - результат внутришкольного мониторинга индивидуальных образовательных достижений обучающегося, отражающая динамику формирования их способностей к решению учебно-практических,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 (Планируемые результаты. Система заданий. - </w:t>
      </w:r>
      <w:r w:rsidRPr="00D93846">
        <w:rPr>
          <w:sz w:val="24"/>
          <w:szCs w:val="24"/>
        </w:rPr>
        <w:t>М,:</w:t>
      </w:r>
      <w:r w:rsidRPr="00D93846">
        <w:rPr>
          <w:sz w:val="24"/>
          <w:szCs w:val="24"/>
        </w:rPr>
        <w:t xml:space="preserve"> Просвещение, 2013 , стр.9)</w:t>
      </w:r>
    </w:p>
    <w:p w:rsidR="00867369" w:rsidRPr="00D93846" w:rsidP="00025963">
      <w:pPr>
        <w:pStyle w:val="NoSpacing"/>
        <w:spacing w:line="276" w:lineRule="auto"/>
        <w:jc w:val="both"/>
        <w:rPr>
          <w:rStyle w:val="dash041e0431044b0447043d044b0439char1"/>
        </w:rPr>
      </w:pPr>
      <w:r w:rsidRPr="00D93846">
        <w:rPr>
          <w:rStyle w:val="dash041e0431044b0447043d044b0439char1"/>
        </w:rPr>
        <w:t xml:space="preserve">     </w:t>
      </w:r>
      <w:r w:rsidRPr="00D93846">
        <w:rPr>
          <w:rStyle w:val="dash041e0431044b0447043d044b0439char1"/>
        </w:rPr>
        <w:t>Результаты промежуточной аттестации обучающихся,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основного общего образования; (ФГОС НОО, ФГОС ООО (раздел2))</w:t>
      </w:r>
    </w:p>
    <w:p w:rsidR="00867369" w:rsidRPr="00D93846" w:rsidP="00025963">
      <w:pPr>
        <w:pStyle w:val="NoSpacing"/>
        <w:spacing w:line="276" w:lineRule="auto"/>
        <w:jc w:val="both"/>
        <w:rPr>
          <w:color w:val="FF0000"/>
          <w:sz w:val="24"/>
          <w:szCs w:val="24"/>
        </w:rPr>
      </w:pPr>
      <w:r w:rsidRPr="00D93846">
        <w:rPr>
          <w:sz w:val="24"/>
          <w:szCs w:val="24"/>
        </w:rPr>
        <w:t xml:space="preserve">    </w:t>
      </w:r>
      <w:r w:rsidRPr="00D93846">
        <w:rPr>
          <w:color w:val="000000" w:themeColor="text1"/>
          <w:sz w:val="24"/>
          <w:szCs w:val="24"/>
        </w:rPr>
        <w:t>Промежуточную аттестацию в обязательном порядке проходят все обучающиеся, осваивающие основные общеобразовательные программы начального общего, основного общего и среднего общего образования во всех формах обучения, в том числе обучающиеся, осваивающие основные образовательные программы по индивидуальным учебным планам.</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Промежуточная аттестация обучающихся Школы представляет собой следующую процедуру выставления отметки по предметам учебного плана:</w:t>
      </w:r>
    </w:p>
    <w:p w:rsidR="00867369" w:rsidRPr="00D93846" w:rsidP="00025963">
      <w:pPr>
        <w:pStyle w:val="NoSpacing"/>
        <w:numPr>
          <w:ilvl w:val="0"/>
          <w:numId w:val="252"/>
        </w:numPr>
        <w:spacing w:line="276" w:lineRule="auto"/>
        <w:jc w:val="both"/>
        <w:rPr>
          <w:sz w:val="24"/>
          <w:szCs w:val="24"/>
        </w:rPr>
      </w:pPr>
      <w:r w:rsidRPr="00D93846">
        <w:rPr>
          <w:b/>
          <w:sz w:val="24"/>
          <w:szCs w:val="24"/>
        </w:rPr>
        <w:t>Четвертная промежуточная аттестация</w:t>
      </w:r>
      <w:r w:rsidRPr="00D93846">
        <w:rPr>
          <w:sz w:val="24"/>
          <w:szCs w:val="24"/>
        </w:rPr>
        <w:t>. Четвертная промежуточная аттестация проводится во 2-9 классах в форме выставления четвертной отметки;</w:t>
      </w:r>
    </w:p>
    <w:p w:rsidR="00867369" w:rsidRPr="00D93846" w:rsidP="00025963">
      <w:pPr>
        <w:pStyle w:val="NoSpacing"/>
        <w:numPr>
          <w:ilvl w:val="0"/>
          <w:numId w:val="252"/>
        </w:numPr>
        <w:spacing w:line="276" w:lineRule="auto"/>
        <w:jc w:val="both"/>
        <w:rPr>
          <w:sz w:val="24"/>
          <w:szCs w:val="24"/>
        </w:rPr>
      </w:pPr>
      <w:r w:rsidRPr="00D93846">
        <w:rPr>
          <w:b/>
          <w:sz w:val="24"/>
          <w:szCs w:val="24"/>
        </w:rPr>
        <w:t>Полугодовая промежуточная аттестация.</w:t>
      </w:r>
      <w:r w:rsidRPr="00D93846">
        <w:rPr>
          <w:sz w:val="24"/>
          <w:szCs w:val="24"/>
        </w:rPr>
        <w:t xml:space="preserve"> Полугодовая промежуточная аттестация проводится в 10-11 классах в форме выставления полугодовой отметки.</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Выставление отметок происходит на последних двух уроках четверти (полугодия) по результатам текущего контроля успеваемости. Отметка должна соответствовать знаниям обучающегося на конец четверти, полугодия.</w:t>
      </w:r>
    </w:p>
    <w:p w:rsidR="00867369" w:rsidRPr="00D93846" w:rsidP="00025963">
      <w:pPr>
        <w:pStyle w:val="NoSpacing"/>
        <w:spacing w:line="276" w:lineRule="auto"/>
        <w:jc w:val="both"/>
        <w:rPr>
          <w:color w:val="000000"/>
          <w:sz w:val="24"/>
          <w:szCs w:val="24"/>
        </w:rPr>
      </w:pPr>
      <w:r w:rsidRPr="00D93846">
        <w:rPr>
          <w:sz w:val="24"/>
          <w:szCs w:val="24"/>
        </w:rPr>
        <w:t xml:space="preserve">    </w:t>
      </w:r>
      <w:r w:rsidRPr="00D93846">
        <w:rPr>
          <w:color w:val="000000"/>
          <w:sz w:val="24"/>
          <w:szCs w:val="24"/>
        </w:rPr>
        <w:t xml:space="preserve">Четвертная промежуточная аттестация может проводиться без учета  результатов текущей успеваемости,    в     качестве отдельной процедуры (формы -  годовая контрольная работа, </w:t>
      </w:r>
      <w:r w:rsidRPr="00D93846">
        <w:rPr>
          <w:color w:val="000000"/>
          <w:sz w:val="24"/>
          <w:szCs w:val="24"/>
        </w:rPr>
        <w:t>защита исследовательской работы, защита реферата  и т. д),  если это  заявлено учителем  на августовском педсовете и включено в учебный план.</w:t>
      </w:r>
    </w:p>
    <w:p w:rsidR="00867369" w:rsidRPr="00D93846" w:rsidP="00025963">
      <w:pPr>
        <w:pStyle w:val="NoSpacing"/>
        <w:spacing w:line="276" w:lineRule="auto"/>
        <w:jc w:val="both"/>
        <w:rPr>
          <w:sz w:val="24"/>
          <w:szCs w:val="24"/>
        </w:rPr>
      </w:pPr>
      <w:r w:rsidRPr="00D93846">
        <w:rPr>
          <w:color w:val="000000"/>
          <w:sz w:val="24"/>
          <w:szCs w:val="24"/>
        </w:rPr>
        <w:t xml:space="preserve">    </w:t>
      </w:r>
      <w:r w:rsidR="00B66664">
        <w:rPr>
          <w:sz w:val="24"/>
          <w:szCs w:val="24"/>
        </w:rPr>
        <w:t xml:space="preserve"> </w:t>
      </w:r>
      <w:r w:rsidRPr="00D93846">
        <w:rPr>
          <w:sz w:val="24"/>
          <w:szCs w:val="24"/>
        </w:rPr>
        <w:t xml:space="preserve">    </w:t>
      </w:r>
      <w:r w:rsidRPr="00D93846">
        <w:rPr>
          <w:b/>
          <w:sz w:val="24"/>
          <w:szCs w:val="24"/>
        </w:rPr>
        <w:t>Годовая промежуточная аттестация</w:t>
      </w:r>
      <w:r w:rsidRPr="00D93846">
        <w:rPr>
          <w:sz w:val="24"/>
          <w:szCs w:val="24"/>
        </w:rPr>
        <w:t xml:space="preserve"> проводится в форме выставления годовой отметки на последнем уроке учебного года на основе результатов четвертных промежуточных аттестаций, и представляет собой результат четвертной аттестации в случае, если учебный предмет, курс, дисциплина, модуль осваивался обучающимся в срок одной четверти, либо как среднее арифметическое результатов четвертных аттестаций в случае, если учебный предмет, курс, дисциплина, модуль осваивался обучающимся в срок более одной четверти.</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Годовая отметка по предметам учебного плана выставляется обучающимся 2-11 классов как округлённое по законам математики до целого числа среднее арифметическое четвертных/полугодовых отметок, полученных обучающимся по данному предмет</w:t>
      </w:r>
      <w:r w:rsidRPr="00D93846">
        <w:rPr>
          <w:color w:val="000000" w:themeColor="text1"/>
          <w:sz w:val="24"/>
          <w:szCs w:val="24"/>
        </w:rPr>
        <w:t>у. При спорной оценке за четверть, полугодие ученику необходимо предложить сдать зачёт по основным вопросам изученных тем.</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Годовая промежуточная аттестация может проводиться в качестве отдельной процедуры (формы – годовая контрольная работа, защита исследовательской работы, защита реферата и т. д.), независимо от результатов четвертной аттестации, если это заявлено учителем на августовском педсовете и включено в учебный план.</w:t>
      </w:r>
    </w:p>
    <w:p w:rsidR="00867369" w:rsidRPr="00D93846" w:rsidP="00025963">
      <w:pPr>
        <w:pStyle w:val="NoSpacing"/>
        <w:spacing w:line="276" w:lineRule="auto"/>
        <w:jc w:val="both"/>
        <w:rPr>
          <w:sz w:val="24"/>
          <w:szCs w:val="24"/>
        </w:rPr>
      </w:pPr>
      <w:r w:rsidRPr="00D93846">
        <w:rPr>
          <w:color w:val="000000"/>
          <w:sz w:val="24"/>
          <w:szCs w:val="24"/>
        </w:rPr>
        <w:t xml:space="preserve">    </w:t>
      </w:r>
      <w:r w:rsidRPr="00D93846">
        <w:rPr>
          <w:color w:val="000000"/>
          <w:sz w:val="24"/>
          <w:szCs w:val="24"/>
        </w:rPr>
        <w:t>В качестве результатов промежуточной аттестации могут быть зачтены выполнение заданий, проектов в ходе образовательной деятельности, результаты участия в олимпиадах, конкурсах, конференциях, иных подобных мероприятиях.</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 xml:space="preserve">Сроки проведения промежуточной аттестации (выставление учителем-предметником отметок за четверть (полугодие), год) определяются учебным планом, календарным учебным графиком </w:t>
      </w:r>
      <w:r w:rsidRPr="00D93846" w:rsidR="007660D9">
        <w:t xml:space="preserve">МБОУ </w:t>
      </w:r>
      <w:r w:rsidR="007660D9">
        <w:t>«Меусишинская СОШ им. Абдурахманова Ш.Р.»</w:t>
      </w:r>
    </w:p>
    <w:p w:rsidR="00867369" w:rsidRPr="00D93846" w:rsidP="00025963">
      <w:pPr>
        <w:pStyle w:val="NoSpacing"/>
        <w:spacing w:line="276" w:lineRule="auto"/>
        <w:jc w:val="both"/>
        <w:rPr>
          <w:sz w:val="24"/>
          <w:szCs w:val="24"/>
        </w:rPr>
      </w:pPr>
      <w:r w:rsidRPr="00D93846">
        <w:rPr>
          <w:sz w:val="24"/>
          <w:szCs w:val="24"/>
        </w:rPr>
        <w:t xml:space="preserve">    </w:t>
      </w:r>
      <w:r w:rsidRPr="00D93846">
        <w:rPr>
          <w:color w:val="000000"/>
          <w:sz w:val="24"/>
          <w:szCs w:val="24"/>
        </w:rPr>
        <w:t xml:space="preserve">Фиксация результатов промежуточной аттестации осуществляется по </w:t>
      </w:r>
      <w:r w:rsidRPr="00D93846">
        <w:rPr>
          <w:color w:val="000000"/>
          <w:sz w:val="24"/>
          <w:szCs w:val="24"/>
        </w:rPr>
        <w:t>четырехбалльной</w:t>
      </w:r>
      <w:r w:rsidRPr="00D93846">
        <w:rPr>
          <w:color w:val="000000"/>
          <w:sz w:val="24"/>
          <w:szCs w:val="24"/>
        </w:rPr>
        <w:t xml:space="preserve"> системе.</w:t>
      </w:r>
    </w:p>
    <w:p w:rsidR="00867369"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 xml:space="preserve">При определении требований оценкам по дисциплинам предлагается руководствоваться следующим: </w:t>
      </w:r>
    </w:p>
    <w:p w:rsidR="00867369" w:rsidRPr="00D93846" w:rsidP="00025963">
      <w:pPr>
        <w:pStyle w:val="NoSpacing"/>
        <w:spacing w:line="276" w:lineRule="auto"/>
        <w:jc w:val="both"/>
        <w:rPr>
          <w:sz w:val="24"/>
          <w:szCs w:val="24"/>
        </w:rPr>
      </w:pPr>
      <w:r w:rsidRPr="00D93846">
        <w:rPr>
          <w:sz w:val="24"/>
          <w:szCs w:val="24"/>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предусмотренные учебной программой, усвоивший основную и знакомый с дополнительной литературой, рекомендованной программой. 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867369" w:rsidRPr="00D93846" w:rsidP="00025963">
      <w:pPr>
        <w:pStyle w:val="NoSpacing"/>
        <w:spacing w:line="276" w:lineRule="auto"/>
        <w:jc w:val="both"/>
        <w:rPr>
          <w:sz w:val="24"/>
          <w:szCs w:val="24"/>
        </w:rPr>
      </w:pPr>
      <w:r w:rsidRPr="00D93846">
        <w:rPr>
          <w:sz w:val="24"/>
          <w:szCs w:val="24"/>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867369" w:rsidRPr="00D93846" w:rsidP="00025963">
      <w:pPr>
        <w:pStyle w:val="NoSpacing"/>
        <w:spacing w:line="276" w:lineRule="auto"/>
        <w:jc w:val="both"/>
        <w:rPr>
          <w:sz w:val="24"/>
          <w:szCs w:val="24"/>
        </w:rPr>
      </w:pPr>
      <w:r w:rsidRPr="00D93846">
        <w:rPr>
          <w:sz w:val="24"/>
          <w:szCs w:val="24"/>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867369" w:rsidRPr="00D93846" w:rsidP="00025963">
      <w:pPr>
        <w:pStyle w:val="NoSpacing"/>
        <w:spacing w:line="276" w:lineRule="auto"/>
        <w:jc w:val="both"/>
        <w:rPr>
          <w:sz w:val="24"/>
          <w:szCs w:val="24"/>
        </w:rPr>
      </w:pPr>
      <w:r w:rsidRPr="00D93846">
        <w:rPr>
          <w:sz w:val="24"/>
          <w:szCs w:val="24"/>
        </w:rPr>
        <w:t xml:space="preserve">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 или обучающемуся в случае </w:t>
      </w:r>
      <w:r w:rsidRPr="00D93846">
        <w:rPr>
          <w:sz w:val="24"/>
          <w:szCs w:val="24"/>
        </w:rPr>
        <w:t>неусвоения</w:t>
      </w:r>
      <w:r w:rsidRPr="00D93846">
        <w:rPr>
          <w:sz w:val="24"/>
          <w:szCs w:val="24"/>
        </w:rPr>
        <w:t xml:space="preserve"> учебной программы.</w:t>
      </w:r>
    </w:p>
    <w:p w:rsidR="009E22E8" w:rsidRPr="00D93846" w:rsidP="00025963">
      <w:pPr>
        <w:pStyle w:val="NoSpacing"/>
        <w:spacing w:line="276" w:lineRule="auto"/>
        <w:jc w:val="both"/>
        <w:rPr>
          <w:color w:val="000000"/>
          <w:sz w:val="24"/>
          <w:szCs w:val="24"/>
        </w:rPr>
      </w:pPr>
      <w:r w:rsidRPr="00D93846">
        <w:rPr>
          <w:sz w:val="24"/>
          <w:szCs w:val="24"/>
        </w:rPr>
        <w:t xml:space="preserve">    </w:t>
      </w:r>
      <w:r w:rsidRPr="00D93846">
        <w:rPr>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sidRPr="00D93846" w:rsidR="00736D30">
        <w:rPr>
          <w:sz w:val="24"/>
          <w:szCs w:val="24"/>
        </w:rPr>
        <w:t xml:space="preserve"> </w:t>
      </w:r>
      <w:r w:rsidRPr="00D93846">
        <w:rPr>
          <w:sz w:val="24"/>
          <w:szCs w:val="24"/>
        </w:rPr>
        <w:t>Обучающиеся обязаны ликвидировать академическую задолженность.</w:t>
      </w:r>
    </w:p>
    <w:p w:rsidR="009E22E8"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E22E8"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осуществляющей образовательную деятельность, в пределах одного года с момента образования академической задолженности. </w:t>
      </w:r>
    </w:p>
    <w:p w:rsidR="009E22E8" w:rsidRPr="00D93846" w:rsidP="00025963">
      <w:pPr>
        <w:spacing w:line="276" w:lineRule="auto"/>
        <w:jc w:val="both"/>
      </w:pPr>
      <w:r w:rsidRPr="00D93846">
        <w:t xml:space="preserve">     </w:t>
      </w:r>
      <w:r w:rsidRPr="00D93846">
        <w:t xml:space="preserve">Обучающиеся, не прошедшие промежуточной аттестации по уважительным причинам или имеющие академическую задолженность, переводятся </w:t>
      </w:r>
      <w:r w:rsidRPr="00D93846" w:rsidR="00A01AF8">
        <w:t xml:space="preserve">в следующий класс </w:t>
      </w:r>
      <w:r w:rsidRPr="00D93846">
        <w:t>условно.</w:t>
      </w:r>
    </w:p>
    <w:p w:rsidR="009E22E8" w:rsidRPr="00D93846" w:rsidP="00025963">
      <w:pPr>
        <w:spacing w:line="276" w:lineRule="auto"/>
        <w:jc w:val="both"/>
      </w:pPr>
      <w:r w:rsidRPr="00D93846">
        <w:t xml:space="preserve">     </w:t>
      </w:r>
      <w:r w:rsidRPr="00D93846">
        <w:t>Обучающиеся школы по образовател</w:t>
      </w:r>
      <w:r w:rsidRPr="00D93846">
        <w:t xml:space="preserve">ьным программам основного </w:t>
      </w:r>
      <w:r w:rsidRPr="00D93846">
        <w:t>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E22E8" w:rsidRPr="00D93846" w:rsidP="00025963">
      <w:pPr>
        <w:spacing w:line="276" w:lineRule="auto"/>
        <w:jc w:val="both"/>
      </w:pPr>
      <w:r w:rsidRPr="00D93846">
        <w:t xml:space="preserve">     </w:t>
      </w:r>
      <w:r w:rsidRPr="00D93846">
        <w:t>Обучающиеся по образовательным программам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04086" w:rsidRPr="00D93846" w:rsidP="00025963">
      <w:pPr>
        <w:pStyle w:val="NoSpacing"/>
        <w:spacing w:line="276" w:lineRule="auto"/>
        <w:jc w:val="both"/>
        <w:rPr>
          <w:sz w:val="24"/>
          <w:szCs w:val="24"/>
        </w:rPr>
      </w:pPr>
      <w:r w:rsidRPr="00D93846">
        <w:rPr>
          <w:sz w:val="24"/>
          <w:szCs w:val="24"/>
        </w:rPr>
        <w:t xml:space="preserve">    </w:t>
      </w:r>
      <w:r w:rsidRPr="00D93846" w:rsidR="009E22E8">
        <w:rPr>
          <w:sz w:val="24"/>
          <w:szCs w:val="24"/>
        </w:rPr>
        <w:t>Обучающиеся, успешно освоившие содержание учебных программ по всем предметам учебного плана, решением педагогического совета школы переводятся в следующий класс. Предложение о переводе вносит классный руководитель.</w:t>
      </w:r>
    </w:p>
    <w:p w:rsidR="00B159B9" w:rsidRPr="00D93846" w:rsidP="00B66664">
      <w:pPr>
        <w:pStyle w:val="NoSpacing"/>
        <w:spacing w:line="276" w:lineRule="auto"/>
        <w:ind w:left="284"/>
        <w:jc w:val="center"/>
        <w:rPr>
          <w:bCs/>
          <w:iCs/>
        </w:rPr>
      </w:pPr>
      <w:r w:rsidRPr="00D93846">
        <w:rPr>
          <w:b/>
          <w:sz w:val="24"/>
          <w:szCs w:val="24"/>
        </w:rPr>
        <w:t>1.3.6.</w:t>
      </w:r>
      <w:r w:rsidRPr="00D93846">
        <w:rPr>
          <w:b/>
          <w:sz w:val="24"/>
          <w:szCs w:val="24"/>
        </w:rPr>
        <w:t>Оценка результатов деятельности образовательно</w:t>
      </w:r>
      <w:r w:rsidRPr="00D93846" w:rsidR="00F543BD">
        <w:rPr>
          <w:b/>
          <w:sz w:val="24"/>
          <w:szCs w:val="24"/>
        </w:rPr>
        <w:t>й организации</w:t>
      </w:r>
    </w:p>
    <w:p w:rsidR="00B159B9" w:rsidRPr="00D93846" w:rsidP="00025963">
      <w:pPr>
        <w:spacing w:line="276" w:lineRule="auto"/>
        <w:jc w:val="both"/>
        <w:rPr>
          <w:b/>
          <w:i/>
        </w:rPr>
      </w:pPr>
      <w:r w:rsidRPr="00D93846">
        <w:t xml:space="preserve">      </w:t>
      </w:r>
      <w:r w:rsidRPr="00D93846">
        <w:t>Оценка результатов деятельности образовательно</w:t>
      </w:r>
      <w:r w:rsidRPr="00D93846" w:rsidR="00F543BD">
        <w:t xml:space="preserve">й организации </w:t>
      </w:r>
      <w:r w:rsidRPr="00D93846">
        <w:t xml:space="preserve">осуществляется в ходе его аккредитации, а также в рамках аттестации педагогических кадров. Она проводится </w:t>
      </w:r>
      <w:r w:rsidRPr="00D93846">
        <w:rPr>
          <w:b/>
          <w:i/>
        </w:rPr>
        <w:t>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B159B9" w:rsidRPr="00D93846" w:rsidP="00025963">
      <w:pPr>
        <w:pStyle w:val="a10"/>
        <w:numPr>
          <w:ilvl w:val="1"/>
          <w:numId w:val="253"/>
        </w:numPr>
        <w:spacing w:line="276" w:lineRule="auto"/>
        <w:rPr>
          <w:sz w:val="24"/>
          <w:szCs w:val="24"/>
        </w:rPr>
      </w:pPr>
      <w:r w:rsidRPr="00D93846">
        <w:rPr>
          <w:sz w:val="24"/>
          <w:szCs w:val="24"/>
        </w:rPr>
        <w:t>результатов мониторинговых исследований разного уровня (федерального, регионального, муниципального);</w:t>
      </w:r>
    </w:p>
    <w:p w:rsidR="00B159B9" w:rsidRPr="00D93846" w:rsidP="00025963">
      <w:pPr>
        <w:pStyle w:val="a10"/>
        <w:numPr>
          <w:ilvl w:val="1"/>
          <w:numId w:val="253"/>
        </w:numPr>
        <w:spacing w:line="276" w:lineRule="auto"/>
        <w:rPr>
          <w:sz w:val="24"/>
          <w:szCs w:val="24"/>
        </w:rPr>
      </w:pPr>
      <w:r w:rsidRPr="00D93846">
        <w:rPr>
          <w:sz w:val="24"/>
          <w:szCs w:val="24"/>
        </w:rPr>
        <w:t>условий реализации основной образовательной программы основного общего образования;</w:t>
      </w:r>
    </w:p>
    <w:p w:rsidR="00B159B9" w:rsidRPr="00D93846" w:rsidP="00025963">
      <w:pPr>
        <w:pStyle w:val="a10"/>
        <w:numPr>
          <w:ilvl w:val="1"/>
          <w:numId w:val="253"/>
        </w:numPr>
        <w:spacing w:line="276" w:lineRule="auto"/>
        <w:rPr>
          <w:sz w:val="24"/>
          <w:szCs w:val="24"/>
        </w:rPr>
      </w:pPr>
      <w:r w:rsidRPr="00D93846">
        <w:rPr>
          <w:sz w:val="24"/>
          <w:szCs w:val="24"/>
        </w:rPr>
        <w:t>особенностей контингента обучающихся.</w:t>
      </w:r>
    </w:p>
    <w:p w:rsidR="008913EF" w:rsidRPr="00D93846" w:rsidP="00025963">
      <w:pPr>
        <w:spacing w:line="276" w:lineRule="auto"/>
        <w:jc w:val="both"/>
      </w:pPr>
      <w:r w:rsidRPr="00D93846">
        <w:t xml:space="preserve">    </w:t>
      </w:r>
      <w:r w:rsidRPr="00D93846" w:rsidR="00B159B9">
        <w:t>Предметом оценки в ходе данных процедур является также текущая оценочная деятель</w:t>
      </w:r>
      <w:r w:rsidRPr="00D93846">
        <w:t>ность образовательной организации</w:t>
      </w:r>
      <w:r w:rsidRPr="00D93846" w:rsidR="00B159B9">
        <w:t xml:space="preserve"> и педагогов и, в частности, отслеживание динамики образовательных достижений выпускников основной школы дан</w:t>
      </w:r>
      <w:r w:rsidRPr="00D93846">
        <w:t>ной</w:t>
      </w:r>
      <w:r w:rsidRPr="00D93846" w:rsidR="00F543BD">
        <w:t xml:space="preserve"> образовательной организации</w:t>
      </w:r>
      <w:bookmarkStart w:id="69" w:name="_Toc409691656"/>
      <w:bookmarkStart w:id="70" w:name="_Toc410653980"/>
      <w:bookmarkStart w:id="71" w:name="_Toc414553166"/>
      <w:r w:rsidRPr="00D93846" w:rsidR="004F1693">
        <w:t>.</w:t>
      </w:r>
    </w:p>
    <w:p w:rsidR="008F5E47" w:rsidRPr="00D93846" w:rsidP="00025963">
      <w:pPr>
        <w:pStyle w:val="Heading1"/>
        <w:keepLines/>
        <w:numPr>
          <w:ilvl w:val="0"/>
          <w:numId w:val="222"/>
        </w:numPr>
        <w:spacing w:before="0" w:after="0" w:line="276" w:lineRule="auto"/>
        <w:rPr>
          <w:rFonts w:ascii="Times New Roman" w:hAnsi="Times New Roman"/>
          <w:sz w:val="24"/>
          <w:szCs w:val="24"/>
        </w:rPr>
      </w:pPr>
      <w:r w:rsidRPr="00D93846">
        <w:rPr>
          <w:rFonts w:ascii="Times New Roman" w:hAnsi="Times New Roman"/>
          <w:sz w:val="24"/>
          <w:szCs w:val="24"/>
        </w:rPr>
        <w:t>Содержательный раздел</w:t>
      </w:r>
      <w:bookmarkEnd w:id="69"/>
      <w:r w:rsidRPr="00D93846">
        <w:rPr>
          <w:rFonts w:ascii="Times New Roman" w:hAnsi="Times New Roman"/>
          <w:sz w:val="24"/>
          <w:szCs w:val="24"/>
        </w:rPr>
        <w:t xml:space="preserve"> основной образовательной программы основного общего образования</w:t>
      </w:r>
      <w:bookmarkStart w:id="72" w:name="_Toc406059004"/>
      <w:bookmarkStart w:id="73" w:name="_Toc409691657"/>
      <w:bookmarkStart w:id="74" w:name="_Toc410653981"/>
      <w:bookmarkStart w:id="75" w:name="_Toc414553167"/>
      <w:bookmarkEnd w:id="70"/>
      <w:bookmarkEnd w:id="71"/>
    </w:p>
    <w:p w:rsidR="00974A17" w:rsidRPr="00D93846" w:rsidP="00025963">
      <w:pPr>
        <w:spacing w:line="276" w:lineRule="auto"/>
        <w:rPr>
          <w:lang w:eastAsia="ar-SA"/>
        </w:rPr>
      </w:pPr>
    </w:p>
    <w:p w:rsidR="008F5E47" w:rsidRPr="00D93846" w:rsidP="00025963">
      <w:pPr>
        <w:pStyle w:val="Heading1"/>
        <w:keepLines/>
        <w:spacing w:before="0" w:after="0" w:line="276" w:lineRule="auto"/>
        <w:rPr>
          <w:rFonts w:ascii="Times New Roman" w:hAnsi="Times New Roman"/>
          <w:sz w:val="24"/>
          <w:szCs w:val="24"/>
        </w:rPr>
      </w:pPr>
      <w:r w:rsidRPr="00D93846">
        <w:rPr>
          <w:rFonts w:ascii="Times New Roman" w:hAnsi="Times New Roman"/>
          <w:sz w:val="24"/>
          <w:szCs w:val="24"/>
        </w:rPr>
        <w:t>2.1. Программа развития универсальных учебных действий, вклю</w:t>
      </w:r>
      <w:r w:rsidRPr="00D93846" w:rsidR="00A01AF8">
        <w:rPr>
          <w:rFonts w:ascii="Times New Roman" w:hAnsi="Times New Roman"/>
          <w:sz w:val="24"/>
          <w:szCs w:val="24"/>
        </w:rPr>
        <w:t xml:space="preserve">чающая формирование компетенций </w:t>
      </w:r>
      <w:r w:rsidRPr="00D93846">
        <w:rPr>
          <w:rFonts w:ascii="Times New Roman" w:hAnsi="Times New Roman"/>
          <w:sz w:val="24"/>
          <w:szCs w:val="24"/>
        </w:rPr>
        <w:t>обучающихся в области использования информационно-коммуникационных технологий, учебно-исследовательской и проектной деятельности</w:t>
      </w:r>
      <w:bookmarkEnd w:id="72"/>
      <w:bookmarkEnd w:id="73"/>
      <w:bookmarkEnd w:id="74"/>
      <w:bookmarkEnd w:id="75"/>
      <w:r w:rsidRPr="00D93846">
        <w:rPr>
          <w:rFonts w:ascii="Times New Roman" w:hAnsi="Times New Roman"/>
          <w:sz w:val="24"/>
          <w:szCs w:val="24"/>
        </w:rPr>
        <w:t>.</w:t>
      </w:r>
    </w:p>
    <w:p w:rsidR="008F5E47" w:rsidRPr="00D93846" w:rsidP="00025963">
      <w:pPr>
        <w:pStyle w:val="Heading1"/>
        <w:keepLines/>
        <w:spacing w:before="0" w:after="0" w:line="276" w:lineRule="auto"/>
        <w:rPr>
          <w:rFonts w:ascii="Times New Roman" w:hAnsi="Times New Roman"/>
          <w:b w:val="0"/>
          <w:sz w:val="24"/>
          <w:szCs w:val="24"/>
        </w:rPr>
      </w:pPr>
      <w:r w:rsidRPr="00D93846">
        <w:rPr>
          <w:rFonts w:ascii="Times New Roman" w:hAnsi="Times New Roman"/>
          <w:b w:val="0"/>
          <w:sz w:val="24"/>
          <w:szCs w:val="24"/>
        </w:rPr>
        <w:t xml:space="preserve">    </w:t>
      </w:r>
      <w:r w:rsidRPr="00D93846" w:rsidR="00D81E19">
        <w:rPr>
          <w:rFonts w:ascii="Times New Roman" w:hAnsi="Times New Roman"/>
          <w:b w:val="0"/>
          <w:sz w:val="24"/>
          <w:szCs w:val="24"/>
        </w:rPr>
        <w:t>Структура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w:t>
      </w:r>
      <w:r w:rsidRPr="00D93846">
        <w:rPr>
          <w:rFonts w:ascii="Times New Roman" w:hAnsi="Times New Roman"/>
          <w:b w:val="0"/>
          <w:sz w:val="24"/>
          <w:szCs w:val="24"/>
        </w:rPr>
        <w:t>тников образовательных отношений</w:t>
      </w:r>
      <w:r w:rsidRPr="00D93846" w:rsidR="00D81E19">
        <w:rPr>
          <w:rFonts w:ascii="Times New Roman" w:hAnsi="Times New Roman"/>
          <w:b w:val="0"/>
          <w:sz w:val="24"/>
          <w:szCs w:val="24"/>
        </w:rPr>
        <w:t>, которое представляет собой рекомендации по организации работы над созданием и реализацией программы.</w:t>
      </w:r>
    </w:p>
    <w:p w:rsidR="005E1FA3" w:rsidRPr="00D93846" w:rsidP="00025963">
      <w:pPr>
        <w:spacing w:line="276" w:lineRule="auto"/>
        <w:rPr>
          <w:lang w:eastAsia="ar-SA"/>
        </w:rPr>
      </w:pPr>
    </w:p>
    <w:p w:rsidR="008F5E47" w:rsidRPr="00D93846" w:rsidP="00025963">
      <w:pPr>
        <w:pStyle w:val="NormalWeb"/>
        <w:widowControl w:val="0"/>
        <w:tabs>
          <w:tab w:val="left" w:pos="567"/>
        </w:tabs>
        <w:spacing w:before="0" w:beforeAutospacing="0" w:after="0" w:afterAutospacing="0" w:line="276" w:lineRule="auto"/>
        <w:jc w:val="both"/>
        <w:rPr>
          <w:b/>
        </w:rPr>
      </w:pPr>
      <w:r w:rsidRPr="00D93846">
        <w:rPr>
          <w:b/>
        </w:rPr>
        <w:t>2.1.1. Формы взаимодействия учас</w:t>
      </w:r>
      <w:r w:rsidRPr="00D93846">
        <w:rPr>
          <w:b/>
        </w:rPr>
        <w:t>тников образовательных отношений</w:t>
      </w:r>
      <w:r w:rsidRPr="00D93846">
        <w:rPr>
          <w:b/>
        </w:rPr>
        <w:t xml:space="preserve"> при создании и реализации программы развития универсальных учебных действий</w:t>
      </w: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 xml:space="preserve">    </w:t>
      </w:r>
      <w:r w:rsidRPr="00D93846">
        <w:t xml:space="preserve">C целью разработки и реализации программы развития УУД в </w:t>
      </w:r>
      <w:r w:rsidRPr="00D93846" w:rsidR="007660D9">
        <w:t xml:space="preserve">МБОУ </w:t>
      </w:r>
      <w:r w:rsidR="007660D9">
        <w:t xml:space="preserve">«Меусишинская СОШ им. Абдурахманова Ш.Р.» </w:t>
      </w:r>
      <w:r w:rsidRPr="00D93846">
        <w:t>создана рабочая группа под руководством заместителя директора по УВР, руководителей ШМО, осуществляющих деятельность в сфере формирования и реализации программы развития УУД. С целью сохранения преемственности в состав групп входили учителя начального и основного общего образования.</w:t>
      </w:r>
    </w:p>
    <w:p w:rsidR="00D81E19" w:rsidRPr="00D93846" w:rsidP="00025963">
      <w:pPr>
        <w:pStyle w:val="NormalWeb"/>
        <w:widowControl w:val="0"/>
        <w:tabs>
          <w:tab w:val="left" w:pos="567"/>
        </w:tabs>
        <w:spacing w:before="0" w:beforeAutospacing="0" w:after="0" w:afterAutospacing="0" w:line="276" w:lineRule="auto"/>
        <w:jc w:val="both"/>
      </w:pPr>
      <w:r w:rsidRPr="00D93846">
        <w:rPr>
          <w:shd w:val="clear" w:color="auto" w:fill="FFFFFF"/>
        </w:rPr>
        <w:t xml:space="preserve">    </w:t>
      </w:r>
      <w:r w:rsidRPr="00D93846">
        <w:rPr>
          <w:shd w:val="clear" w:color="auto" w:fill="FFFFFF"/>
        </w:rPr>
        <w:t>Направления деятельности рабочей группы включают:</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разработку основных подходов к обеспечению связи универсальных учебных действий с </w:t>
      </w:r>
      <w:r w:rsidRPr="00D93846">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Pr="00D93846" w:rsidR="008F5E47">
        <w:t>уктуре образовательной деятельности</w:t>
      </w:r>
      <w:r w:rsidRPr="00D93846">
        <w:t>;</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t>разработку основных подходов к конструированию задач на применение универсальных учебных действий;</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разработку основных подходов к </w:t>
      </w:r>
      <w:r w:rsidRPr="00D93846">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разработку основных подходов к </w:t>
      </w:r>
      <w:r w:rsidRPr="00D93846">
        <w:t>организации учебной деятельности по формированию и развитию ИКТ-компетенций;</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разработку системы мер по организации </w:t>
      </w:r>
      <w:r w:rsidRPr="00D93846">
        <w:t>взаимодействия с учебными, научными и социальными организациями, формы привлечения консультантов, экспертов и научных руководителей;</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разработку системы мер по обеспечению </w:t>
      </w:r>
      <w:r w:rsidRPr="00D93846">
        <w:t>условий для развития универсальных учебных действий у обучающихся, в том числе информационно-методического обеспечения, подготовки кадров;</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t>разработку методики и инструментария мониторинга успешности освоения и применения обучающимися универсальных учебных действий;</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w:t>
      </w:r>
      <w:r w:rsidRPr="00D93846" w:rsidR="008F5E47">
        <w:rPr>
          <w:shd w:val="clear" w:color="auto" w:fill="FFFFFF"/>
        </w:rPr>
        <w:t>ствий в образовательной деятельности</w:t>
      </w:r>
      <w:r w:rsidRPr="00D93846">
        <w:rPr>
          <w:shd w:val="clear" w:color="auto" w:fill="FFFFFF"/>
        </w:rPr>
        <w:t>;</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организацию и проведение методических семинаров с педа</w:t>
      </w:r>
      <w:r w:rsidRPr="00D93846" w:rsidR="008F5E47">
        <w:rPr>
          <w:shd w:val="clear" w:color="auto" w:fill="FFFFFF"/>
        </w:rPr>
        <w:t>гогами-предметниками и школьным</w:t>
      </w:r>
      <w:r w:rsidRPr="00D93846">
        <w:rPr>
          <w:shd w:val="clear" w:color="auto" w:fill="FFFFFF"/>
        </w:rPr>
        <w:t xml:space="preserve"> </w:t>
      </w:r>
      <w:r w:rsidRPr="00D93846" w:rsidR="008F5E47">
        <w:rPr>
          <w:shd w:val="clear" w:color="auto" w:fill="FFFFFF"/>
        </w:rPr>
        <w:t xml:space="preserve">педагогом-психологом, </w:t>
      </w:r>
      <w:r w:rsidRPr="00D93846">
        <w:rPr>
          <w:shd w:val="clear" w:color="auto" w:fill="FFFFFF"/>
        </w:rPr>
        <w:t>привлечение заинтересованных представителей органа государ</w:t>
      </w:r>
      <w:r w:rsidRPr="00D93846" w:rsidR="008F5E47">
        <w:rPr>
          <w:shd w:val="clear" w:color="auto" w:fill="FFFFFF"/>
        </w:rPr>
        <w:t>ственного общественного участия</w:t>
      </w:r>
      <w:r w:rsidRPr="00D93846">
        <w:rPr>
          <w:shd w:val="clear" w:color="auto" w:fill="FFFFFF"/>
        </w:rPr>
        <w:t xml:space="preserve"> по анализу и способам минимизации рисков развития УУД у </w:t>
      </w:r>
      <w:r w:rsidRPr="00D93846" w:rsidR="008F5E47">
        <w:rPr>
          <w:shd w:val="clear" w:color="auto" w:fill="FFFFFF"/>
        </w:rPr>
        <w:t>обучающихся</w:t>
      </w:r>
      <w:r w:rsidRPr="00D93846">
        <w:rPr>
          <w:shd w:val="clear" w:color="auto" w:fill="FFFFFF"/>
        </w:rPr>
        <w:t>;</w:t>
      </w:r>
    </w:p>
    <w:p w:rsidR="00D81E19"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организацию разъяснительной </w:t>
      </w:r>
      <w:r w:rsidRPr="00D93846">
        <w:rPr>
          <w:shd w:val="clear" w:color="auto" w:fill="FFFFFF"/>
        </w:rPr>
        <w:t xml:space="preserve">просветительской работы с родителями по проблемам развития УУД у </w:t>
      </w:r>
      <w:r w:rsidRPr="00D93846">
        <w:rPr>
          <w:shd w:val="clear" w:color="auto" w:fill="FFFFFF"/>
        </w:rPr>
        <w:t>обучающихся</w:t>
      </w:r>
      <w:r w:rsidRPr="00D93846">
        <w:rPr>
          <w:shd w:val="clear" w:color="auto" w:fill="FFFFFF"/>
        </w:rPr>
        <w:t>;</w:t>
      </w:r>
    </w:p>
    <w:p w:rsidR="0059489B" w:rsidRPr="00D93846" w:rsidP="00025963">
      <w:pPr>
        <w:pStyle w:val="NormalWeb"/>
        <w:widowControl w:val="0"/>
        <w:numPr>
          <w:ilvl w:val="0"/>
          <w:numId w:val="254"/>
        </w:numPr>
        <w:tabs>
          <w:tab w:val="clear" w:pos="720"/>
          <w:tab w:val="num" w:pos="993"/>
        </w:tabs>
        <w:spacing w:before="0" w:beforeAutospacing="0" w:after="0" w:afterAutospacing="0" w:line="276" w:lineRule="auto"/>
        <w:ind w:left="0" w:firstLine="709"/>
        <w:jc w:val="both"/>
        <w:textAlignment w:val="baseline"/>
      </w:pPr>
      <w:r w:rsidRPr="00D93846">
        <w:rPr>
          <w:shd w:val="clear" w:color="auto" w:fill="FFFFFF"/>
        </w:rPr>
        <w:t xml:space="preserve">организацию отражения результатов работы по формированию УУД </w:t>
      </w:r>
      <w:r w:rsidRPr="00D93846" w:rsidR="008F5E47">
        <w:rPr>
          <w:shd w:val="clear" w:color="auto" w:fill="FFFFFF"/>
        </w:rPr>
        <w:t>об</w:t>
      </w:r>
      <w:r w:rsidRPr="00D93846">
        <w:rPr>
          <w:shd w:val="clear" w:color="auto" w:fill="FFFFFF"/>
        </w:rPr>
        <w:t>уча</w:t>
      </w:r>
      <w:r w:rsidRPr="00D93846" w:rsidR="008F5E47">
        <w:rPr>
          <w:shd w:val="clear" w:color="auto" w:fill="FFFFFF"/>
        </w:rPr>
        <w:t>ю</w:t>
      </w:r>
      <w:r w:rsidRPr="00D93846">
        <w:rPr>
          <w:shd w:val="clear" w:color="auto" w:fill="FFFFFF"/>
        </w:rPr>
        <w:t>щихся на сайте образовательной организации.</w:t>
      </w: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2.1.2. Цели и задачи программы, описание ее места и роли в реализации требований ФГОС</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rPr>
        <w:t xml:space="preserve">    </w:t>
      </w:r>
      <w:r w:rsidRPr="00D93846">
        <w:rPr>
          <w:b/>
          <w:bCs/>
        </w:rPr>
        <w:t>Целью программы</w:t>
      </w:r>
      <w:r w:rsidRPr="00D93846">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w:t>
      </w:r>
      <w:r w:rsidRPr="00D93846">
        <w:t>ООО, с тем, чтобы</w:t>
      </w:r>
      <w:r w:rsidRPr="00D93846">
        <w:t xml:space="preserve"> сформировать у </w:t>
      </w:r>
      <w:r w:rsidRPr="00D93846">
        <w:t>об</w:t>
      </w:r>
      <w:r w:rsidRPr="00D93846">
        <w:t>уча</w:t>
      </w:r>
      <w:r w:rsidRPr="00D93846">
        <w:t>ю</w:t>
      </w:r>
      <w:r w:rsidRPr="00D93846">
        <w:t>щихся основной школы способности к самостоятельному учебному целеполаганию и учебному сотрудничеству.</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В соответствии с указанной целью программа развития УУД в основной школе определяет следующие </w:t>
      </w:r>
      <w:r w:rsidRPr="00D93846">
        <w:rPr>
          <w:b/>
          <w:bCs/>
        </w:rPr>
        <w:t>задачи</w:t>
      </w:r>
      <w:r w:rsidRPr="00D93846">
        <w:t>:</w:t>
      </w:r>
    </w:p>
    <w:p w:rsidR="00D81E19" w:rsidRPr="00D93846" w:rsidP="00025963">
      <w:pPr>
        <w:pStyle w:val="NormalWeb"/>
        <w:widowControl w:val="0"/>
        <w:numPr>
          <w:ilvl w:val="0"/>
          <w:numId w:val="255"/>
        </w:numPr>
        <w:tabs>
          <w:tab w:val="clear" w:pos="720"/>
          <w:tab w:val="num" w:pos="993"/>
        </w:tabs>
        <w:spacing w:before="0" w:beforeAutospacing="0" w:after="0" w:afterAutospacing="0" w:line="276" w:lineRule="auto"/>
        <w:ind w:left="0" w:firstLine="709"/>
        <w:jc w:val="both"/>
        <w:textAlignment w:val="baseline"/>
      </w:pPr>
      <w:r w:rsidRPr="00D93846">
        <w:t>организация взаимодействия педагогов и обучающихся и их родителей по развитию универсальных учебных действий в основной школе;</w:t>
      </w:r>
    </w:p>
    <w:p w:rsidR="00D81E19" w:rsidRPr="00D93846" w:rsidP="00025963">
      <w:pPr>
        <w:pStyle w:val="NormalWeb"/>
        <w:widowControl w:val="0"/>
        <w:numPr>
          <w:ilvl w:val="0"/>
          <w:numId w:val="255"/>
        </w:numPr>
        <w:tabs>
          <w:tab w:val="clear" w:pos="720"/>
          <w:tab w:val="num" w:pos="993"/>
        </w:tabs>
        <w:spacing w:before="0" w:beforeAutospacing="0" w:after="0" w:afterAutospacing="0" w:line="276" w:lineRule="auto"/>
        <w:ind w:left="0" w:firstLine="709"/>
        <w:jc w:val="both"/>
        <w:textAlignment w:val="baseline"/>
      </w:pPr>
      <w:r w:rsidRPr="00D93846">
        <w:t>реализация основных подходов, обеспечивающих эффективное освоение УУД обучающимися, в</w:t>
      </w:r>
      <w:r w:rsidRPr="00D93846" w:rsidR="00974A17">
        <w:t xml:space="preserve">заимосвязь способов организации </w:t>
      </w:r>
      <w:r w:rsidRPr="00D93846">
        <w:t>урочной и внеурочной деятельности обучающихся по развитию УУД, в том числе на материале содержания учебных предметов;</w:t>
      </w:r>
    </w:p>
    <w:p w:rsidR="00D81E19" w:rsidRPr="00D93846" w:rsidP="00025963">
      <w:pPr>
        <w:pStyle w:val="NormalWeb"/>
        <w:widowControl w:val="0"/>
        <w:numPr>
          <w:ilvl w:val="0"/>
          <w:numId w:val="255"/>
        </w:numPr>
        <w:tabs>
          <w:tab w:val="clear" w:pos="720"/>
          <w:tab w:val="num" w:pos="993"/>
        </w:tabs>
        <w:spacing w:before="0" w:beforeAutospacing="0" w:after="0" w:afterAutospacing="0" w:line="276" w:lineRule="auto"/>
        <w:ind w:left="0" w:firstLine="709"/>
        <w:jc w:val="both"/>
        <w:textAlignment w:val="baseline"/>
      </w:pPr>
      <w:r w:rsidRPr="00D93846">
        <w:t>включение развивающих задач как в урочную, так и внеурочную деятельность обучающихся;</w:t>
      </w:r>
    </w:p>
    <w:p w:rsidR="00D81E19" w:rsidRPr="00D93846" w:rsidP="00025963">
      <w:pPr>
        <w:pStyle w:val="NormalWeb"/>
        <w:widowControl w:val="0"/>
        <w:numPr>
          <w:ilvl w:val="0"/>
          <w:numId w:val="255"/>
        </w:numPr>
        <w:tabs>
          <w:tab w:val="clear" w:pos="720"/>
          <w:tab w:val="num" w:pos="993"/>
        </w:tabs>
        <w:spacing w:before="0" w:beforeAutospacing="0" w:after="0" w:afterAutospacing="0" w:line="276" w:lineRule="auto"/>
        <w:ind w:left="0" w:firstLine="709"/>
        <w:jc w:val="both"/>
        <w:textAlignment w:val="baseline"/>
      </w:pPr>
      <w:r w:rsidRPr="00D93846">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EC5C04"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Pr="00D93846" w:rsidR="00EC5C04">
        <w:rPr>
          <w:b/>
        </w:rPr>
        <w:t>уктуре образовательной деятельности.</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К принципам формирования УУД в основной школе можно отнести следующие:</w:t>
      </w:r>
    </w:p>
    <w:p w:rsidR="00D81E19" w:rsidRPr="00D93846" w:rsidP="00025963">
      <w:pPr>
        <w:pStyle w:val="NormalWeb"/>
        <w:widowControl w:val="0"/>
        <w:numPr>
          <w:ilvl w:val="0"/>
          <w:numId w:val="256"/>
        </w:numPr>
        <w:tabs>
          <w:tab w:val="left" w:pos="1134"/>
        </w:tabs>
        <w:spacing w:before="0" w:beforeAutospacing="0" w:after="0" w:afterAutospacing="0" w:line="276" w:lineRule="auto"/>
        <w:ind w:left="0" w:firstLine="709"/>
        <w:jc w:val="both"/>
        <w:textAlignment w:val="baseline"/>
      </w:pPr>
      <w:r w:rsidRPr="00D93846">
        <w:t xml:space="preserve">формирование </w:t>
      </w:r>
      <w:r w:rsidRPr="00D93846" w:rsidR="00EC5C04">
        <w:t>УУД – задача, сквозная для всей образовательной деятельности</w:t>
      </w:r>
      <w:r w:rsidRPr="00D93846">
        <w:t xml:space="preserve"> (урочная, внеурочная деятельность);</w:t>
      </w:r>
    </w:p>
    <w:p w:rsidR="00D81E19" w:rsidRPr="00D93846" w:rsidP="00025963">
      <w:pPr>
        <w:pStyle w:val="NormalWeb"/>
        <w:widowControl w:val="0"/>
        <w:numPr>
          <w:ilvl w:val="0"/>
          <w:numId w:val="256"/>
        </w:numPr>
        <w:tabs>
          <w:tab w:val="left" w:pos="1134"/>
        </w:tabs>
        <w:spacing w:before="0" w:beforeAutospacing="0" w:after="0" w:afterAutospacing="0" w:line="276" w:lineRule="auto"/>
        <w:ind w:left="0" w:firstLine="709"/>
        <w:jc w:val="both"/>
        <w:textAlignment w:val="baseline"/>
      </w:pPr>
      <w:r w:rsidRPr="00D93846">
        <w:t xml:space="preserve">формирование УУД обязательно требует работы с предметным или </w:t>
      </w:r>
      <w:r w:rsidRPr="00D93846">
        <w:t>междисципдинарным</w:t>
      </w:r>
      <w:r w:rsidRPr="00D93846">
        <w:t xml:space="preserve"> содержанием;</w:t>
      </w:r>
    </w:p>
    <w:p w:rsidR="00D81E19" w:rsidRPr="00D93846" w:rsidP="00025963">
      <w:pPr>
        <w:pStyle w:val="NormalWeb"/>
        <w:widowControl w:val="0"/>
        <w:numPr>
          <w:ilvl w:val="0"/>
          <w:numId w:val="256"/>
        </w:numPr>
        <w:tabs>
          <w:tab w:val="left" w:pos="1134"/>
        </w:tabs>
        <w:spacing w:before="0" w:beforeAutospacing="0" w:after="0" w:afterAutospacing="0" w:line="276" w:lineRule="auto"/>
        <w:ind w:left="0" w:firstLine="709"/>
        <w:jc w:val="both"/>
        <w:textAlignment w:val="baseline"/>
      </w:pPr>
      <w:r w:rsidRPr="00D93846">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D81E19" w:rsidRPr="00D93846" w:rsidP="00025963">
      <w:pPr>
        <w:pStyle w:val="NormalWeb"/>
        <w:widowControl w:val="0"/>
        <w:numPr>
          <w:ilvl w:val="0"/>
          <w:numId w:val="256"/>
        </w:numPr>
        <w:tabs>
          <w:tab w:val="left" w:pos="1134"/>
        </w:tabs>
        <w:spacing w:before="0" w:beforeAutospacing="0" w:after="0" w:afterAutospacing="0" w:line="276" w:lineRule="auto"/>
        <w:ind w:left="0" w:firstLine="709"/>
        <w:jc w:val="both"/>
        <w:textAlignment w:val="baseline"/>
      </w:pPr>
      <w:r w:rsidRPr="00D93846">
        <w:t>отход от понимания урока как ключевой е</w:t>
      </w:r>
      <w:r w:rsidRPr="00D93846" w:rsidR="00EC5C04">
        <w:t>диницы образовательной деятельности</w:t>
      </w:r>
      <w:r w:rsidRPr="00D93846">
        <w:t xml:space="preserve">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EC5C04" w:rsidRPr="00D93846" w:rsidP="00025963">
      <w:pPr>
        <w:pStyle w:val="NormalWeb"/>
        <w:widowControl w:val="0"/>
        <w:numPr>
          <w:ilvl w:val="0"/>
          <w:numId w:val="256"/>
        </w:numPr>
        <w:tabs>
          <w:tab w:val="left" w:pos="1134"/>
        </w:tabs>
        <w:spacing w:before="0" w:beforeAutospacing="0" w:after="0" w:afterAutospacing="0" w:line="276" w:lineRule="auto"/>
        <w:ind w:left="0" w:firstLine="709"/>
        <w:jc w:val="both"/>
        <w:textAlignment w:val="baseline"/>
      </w:pPr>
      <w:r w:rsidRPr="00D93846">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EC5C04" w:rsidRPr="00D93846" w:rsidP="00025963">
      <w:pPr>
        <w:pStyle w:val="NormalWeb"/>
        <w:widowControl w:val="0"/>
        <w:tabs>
          <w:tab w:val="left" w:pos="1134"/>
        </w:tabs>
        <w:spacing w:before="0" w:beforeAutospacing="0" w:after="0" w:afterAutospacing="0" w:line="276" w:lineRule="auto"/>
        <w:jc w:val="both"/>
        <w:textAlignment w:val="baseline"/>
      </w:pPr>
      <w:r w:rsidRPr="00D93846">
        <w:t xml:space="preserve">    По отношению к начальной школе программа развития УУД сохраняет преемственность, но учитывается индивидуализация образовательной деятельности и умение инициативно разворачивать учебное сотрудничество с другими людьми.</w:t>
      </w:r>
    </w:p>
    <w:p w:rsidR="00EC5C04"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EC5C04" w:rsidRPr="00D93846" w:rsidP="00025963">
      <w:pPr>
        <w:pStyle w:val="NormalWeb"/>
        <w:widowControl w:val="0"/>
        <w:tabs>
          <w:tab w:val="left" w:pos="567"/>
        </w:tabs>
        <w:spacing w:before="0" w:beforeAutospacing="0" w:after="0" w:afterAutospacing="0" w:line="276" w:lineRule="auto"/>
        <w:jc w:val="both"/>
      </w:pPr>
      <w:r w:rsidRPr="00D93846">
        <w:t xml:space="preserve">    Формы успешной деятельности по развитию УУД:</w:t>
      </w:r>
    </w:p>
    <w:p w:rsidR="00EC5C04" w:rsidRPr="00D93846" w:rsidP="00025963">
      <w:pPr>
        <w:pStyle w:val="NormalWeb"/>
        <w:widowControl w:val="0"/>
        <w:numPr>
          <w:ilvl w:val="0"/>
          <w:numId w:val="257"/>
        </w:numPr>
        <w:tabs>
          <w:tab w:val="left" w:pos="567"/>
        </w:tabs>
        <w:spacing w:before="0" w:beforeAutospacing="0" w:after="0" w:afterAutospacing="0" w:line="276" w:lineRule="auto"/>
        <w:jc w:val="both"/>
      </w:pPr>
      <w:r w:rsidRPr="00D93846">
        <w:t>уроки одновозрастные и разновозрастные;</w:t>
      </w:r>
    </w:p>
    <w:p w:rsidR="00EC5C04" w:rsidRPr="00D93846" w:rsidP="00025963">
      <w:pPr>
        <w:pStyle w:val="NormalWeb"/>
        <w:widowControl w:val="0"/>
        <w:numPr>
          <w:ilvl w:val="0"/>
          <w:numId w:val="257"/>
        </w:numPr>
        <w:tabs>
          <w:tab w:val="left" w:pos="567"/>
        </w:tabs>
        <w:spacing w:before="0" w:beforeAutospacing="0" w:after="0" w:afterAutospacing="0" w:line="276" w:lineRule="auto"/>
        <w:jc w:val="both"/>
      </w:pPr>
      <w:r w:rsidRPr="00D93846">
        <w:t>занятия - тренинги;</w:t>
      </w:r>
    </w:p>
    <w:p w:rsidR="00EC5C04" w:rsidRPr="00D93846" w:rsidP="00025963">
      <w:pPr>
        <w:pStyle w:val="NormalWeb"/>
        <w:widowControl w:val="0"/>
        <w:numPr>
          <w:ilvl w:val="0"/>
          <w:numId w:val="257"/>
        </w:numPr>
        <w:tabs>
          <w:tab w:val="left" w:pos="567"/>
        </w:tabs>
        <w:spacing w:before="0" w:beforeAutospacing="0" w:after="0" w:afterAutospacing="0" w:line="276" w:lineRule="auto"/>
        <w:jc w:val="both"/>
      </w:pPr>
      <w:r w:rsidRPr="00D93846">
        <w:t>проекты;</w:t>
      </w:r>
    </w:p>
    <w:p w:rsidR="00EC5C04" w:rsidRPr="00D93846" w:rsidP="00025963">
      <w:pPr>
        <w:pStyle w:val="NormalWeb"/>
        <w:widowControl w:val="0"/>
        <w:numPr>
          <w:ilvl w:val="0"/>
          <w:numId w:val="257"/>
        </w:numPr>
        <w:tabs>
          <w:tab w:val="left" w:pos="567"/>
        </w:tabs>
        <w:spacing w:before="0" w:beforeAutospacing="0" w:after="0" w:afterAutospacing="0" w:line="276" w:lineRule="auto"/>
        <w:jc w:val="both"/>
      </w:pPr>
      <w:r w:rsidRPr="00D93846">
        <w:t>практики;</w:t>
      </w:r>
    </w:p>
    <w:p w:rsidR="00EC5C04" w:rsidRPr="00D93846" w:rsidP="00025963">
      <w:pPr>
        <w:pStyle w:val="NormalWeb"/>
        <w:widowControl w:val="0"/>
        <w:numPr>
          <w:ilvl w:val="0"/>
          <w:numId w:val="257"/>
        </w:numPr>
        <w:tabs>
          <w:tab w:val="left" w:pos="567"/>
        </w:tabs>
        <w:spacing w:before="0" w:beforeAutospacing="0" w:after="0" w:afterAutospacing="0" w:line="276" w:lineRule="auto"/>
        <w:jc w:val="both"/>
      </w:pPr>
      <w:r w:rsidRPr="00D93846">
        <w:t>конференции;</w:t>
      </w:r>
    </w:p>
    <w:p w:rsidR="00EC5C04" w:rsidRPr="00D93846" w:rsidP="00025963">
      <w:pPr>
        <w:pStyle w:val="NormalWeb"/>
        <w:widowControl w:val="0"/>
        <w:numPr>
          <w:ilvl w:val="0"/>
          <w:numId w:val="257"/>
        </w:numPr>
        <w:tabs>
          <w:tab w:val="left" w:pos="567"/>
        </w:tabs>
        <w:spacing w:before="0" w:beforeAutospacing="0" w:after="0" w:afterAutospacing="0" w:line="276" w:lineRule="auto"/>
        <w:jc w:val="both"/>
      </w:pPr>
      <w:r w:rsidRPr="00D93846">
        <w:t>презентации и т.д.</w:t>
      </w:r>
    </w:p>
    <w:p w:rsidR="00EC5C04"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w:t>
      </w:r>
      <w:r w:rsidRPr="00D93846" w:rsidR="00D81E19">
        <w:t>элективов</w:t>
      </w:r>
      <w:r w:rsidRPr="00D93846" w:rsidR="00D81E19">
        <w:t>.</w:t>
      </w:r>
    </w:p>
    <w:p w:rsidR="00974A17" w:rsidRPr="00D93846" w:rsidP="00025963">
      <w:pPr>
        <w:pStyle w:val="NormalWeb"/>
        <w:widowControl w:val="0"/>
        <w:tabs>
          <w:tab w:val="left" w:pos="567"/>
        </w:tabs>
        <w:spacing w:before="0" w:beforeAutospacing="0" w:after="0" w:afterAutospacing="0" w:line="276" w:lineRule="auto"/>
        <w:jc w:val="both"/>
        <w:rPr>
          <w:b/>
        </w:rPr>
      </w:pP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2.1.4. Типовые задачи применения универсальных учебных действий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Различаются два типа заданий, связанных с УУД:</w:t>
      </w:r>
    </w:p>
    <w:p w:rsidR="00D81E19" w:rsidRPr="00D93846" w:rsidP="00025963">
      <w:pPr>
        <w:pStyle w:val="NormalWeb"/>
        <w:widowControl w:val="0"/>
        <w:numPr>
          <w:ilvl w:val="0"/>
          <w:numId w:val="258"/>
        </w:numPr>
        <w:tabs>
          <w:tab w:val="left" w:pos="993"/>
        </w:tabs>
        <w:spacing w:before="0" w:beforeAutospacing="0" w:after="0" w:afterAutospacing="0" w:line="276" w:lineRule="auto"/>
        <w:jc w:val="both"/>
        <w:textAlignment w:val="baseline"/>
      </w:pPr>
      <w:r w:rsidRPr="00D93846">
        <w:t>задания, позволяющие в р</w:t>
      </w:r>
      <w:r w:rsidRPr="00D93846" w:rsidR="00EC5C04">
        <w:t xml:space="preserve">амках образовательной деятельности </w:t>
      </w:r>
      <w:r w:rsidRPr="00D93846">
        <w:t>сформировать УУД;</w:t>
      </w:r>
    </w:p>
    <w:p w:rsidR="00D81E19" w:rsidRPr="00D93846" w:rsidP="00025963">
      <w:pPr>
        <w:pStyle w:val="NormalWeb"/>
        <w:widowControl w:val="0"/>
        <w:numPr>
          <w:ilvl w:val="0"/>
          <w:numId w:val="258"/>
        </w:numPr>
        <w:tabs>
          <w:tab w:val="left" w:pos="993"/>
        </w:tabs>
        <w:spacing w:before="0" w:beforeAutospacing="0" w:after="0" w:afterAutospacing="0" w:line="276" w:lineRule="auto"/>
        <w:jc w:val="both"/>
        <w:textAlignment w:val="baseline"/>
      </w:pPr>
      <w:r w:rsidRPr="00D93846">
        <w:t>задания, позволяющие диагностировать уровень сформированности УУД.</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Во втором случае задание может быть сконструировано таким образом, чтобы проявлять способность </w:t>
      </w:r>
      <w:r w:rsidRPr="00D93846">
        <w:t>об</w:t>
      </w:r>
      <w:r w:rsidRPr="00D93846">
        <w:t>уча</w:t>
      </w:r>
      <w:r w:rsidRPr="00D93846">
        <w:t>ю</w:t>
      </w:r>
      <w:r w:rsidRPr="00D93846">
        <w:t>щегося применять какое-то конкретное универсальное учебное действие.</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В основной школе возможно использовать в том числе следующие типы задач:</w:t>
      </w:r>
    </w:p>
    <w:p w:rsidR="00974A17" w:rsidRPr="00D93846" w:rsidP="00025963">
      <w:pPr>
        <w:pStyle w:val="NormalWeb"/>
        <w:widowControl w:val="0"/>
        <w:tabs>
          <w:tab w:val="left" w:pos="567"/>
        </w:tabs>
        <w:spacing w:before="0" w:beforeAutospacing="0" w:after="0" w:afterAutospacing="0" w:line="276" w:lineRule="auto"/>
        <w:jc w:val="both"/>
      </w:pPr>
    </w:p>
    <w:tbl>
      <w:tblPr>
        <w:tblStyle w:val="TableNormal"/>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804"/>
      </w:tblGrid>
      <w:tr w:rsidTr="00B83650">
        <w:tblPrEx>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977" w:type="dxa"/>
          </w:tcPr>
          <w:p w:rsidR="00D81E19" w:rsidRPr="00D93846" w:rsidP="00025963">
            <w:pPr>
              <w:pStyle w:val="PlainText"/>
              <w:spacing w:line="276" w:lineRule="auto"/>
              <w:jc w:val="center"/>
              <w:outlineLvl w:val="0"/>
              <w:rPr>
                <w:rFonts w:ascii="Times New Roman" w:hAnsi="Times New Roman" w:cs="Times New Roman"/>
                <w:sz w:val="24"/>
                <w:szCs w:val="24"/>
              </w:rPr>
            </w:pPr>
            <w:r w:rsidRPr="00D93846">
              <w:rPr>
                <w:rFonts w:ascii="Times New Roman" w:hAnsi="Times New Roman" w:cs="Times New Roman"/>
                <w:sz w:val="24"/>
                <w:szCs w:val="24"/>
              </w:rPr>
              <w:t>Универсальные учебные действия</w:t>
            </w:r>
          </w:p>
        </w:tc>
        <w:tc>
          <w:tcPr>
            <w:tcW w:w="6804" w:type="dxa"/>
          </w:tcPr>
          <w:p w:rsidR="00D81E19" w:rsidRPr="00D93846" w:rsidP="00025963">
            <w:pPr>
              <w:pStyle w:val="PlainText"/>
              <w:spacing w:line="276" w:lineRule="auto"/>
              <w:jc w:val="center"/>
              <w:outlineLvl w:val="0"/>
              <w:rPr>
                <w:rFonts w:ascii="Times New Roman" w:hAnsi="Times New Roman" w:cs="Times New Roman"/>
                <w:sz w:val="24"/>
                <w:szCs w:val="24"/>
              </w:rPr>
            </w:pPr>
            <w:r w:rsidRPr="00D93846">
              <w:rPr>
                <w:rFonts w:ascii="Times New Roman" w:hAnsi="Times New Roman" w:cs="Times New Roman"/>
                <w:sz w:val="24"/>
                <w:szCs w:val="24"/>
              </w:rPr>
              <w:t>Типы задач</w:t>
            </w:r>
          </w:p>
        </w:tc>
      </w:tr>
      <w:tr w:rsidTr="00B83650">
        <w:tblPrEx>
          <w:tblW w:w="9781" w:type="dxa"/>
          <w:tblInd w:w="108" w:type="dxa"/>
          <w:tblLook w:val="00A0"/>
        </w:tblPrEx>
        <w:tc>
          <w:tcPr>
            <w:tcW w:w="2977" w:type="dxa"/>
          </w:tcPr>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Личностные</w:t>
            </w:r>
          </w:p>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 xml:space="preserve"> универсальные учебные действия</w:t>
            </w:r>
          </w:p>
          <w:p w:rsidR="00D81E19" w:rsidRPr="00D93846" w:rsidP="00025963">
            <w:pPr>
              <w:pStyle w:val="PlainText"/>
              <w:spacing w:line="276" w:lineRule="auto"/>
              <w:jc w:val="both"/>
              <w:outlineLvl w:val="0"/>
              <w:rPr>
                <w:rFonts w:ascii="Times New Roman" w:hAnsi="Times New Roman" w:cs="Times New Roman"/>
                <w:sz w:val="24"/>
                <w:szCs w:val="24"/>
              </w:rPr>
            </w:pPr>
          </w:p>
        </w:tc>
        <w:tc>
          <w:tcPr>
            <w:tcW w:w="6804" w:type="dxa"/>
          </w:tcPr>
          <w:p w:rsidR="00D81E19" w:rsidRPr="00D93846" w:rsidP="00025963">
            <w:pPr>
              <w:pStyle w:val="a10"/>
              <w:numPr>
                <w:ilvl w:val="0"/>
                <w:numId w:val="259"/>
              </w:numPr>
              <w:tabs>
                <w:tab w:val="left" w:pos="175"/>
              </w:tabs>
              <w:spacing w:line="276" w:lineRule="auto"/>
              <w:ind w:left="0" w:firstLine="0"/>
              <w:rPr>
                <w:sz w:val="24"/>
                <w:szCs w:val="24"/>
              </w:rPr>
            </w:pPr>
            <w:r w:rsidRPr="00D93846">
              <w:rPr>
                <w:sz w:val="24"/>
                <w:szCs w:val="24"/>
              </w:rPr>
              <w:t>на личностное самоопределение;</w:t>
            </w:r>
          </w:p>
          <w:p w:rsidR="00D81E19" w:rsidRPr="00D93846" w:rsidP="00025963">
            <w:pPr>
              <w:pStyle w:val="a10"/>
              <w:numPr>
                <w:ilvl w:val="0"/>
                <w:numId w:val="259"/>
              </w:numPr>
              <w:tabs>
                <w:tab w:val="left" w:pos="175"/>
              </w:tabs>
              <w:spacing w:line="276" w:lineRule="auto"/>
              <w:ind w:left="0" w:firstLine="0"/>
              <w:rPr>
                <w:sz w:val="24"/>
                <w:szCs w:val="24"/>
              </w:rPr>
            </w:pPr>
            <w:r w:rsidRPr="00D93846">
              <w:rPr>
                <w:sz w:val="24"/>
                <w:szCs w:val="24"/>
              </w:rPr>
              <w:t>на развитие Я-концепции;</w:t>
            </w:r>
          </w:p>
          <w:p w:rsidR="00D81E19" w:rsidRPr="00D93846" w:rsidP="00025963">
            <w:pPr>
              <w:pStyle w:val="a10"/>
              <w:numPr>
                <w:ilvl w:val="0"/>
                <w:numId w:val="259"/>
              </w:numPr>
              <w:tabs>
                <w:tab w:val="left" w:pos="175"/>
              </w:tabs>
              <w:spacing w:line="276" w:lineRule="auto"/>
              <w:ind w:left="0" w:firstLine="0"/>
              <w:rPr>
                <w:sz w:val="24"/>
                <w:szCs w:val="24"/>
              </w:rPr>
            </w:pPr>
            <w:r w:rsidRPr="00D93846">
              <w:rPr>
                <w:sz w:val="24"/>
                <w:szCs w:val="24"/>
              </w:rPr>
              <w:t xml:space="preserve">на </w:t>
            </w:r>
            <w:r w:rsidRPr="00D93846">
              <w:rPr>
                <w:sz w:val="24"/>
                <w:szCs w:val="24"/>
              </w:rPr>
              <w:t>смыслообразование</w:t>
            </w:r>
            <w:r w:rsidRPr="00D93846">
              <w:rPr>
                <w:sz w:val="24"/>
                <w:szCs w:val="24"/>
              </w:rPr>
              <w:t>;</w:t>
            </w:r>
          </w:p>
          <w:p w:rsidR="00D81E19" w:rsidRPr="00D93846" w:rsidP="00025963">
            <w:pPr>
              <w:pStyle w:val="a10"/>
              <w:numPr>
                <w:ilvl w:val="0"/>
                <w:numId w:val="259"/>
              </w:numPr>
              <w:tabs>
                <w:tab w:val="left" w:pos="175"/>
              </w:tabs>
              <w:spacing w:line="276" w:lineRule="auto"/>
              <w:ind w:left="0" w:firstLine="0"/>
              <w:rPr>
                <w:sz w:val="24"/>
                <w:szCs w:val="24"/>
              </w:rPr>
            </w:pPr>
            <w:r w:rsidRPr="00D93846">
              <w:rPr>
                <w:sz w:val="24"/>
                <w:szCs w:val="24"/>
              </w:rPr>
              <w:t>на мотивацию;</w:t>
            </w:r>
          </w:p>
          <w:p w:rsidR="00D81E19" w:rsidRPr="00D93846" w:rsidP="00025963">
            <w:pPr>
              <w:pStyle w:val="a10"/>
              <w:numPr>
                <w:ilvl w:val="0"/>
                <w:numId w:val="259"/>
              </w:numPr>
              <w:tabs>
                <w:tab w:val="left" w:pos="175"/>
              </w:tabs>
              <w:spacing w:line="276" w:lineRule="auto"/>
              <w:ind w:left="0" w:firstLine="0"/>
              <w:rPr>
                <w:sz w:val="24"/>
                <w:szCs w:val="24"/>
              </w:rPr>
            </w:pPr>
            <w:r w:rsidRPr="00D93846">
              <w:rPr>
                <w:sz w:val="24"/>
                <w:szCs w:val="24"/>
              </w:rPr>
              <w:t>на нравственно-этическое оценивание.</w:t>
            </w:r>
          </w:p>
        </w:tc>
      </w:tr>
      <w:tr w:rsidTr="00B83650">
        <w:tblPrEx>
          <w:tblW w:w="9781" w:type="dxa"/>
          <w:tblInd w:w="108" w:type="dxa"/>
          <w:tblLook w:val="00A0"/>
        </w:tblPrEx>
        <w:tc>
          <w:tcPr>
            <w:tcW w:w="2977" w:type="dxa"/>
          </w:tcPr>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Коммуникативные универсальные учебные действия</w:t>
            </w:r>
          </w:p>
          <w:p w:rsidR="00D81E19" w:rsidRPr="00D93846" w:rsidP="00025963">
            <w:pPr>
              <w:pStyle w:val="PlainText"/>
              <w:spacing w:line="276" w:lineRule="auto"/>
              <w:jc w:val="both"/>
              <w:outlineLvl w:val="0"/>
              <w:rPr>
                <w:rFonts w:ascii="Times New Roman" w:hAnsi="Times New Roman" w:cs="Times New Roman"/>
                <w:sz w:val="24"/>
                <w:szCs w:val="24"/>
              </w:rPr>
            </w:pPr>
          </w:p>
        </w:tc>
        <w:tc>
          <w:tcPr>
            <w:tcW w:w="6804" w:type="dxa"/>
          </w:tcPr>
          <w:p w:rsidR="00D81E19" w:rsidRPr="00D93846" w:rsidP="00025963">
            <w:pPr>
              <w:pStyle w:val="a10"/>
              <w:numPr>
                <w:ilvl w:val="0"/>
                <w:numId w:val="260"/>
              </w:numPr>
              <w:tabs>
                <w:tab w:val="left" w:pos="175"/>
              </w:tabs>
              <w:spacing w:line="276" w:lineRule="auto"/>
              <w:ind w:left="0" w:firstLine="0"/>
              <w:rPr>
                <w:sz w:val="24"/>
                <w:szCs w:val="24"/>
              </w:rPr>
            </w:pPr>
            <w:r w:rsidRPr="00D93846">
              <w:rPr>
                <w:sz w:val="24"/>
                <w:szCs w:val="24"/>
              </w:rPr>
              <w:t>на учёт позиции партнёра;</w:t>
            </w:r>
          </w:p>
          <w:p w:rsidR="00D81E19" w:rsidRPr="00D93846" w:rsidP="00025963">
            <w:pPr>
              <w:pStyle w:val="a10"/>
              <w:numPr>
                <w:ilvl w:val="0"/>
                <w:numId w:val="260"/>
              </w:numPr>
              <w:tabs>
                <w:tab w:val="left" w:pos="175"/>
              </w:tabs>
              <w:spacing w:line="276" w:lineRule="auto"/>
              <w:ind w:left="0" w:firstLine="0"/>
              <w:rPr>
                <w:sz w:val="24"/>
                <w:szCs w:val="24"/>
              </w:rPr>
            </w:pPr>
            <w:r w:rsidRPr="00D93846">
              <w:rPr>
                <w:sz w:val="24"/>
                <w:szCs w:val="24"/>
              </w:rPr>
              <w:t>на организацию и осуществление сотрудничества;</w:t>
            </w:r>
          </w:p>
          <w:p w:rsidR="00D81E19" w:rsidRPr="00D93846" w:rsidP="00025963">
            <w:pPr>
              <w:pStyle w:val="a10"/>
              <w:numPr>
                <w:ilvl w:val="0"/>
                <w:numId w:val="260"/>
              </w:numPr>
              <w:tabs>
                <w:tab w:val="left" w:pos="175"/>
              </w:tabs>
              <w:spacing w:line="276" w:lineRule="auto"/>
              <w:ind w:left="0" w:firstLine="0"/>
              <w:rPr>
                <w:sz w:val="24"/>
                <w:szCs w:val="24"/>
              </w:rPr>
            </w:pPr>
            <w:r w:rsidRPr="00D93846">
              <w:rPr>
                <w:sz w:val="24"/>
                <w:szCs w:val="24"/>
              </w:rPr>
              <w:t>на передачу информации и отображению предметного содержания;</w:t>
            </w:r>
          </w:p>
          <w:p w:rsidR="00D81E19" w:rsidRPr="00D93846" w:rsidP="00025963">
            <w:pPr>
              <w:pStyle w:val="a10"/>
              <w:numPr>
                <w:ilvl w:val="0"/>
                <w:numId w:val="260"/>
              </w:numPr>
              <w:tabs>
                <w:tab w:val="left" w:pos="175"/>
              </w:tabs>
              <w:spacing w:line="276" w:lineRule="auto"/>
              <w:ind w:left="0" w:firstLine="0"/>
              <w:rPr>
                <w:sz w:val="24"/>
                <w:szCs w:val="24"/>
              </w:rPr>
            </w:pPr>
            <w:r w:rsidRPr="00D93846">
              <w:rPr>
                <w:sz w:val="24"/>
                <w:szCs w:val="24"/>
              </w:rPr>
              <w:t>тренинги коммуникативных навыков;</w:t>
            </w:r>
          </w:p>
          <w:p w:rsidR="00D81E19" w:rsidRPr="00D93846" w:rsidP="00025963">
            <w:pPr>
              <w:pStyle w:val="a10"/>
              <w:numPr>
                <w:ilvl w:val="0"/>
                <w:numId w:val="260"/>
              </w:numPr>
              <w:tabs>
                <w:tab w:val="left" w:pos="175"/>
              </w:tabs>
              <w:spacing w:line="276" w:lineRule="auto"/>
              <w:ind w:left="0" w:firstLine="0"/>
              <w:rPr>
                <w:sz w:val="24"/>
                <w:szCs w:val="24"/>
              </w:rPr>
            </w:pPr>
            <w:r w:rsidRPr="00D93846">
              <w:rPr>
                <w:sz w:val="24"/>
                <w:szCs w:val="24"/>
              </w:rPr>
              <w:t>ролевые игры;</w:t>
            </w:r>
          </w:p>
          <w:p w:rsidR="00D81E19" w:rsidRPr="00D93846" w:rsidP="00025963">
            <w:pPr>
              <w:pStyle w:val="a10"/>
              <w:numPr>
                <w:ilvl w:val="0"/>
                <w:numId w:val="260"/>
              </w:numPr>
              <w:tabs>
                <w:tab w:val="left" w:pos="175"/>
              </w:tabs>
              <w:spacing w:line="276" w:lineRule="auto"/>
              <w:ind w:left="0" w:firstLine="0"/>
              <w:rPr>
                <w:sz w:val="24"/>
                <w:szCs w:val="24"/>
              </w:rPr>
            </w:pPr>
            <w:r w:rsidRPr="00D93846">
              <w:rPr>
                <w:sz w:val="24"/>
                <w:szCs w:val="24"/>
              </w:rPr>
              <w:t>групповые игры.</w:t>
            </w:r>
          </w:p>
        </w:tc>
      </w:tr>
      <w:tr w:rsidTr="00B83650">
        <w:tblPrEx>
          <w:tblW w:w="9781" w:type="dxa"/>
          <w:tblInd w:w="108" w:type="dxa"/>
          <w:tblLook w:val="00A0"/>
        </w:tblPrEx>
        <w:tc>
          <w:tcPr>
            <w:tcW w:w="2977" w:type="dxa"/>
          </w:tcPr>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Познавательные</w:t>
            </w:r>
          </w:p>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 xml:space="preserve"> универсальные учебные действия</w:t>
            </w:r>
          </w:p>
          <w:p w:rsidR="00D81E19" w:rsidRPr="00D93846" w:rsidP="00025963">
            <w:pPr>
              <w:pStyle w:val="PlainText"/>
              <w:spacing w:line="276" w:lineRule="auto"/>
              <w:jc w:val="both"/>
              <w:outlineLvl w:val="0"/>
              <w:rPr>
                <w:rFonts w:ascii="Times New Roman" w:hAnsi="Times New Roman" w:cs="Times New Roman"/>
                <w:sz w:val="24"/>
                <w:szCs w:val="24"/>
              </w:rPr>
            </w:pPr>
          </w:p>
        </w:tc>
        <w:tc>
          <w:tcPr>
            <w:tcW w:w="6804" w:type="dxa"/>
          </w:tcPr>
          <w:p w:rsidR="00D81E19" w:rsidRPr="00D93846" w:rsidP="00025963">
            <w:pPr>
              <w:pStyle w:val="a10"/>
              <w:numPr>
                <w:ilvl w:val="0"/>
                <w:numId w:val="261"/>
              </w:numPr>
              <w:tabs>
                <w:tab w:val="left" w:pos="175"/>
              </w:tabs>
              <w:spacing w:line="276" w:lineRule="auto"/>
              <w:ind w:left="0" w:firstLine="0"/>
              <w:rPr>
                <w:sz w:val="24"/>
                <w:szCs w:val="24"/>
              </w:rPr>
            </w:pPr>
            <w:r w:rsidRPr="00D93846">
              <w:rPr>
                <w:sz w:val="24"/>
                <w:szCs w:val="24"/>
              </w:rPr>
              <w:t>задачи и проекты на выстраивание стратегии поиска решения задач;</w:t>
            </w:r>
          </w:p>
          <w:p w:rsidR="00D81E19" w:rsidRPr="00D93846" w:rsidP="00025963">
            <w:pPr>
              <w:pStyle w:val="a10"/>
              <w:numPr>
                <w:ilvl w:val="0"/>
                <w:numId w:val="261"/>
              </w:numPr>
              <w:tabs>
                <w:tab w:val="left" w:pos="175"/>
              </w:tabs>
              <w:spacing w:line="276" w:lineRule="auto"/>
              <w:ind w:left="0" w:firstLine="0"/>
              <w:rPr>
                <w:sz w:val="24"/>
                <w:szCs w:val="24"/>
              </w:rPr>
            </w:pPr>
            <w:r w:rsidRPr="00D93846">
              <w:rPr>
                <w:sz w:val="24"/>
                <w:szCs w:val="24"/>
              </w:rPr>
              <w:t xml:space="preserve">задачи и проекты на </w:t>
            </w:r>
            <w:r w:rsidRPr="00D93846">
              <w:rPr>
                <w:sz w:val="24"/>
                <w:szCs w:val="24"/>
              </w:rPr>
              <w:t>сериацию</w:t>
            </w:r>
            <w:r w:rsidRPr="00D93846">
              <w:rPr>
                <w:sz w:val="24"/>
                <w:szCs w:val="24"/>
              </w:rPr>
              <w:t>, сравнение, оценивание;</w:t>
            </w:r>
          </w:p>
          <w:p w:rsidR="00D81E19" w:rsidRPr="00D93846" w:rsidP="00025963">
            <w:pPr>
              <w:pStyle w:val="a10"/>
              <w:numPr>
                <w:ilvl w:val="0"/>
                <w:numId w:val="261"/>
              </w:numPr>
              <w:tabs>
                <w:tab w:val="left" w:pos="175"/>
              </w:tabs>
              <w:spacing w:line="276" w:lineRule="auto"/>
              <w:ind w:left="0" w:firstLine="0"/>
              <w:rPr>
                <w:sz w:val="24"/>
                <w:szCs w:val="24"/>
              </w:rPr>
            </w:pPr>
            <w:r w:rsidRPr="00D93846">
              <w:rPr>
                <w:sz w:val="24"/>
                <w:szCs w:val="24"/>
              </w:rPr>
              <w:t>задачи и проекты на проведение эмпирического исследования;</w:t>
            </w:r>
          </w:p>
          <w:p w:rsidR="00D81E19" w:rsidRPr="00D93846" w:rsidP="00025963">
            <w:pPr>
              <w:pStyle w:val="a10"/>
              <w:numPr>
                <w:ilvl w:val="0"/>
                <w:numId w:val="261"/>
              </w:numPr>
              <w:tabs>
                <w:tab w:val="left" w:pos="175"/>
              </w:tabs>
              <w:spacing w:line="276" w:lineRule="auto"/>
              <w:ind w:left="0" w:firstLine="0"/>
              <w:rPr>
                <w:sz w:val="24"/>
                <w:szCs w:val="24"/>
              </w:rPr>
            </w:pPr>
            <w:r w:rsidRPr="00D93846">
              <w:rPr>
                <w:sz w:val="24"/>
                <w:szCs w:val="24"/>
              </w:rPr>
              <w:t>задачи и проекты на проведение теоретического исследования;</w:t>
            </w:r>
          </w:p>
          <w:p w:rsidR="00D81E19" w:rsidRPr="00D93846" w:rsidP="00025963">
            <w:pPr>
              <w:pStyle w:val="a10"/>
              <w:numPr>
                <w:ilvl w:val="0"/>
                <w:numId w:val="261"/>
              </w:numPr>
              <w:tabs>
                <w:tab w:val="left" w:pos="175"/>
              </w:tabs>
              <w:spacing w:line="276" w:lineRule="auto"/>
              <w:ind w:left="0" w:firstLine="0"/>
              <w:rPr>
                <w:sz w:val="24"/>
                <w:szCs w:val="24"/>
              </w:rPr>
            </w:pPr>
            <w:r w:rsidRPr="00D93846">
              <w:rPr>
                <w:sz w:val="24"/>
                <w:szCs w:val="24"/>
              </w:rPr>
              <w:t>задачи на смысловое чтение.</w:t>
            </w:r>
          </w:p>
        </w:tc>
      </w:tr>
      <w:tr w:rsidTr="00B83650">
        <w:tblPrEx>
          <w:tblW w:w="9781" w:type="dxa"/>
          <w:tblInd w:w="108" w:type="dxa"/>
          <w:tblLook w:val="00A0"/>
        </w:tblPrEx>
        <w:tc>
          <w:tcPr>
            <w:tcW w:w="2977" w:type="dxa"/>
          </w:tcPr>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Регулятивные</w:t>
            </w:r>
          </w:p>
          <w:p w:rsidR="00D81E19" w:rsidRPr="00D93846" w:rsidP="00025963">
            <w:pPr>
              <w:pStyle w:val="PlainText"/>
              <w:spacing w:line="276" w:lineRule="auto"/>
              <w:jc w:val="both"/>
              <w:outlineLvl w:val="0"/>
              <w:rPr>
                <w:rFonts w:ascii="Times New Roman" w:hAnsi="Times New Roman" w:cs="Times New Roman"/>
                <w:b/>
                <w:i/>
                <w:sz w:val="24"/>
                <w:szCs w:val="24"/>
              </w:rPr>
            </w:pPr>
            <w:r w:rsidRPr="00D93846">
              <w:rPr>
                <w:rFonts w:ascii="Times New Roman" w:hAnsi="Times New Roman" w:cs="Times New Roman"/>
                <w:b/>
                <w:i/>
                <w:sz w:val="24"/>
                <w:szCs w:val="24"/>
              </w:rPr>
              <w:t>универсальные учебные действия</w:t>
            </w:r>
          </w:p>
          <w:p w:rsidR="00D81E19" w:rsidRPr="00D93846" w:rsidP="00025963">
            <w:pPr>
              <w:pStyle w:val="PlainText"/>
              <w:spacing w:line="276" w:lineRule="auto"/>
              <w:jc w:val="both"/>
              <w:outlineLvl w:val="0"/>
              <w:rPr>
                <w:rFonts w:ascii="Times New Roman" w:hAnsi="Times New Roman" w:cs="Times New Roman"/>
                <w:sz w:val="24"/>
                <w:szCs w:val="24"/>
              </w:rPr>
            </w:pPr>
          </w:p>
        </w:tc>
        <w:tc>
          <w:tcPr>
            <w:tcW w:w="6804" w:type="dxa"/>
          </w:tcPr>
          <w:p w:rsidR="00D81E19" w:rsidRPr="00D93846" w:rsidP="00025963">
            <w:pPr>
              <w:pStyle w:val="a10"/>
              <w:numPr>
                <w:ilvl w:val="0"/>
                <w:numId w:val="262"/>
              </w:numPr>
              <w:tabs>
                <w:tab w:val="left" w:pos="175"/>
              </w:tabs>
              <w:spacing w:line="276" w:lineRule="auto"/>
              <w:ind w:left="0" w:firstLine="0"/>
              <w:rPr>
                <w:sz w:val="24"/>
                <w:szCs w:val="24"/>
              </w:rPr>
            </w:pPr>
            <w:r w:rsidRPr="00D93846">
              <w:rPr>
                <w:sz w:val="24"/>
                <w:szCs w:val="24"/>
              </w:rPr>
              <w:t>на планирование;</w:t>
            </w:r>
          </w:p>
          <w:p w:rsidR="00D81E19" w:rsidRPr="00D93846" w:rsidP="00025963">
            <w:pPr>
              <w:pStyle w:val="a10"/>
              <w:numPr>
                <w:ilvl w:val="0"/>
                <w:numId w:val="262"/>
              </w:numPr>
              <w:tabs>
                <w:tab w:val="left" w:pos="175"/>
              </w:tabs>
              <w:spacing w:line="276" w:lineRule="auto"/>
              <w:ind w:left="0" w:firstLine="0"/>
              <w:rPr>
                <w:sz w:val="24"/>
                <w:szCs w:val="24"/>
              </w:rPr>
            </w:pPr>
            <w:r w:rsidRPr="00D93846">
              <w:rPr>
                <w:sz w:val="24"/>
                <w:szCs w:val="24"/>
              </w:rPr>
              <w:t>на рефлексию;</w:t>
            </w:r>
          </w:p>
          <w:p w:rsidR="00D81E19" w:rsidRPr="00D93846" w:rsidP="00025963">
            <w:pPr>
              <w:pStyle w:val="a10"/>
              <w:numPr>
                <w:ilvl w:val="0"/>
                <w:numId w:val="262"/>
              </w:numPr>
              <w:tabs>
                <w:tab w:val="left" w:pos="175"/>
              </w:tabs>
              <w:spacing w:line="276" w:lineRule="auto"/>
              <w:ind w:left="0" w:firstLine="0"/>
              <w:rPr>
                <w:sz w:val="24"/>
                <w:szCs w:val="24"/>
              </w:rPr>
            </w:pPr>
            <w:r w:rsidRPr="00D93846">
              <w:rPr>
                <w:sz w:val="24"/>
                <w:szCs w:val="24"/>
              </w:rPr>
              <w:t>на ориентировку в ситуации;</w:t>
            </w:r>
          </w:p>
          <w:p w:rsidR="00D81E19" w:rsidRPr="00D93846" w:rsidP="00025963">
            <w:pPr>
              <w:pStyle w:val="a10"/>
              <w:numPr>
                <w:ilvl w:val="0"/>
                <w:numId w:val="262"/>
              </w:numPr>
              <w:tabs>
                <w:tab w:val="left" w:pos="175"/>
              </w:tabs>
              <w:spacing w:line="276" w:lineRule="auto"/>
              <w:ind w:left="0" w:firstLine="0"/>
              <w:rPr>
                <w:sz w:val="24"/>
                <w:szCs w:val="24"/>
              </w:rPr>
            </w:pPr>
            <w:r w:rsidRPr="00D93846">
              <w:rPr>
                <w:sz w:val="24"/>
                <w:szCs w:val="24"/>
              </w:rPr>
              <w:t>на прогнозирование;</w:t>
            </w:r>
          </w:p>
        </w:tc>
      </w:tr>
    </w:tbl>
    <w:p w:rsidR="00E3261A" w:rsidRPr="00D93846" w:rsidP="00025963">
      <w:pPr>
        <w:pStyle w:val="NormalWeb"/>
        <w:widowControl w:val="0"/>
        <w:tabs>
          <w:tab w:val="left" w:pos="567"/>
        </w:tabs>
        <w:spacing w:before="0" w:beforeAutospacing="0" w:after="0" w:afterAutospacing="0" w:line="276" w:lineRule="auto"/>
        <w:jc w:val="both"/>
      </w:pP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w:t>
      </w:r>
      <w:r w:rsidRPr="00D93846">
        <w:t xml:space="preserve">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E3261A"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bookmarkStart w:id="76" w:name="bookmark50"/>
    </w:p>
    <w:p w:rsidR="00E3261A" w:rsidRPr="00D93846" w:rsidP="00025963">
      <w:pPr>
        <w:pStyle w:val="NormalWeb"/>
        <w:widowControl w:val="0"/>
        <w:tabs>
          <w:tab w:val="left" w:pos="567"/>
        </w:tabs>
        <w:spacing w:before="0" w:beforeAutospacing="0" w:after="0" w:afterAutospacing="0" w:line="276" w:lineRule="auto"/>
        <w:jc w:val="both"/>
      </w:pPr>
      <w:r w:rsidRPr="00D93846">
        <w:t xml:space="preserve">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r w:rsidRPr="00D93846">
        <w:t>критериальную</w:t>
      </w:r>
      <w:r w:rsidRPr="00D93846">
        <w:t xml:space="preserve"> оценки.</w:t>
      </w:r>
      <w:bookmarkEnd w:id="76"/>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83650"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w:t>
      </w:r>
    </w:p>
    <w:p w:rsidR="00635E77" w:rsidRPr="00D93846" w:rsidP="00025963">
      <w:pPr>
        <w:pStyle w:val="NormalWeb"/>
        <w:widowControl w:val="0"/>
        <w:tabs>
          <w:tab w:val="left" w:pos="567"/>
        </w:tabs>
        <w:spacing w:before="0" w:beforeAutospacing="0" w:after="0" w:afterAutospacing="0" w:line="276" w:lineRule="auto"/>
        <w:jc w:val="center"/>
        <w:rPr>
          <w:b/>
        </w:rPr>
      </w:pPr>
    </w:p>
    <w:p w:rsidR="00E3261A" w:rsidRPr="00D93846" w:rsidP="00025963">
      <w:pPr>
        <w:pStyle w:val="NormalWeb"/>
        <w:widowControl w:val="0"/>
        <w:tabs>
          <w:tab w:val="left" w:pos="567"/>
        </w:tabs>
        <w:spacing w:before="0" w:beforeAutospacing="0" w:after="0" w:afterAutospacing="0" w:line="276" w:lineRule="auto"/>
        <w:jc w:val="center"/>
        <w:rPr>
          <w:b/>
        </w:rPr>
      </w:pPr>
      <w:r w:rsidRPr="00D93846">
        <w:rPr>
          <w:b/>
        </w:rPr>
        <w:t>Специфика проектной и исследовательской деятельности</w:t>
      </w:r>
    </w:p>
    <w:p w:rsidR="00635E77" w:rsidRPr="00D93846" w:rsidP="00025963">
      <w:pPr>
        <w:pStyle w:val="NormalWeb"/>
        <w:widowControl w:val="0"/>
        <w:tabs>
          <w:tab w:val="left" w:pos="567"/>
        </w:tabs>
        <w:spacing w:before="0" w:beforeAutospacing="0" w:after="0" w:afterAutospacing="0" w:line="276" w:lineRule="auto"/>
        <w:jc w:val="center"/>
        <w:rPr>
          <w:b/>
        </w:rPr>
      </w:pPr>
    </w:p>
    <w:tbl>
      <w:tblPr>
        <w:tblStyle w:val="TableNormal"/>
        <w:tblW w:w="10001" w:type="dxa"/>
        <w:tblInd w:w="-416" w:type="dxa"/>
        <w:tblLayout w:type="fixed"/>
        <w:tblCellMar>
          <w:left w:w="10" w:type="dxa"/>
          <w:right w:w="10" w:type="dxa"/>
        </w:tblCellMar>
        <w:tblLook w:val="0000"/>
      </w:tblPr>
      <w:tblGrid>
        <w:gridCol w:w="5206"/>
        <w:gridCol w:w="4795"/>
      </w:tblGrid>
      <w:tr w:rsidTr="00E3261A">
        <w:tblPrEx>
          <w:tblW w:w="10001" w:type="dxa"/>
          <w:tblInd w:w="-416" w:type="dxa"/>
          <w:tblLayout w:type="fixed"/>
          <w:tblCellMar>
            <w:left w:w="10" w:type="dxa"/>
            <w:right w:w="10" w:type="dxa"/>
          </w:tblCellMar>
          <w:tblLook w:val="0000"/>
        </w:tblPrEx>
        <w:trPr>
          <w:trHeight w:hRule="exact" w:val="662"/>
        </w:trPr>
        <w:tc>
          <w:tcPr>
            <w:tcW w:w="5206" w:type="dxa"/>
            <w:tcBorders>
              <w:top w:val="single" w:sz="4" w:space="0" w:color="auto"/>
              <w:left w:val="single" w:sz="4" w:space="0" w:color="auto"/>
            </w:tcBorders>
            <w:shd w:val="clear" w:color="auto" w:fill="FFFFFF"/>
          </w:tcPr>
          <w:p w:rsidR="00E3261A" w:rsidRPr="00D93846" w:rsidP="00025963">
            <w:pPr>
              <w:pStyle w:val="4"/>
              <w:shd w:val="clear" w:color="auto" w:fill="auto"/>
              <w:spacing w:line="276" w:lineRule="auto"/>
              <w:ind w:firstLine="440"/>
              <w:jc w:val="center"/>
              <w:rPr>
                <w:b/>
                <w:i/>
                <w:sz w:val="24"/>
                <w:szCs w:val="24"/>
              </w:rPr>
            </w:pPr>
            <w:r w:rsidRPr="00D93846">
              <w:rPr>
                <w:rStyle w:val="BodytextItalicSpacing0pt"/>
                <w:b/>
                <w:i w:val="0"/>
                <w:sz w:val="24"/>
                <w:szCs w:val="24"/>
              </w:rPr>
              <w:t>Проектная деятельность</w:t>
            </w:r>
          </w:p>
        </w:tc>
        <w:tc>
          <w:tcPr>
            <w:tcW w:w="4795" w:type="dxa"/>
            <w:tcBorders>
              <w:top w:val="single" w:sz="4" w:space="0" w:color="auto"/>
              <w:left w:val="single" w:sz="4" w:space="0" w:color="auto"/>
              <w:right w:val="single" w:sz="4" w:space="0" w:color="auto"/>
            </w:tcBorders>
            <w:shd w:val="clear" w:color="auto" w:fill="FFFFFF"/>
          </w:tcPr>
          <w:p w:rsidR="00E3261A" w:rsidRPr="00D93846" w:rsidP="00025963">
            <w:pPr>
              <w:pStyle w:val="4"/>
              <w:shd w:val="clear" w:color="auto" w:fill="auto"/>
              <w:spacing w:after="60" w:line="276" w:lineRule="auto"/>
              <w:ind w:left="960"/>
              <w:jc w:val="center"/>
              <w:rPr>
                <w:b/>
                <w:i/>
                <w:sz w:val="24"/>
                <w:szCs w:val="24"/>
              </w:rPr>
            </w:pPr>
            <w:r w:rsidRPr="00D93846">
              <w:rPr>
                <w:rStyle w:val="BodytextItalicSpacing0pt"/>
                <w:b/>
                <w:i w:val="0"/>
                <w:sz w:val="24"/>
                <w:szCs w:val="24"/>
              </w:rPr>
              <w:t>Учебно-исследовательская</w:t>
            </w:r>
          </w:p>
          <w:p w:rsidR="00E3261A" w:rsidRPr="00D93846" w:rsidP="00025963">
            <w:pPr>
              <w:pStyle w:val="4"/>
              <w:shd w:val="clear" w:color="auto" w:fill="auto"/>
              <w:spacing w:before="60" w:line="276" w:lineRule="auto"/>
              <w:ind w:left="1740"/>
              <w:jc w:val="center"/>
              <w:rPr>
                <w:b/>
                <w:i/>
                <w:sz w:val="24"/>
                <w:szCs w:val="24"/>
              </w:rPr>
            </w:pPr>
            <w:r w:rsidRPr="00D93846">
              <w:rPr>
                <w:rStyle w:val="BodytextItalicSpacing0pt"/>
                <w:b/>
                <w:i w:val="0"/>
                <w:sz w:val="24"/>
                <w:szCs w:val="24"/>
              </w:rPr>
              <w:t>деятельность</w:t>
            </w:r>
          </w:p>
        </w:tc>
      </w:tr>
      <w:tr w:rsidTr="008746A7">
        <w:tblPrEx>
          <w:tblW w:w="10001" w:type="dxa"/>
          <w:tblInd w:w="-416" w:type="dxa"/>
          <w:tblLayout w:type="fixed"/>
          <w:tblCellMar>
            <w:left w:w="10" w:type="dxa"/>
            <w:right w:w="10" w:type="dxa"/>
          </w:tblCellMar>
          <w:tblLook w:val="0000"/>
        </w:tblPrEx>
        <w:trPr>
          <w:trHeight w:hRule="exact" w:val="1620"/>
        </w:trPr>
        <w:tc>
          <w:tcPr>
            <w:tcW w:w="5206" w:type="dxa"/>
            <w:tcBorders>
              <w:top w:val="single" w:sz="4" w:space="0" w:color="auto"/>
              <w:left w:val="single" w:sz="4" w:space="0" w:color="auto"/>
            </w:tcBorders>
            <w:shd w:val="clear" w:color="auto" w:fill="FFFFFF"/>
          </w:tcPr>
          <w:p w:rsidR="00E3261A" w:rsidRPr="00173611" w:rsidP="00025963">
            <w:pPr>
              <w:pStyle w:val="4"/>
              <w:shd w:val="clear" w:color="auto" w:fill="auto"/>
              <w:spacing w:line="276" w:lineRule="auto"/>
              <w:jc w:val="center"/>
              <w:rPr>
                <w:b/>
                <w:sz w:val="20"/>
                <w:szCs w:val="20"/>
              </w:rPr>
            </w:pPr>
            <w:r w:rsidRPr="00173611">
              <w:rPr>
                <w:rStyle w:val="Bodytext115ptBoldSpacing0pt"/>
                <w:b w:val="0"/>
                <w:sz w:val="20"/>
                <w:szCs w:val="20"/>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right w:val="single" w:sz="4" w:space="0" w:color="auto"/>
            </w:tcBorders>
            <w:shd w:val="clear" w:color="auto" w:fill="FFFFFF"/>
          </w:tcPr>
          <w:p w:rsidR="00E3261A" w:rsidRPr="00173611" w:rsidP="00025963">
            <w:pPr>
              <w:pStyle w:val="4"/>
              <w:shd w:val="clear" w:color="auto" w:fill="auto"/>
              <w:spacing w:line="276" w:lineRule="auto"/>
              <w:jc w:val="center"/>
              <w:rPr>
                <w:b/>
                <w:sz w:val="20"/>
                <w:szCs w:val="20"/>
              </w:rPr>
            </w:pPr>
            <w:r w:rsidRPr="00173611">
              <w:rPr>
                <w:rStyle w:val="Bodytext115ptBoldSpacing0pt"/>
                <w:b w:val="0"/>
                <w:sz w:val="20"/>
                <w:szCs w:val="20"/>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Tr="008746A7">
        <w:tblPrEx>
          <w:tblW w:w="10001" w:type="dxa"/>
          <w:tblInd w:w="-416" w:type="dxa"/>
          <w:tblLayout w:type="fixed"/>
          <w:tblCellMar>
            <w:left w:w="10" w:type="dxa"/>
            <w:right w:w="10" w:type="dxa"/>
          </w:tblCellMar>
          <w:tblLook w:val="0000"/>
        </w:tblPrEx>
        <w:trPr>
          <w:trHeight w:hRule="exact" w:val="2267"/>
        </w:trPr>
        <w:tc>
          <w:tcPr>
            <w:tcW w:w="5206" w:type="dxa"/>
            <w:tcBorders>
              <w:top w:val="single" w:sz="4" w:space="0" w:color="auto"/>
              <w:left w:val="single" w:sz="4" w:space="0" w:color="auto"/>
              <w:bottom w:val="single" w:sz="4" w:space="0" w:color="auto"/>
            </w:tcBorders>
            <w:shd w:val="clear" w:color="auto" w:fill="FFFFFF"/>
          </w:tcPr>
          <w:p w:rsidR="00E3261A" w:rsidRPr="00173611" w:rsidP="00025963">
            <w:pPr>
              <w:pStyle w:val="4"/>
              <w:shd w:val="clear" w:color="auto" w:fill="auto"/>
              <w:spacing w:line="276" w:lineRule="auto"/>
              <w:jc w:val="center"/>
              <w:rPr>
                <w:b/>
                <w:sz w:val="20"/>
                <w:szCs w:val="20"/>
              </w:rPr>
            </w:pPr>
            <w:r w:rsidRPr="00173611">
              <w:rPr>
                <w:rStyle w:val="Bodytext115ptBoldSpacing0pt"/>
                <w:b w:val="0"/>
                <w:sz w:val="20"/>
                <w:szCs w:val="2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E3261A" w:rsidRPr="00173611" w:rsidP="00025963">
            <w:pPr>
              <w:pStyle w:val="4"/>
              <w:shd w:val="clear" w:color="auto" w:fill="auto"/>
              <w:spacing w:line="276" w:lineRule="auto"/>
              <w:jc w:val="center"/>
              <w:rPr>
                <w:b/>
                <w:sz w:val="20"/>
                <w:szCs w:val="20"/>
              </w:rPr>
            </w:pPr>
            <w:r w:rsidRPr="00173611">
              <w:rPr>
                <w:rStyle w:val="Bodytext115ptBoldSpacing0pt"/>
                <w:b w:val="0"/>
                <w:sz w:val="20"/>
                <w:szCs w:val="2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E3261A" w:rsidRPr="00D93846" w:rsidP="00025963">
      <w:pPr>
        <w:pStyle w:val="NormalWeb"/>
        <w:widowControl w:val="0"/>
        <w:tabs>
          <w:tab w:val="left" w:pos="567"/>
        </w:tabs>
        <w:spacing w:before="0" w:beforeAutospacing="0" w:after="0" w:afterAutospacing="0" w:line="276" w:lineRule="auto"/>
        <w:jc w:val="both"/>
      </w:pP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Специфика</w:t>
      </w:r>
      <w:r w:rsidRPr="00D93846">
        <w:rPr>
          <w:b/>
          <w:bCs/>
        </w:rPr>
        <w:t xml:space="preserve"> проектной деятельности обучающихся </w:t>
      </w:r>
      <w:r w:rsidRPr="00D93846">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w:t>
      </w:r>
      <w:r w:rsidRPr="00D93846">
        <w:t>обучающегося и ориентирована на формирование и развитие метапредметных и личностных результатов обучающихся.</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Особенностью </w:t>
      </w:r>
      <w:r w:rsidRPr="00D93846">
        <w:rPr>
          <w:b/>
          <w:bCs/>
        </w:rPr>
        <w:t xml:space="preserve">учебно-исследовательской деятельности </w:t>
      </w:r>
      <w:r w:rsidRPr="00D93846">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Учебно-исследовательская работа </w:t>
      </w:r>
      <w:r w:rsidRPr="00D93846">
        <w:t>об</w:t>
      </w:r>
      <w:r w:rsidRPr="00D93846">
        <w:t>уча</w:t>
      </w:r>
      <w:r w:rsidRPr="00D93846">
        <w:t>ю</w:t>
      </w:r>
      <w:r w:rsidRPr="00D93846">
        <w:t xml:space="preserve">щихся </w:t>
      </w:r>
      <w:r w:rsidRPr="00D93846">
        <w:t xml:space="preserve">в </w:t>
      </w:r>
      <w:r w:rsidRPr="00D93846" w:rsidR="007660D9">
        <w:t xml:space="preserve">МБОУ </w:t>
      </w:r>
      <w:r w:rsidR="007660D9">
        <w:t xml:space="preserve">«Меусишинская СОШ им. Абдурахманова Ш.Р.» </w:t>
      </w:r>
      <w:r w:rsidRPr="00D93846">
        <w:t>организована по двум направлениям:</w:t>
      </w:r>
    </w:p>
    <w:p w:rsidR="00D81E19" w:rsidRPr="00D93846" w:rsidP="00025963">
      <w:pPr>
        <w:pStyle w:val="NormalWeb"/>
        <w:widowControl w:val="0"/>
        <w:numPr>
          <w:ilvl w:val="0"/>
          <w:numId w:val="263"/>
        </w:numPr>
        <w:tabs>
          <w:tab w:val="clear" w:pos="720"/>
          <w:tab w:val="num" w:pos="993"/>
        </w:tabs>
        <w:spacing w:before="0" w:beforeAutospacing="0" w:after="0" w:afterAutospacing="0" w:line="276" w:lineRule="auto"/>
        <w:ind w:left="0" w:firstLine="709"/>
        <w:jc w:val="both"/>
        <w:textAlignment w:val="baseline"/>
      </w:pPr>
      <w:r w:rsidRPr="00D93846">
        <w:t xml:space="preserve">урочная учебно-исследовательская деятельность </w:t>
      </w:r>
      <w:r w:rsidRPr="00D93846" w:rsidR="00E3261A">
        <w:t>об</w:t>
      </w:r>
      <w:r w:rsidRPr="00D93846">
        <w:t>уча</w:t>
      </w:r>
      <w:r w:rsidRPr="00D93846" w:rsidR="00E3261A">
        <w:t>ю</w:t>
      </w:r>
      <w:r w:rsidRPr="00D93846">
        <w:t xml:space="preserve">щихся: проблемные уроки; семинары; практические и лабораторные занятия, др.; </w:t>
      </w:r>
    </w:p>
    <w:p w:rsidR="00D81E19" w:rsidRPr="00D93846" w:rsidP="00025963">
      <w:pPr>
        <w:pStyle w:val="NormalWeb"/>
        <w:widowControl w:val="0"/>
        <w:numPr>
          <w:ilvl w:val="0"/>
          <w:numId w:val="263"/>
        </w:numPr>
        <w:tabs>
          <w:tab w:val="clear" w:pos="720"/>
          <w:tab w:val="num" w:pos="993"/>
        </w:tabs>
        <w:spacing w:before="0" w:beforeAutospacing="0" w:after="0" w:afterAutospacing="0" w:line="276" w:lineRule="auto"/>
        <w:ind w:left="0" w:firstLine="709"/>
        <w:jc w:val="both"/>
        <w:textAlignment w:val="baseline"/>
      </w:pPr>
      <w:r w:rsidRPr="00D93846">
        <w:t xml:space="preserve">внеурочная учебно-исследовательская деятельность </w:t>
      </w:r>
      <w:r w:rsidRPr="00D93846" w:rsidR="00E3261A">
        <w:t>об</w:t>
      </w:r>
      <w:r w:rsidRPr="00D93846">
        <w:t>уча</w:t>
      </w:r>
      <w:r w:rsidRPr="00D93846" w:rsidR="00E3261A">
        <w:t>ю</w:t>
      </w:r>
      <w:r w:rsidRPr="00D93846">
        <w:t>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Учебно-исследовательская и проектная деятельность обучающихся </w:t>
      </w:r>
      <w:r w:rsidRPr="00D93846">
        <w:t xml:space="preserve">в </w:t>
      </w:r>
      <w:r w:rsidRPr="00D93846" w:rsidR="007660D9">
        <w:t xml:space="preserve">МБОУ </w:t>
      </w:r>
      <w:r w:rsidR="007660D9">
        <w:t xml:space="preserve">«Меусишинская СОШ им. Абдурахманова Ш.Р.» </w:t>
      </w:r>
      <w:r w:rsidRPr="00D93846">
        <w:t>проводит</w:t>
      </w:r>
      <w:r w:rsidRPr="00D93846">
        <w:t>ся в том числе по таким направлениям, как:</w:t>
      </w:r>
    </w:p>
    <w:p w:rsidR="00D81E19" w:rsidRPr="00D93846" w:rsidP="00025963">
      <w:pPr>
        <w:pStyle w:val="NormalWeb"/>
        <w:widowControl w:val="0"/>
        <w:numPr>
          <w:ilvl w:val="0"/>
          <w:numId w:val="264"/>
        </w:numPr>
        <w:tabs>
          <w:tab w:val="num" w:pos="-4820"/>
          <w:tab w:val="clear" w:pos="720"/>
          <w:tab w:val="left" w:pos="993"/>
        </w:tabs>
        <w:spacing w:before="0" w:beforeAutospacing="0" w:after="0" w:afterAutospacing="0" w:line="276" w:lineRule="auto"/>
        <w:ind w:left="0" w:firstLine="709"/>
        <w:jc w:val="both"/>
        <w:textAlignment w:val="baseline"/>
      </w:pPr>
      <w:r w:rsidRPr="00D93846">
        <w:t>исследовательское;</w:t>
      </w:r>
    </w:p>
    <w:p w:rsidR="00D81E19" w:rsidRPr="00D93846" w:rsidP="00025963">
      <w:pPr>
        <w:pStyle w:val="NormalWeb"/>
        <w:widowControl w:val="0"/>
        <w:numPr>
          <w:ilvl w:val="0"/>
          <w:numId w:val="264"/>
        </w:numPr>
        <w:tabs>
          <w:tab w:val="num" w:pos="-4820"/>
          <w:tab w:val="clear" w:pos="720"/>
          <w:tab w:val="left" w:pos="993"/>
        </w:tabs>
        <w:spacing w:before="0" w:beforeAutospacing="0" w:after="0" w:afterAutospacing="0" w:line="276" w:lineRule="auto"/>
        <w:ind w:left="0" w:firstLine="709"/>
        <w:jc w:val="both"/>
        <w:textAlignment w:val="baseline"/>
      </w:pPr>
      <w:r w:rsidRPr="00D93846">
        <w:t>прикладное;</w:t>
      </w:r>
    </w:p>
    <w:p w:rsidR="00D81E19" w:rsidRPr="00D93846" w:rsidP="00025963">
      <w:pPr>
        <w:pStyle w:val="NormalWeb"/>
        <w:widowControl w:val="0"/>
        <w:numPr>
          <w:ilvl w:val="0"/>
          <w:numId w:val="264"/>
        </w:numPr>
        <w:tabs>
          <w:tab w:val="num" w:pos="-4820"/>
          <w:tab w:val="clear" w:pos="720"/>
          <w:tab w:val="left" w:pos="993"/>
        </w:tabs>
        <w:spacing w:before="0" w:beforeAutospacing="0" w:after="0" w:afterAutospacing="0" w:line="276" w:lineRule="auto"/>
        <w:ind w:left="0" w:firstLine="709"/>
        <w:jc w:val="both"/>
        <w:textAlignment w:val="baseline"/>
      </w:pPr>
      <w:r w:rsidRPr="00D93846">
        <w:t>информационное;</w:t>
      </w:r>
    </w:p>
    <w:p w:rsidR="00D81E19" w:rsidRPr="00D93846" w:rsidP="00025963">
      <w:pPr>
        <w:pStyle w:val="NormalWeb"/>
        <w:widowControl w:val="0"/>
        <w:numPr>
          <w:ilvl w:val="0"/>
          <w:numId w:val="264"/>
        </w:numPr>
        <w:tabs>
          <w:tab w:val="num" w:pos="-4820"/>
          <w:tab w:val="clear" w:pos="720"/>
          <w:tab w:val="left" w:pos="993"/>
        </w:tabs>
        <w:spacing w:before="0" w:beforeAutospacing="0" w:after="0" w:afterAutospacing="0" w:line="276" w:lineRule="auto"/>
        <w:ind w:left="0" w:firstLine="709"/>
        <w:jc w:val="both"/>
        <w:textAlignment w:val="baseline"/>
      </w:pPr>
      <w:r w:rsidRPr="00D93846">
        <w:t>социальное;</w:t>
      </w:r>
    </w:p>
    <w:p w:rsidR="00D81E19" w:rsidRPr="00D93846" w:rsidP="00025963">
      <w:pPr>
        <w:pStyle w:val="NormalWeb"/>
        <w:widowControl w:val="0"/>
        <w:numPr>
          <w:ilvl w:val="0"/>
          <w:numId w:val="264"/>
        </w:numPr>
        <w:tabs>
          <w:tab w:val="num" w:pos="-4820"/>
          <w:tab w:val="clear" w:pos="720"/>
          <w:tab w:val="left" w:pos="993"/>
        </w:tabs>
        <w:spacing w:before="0" w:beforeAutospacing="0" w:after="0" w:afterAutospacing="0" w:line="276" w:lineRule="auto"/>
        <w:ind w:left="0" w:firstLine="709"/>
        <w:jc w:val="both"/>
        <w:textAlignment w:val="baseline"/>
      </w:pPr>
      <w:r w:rsidRPr="00D93846">
        <w:t>игровое;</w:t>
      </w:r>
    </w:p>
    <w:p w:rsidR="00C23D1D" w:rsidRPr="00D93846" w:rsidP="00025963">
      <w:pPr>
        <w:pStyle w:val="NormalWeb"/>
        <w:widowControl w:val="0"/>
        <w:numPr>
          <w:ilvl w:val="0"/>
          <w:numId w:val="264"/>
        </w:numPr>
        <w:tabs>
          <w:tab w:val="num" w:pos="-4820"/>
          <w:tab w:val="clear" w:pos="720"/>
          <w:tab w:val="left" w:pos="993"/>
        </w:tabs>
        <w:spacing w:before="0" w:beforeAutospacing="0" w:after="0" w:afterAutospacing="0" w:line="276" w:lineRule="auto"/>
        <w:ind w:left="0" w:firstLine="709"/>
        <w:jc w:val="both"/>
        <w:textAlignment w:val="baseline"/>
      </w:pPr>
      <w:r w:rsidRPr="00D93846">
        <w:t>творческое.</w:t>
      </w:r>
    </w:p>
    <w:p w:rsidR="00C23D1D" w:rsidRPr="00D93846" w:rsidP="00025963">
      <w:pPr>
        <w:pStyle w:val="NormalWeb"/>
        <w:widowControl w:val="0"/>
        <w:tabs>
          <w:tab w:val="left" w:pos="993"/>
        </w:tabs>
        <w:spacing w:before="0" w:beforeAutospacing="0" w:after="0" w:afterAutospacing="0" w:line="276" w:lineRule="auto"/>
        <w:jc w:val="both"/>
        <w:textAlignment w:val="baseline"/>
      </w:pPr>
      <w:r w:rsidRPr="00D93846">
        <w:t xml:space="preserve">    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C23D1D" w:rsidRPr="00D93846" w:rsidP="00025963">
      <w:pPr>
        <w:pStyle w:val="NormalWeb"/>
        <w:widowControl w:val="0"/>
        <w:tabs>
          <w:tab w:val="left" w:pos="993"/>
        </w:tabs>
        <w:spacing w:before="0" w:beforeAutospacing="0" w:after="0" w:afterAutospacing="0" w:line="276" w:lineRule="auto"/>
        <w:jc w:val="both"/>
        <w:textAlignment w:val="baseline"/>
      </w:pPr>
      <w:r w:rsidRPr="00D93846">
        <w:t xml:space="preserve">    В ходе реализации настоящей программы применяются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w:t>
      </w:r>
      <w:r w:rsidRPr="00D93846">
        <w:t xml:space="preserve"> ходе такой работы обучающийся </w:t>
      </w:r>
      <w:r w:rsidRPr="00D93846">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Формы организации учебно-исследовательской деятельности на урочных занятиях:</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урок-иссле</w:t>
      </w:r>
      <w:r w:rsidRPr="00D93846" w:rsidR="00CF6016">
        <w:t xml:space="preserve">дование, урок-лаборатория, урок - </w:t>
      </w:r>
      <w:r w:rsidRPr="00D93846">
        <w:t>творческий отчет, урок изобретательства, урок «Удивительное рядом», урок-рассказ об ученых, урок-защита исследовательских проектов, урок-экспертиза, урок «Патент на открытие», урок открытых мыслей;</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Формы организации учебно-исследовательской деятельности на внеурочных занятиях:</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исследовательская практика обучающихся;</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D81E19" w:rsidRPr="00D93846" w:rsidP="00025963">
      <w:pPr>
        <w:pStyle w:val="NormalWeb"/>
        <w:widowControl w:val="0"/>
        <w:numPr>
          <w:ilvl w:val="0"/>
          <w:numId w:val="265"/>
        </w:numPr>
        <w:tabs>
          <w:tab w:val="clear" w:pos="720"/>
          <w:tab w:val="num" w:pos="993"/>
        </w:tabs>
        <w:spacing w:before="0" w:beforeAutospacing="0" w:after="0" w:afterAutospacing="0" w:line="276" w:lineRule="auto"/>
        <w:ind w:left="0" w:firstLine="709"/>
        <w:jc w:val="both"/>
        <w:textAlignment w:val="baseline"/>
      </w:pPr>
      <w:r w:rsidRPr="00D93846">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Возможные</w:t>
      </w:r>
      <w:r w:rsidRPr="00D93846">
        <w:t xml:space="preserve"> форм</w:t>
      </w:r>
      <w:r w:rsidRPr="00D93846">
        <w:t>ы</w:t>
      </w:r>
      <w:r w:rsidRPr="00D93846">
        <w:t xml:space="preserve"> представления результатов проектной деятельности:</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 xml:space="preserve">макеты, модели, рабочие установки, схемы, </w:t>
      </w:r>
      <w:r w:rsidRPr="00D93846">
        <w:t>план-карты</w:t>
      </w:r>
      <w:r w:rsidRPr="00D93846">
        <w:t>;</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постеры, презентации;</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альбомы, буклеты, брошюры, книги;</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реконструкции событий;</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эссе, рассказы, стихи, рисунки;</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результаты исследовательских экспедиций, обработки архивов и мемуаров;</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документальные фильмы, мультфильмы;</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выставки, игры, тематические вечера, концерты;</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сценарии мероприятий;</w:t>
      </w:r>
    </w:p>
    <w:p w:rsidR="00D81E19" w:rsidRPr="00D93846" w:rsidP="00025963">
      <w:pPr>
        <w:pStyle w:val="NormalWeb"/>
        <w:widowControl w:val="0"/>
        <w:numPr>
          <w:ilvl w:val="0"/>
          <w:numId w:val="266"/>
        </w:numPr>
        <w:tabs>
          <w:tab w:val="num" w:pos="-4820"/>
          <w:tab w:val="clear" w:pos="720"/>
          <w:tab w:val="left" w:pos="993"/>
        </w:tabs>
        <w:spacing w:before="0" w:beforeAutospacing="0" w:after="0" w:afterAutospacing="0" w:line="276" w:lineRule="auto"/>
        <w:ind w:left="0" w:firstLine="709"/>
        <w:jc w:val="both"/>
        <w:textAlignment w:val="baseline"/>
      </w:pPr>
      <w:r w:rsidRPr="00D93846">
        <w:t>веб-сайты, программное обеспечение, компакт-диски (или другие цифровые носители) и др.</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Результаты также могут быть представлены в ходе проведения конференций, семинаров и круглых столов.</w:t>
      </w:r>
    </w:p>
    <w:p w:rsidR="00CF6016"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2.1.6. Описание содержания, видов и форм организации учебной деятельности по развитию информационно-коммуникационных технологий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В содержании программы развития УУД отдельно указана компетенция обучающегося в </w:t>
      </w:r>
      <w:r w:rsidRPr="00D93846">
        <w:t xml:space="preserve">области использования информационно-коммуникационных технологий (ИКТ). 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CF6016"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CF6016" w:rsidRPr="00D93846" w:rsidP="00025963">
      <w:pPr>
        <w:pStyle w:val="NormalWeb"/>
        <w:widowControl w:val="0"/>
        <w:tabs>
          <w:tab w:val="left" w:pos="567"/>
        </w:tabs>
        <w:spacing w:before="0" w:beforeAutospacing="0" w:after="0" w:afterAutospacing="0" w:line="276" w:lineRule="auto"/>
        <w:jc w:val="both"/>
      </w:pPr>
      <w:r w:rsidRPr="00D93846">
        <w:t xml:space="preserve">    Междисциплинарная программа формирования и развития ИКТ-компетентности обучающихся на уровне основного общего образования представляет собой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w:t>
      </w:r>
      <w:r w:rsidRPr="00D93846">
        <w:t>общепользовательской</w:t>
      </w:r>
      <w:r w:rsidRPr="00D93846">
        <w:t xml:space="preserve"> ИКТ-компетентности обучающихся </w:t>
      </w:r>
      <w:r w:rsidRPr="00D93846" w:rsidR="007660D9">
        <w:t xml:space="preserve">МБОУ </w:t>
      </w:r>
      <w:r w:rsidR="007660D9">
        <w:t>«Меусишинская СОШ им. Абдурахманова Ш.Р.»</w:t>
      </w:r>
      <w:r w:rsidRPr="00D93846">
        <w:t>. Программа предполагает преемственность программы формирования ИКТ-компетентности при переходе от начального общего образования к основному общему образования.</w:t>
      </w:r>
    </w:p>
    <w:p w:rsidR="009D6CC6" w:rsidRPr="00D93846" w:rsidP="00025963">
      <w:pPr>
        <w:pStyle w:val="NormalWeb"/>
        <w:widowControl w:val="0"/>
        <w:tabs>
          <w:tab w:val="left" w:pos="567"/>
        </w:tabs>
        <w:spacing w:before="0" w:beforeAutospacing="0" w:after="0" w:afterAutospacing="0" w:line="276" w:lineRule="auto"/>
        <w:jc w:val="both"/>
      </w:pPr>
      <w:r w:rsidRPr="00D93846">
        <w:t xml:space="preserve">    Информационно-коммуникационные технологии - инструментарий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учащихся.</w:t>
      </w:r>
    </w:p>
    <w:p w:rsidR="009D6CC6" w:rsidRPr="00D93846" w:rsidP="00025963">
      <w:pPr>
        <w:pStyle w:val="NormalWeb"/>
        <w:widowControl w:val="0"/>
        <w:tabs>
          <w:tab w:val="left" w:pos="567"/>
        </w:tabs>
        <w:spacing w:before="0" w:beforeAutospacing="0" w:after="0" w:afterAutospacing="0" w:line="276" w:lineRule="auto"/>
        <w:jc w:val="both"/>
      </w:pPr>
      <w:r w:rsidRPr="00D93846">
        <w:rPr>
          <w:rStyle w:val="BodytextItalicSpacing0pt"/>
          <w:b/>
          <w:i w:val="0"/>
          <w:sz w:val="24"/>
          <w:szCs w:val="24"/>
        </w:rPr>
        <w:t>Цель программы</w:t>
      </w:r>
      <w:r w:rsidRPr="00D93846">
        <w:rPr>
          <w:rStyle w:val="BodytextItalicSpacing0pt"/>
        </w:rPr>
        <w:t>:</w:t>
      </w:r>
      <w:r w:rsidRPr="00D93846">
        <w:t xml:space="preserve"> Формирование и развитие ИКТ-компетентности </w:t>
      </w:r>
      <w:r w:rsidRPr="00D93846">
        <w:t>об</w:t>
      </w:r>
      <w:r w:rsidRPr="00D93846">
        <w:t>уча</w:t>
      </w:r>
      <w:r w:rsidRPr="00D93846">
        <w:t>ю</w:t>
      </w:r>
      <w:r w:rsidRPr="00D93846">
        <w:t>щихся, как инструмента формирования универсальных учебных действий.</w:t>
      </w:r>
    </w:p>
    <w:p w:rsidR="009D6CC6" w:rsidRPr="00D93846" w:rsidP="00025963">
      <w:pPr>
        <w:pStyle w:val="NormalWeb"/>
        <w:widowControl w:val="0"/>
        <w:tabs>
          <w:tab w:val="left" w:pos="567"/>
        </w:tabs>
        <w:spacing w:before="0" w:beforeAutospacing="0" w:after="0" w:afterAutospacing="0" w:line="276" w:lineRule="auto"/>
        <w:jc w:val="both"/>
        <w:rPr>
          <w:b/>
        </w:rPr>
      </w:pPr>
      <w:r w:rsidRPr="00D93846">
        <w:rPr>
          <w:b/>
        </w:rPr>
        <w:t>Задачи программы:</w:t>
      </w:r>
    </w:p>
    <w:p w:rsidR="009D6CC6" w:rsidRPr="00D93846" w:rsidP="00025963">
      <w:pPr>
        <w:pStyle w:val="NormalWeb"/>
        <w:widowControl w:val="0"/>
        <w:numPr>
          <w:ilvl w:val="0"/>
          <w:numId w:val="267"/>
        </w:numPr>
        <w:tabs>
          <w:tab w:val="left" w:pos="567"/>
        </w:tabs>
        <w:spacing w:before="0" w:beforeAutospacing="0" w:after="0" w:afterAutospacing="0" w:line="276" w:lineRule="auto"/>
        <w:jc w:val="both"/>
      </w:pPr>
      <w:r w:rsidRPr="00D93846">
        <w:t xml:space="preserve">становление и развитие учебной (общей и предметной) и </w:t>
      </w:r>
      <w:r w:rsidRPr="00D93846">
        <w:t>общеполь</w:t>
      </w:r>
      <w:r w:rsidRPr="00D93846">
        <w:t>зовательской</w:t>
      </w:r>
      <w:r w:rsidRPr="00D93846">
        <w:t xml:space="preserve"> ИКТ-компетентности;</w:t>
      </w:r>
    </w:p>
    <w:p w:rsidR="009D6CC6" w:rsidRPr="00D93846" w:rsidP="00025963">
      <w:pPr>
        <w:pStyle w:val="NormalWeb"/>
        <w:widowControl w:val="0"/>
        <w:numPr>
          <w:ilvl w:val="0"/>
          <w:numId w:val="267"/>
        </w:numPr>
        <w:tabs>
          <w:tab w:val="left" w:pos="567"/>
        </w:tabs>
        <w:spacing w:before="0" w:beforeAutospacing="0" w:after="0" w:afterAutospacing="0" w:line="276" w:lineRule="auto"/>
        <w:jc w:val="both"/>
      </w:pPr>
      <w:r w:rsidRPr="00D93846">
        <w:t>развитие способности к сотрудничеству и коммуникации;</w:t>
      </w:r>
    </w:p>
    <w:p w:rsidR="009D6CC6" w:rsidRPr="00D93846" w:rsidP="00025963">
      <w:pPr>
        <w:pStyle w:val="NormalWeb"/>
        <w:widowControl w:val="0"/>
        <w:numPr>
          <w:ilvl w:val="0"/>
          <w:numId w:val="267"/>
        </w:numPr>
        <w:tabs>
          <w:tab w:val="left" w:pos="567"/>
        </w:tabs>
        <w:spacing w:before="0" w:beforeAutospacing="0" w:after="0" w:afterAutospacing="0" w:line="276" w:lineRule="auto"/>
        <w:jc w:val="both"/>
      </w:pPr>
      <w:r w:rsidRPr="00D93846">
        <w:t>развитие способности к самостоятельному приобретению, пополнению и интеграции знаний;</w:t>
      </w:r>
    </w:p>
    <w:p w:rsidR="009D6CC6" w:rsidRPr="00D93846" w:rsidP="00025963">
      <w:pPr>
        <w:pStyle w:val="NormalWeb"/>
        <w:widowControl w:val="0"/>
        <w:numPr>
          <w:ilvl w:val="0"/>
          <w:numId w:val="267"/>
        </w:numPr>
        <w:tabs>
          <w:tab w:val="left" w:pos="567"/>
        </w:tabs>
        <w:spacing w:before="0" w:beforeAutospacing="0" w:after="0" w:afterAutospacing="0" w:line="276" w:lineRule="auto"/>
        <w:jc w:val="both"/>
      </w:pPr>
      <w:r w:rsidRPr="00D93846">
        <w:t>развитие способности к решению личностно и социально значимых проблем и воплощению решений в практику с применением средств ИКТ;</w:t>
      </w:r>
    </w:p>
    <w:p w:rsidR="009D6CC6" w:rsidRPr="00D93846" w:rsidP="00025963">
      <w:pPr>
        <w:pStyle w:val="NormalWeb"/>
        <w:widowControl w:val="0"/>
        <w:numPr>
          <w:ilvl w:val="0"/>
          <w:numId w:val="267"/>
        </w:numPr>
        <w:tabs>
          <w:tab w:val="left" w:pos="567"/>
        </w:tabs>
        <w:spacing w:before="0" w:beforeAutospacing="0" w:after="0" w:afterAutospacing="0" w:line="276" w:lineRule="auto"/>
        <w:jc w:val="both"/>
      </w:pPr>
      <w:r w:rsidRPr="00D93846">
        <w:t xml:space="preserve">повышение уровня общеобразовательной и профессиональной подготовки </w:t>
      </w:r>
      <w:r w:rsidRPr="00D93846">
        <w:t>об</w:t>
      </w:r>
      <w:r w:rsidRPr="00D93846">
        <w:t>уча</w:t>
      </w:r>
      <w:r w:rsidRPr="00D93846">
        <w:t>ю</w:t>
      </w:r>
      <w:r w:rsidRPr="00D93846">
        <w:t>щихся в области современных информационных технологий;</w:t>
      </w:r>
    </w:p>
    <w:p w:rsidR="009D6CC6" w:rsidRPr="00D93846" w:rsidP="00025963">
      <w:pPr>
        <w:pStyle w:val="NormalWeb"/>
        <w:widowControl w:val="0"/>
        <w:numPr>
          <w:ilvl w:val="0"/>
          <w:numId w:val="267"/>
        </w:numPr>
        <w:tabs>
          <w:tab w:val="left" w:pos="567"/>
        </w:tabs>
        <w:spacing w:before="0" w:beforeAutospacing="0" w:after="0" w:afterAutospacing="0" w:line="276" w:lineRule="auto"/>
        <w:jc w:val="both"/>
        <w:rPr>
          <w:b/>
        </w:rPr>
      </w:pPr>
      <w:r w:rsidRPr="00D93846">
        <w:t>обеспечение условий для формирования</w:t>
      </w:r>
      <w:r w:rsidRPr="00D93846">
        <w:t xml:space="preserve"> информационной культуры обучаю</w:t>
      </w:r>
      <w:r w:rsidRPr="00D93846">
        <w:t>щ</w:t>
      </w:r>
      <w:r w:rsidRPr="00D93846">
        <w:t>и</w:t>
      </w:r>
      <w:r w:rsidRPr="00D93846">
        <w:t>хся</w:t>
      </w:r>
      <w:r w:rsidRPr="00D93846">
        <w:t>, адекватной современному уровню</w:t>
      </w:r>
      <w:r w:rsidRPr="00D93846">
        <w:t xml:space="preserve"> развития информационных технологий.</w:t>
      </w:r>
    </w:p>
    <w:p w:rsidR="009D6CC6"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CF6016">
        <w:t xml:space="preserve">ИКТ-компетентность </w:t>
      </w:r>
      <w:r w:rsidRPr="00D93846" w:rsidR="00CF6016">
        <w:t>- это</w:t>
      </w:r>
      <w:r w:rsidRPr="00D93846" w:rsidR="00CF6016">
        <w:t xml:space="preserve"> способность </w:t>
      </w:r>
      <w:r w:rsidRPr="00D93846">
        <w:t>об</w:t>
      </w:r>
      <w:r w:rsidRPr="00D93846" w:rsidR="00CF6016">
        <w:t>уча</w:t>
      </w:r>
      <w:r w:rsidRPr="00D93846">
        <w:t>ю</w:t>
      </w:r>
      <w:r w:rsidRPr="00D93846" w:rsidR="00CF6016">
        <w:t>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w:t>
      </w:r>
      <w:r w:rsidRPr="00D93846">
        <w:t>аточна для того, чтобы успешно ж</w:t>
      </w:r>
      <w:r w:rsidRPr="00D93846" w:rsidR="00CF6016">
        <w:t>ить и трудиться в условиях становящегося информационного общества.</w:t>
      </w:r>
    </w:p>
    <w:p w:rsidR="009D6CC6" w:rsidRPr="00D93846" w:rsidP="00025963">
      <w:pPr>
        <w:pStyle w:val="NormalWeb"/>
        <w:widowControl w:val="0"/>
        <w:tabs>
          <w:tab w:val="left" w:pos="567"/>
        </w:tabs>
        <w:spacing w:before="0" w:beforeAutospacing="0" w:after="0" w:afterAutospacing="0" w:line="276" w:lineRule="auto"/>
        <w:jc w:val="both"/>
      </w:pPr>
      <w:r w:rsidRPr="00D93846">
        <w:t xml:space="preserve">    Основные формы организации учебной деятельности по формированию ИКТ-компетенции обучающихся:</w:t>
      </w:r>
    </w:p>
    <w:p w:rsidR="009D6CC6" w:rsidRPr="00D93846" w:rsidP="00025963">
      <w:pPr>
        <w:pStyle w:val="NormalWeb"/>
        <w:widowControl w:val="0"/>
        <w:numPr>
          <w:ilvl w:val="0"/>
          <w:numId w:val="268"/>
        </w:numPr>
        <w:tabs>
          <w:tab w:val="left" w:pos="567"/>
        </w:tabs>
        <w:spacing w:before="0" w:beforeAutospacing="0" w:after="0" w:afterAutospacing="0" w:line="276" w:lineRule="auto"/>
        <w:jc w:val="both"/>
      </w:pPr>
      <w:r w:rsidRPr="00D93846">
        <w:t>уроки по информатике и другим предметам;</w:t>
      </w:r>
    </w:p>
    <w:p w:rsidR="009D6CC6" w:rsidRPr="00D93846" w:rsidP="00025963">
      <w:pPr>
        <w:pStyle w:val="NormalWeb"/>
        <w:widowControl w:val="0"/>
        <w:numPr>
          <w:ilvl w:val="0"/>
          <w:numId w:val="268"/>
        </w:numPr>
        <w:tabs>
          <w:tab w:val="left" w:pos="567"/>
        </w:tabs>
        <w:spacing w:before="0" w:beforeAutospacing="0" w:after="0" w:afterAutospacing="0" w:line="276" w:lineRule="auto"/>
        <w:jc w:val="both"/>
      </w:pPr>
      <w:r w:rsidRPr="00D93846">
        <w:t>факультативы;</w:t>
      </w:r>
    </w:p>
    <w:p w:rsidR="009D6CC6" w:rsidRPr="00D93846" w:rsidP="00025963">
      <w:pPr>
        <w:pStyle w:val="NormalWeb"/>
        <w:widowControl w:val="0"/>
        <w:numPr>
          <w:ilvl w:val="0"/>
          <w:numId w:val="268"/>
        </w:numPr>
        <w:tabs>
          <w:tab w:val="left" w:pos="567"/>
        </w:tabs>
        <w:spacing w:before="0" w:beforeAutospacing="0" w:after="0" w:afterAutospacing="0" w:line="276" w:lineRule="auto"/>
        <w:jc w:val="both"/>
      </w:pPr>
      <w:r w:rsidRPr="00D93846">
        <w:t>кружки;</w:t>
      </w:r>
    </w:p>
    <w:p w:rsidR="009D6CC6" w:rsidRPr="00D93846" w:rsidP="00025963">
      <w:pPr>
        <w:pStyle w:val="NormalWeb"/>
        <w:widowControl w:val="0"/>
        <w:numPr>
          <w:ilvl w:val="0"/>
          <w:numId w:val="268"/>
        </w:numPr>
        <w:tabs>
          <w:tab w:val="left" w:pos="567"/>
        </w:tabs>
        <w:spacing w:before="0" w:beforeAutospacing="0" w:after="0" w:afterAutospacing="0" w:line="276" w:lineRule="auto"/>
        <w:jc w:val="both"/>
      </w:pPr>
      <w:r w:rsidRPr="00D93846">
        <w:t>интегративные межпредметные проекты;</w:t>
      </w:r>
    </w:p>
    <w:p w:rsidR="009D6CC6" w:rsidRPr="00D93846" w:rsidP="00025963">
      <w:pPr>
        <w:pStyle w:val="NormalWeb"/>
        <w:widowControl w:val="0"/>
        <w:numPr>
          <w:ilvl w:val="0"/>
          <w:numId w:val="268"/>
        </w:numPr>
        <w:tabs>
          <w:tab w:val="left" w:pos="567"/>
        </w:tabs>
        <w:spacing w:before="0" w:beforeAutospacing="0" w:after="0" w:afterAutospacing="0" w:line="276" w:lineRule="auto"/>
        <w:jc w:val="both"/>
      </w:pPr>
      <w:r w:rsidRPr="00D93846">
        <w:t>внеурочные и внешкольные активности.</w:t>
      </w:r>
    </w:p>
    <w:p w:rsidR="009D6CC6" w:rsidRPr="00D93846" w:rsidP="00025963">
      <w:pPr>
        <w:pStyle w:val="NormalWeb"/>
        <w:widowControl w:val="0"/>
        <w:tabs>
          <w:tab w:val="left" w:pos="567"/>
        </w:tabs>
        <w:spacing w:before="0" w:beforeAutospacing="0" w:after="0" w:afterAutospacing="0" w:line="276" w:lineRule="auto"/>
        <w:jc w:val="both"/>
      </w:pPr>
      <w:r w:rsidRPr="00D93846">
        <w:t xml:space="preserve">    Среди видов учебной деятельности, обеспечивающих формирование ИКТ-компетенции обучающихся, можно выделить в том числе такие, как:</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выполняемые на уроках, дома и в рамках внеурочной деятельности задания, предполагающие использование электронных образовательных ресурсов;</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создание и редактирование текстов;</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создание и редактирование электронных таблиц;</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использование средств для построения диаграмм, графиков, блок- схем, других графических объектов;</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создание и редактирование презентаций;</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создание и редактирование графики и фото;</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создание и редактирование видео;</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pPr>
      <w:r w:rsidRPr="00D93846">
        <w:t>\создание музыкальных и звуковых объектов;</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rPr>
          <w:b/>
        </w:rPr>
      </w:pPr>
      <w:r w:rsidRPr="00D93846">
        <w:t>поиск и анализ информации в Интернете;</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rPr>
          <w:b/>
        </w:rPr>
      </w:pPr>
      <w:r w:rsidRPr="00D93846">
        <w:t>моделирование, проектирование и управление;</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rPr>
          <w:b/>
        </w:rPr>
      </w:pPr>
      <w:r w:rsidRPr="00D93846">
        <w:t>математическая обработка и визуализация данных;</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rPr>
          <w:b/>
        </w:rPr>
      </w:pPr>
      <w:r w:rsidRPr="00D93846">
        <w:t>создание веб-страниц и сайтов;</w:t>
      </w:r>
    </w:p>
    <w:p w:rsidR="009D6CC6" w:rsidRPr="00D93846" w:rsidP="00025963">
      <w:pPr>
        <w:pStyle w:val="NormalWeb"/>
        <w:widowControl w:val="0"/>
        <w:numPr>
          <w:ilvl w:val="0"/>
          <w:numId w:val="269"/>
        </w:numPr>
        <w:tabs>
          <w:tab w:val="left" w:pos="567"/>
        </w:tabs>
        <w:spacing w:before="0" w:beforeAutospacing="0" w:after="0" w:afterAutospacing="0" w:line="276" w:lineRule="auto"/>
        <w:jc w:val="both"/>
        <w:rPr>
          <w:b/>
        </w:rPr>
      </w:pPr>
      <w:r w:rsidRPr="00D93846">
        <w:t>сетевая коммуникация между учениками и (или) учителем.</w:t>
      </w:r>
    </w:p>
    <w:p w:rsidR="00B83650"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 xml:space="preserve">Эффективное формирование ИКТ-компетенции обучающихся </w:t>
      </w:r>
      <w:r w:rsidRPr="00D93846">
        <w:t>обеспечивается</w:t>
      </w:r>
      <w:r w:rsidRPr="00D93846" w:rsidR="00D81E19">
        <w:t xml:space="preserve">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pPr>
      <w:r w:rsidRPr="00D93846">
        <w:rPr>
          <w:b/>
        </w:rPr>
        <w:t>2.1.7. Перечень и описание основных элементов ИКТ-компетенции и инструментов их использования</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Обращение с устройствами ИКТ.</w:t>
      </w:r>
      <w:r w:rsidRPr="00D93846">
        <w:rPr>
          <w:b/>
          <w:bCs/>
          <w:i/>
          <w:iCs/>
        </w:rPr>
        <w:t xml:space="preserve"> </w:t>
      </w:r>
      <w:r w:rsidRPr="00D93846">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Фиксация и обработка изображений и звуков.</w:t>
      </w:r>
      <w:r w:rsidRPr="00D93846">
        <w:rPr>
          <w:b/>
          <w:bCs/>
          <w:i/>
          <w:iCs/>
        </w:rPr>
        <w:t xml:space="preserve"> </w:t>
      </w:r>
      <w:r w:rsidRPr="00D93846">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w:t>
      </w:r>
      <w:r w:rsidRPr="00D93846">
        <w:t>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Поиск и организация хранения информации.</w:t>
      </w:r>
      <w:r w:rsidRPr="00D93846">
        <w:rPr>
          <w:b/>
          <w:bCs/>
          <w:i/>
          <w:iCs/>
        </w:rPr>
        <w:t xml:space="preserve"> </w:t>
      </w:r>
      <w:r w:rsidRPr="00D93846">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Создание письменных сообщений.</w:t>
      </w:r>
      <w:r w:rsidRPr="00D93846">
        <w:rPr>
          <w:b/>
          <w:bCs/>
          <w:i/>
          <w:iCs/>
        </w:rPr>
        <w:t xml:space="preserve"> </w:t>
      </w:r>
      <w:r w:rsidRPr="00D93846">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Создание графических объектов.</w:t>
      </w:r>
      <w:r w:rsidRPr="00D93846">
        <w:rPr>
          <w:b/>
          <w:bCs/>
          <w:i/>
          <w:iCs/>
        </w:rPr>
        <w:t xml:space="preserve"> </w:t>
      </w:r>
      <w:r w:rsidRPr="00D93846">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w:t>
      </w:r>
      <w:r w:rsidRPr="00D93846">
        <w:t>графики.</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Создание музыкальных и звуковых объектов.</w:t>
      </w:r>
      <w:r w:rsidRPr="00D93846">
        <w:rPr>
          <w:b/>
          <w:bCs/>
          <w:i/>
          <w:iCs/>
        </w:rPr>
        <w:t xml:space="preserve"> </w:t>
      </w:r>
      <w:r w:rsidRPr="00D93846">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Восприятие, использование и создание гипертекстовых и мультимедийных информационных объектов.</w:t>
      </w:r>
      <w:r w:rsidRPr="00D93846">
        <w:rPr>
          <w:b/>
          <w:bCs/>
          <w:i/>
          <w:iCs/>
        </w:rPr>
        <w:t xml:space="preserve"> </w:t>
      </w:r>
      <w:r w:rsidRPr="00D93846">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Анализ информации, математическая обработка данных в исследовании.</w:t>
      </w:r>
      <w:r w:rsidRPr="00D93846">
        <w:rPr>
          <w:b/>
          <w:bCs/>
          <w:i/>
          <w:iCs/>
        </w:rPr>
        <w:t xml:space="preserve"> </w:t>
      </w:r>
      <w:r w:rsidRPr="00D93846">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Моделирование, проектирование и управление.</w:t>
      </w:r>
      <w:r w:rsidRPr="00D93846">
        <w:rPr>
          <w:b/>
          <w:bCs/>
          <w:i/>
          <w:iCs/>
        </w:rPr>
        <w:t xml:space="preserve"> </w:t>
      </w:r>
      <w:r w:rsidRPr="00D93846">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Коммуникация и социальное взаимодействие.</w:t>
      </w:r>
      <w:r w:rsidRPr="00D93846">
        <w:rPr>
          <w:b/>
          <w:bCs/>
          <w:i/>
          <w:iCs/>
        </w:rPr>
        <w:t xml:space="preserve"> </w:t>
      </w:r>
      <w:r w:rsidRPr="00D93846">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w:t>
      </w:r>
      <w:r w:rsidRPr="00D93846">
        <w:t>уважительное отношение к частной информации и информационным правам других людей.</w:t>
      </w:r>
    </w:p>
    <w:p w:rsidR="00D81E19" w:rsidRPr="00D93846" w:rsidP="00025963">
      <w:pPr>
        <w:pStyle w:val="NormalWeb"/>
        <w:widowControl w:val="0"/>
        <w:tabs>
          <w:tab w:val="left" w:pos="567"/>
        </w:tabs>
        <w:spacing w:before="0" w:beforeAutospacing="0" w:after="0" w:afterAutospacing="0" w:line="276" w:lineRule="auto"/>
        <w:jc w:val="both"/>
      </w:pPr>
      <w:r w:rsidRPr="00D93846">
        <w:rPr>
          <w:b/>
          <w:bCs/>
          <w:iCs/>
        </w:rPr>
        <w:t xml:space="preserve">    </w:t>
      </w:r>
      <w:r w:rsidRPr="00D93846">
        <w:rPr>
          <w:b/>
          <w:bCs/>
          <w:iCs/>
        </w:rPr>
        <w:t>Информационная безопасность.</w:t>
      </w:r>
      <w:r w:rsidRPr="00D93846">
        <w:rPr>
          <w:b/>
          <w:bCs/>
          <w:i/>
          <w:iCs/>
        </w:rPr>
        <w:t xml:space="preserve"> </w:t>
      </w:r>
      <w:r w:rsidRPr="00D93846">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C13E90"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rsidR="00D81E19">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bookmarkStart w:id="77" w:name="_Toc405145662"/>
      <w:bookmarkStart w:id="78" w:name="_Toc406059005"/>
      <w:bookmarkStart w:id="79" w:name="_Toc409682184"/>
      <w:bookmarkStart w:id="80" w:name="_Toc409691658"/>
      <w:bookmarkStart w:id="81" w:name="_Toc410653982"/>
      <w:bookmarkStart w:id="82" w:name="_Toc410702986"/>
      <w:bookmarkStart w:id="83" w:name="_Toc284662742"/>
      <w:bookmarkStart w:id="84" w:name="_Toc284663368"/>
      <w:bookmarkStart w:id="85" w:name="_Toc414553168"/>
    </w:p>
    <w:p w:rsidR="00D81E19" w:rsidRPr="00D93846" w:rsidP="00025963">
      <w:pPr>
        <w:pStyle w:val="NormalWeb"/>
        <w:widowControl w:val="0"/>
        <w:tabs>
          <w:tab w:val="left" w:pos="567"/>
        </w:tabs>
        <w:spacing w:before="0" w:beforeAutospacing="0" w:after="0" w:afterAutospacing="0" w:line="276" w:lineRule="auto"/>
        <w:jc w:val="both"/>
      </w:pPr>
      <w:r w:rsidRPr="00D93846">
        <w:rPr>
          <w:b/>
          <w:i/>
        </w:rPr>
        <w:t xml:space="preserve">    </w:t>
      </w:r>
      <w:r w:rsidRPr="00D93846">
        <w:rPr>
          <w:b/>
          <w:i/>
        </w:rPr>
        <w:t xml:space="preserve">В рамках направления «Обращение с устройствами ИКТ» в качестве основных планируемых результатов </w:t>
      </w:r>
      <w:r w:rsidRPr="00D93846">
        <w:rPr>
          <w:b/>
          <w:i/>
        </w:rPr>
        <w:t xml:space="preserve">возможен следующий список того, что </w:t>
      </w:r>
      <w:r w:rsidRPr="00D93846">
        <w:rPr>
          <w:b/>
          <w:i/>
        </w:rPr>
        <w:t>обучающийся сможет:</w:t>
      </w:r>
      <w:bookmarkEnd w:id="77"/>
      <w:bookmarkEnd w:id="78"/>
      <w:bookmarkEnd w:id="79"/>
      <w:bookmarkEnd w:id="80"/>
      <w:bookmarkEnd w:id="81"/>
      <w:bookmarkEnd w:id="82"/>
      <w:bookmarkEnd w:id="83"/>
      <w:bookmarkEnd w:id="84"/>
      <w:bookmarkEnd w:id="85"/>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осуществлять информационное подключение к локальной сети и глобальной сети Интернет;</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получать информацию о характеристиках компьютера;</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C13E90"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соблюдать требования техники безопасности, гигиены, эргономики и ресурсосбережения при работе с устройствами ИКТ.</w:t>
      </w:r>
      <w:bookmarkStart w:id="86" w:name="_Toc405145663"/>
      <w:bookmarkStart w:id="87" w:name="_Toc406059006"/>
      <w:bookmarkStart w:id="88" w:name="_Toc409682185"/>
      <w:bookmarkStart w:id="89" w:name="_Toc409691659"/>
      <w:bookmarkStart w:id="90" w:name="_Toc410653983"/>
      <w:bookmarkStart w:id="91" w:name="_Toc410702987"/>
      <w:bookmarkStart w:id="92" w:name="_Toc284662743"/>
      <w:bookmarkStart w:id="93" w:name="_Toc284663369"/>
      <w:bookmarkStart w:id="94" w:name="_Toc414553169"/>
    </w:p>
    <w:p w:rsidR="00D81E19" w:rsidRPr="00D93846" w:rsidP="00025963">
      <w:pPr>
        <w:pStyle w:val="4"/>
        <w:shd w:val="clear" w:color="auto" w:fill="auto"/>
        <w:spacing w:line="276" w:lineRule="auto"/>
        <w:ind w:left="20" w:right="20" w:firstLine="700"/>
        <w:rPr>
          <w:sz w:val="24"/>
          <w:szCs w:val="24"/>
        </w:rPr>
      </w:pPr>
      <w:r w:rsidRPr="00D93846">
        <w:t xml:space="preserve">    </w:t>
      </w:r>
      <w:r w:rsidRPr="00D93846">
        <w:rPr>
          <w:b/>
          <w:i/>
          <w:sz w:val="24"/>
          <w:szCs w:val="24"/>
        </w:rPr>
        <w:t xml:space="preserve">В рамках направления «Фиксация и обработка изображений и звуков» в качестве основных планируемых результатов </w:t>
      </w:r>
      <w:r w:rsidRPr="00D93846">
        <w:rPr>
          <w:sz w:val="24"/>
          <w:szCs w:val="24"/>
        </w:rPr>
        <w:t>возможен, но не ограничивается следующим список того, что обучающийся сможет:</w:t>
      </w:r>
      <w:bookmarkEnd w:id="86"/>
      <w:bookmarkEnd w:id="87"/>
      <w:bookmarkEnd w:id="88"/>
      <w:bookmarkEnd w:id="89"/>
      <w:bookmarkEnd w:id="90"/>
      <w:bookmarkEnd w:id="91"/>
      <w:bookmarkEnd w:id="92"/>
      <w:bookmarkEnd w:id="93"/>
      <w:bookmarkEnd w:id="94"/>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создавать презентации на основе цифровых фотографий;</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проводить обработку цифровых фотографий с использованием возможностей специальных компьютерных инструментов;</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проводить обработку цифровых звукозаписей с использованием возможностей специальных компьютерных инструментов;</w:t>
      </w:r>
    </w:p>
    <w:p w:rsidR="00C13E90"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осуществлять видеосъемку и проводить монтаж отснятого материала с использованием возможностей специальных компьютерных инструментов.</w:t>
      </w:r>
      <w:bookmarkStart w:id="95" w:name="_Toc405145664"/>
      <w:bookmarkStart w:id="96" w:name="_Toc406059007"/>
      <w:bookmarkStart w:id="97" w:name="_Toc409682186"/>
      <w:bookmarkStart w:id="98" w:name="_Toc409691660"/>
      <w:bookmarkStart w:id="99" w:name="_Toc410653984"/>
      <w:bookmarkStart w:id="100" w:name="_Toc410702988"/>
      <w:bookmarkStart w:id="101" w:name="_Toc284662744"/>
      <w:bookmarkStart w:id="102" w:name="_Toc284663370"/>
      <w:bookmarkStart w:id="103" w:name="_Toc414553170"/>
    </w:p>
    <w:p w:rsidR="00C13E90" w:rsidRPr="00D93846" w:rsidP="00025963">
      <w:pPr>
        <w:pStyle w:val="NormalWeb"/>
        <w:widowControl w:val="0"/>
        <w:tabs>
          <w:tab w:val="left" w:pos="993"/>
        </w:tabs>
        <w:spacing w:before="0" w:beforeAutospacing="0" w:after="0" w:afterAutospacing="0" w:line="276" w:lineRule="auto"/>
        <w:jc w:val="both"/>
        <w:textAlignment w:val="baseline"/>
        <w:rPr>
          <w:b/>
        </w:rPr>
      </w:pPr>
      <w:r w:rsidRPr="00D93846">
        <w:t xml:space="preserve">    </w:t>
      </w:r>
      <w:r w:rsidRPr="00D93846" w:rsidR="00D81E19">
        <w:rPr>
          <w:b/>
          <w:i/>
        </w:rPr>
        <w:t xml:space="preserve">В рамках направления «Поиск и организация хранения информации» в качестве основных планируемых результатов </w:t>
      </w:r>
      <w:r w:rsidRPr="00D93846">
        <w:rPr>
          <w:b/>
        </w:rPr>
        <w:t>возможен, но не ограничивается следующим список того, что обучающийся сможет</w:t>
      </w:r>
      <w:r w:rsidRPr="00D93846" w:rsidR="00D81E19">
        <w:rPr>
          <w:b/>
          <w:i/>
        </w:rPr>
        <w:t>:</w:t>
      </w:r>
      <w:bookmarkEnd w:id="95"/>
      <w:bookmarkEnd w:id="96"/>
      <w:bookmarkEnd w:id="97"/>
      <w:bookmarkEnd w:id="98"/>
      <w:bookmarkEnd w:id="99"/>
      <w:bookmarkEnd w:id="100"/>
      <w:bookmarkEnd w:id="101"/>
      <w:bookmarkEnd w:id="102"/>
      <w:bookmarkEnd w:id="103"/>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использовать различные приемы поиска информации в сети Интернет (поисковые системы, справочные разделы, предметные рубрики);</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строить запросы для поиска информации с использованием логических операций и анализировать результаты поиска;</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использовать различные библиотечные, в том числе электронные, каталоги для поиска необходимых книг;</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искать информацию в различных базах данных, создавать и заполнять базы данных, в частности, использовать различные определители;</w:t>
      </w:r>
    </w:p>
    <w:p w:rsidR="00C13E90"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сохранять для индивидуального использования найденные в сети Интернет информационные объекты и ссылки на них.</w:t>
      </w:r>
      <w:bookmarkStart w:id="104" w:name="_Toc405145665"/>
      <w:bookmarkStart w:id="105" w:name="_Toc406059008"/>
      <w:bookmarkStart w:id="106" w:name="_Toc409682187"/>
      <w:bookmarkStart w:id="107" w:name="_Toc409691661"/>
      <w:bookmarkStart w:id="108" w:name="_Toc410653985"/>
      <w:bookmarkStart w:id="109" w:name="_Toc410702989"/>
      <w:bookmarkStart w:id="110" w:name="_Toc284662745"/>
      <w:bookmarkStart w:id="111" w:name="_Toc284663371"/>
      <w:bookmarkStart w:id="112" w:name="_Toc414553171"/>
    </w:p>
    <w:p w:rsidR="00D81E19" w:rsidRPr="00D93846" w:rsidP="00025963">
      <w:pPr>
        <w:pStyle w:val="NormalWeb"/>
        <w:widowControl w:val="0"/>
        <w:tabs>
          <w:tab w:val="left" w:pos="993"/>
        </w:tabs>
        <w:spacing w:before="0" w:beforeAutospacing="0" w:after="0" w:afterAutospacing="0" w:line="276" w:lineRule="auto"/>
        <w:jc w:val="both"/>
        <w:textAlignment w:val="baseline"/>
      </w:pPr>
      <w:r w:rsidRPr="00D93846">
        <w:t xml:space="preserve">    </w:t>
      </w:r>
      <w:r w:rsidRPr="00D93846">
        <w:t xml:space="preserve">В рамках направления «Создание письменных сообщений» в качестве основных планируемых результатов </w:t>
      </w:r>
      <w:r w:rsidRPr="00D93846">
        <w:t>возможен, но не ограничивается следующим список того, что обучающийся сможет:</w:t>
      </w:r>
      <w:bookmarkEnd w:id="104"/>
      <w:bookmarkEnd w:id="105"/>
      <w:bookmarkEnd w:id="106"/>
      <w:bookmarkEnd w:id="107"/>
      <w:bookmarkEnd w:id="108"/>
      <w:bookmarkEnd w:id="109"/>
      <w:bookmarkEnd w:id="110"/>
      <w:bookmarkEnd w:id="111"/>
      <w:bookmarkEnd w:id="112"/>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осуществлять редактирование и структурирование текста в соответствии с его смыслом средствами текстового редактора;</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вставлять в документ формулы, таблицы, списки, изображения;</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участвовать в коллективном создании текстового документа;</w:t>
      </w:r>
    </w:p>
    <w:p w:rsidR="00804E4B"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создавать гипертекстовые документы.</w:t>
      </w:r>
      <w:bookmarkStart w:id="113" w:name="_Toc405145666"/>
      <w:bookmarkStart w:id="114" w:name="_Toc406059009"/>
      <w:bookmarkStart w:id="115" w:name="_Toc409682188"/>
      <w:bookmarkStart w:id="116" w:name="_Toc409691662"/>
      <w:bookmarkStart w:id="117" w:name="_Toc410653986"/>
      <w:bookmarkStart w:id="118" w:name="_Toc410702990"/>
      <w:bookmarkStart w:id="119" w:name="_Toc284662746"/>
      <w:bookmarkStart w:id="120" w:name="_Toc284663372"/>
      <w:bookmarkStart w:id="121" w:name="_Toc414553172"/>
    </w:p>
    <w:p w:rsidR="00D81E19" w:rsidRPr="00D93846" w:rsidP="00025963">
      <w:pPr>
        <w:pStyle w:val="NormalWeb"/>
        <w:widowControl w:val="0"/>
        <w:tabs>
          <w:tab w:val="left" w:pos="993"/>
        </w:tabs>
        <w:spacing w:before="0" w:beforeAutospacing="0" w:after="0" w:afterAutospacing="0" w:line="276" w:lineRule="auto"/>
        <w:jc w:val="both"/>
        <w:textAlignment w:val="baseline"/>
      </w:pPr>
      <w:r w:rsidRPr="00D93846">
        <w:t xml:space="preserve">    </w:t>
      </w:r>
      <w:r w:rsidRPr="00D93846">
        <w:rPr>
          <w:b/>
        </w:rPr>
        <w:t xml:space="preserve">В рамках направления «Создание графических объектов» в качестве основных планируемых результатов </w:t>
      </w:r>
      <w:r w:rsidRPr="00D93846">
        <w:t>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создавать и редактировать изображения с помощью инструментов графического редактора;</w:t>
      </w:r>
    </w:p>
    <w:p w:rsidR="00D81E19"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создавать различные геометрические объекты и чертежи с использованием возможностей специальных компьютерных инструментов;</w:t>
      </w:r>
    </w:p>
    <w:p w:rsidR="00804E4B" w:rsidRPr="00D93846" w:rsidP="00025963">
      <w:pPr>
        <w:pStyle w:val="NormalWeb"/>
        <w:widowControl w:val="0"/>
        <w:numPr>
          <w:ilvl w:val="0"/>
          <w:numId w:val="270"/>
        </w:numPr>
        <w:tabs>
          <w:tab w:val="clear" w:pos="720"/>
          <w:tab w:val="left" w:pos="993"/>
        </w:tabs>
        <w:spacing w:before="0" w:beforeAutospacing="0" w:after="0" w:afterAutospacing="0" w:line="276" w:lineRule="auto"/>
        <w:ind w:left="0" w:firstLine="709"/>
        <w:jc w:val="both"/>
        <w:textAlignment w:val="baseline"/>
      </w:pPr>
      <w:r w:rsidRPr="00D93846">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Start w:id="122" w:name="_Toc405145667"/>
      <w:bookmarkStart w:id="123" w:name="_Toc406059010"/>
      <w:bookmarkStart w:id="124" w:name="_Toc409682189"/>
      <w:bookmarkStart w:id="125" w:name="_Toc409691663"/>
      <w:bookmarkStart w:id="126" w:name="_Toc410653987"/>
      <w:bookmarkStart w:id="127" w:name="_Toc410702991"/>
      <w:bookmarkStart w:id="128" w:name="_Toc284662747"/>
      <w:bookmarkStart w:id="129" w:name="_Toc284663373"/>
      <w:bookmarkStart w:id="130" w:name="_Toc414553173"/>
    </w:p>
    <w:p w:rsidR="00804E4B" w:rsidRPr="00D93846" w:rsidP="00025963">
      <w:pPr>
        <w:pStyle w:val="NormalWeb"/>
        <w:widowControl w:val="0"/>
        <w:tabs>
          <w:tab w:val="left" w:pos="993"/>
        </w:tabs>
        <w:spacing w:before="0" w:beforeAutospacing="0" w:after="0" w:afterAutospacing="0" w:line="276" w:lineRule="auto"/>
        <w:jc w:val="both"/>
        <w:textAlignment w:val="baseline"/>
        <w:rPr>
          <w:b/>
        </w:rPr>
      </w:pPr>
      <w:r w:rsidRPr="00D93846">
        <w:t xml:space="preserve">    </w:t>
      </w:r>
      <w:r w:rsidRPr="00D93846" w:rsidR="00D81E19">
        <w:rPr>
          <w:b/>
        </w:rPr>
        <w:t xml:space="preserve">В рамках направления «Создание музыкальных и звуковых объектов» в качестве основных планируемых результатов </w:t>
      </w:r>
      <w:bookmarkEnd w:id="122"/>
      <w:bookmarkEnd w:id="123"/>
      <w:bookmarkEnd w:id="124"/>
      <w:bookmarkEnd w:id="125"/>
      <w:bookmarkEnd w:id="126"/>
      <w:bookmarkEnd w:id="127"/>
      <w:bookmarkEnd w:id="128"/>
      <w:bookmarkEnd w:id="129"/>
      <w:bookmarkEnd w:id="130"/>
      <w:r w:rsidRPr="00D93846">
        <w:rPr>
          <w:b/>
        </w:rPr>
        <w:t>возможен, но не ограничивается следующим список того, что обучающийся сможет:</w:t>
      </w:r>
    </w:p>
    <w:p w:rsidR="00804E4B" w:rsidRPr="00D93846" w:rsidP="00025963">
      <w:pPr>
        <w:pStyle w:val="NormalWeb"/>
        <w:widowControl w:val="0"/>
        <w:numPr>
          <w:ilvl w:val="0"/>
          <w:numId w:val="271"/>
        </w:numPr>
        <w:tabs>
          <w:tab w:val="left" w:pos="993"/>
        </w:tabs>
        <w:spacing w:before="0" w:beforeAutospacing="0" w:after="0" w:afterAutospacing="0" w:line="276" w:lineRule="auto"/>
        <w:jc w:val="both"/>
        <w:textAlignment w:val="baseline"/>
        <w:rPr>
          <w:b/>
        </w:rPr>
      </w:pPr>
      <w:r w:rsidRPr="00D93846">
        <w:t>записывать звуковые файлы с различным качеством звучания (глубиной кодирования и частотой дискретизации);</w:t>
      </w:r>
    </w:p>
    <w:p w:rsidR="00D81E19" w:rsidRPr="00D93846" w:rsidP="00025963">
      <w:pPr>
        <w:pStyle w:val="NormalWeb"/>
        <w:widowControl w:val="0"/>
        <w:numPr>
          <w:ilvl w:val="0"/>
          <w:numId w:val="271"/>
        </w:numPr>
        <w:tabs>
          <w:tab w:val="left" w:pos="993"/>
        </w:tabs>
        <w:spacing w:before="0" w:beforeAutospacing="0" w:after="0" w:afterAutospacing="0" w:line="276" w:lineRule="auto"/>
        <w:jc w:val="both"/>
        <w:textAlignment w:val="baseline"/>
        <w:rPr>
          <w:b/>
        </w:rPr>
      </w:pPr>
      <w:r w:rsidRPr="00D93846">
        <w:t>использовать музыкальные редакторы, клавишные и кинетические синтезаторы для решения творческих задач.</w:t>
      </w:r>
    </w:p>
    <w:p w:rsidR="00804E4B" w:rsidRPr="00D93846" w:rsidP="00025963">
      <w:pPr>
        <w:pStyle w:val="4"/>
        <w:shd w:val="clear" w:color="auto" w:fill="auto"/>
        <w:spacing w:line="276" w:lineRule="auto"/>
        <w:ind w:left="20" w:right="20"/>
        <w:rPr>
          <w:sz w:val="24"/>
          <w:szCs w:val="24"/>
        </w:rPr>
      </w:pPr>
      <w:bookmarkStart w:id="131" w:name="_Toc405145668"/>
      <w:bookmarkStart w:id="132" w:name="_Toc406059011"/>
      <w:bookmarkStart w:id="133" w:name="_Toc409682190"/>
      <w:bookmarkStart w:id="134" w:name="_Toc409691664"/>
      <w:bookmarkStart w:id="135" w:name="_Toc410653988"/>
      <w:bookmarkStart w:id="136" w:name="_Toc410702992"/>
      <w:bookmarkStart w:id="137" w:name="_Toc284662748"/>
      <w:bookmarkStart w:id="138" w:name="_Toc284663374"/>
      <w:bookmarkStart w:id="139" w:name="_Toc414553174"/>
      <w:r w:rsidRPr="00D93846">
        <w:rPr>
          <w:b/>
          <w:sz w:val="24"/>
          <w:szCs w:val="24"/>
        </w:rPr>
        <w:t xml:space="preserve">    </w:t>
      </w:r>
      <w:r w:rsidRPr="00D93846" w:rsidR="00D81E19">
        <w:rPr>
          <w:b/>
          <w:sz w:val="24"/>
          <w:szCs w:val="24"/>
        </w:rPr>
        <w:t xml:space="preserve">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w:t>
      </w:r>
      <w:bookmarkEnd w:id="131"/>
      <w:bookmarkEnd w:id="132"/>
      <w:bookmarkEnd w:id="133"/>
      <w:bookmarkEnd w:id="134"/>
      <w:bookmarkEnd w:id="135"/>
      <w:bookmarkEnd w:id="136"/>
      <w:bookmarkEnd w:id="137"/>
      <w:bookmarkEnd w:id="138"/>
      <w:bookmarkEnd w:id="139"/>
      <w:r w:rsidRPr="00D93846">
        <w:rPr>
          <w:sz w:val="24"/>
          <w:szCs w:val="24"/>
        </w:rPr>
        <w:t xml:space="preserve">возможен, но не ограничивается следующим список того, что обучающийся сможет: </w:t>
      </w:r>
    </w:p>
    <w:p w:rsidR="00804E4B" w:rsidRPr="00D93846" w:rsidP="00025963">
      <w:pPr>
        <w:pStyle w:val="4"/>
        <w:numPr>
          <w:ilvl w:val="0"/>
          <w:numId w:val="272"/>
        </w:numPr>
        <w:shd w:val="clear" w:color="auto" w:fill="auto"/>
        <w:spacing w:line="276" w:lineRule="auto"/>
        <w:ind w:right="20"/>
        <w:rPr>
          <w:sz w:val="24"/>
          <w:szCs w:val="24"/>
        </w:rPr>
      </w:pPr>
      <w:r w:rsidRPr="00D93846">
        <w:rPr>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804E4B" w:rsidRPr="00D93846" w:rsidP="00025963">
      <w:pPr>
        <w:pStyle w:val="4"/>
        <w:numPr>
          <w:ilvl w:val="0"/>
          <w:numId w:val="272"/>
        </w:numPr>
        <w:shd w:val="clear" w:color="auto" w:fill="auto"/>
        <w:spacing w:line="276" w:lineRule="auto"/>
        <w:ind w:right="20"/>
        <w:rPr>
          <w:sz w:val="24"/>
          <w:szCs w:val="24"/>
        </w:rPr>
      </w:pPr>
      <w:r w:rsidRPr="00D93846">
        <w:rPr>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04E4B" w:rsidRPr="00D93846" w:rsidP="00025963">
      <w:pPr>
        <w:pStyle w:val="4"/>
        <w:numPr>
          <w:ilvl w:val="0"/>
          <w:numId w:val="272"/>
        </w:numPr>
        <w:shd w:val="clear" w:color="auto" w:fill="auto"/>
        <w:spacing w:line="276" w:lineRule="auto"/>
        <w:ind w:right="20"/>
        <w:rPr>
          <w:sz w:val="24"/>
          <w:szCs w:val="24"/>
        </w:rPr>
      </w:pPr>
      <w:r w:rsidRPr="00D93846">
        <w:rPr>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81E19" w:rsidRPr="00D93846" w:rsidP="00025963">
      <w:pPr>
        <w:pStyle w:val="4"/>
        <w:numPr>
          <w:ilvl w:val="0"/>
          <w:numId w:val="272"/>
        </w:numPr>
        <w:shd w:val="clear" w:color="auto" w:fill="auto"/>
        <w:spacing w:line="276" w:lineRule="auto"/>
        <w:ind w:right="20"/>
        <w:rPr>
          <w:sz w:val="24"/>
          <w:szCs w:val="24"/>
        </w:rPr>
      </w:pPr>
      <w:r w:rsidRPr="00D93846">
        <w:rPr>
          <w:sz w:val="24"/>
          <w:szCs w:val="24"/>
        </w:rPr>
        <w:t>использовать программы-архиваторы.</w:t>
      </w:r>
    </w:p>
    <w:p w:rsidR="00804E4B" w:rsidRPr="00D93846" w:rsidP="00025963">
      <w:pPr>
        <w:pStyle w:val="4"/>
        <w:shd w:val="clear" w:color="auto" w:fill="auto"/>
        <w:spacing w:line="276" w:lineRule="auto"/>
        <w:ind w:left="20" w:right="20"/>
        <w:rPr>
          <w:sz w:val="24"/>
          <w:szCs w:val="24"/>
        </w:rPr>
      </w:pPr>
      <w:bookmarkStart w:id="140" w:name="_Toc405145669"/>
      <w:bookmarkStart w:id="141" w:name="_Toc406059012"/>
      <w:bookmarkStart w:id="142" w:name="_Toc409682191"/>
      <w:bookmarkStart w:id="143" w:name="_Toc409691665"/>
      <w:bookmarkStart w:id="144" w:name="_Toc410653989"/>
      <w:bookmarkStart w:id="145" w:name="_Toc410702993"/>
      <w:bookmarkStart w:id="146" w:name="_Toc284662749"/>
      <w:bookmarkStart w:id="147" w:name="_Toc284663375"/>
      <w:bookmarkStart w:id="148" w:name="_Toc414553175"/>
      <w:r w:rsidRPr="00D93846">
        <w:rPr>
          <w:b/>
          <w:sz w:val="24"/>
          <w:szCs w:val="24"/>
        </w:rPr>
        <w:t xml:space="preserve">В рамках направления «Анализ информации, математическая обработка данных в исследовании» в качестве основных планируемых результатов </w:t>
      </w:r>
      <w:bookmarkEnd w:id="140"/>
      <w:bookmarkEnd w:id="141"/>
      <w:bookmarkEnd w:id="142"/>
      <w:bookmarkEnd w:id="143"/>
      <w:bookmarkEnd w:id="144"/>
      <w:bookmarkEnd w:id="145"/>
      <w:bookmarkEnd w:id="146"/>
      <w:bookmarkEnd w:id="147"/>
      <w:bookmarkEnd w:id="148"/>
      <w:r w:rsidRPr="00D93846">
        <w:rPr>
          <w:sz w:val="24"/>
          <w:szCs w:val="24"/>
        </w:rPr>
        <w:t>возможен, но не ограничивается следующим список того, что обучающийся сможет:</w:t>
      </w:r>
    </w:p>
    <w:p w:rsidR="00804E4B" w:rsidRPr="00D93846" w:rsidP="00025963">
      <w:pPr>
        <w:pStyle w:val="4"/>
        <w:numPr>
          <w:ilvl w:val="0"/>
          <w:numId w:val="273"/>
        </w:numPr>
        <w:shd w:val="clear" w:color="auto" w:fill="auto"/>
        <w:spacing w:line="276" w:lineRule="auto"/>
        <w:ind w:right="20"/>
        <w:rPr>
          <w:sz w:val="24"/>
          <w:szCs w:val="24"/>
        </w:rPr>
      </w:pPr>
      <w:r w:rsidRPr="00D93846">
        <w:rPr>
          <w:sz w:val="24"/>
          <w:szCs w:val="24"/>
        </w:rPr>
        <w:t>проводить простые эксперименты и исследования в виртуальных лабораториях;</w:t>
      </w:r>
    </w:p>
    <w:p w:rsidR="00804E4B" w:rsidRPr="00D93846" w:rsidP="00025963">
      <w:pPr>
        <w:pStyle w:val="4"/>
        <w:numPr>
          <w:ilvl w:val="0"/>
          <w:numId w:val="273"/>
        </w:numPr>
        <w:shd w:val="clear" w:color="auto" w:fill="auto"/>
        <w:spacing w:line="276" w:lineRule="auto"/>
        <w:ind w:right="20"/>
        <w:rPr>
          <w:sz w:val="24"/>
          <w:szCs w:val="24"/>
        </w:rPr>
      </w:pPr>
      <w:r w:rsidRPr="00D93846">
        <w:rPr>
          <w:sz w:val="24"/>
          <w:szCs w:val="24"/>
        </w:rPr>
        <w:t xml:space="preserve">вводить результаты измерений и другие цифровые данные для их обработки, в том числе статистической и визуализации; </w:t>
      </w:r>
    </w:p>
    <w:p w:rsidR="00D81E19" w:rsidRPr="00D93846" w:rsidP="00025963">
      <w:pPr>
        <w:pStyle w:val="4"/>
        <w:numPr>
          <w:ilvl w:val="0"/>
          <w:numId w:val="273"/>
        </w:numPr>
        <w:shd w:val="clear" w:color="auto" w:fill="auto"/>
        <w:spacing w:line="276" w:lineRule="auto"/>
        <w:ind w:right="20"/>
        <w:rPr>
          <w:sz w:val="24"/>
          <w:szCs w:val="24"/>
        </w:rPr>
      </w:pPr>
      <w:r w:rsidRPr="00D93846">
        <w:rPr>
          <w:sz w:val="24"/>
          <w:szCs w:val="24"/>
        </w:rPr>
        <w:t>проводить эксперименты и исследования в виртуальных лабораториях по естественным наукам, математике и информатике.</w:t>
      </w:r>
    </w:p>
    <w:p w:rsidR="00B83650" w:rsidRPr="00D93846" w:rsidP="00025963">
      <w:pPr>
        <w:pStyle w:val="4"/>
        <w:shd w:val="clear" w:color="auto" w:fill="auto"/>
        <w:spacing w:line="276" w:lineRule="auto"/>
        <w:ind w:left="20" w:right="20"/>
        <w:rPr>
          <w:sz w:val="24"/>
          <w:szCs w:val="24"/>
        </w:rPr>
      </w:pPr>
      <w:bookmarkStart w:id="149" w:name="_Toc405145670"/>
      <w:bookmarkStart w:id="150" w:name="_Toc406059013"/>
      <w:bookmarkStart w:id="151" w:name="_Toc409682192"/>
      <w:bookmarkStart w:id="152" w:name="_Toc409691666"/>
      <w:bookmarkStart w:id="153" w:name="_Toc410653990"/>
      <w:bookmarkStart w:id="154" w:name="_Toc410702994"/>
      <w:bookmarkStart w:id="155" w:name="_Toc284662750"/>
      <w:bookmarkStart w:id="156" w:name="_Toc284663376"/>
      <w:bookmarkStart w:id="157" w:name="_Toc414553176"/>
      <w:r w:rsidRPr="00D93846">
        <w:rPr>
          <w:b/>
          <w:sz w:val="24"/>
          <w:szCs w:val="24"/>
        </w:rPr>
        <w:t xml:space="preserve">    </w:t>
      </w:r>
      <w:r w:rsidRPr="00D93846" w:rsidR="00D81E19">
        <w:rPr>
          <w:b/>
          <w:sz w:val="24"/>
          <w:szCs w:val="24"/>
        </w:rPr>
        <w:t xml:space="preserve">В рамках направления «Моделирование, проектирование и управление» в качестве основных планируемых результатов </w:t>
      </w:r>
      <w:bookmarkEnd w:id="149"/>
      <w:bookmarkEnd w:id="150"/>
      <w:bookmarkEnd w:id="151"/>
      <w:bookmarkEnd w:id="152"/>
      <w:bookmarkEnd w:id="153"/>
      <w:bookmarkEnd w:id="154"/>
      <w:bookmarkEnd w:id="155"/>
      <w:bookmarkEnd w:id="156"/>
      <w:bookmarkEnd w:id="157"/>
      <w:r w:rsidRPr="00D93846">
        <w:rPr>
          <w:sz w:val="24"/>
          <w:szCs w:val="24"/>
        </w:rPr>
        <w:t>возможен, но не ограничивается следующим список того, что обучающийся сможет:</w:t>
      </w:r>
    </w:p>
    <w:p w:rsidR="00DE347E" w:rsidRPr="00D93846" w:rsidP="00025963">
      <w:pPr>
        <w:pStyle w:val="4"/>
        <w:numPr>
          <w:ilvl w:val="0"/>
          <w:numId w:val="274"/>
        </w:numPr>
        <w:shd w:val="clear" w:color="auto" w:fill="auto"/>
        <w:spacing w:line="276" w:lineRule="auto"/>
        <w:ind w:right="20"/>
        <w:rPr>
          <w:sz w:val="24"/>
          <w:szCs w:val="24"/>
        </w:rPr>
      </w:pPr>
      <w:r w:rsidRPr="00D93846">
        <w:rPr>
          <w:sz w:val="24"/>
          <w:szCs w:val="24"/>
        </w:rPr>
        <w:t xml:space="preserve">строить с помощью компьютерных инструментов разнообразные информационные структуры для описания объектов; </w:t>
      </w:r>
    </w:p>
    <w:p w:rsidR="00DE347E" w:rsidRPr="00D93846" w:rsidP="00025963">
      <w:pPr>
        <w:pStyle w:val="4"/>
        <w:numPr>
          <w:ilvl w:val="0"/>
          <w:numId w:val="274"/>
        </w:numPr>
        <w:shd w:val="clear" w:color="auto" w:fill="auto"/>
        <w:spacing w:line="276" w:lineRule="auto"/>
        <w:ind w:right="20"/>
        <w:rPr>
          <w:sz w:val="24"/>
          <w:szCs w:val="24"/>
        </w:rPr>
      </w:pPr>
      <w:r w:rsidRPr="00D93846">
        <w:rPr>
          <w:sz w:val="24"/>
          <w:szCs w:val="24"/>
        </w:rPr>
        <w:t>конструировать и моделировать с использовани</w:t>
      </w:r>
      <w:r w:rsidRPr="00D93846" w:rsidR="00804E4B">
        <w:rPr>
          <w:sz w:val="24"/>
          <w:szCs w:val="24"/>
        </w:rPr>
        <w:t xml:space="preserve">ем материальных конструкторов с </w:t>
      </w:r>
      <w:r w:rsidRPr="00D93846">
        <w:rPr>
          <w:sz w:val="24"/>
          <w:szCs w:val="24"/>
        </w:rPr>
        <w:t>компьютерным управлением и обратной связью (робототехника);</w:t>
      </w:r>
    </w:p>
    <w:p w:rsidR="00DE347E" w:rsidRPr="00D93846" w:rsidP="00025963">
      <w:pPr>
        <w:pStyle w:val="4"/>
        <w:numPr>
          <w:ilvl w:val="0"/>
          <w:numId w:val="274"/>
        </w:numPr>
        <w:shd w:val="clear" w:color="auto" w:fill="auto"/>
        <w:spacing w:line="276" w:lineRule="auto"/>
        <w:ind w:right="20"/>
        <w:rPr>
          <w:sz w:val="24"/>
          <w:szCs w:val="24"/>
        </w:rPr>
      </w:pPr>
      <w:r w:rsidRPr="00D93846">
        <w:rPr>
          <w:sz w:val="24"/>
          <w:szCs w:val="24"/>
        </w:rPr>
        <w:t>моделировать с использованием виртуальных конструкторов;</w:t>
      </w:r>
    </w:p>
    <w:p w:rsidR="00D81E19" w:rsidRPr="00D93846" w:rsidP="00025963">
      <w:pPr>
        <w:pStyle w:val="4"/>
        <w:numPr>
          <w:ilvl w:val="0"/>
          <w:numId w:val="274"/>
        </w:numPr>
        <w:shd w:val="clear" w:color="auto" w:fill="auto"/>
        <w:spacing w:line="276" w:lineRule="auto"/>
        <w:ind w:right="20"/>
        <w:rPr>
          <w:sz w:val="24"/>
          <w:szCs w:val="24"/>
        </w:rPr>
      </w:pPr>
      <w:r w:rsidRPr="00D93846">
        <w:rPr>
          <w:sz w:val="24"/>
          <w:szCs w:val="24"/>
        </w:rPr>
        <w:t>моделировать с использованием средств программирования.</w:t>
      </w:r>
    </w:p>
    <w:p w:rsidR="00804E4B" w:rsidRPr="00D93846" w:rsidP="00025963">
      <w:pPr>
        <w:pStyle w:val="4"/>
        <w:shd w:val="clear" w:color="auto" w:fill="auto"/>
        <w:spacing w:line="276" w:lineRule="auto"/>
        <w:ind w:left="20" w:right="20"/>
        <w:rPr>
          <w:sz w:val="24"/>
          <w:szCs w:val="24"/>
        </w:rPr>
      </w:pPr>
      <w:bookmarkStart w:id="158" w:name="_Toc405145671"/>
      <w:bookmarkStart w:id="159" w:name="_Toc406059014"/>
      <w:bookmarkStart w:id="160" w:name="_Toc409682193"/>
      <w:bookmarkStart w:id="161" w:name="_Toc409691667"/>
      <w:bookmarkStart w:id="162" w:name="_Toc410653991"/>
      <w:bookmarkStart w:id="163" w:name="_Toc410702995"/>
      <w:bookmarkStart w:id="164" w:name="_Toc284662751"/>
      <w:bookmarkStart w:id="165" w:name="_Toc284663377"/>
      <w:bookmarkStart w:id="166" w:name="_Toc414553177"/>
      <w:r w:rsidRPr="00D93846">
        <w:rPr>
          <w:b/>
          <w:sz w:val="24"/>
          <w:szCs w:val="24"/>
        </w:rPr>
        <w:t xml:space="preserve">    </w:t>
      </w:r>
      <w:r w:rsidRPr="00D93846" w:rsidR="00D81E19">
        <w:rPr>
          <w:b/>
          <w:sz w:val="24"/>
          <w:szCs w:val="24"/>
        </w:rPr>
        <w:t xml:space="preserve">В рамках направления «Коммуникация и социальное взаимодействие» в качестве основных планируемых результатов </w:t>
      </w:r>
      <w:bookmarkEnd w:id="158"/>
      <w:bookmarkEnd w:id="159"/>
      <w:bookmarkEnd w:id="160"/>
      <w:bookmarkEnd w:id="161"/>
      <w:bookmarkEnd w:id="162"/>
      <w:bookmarkEnd w:id="163"/>
      <w:bookmarkEnd w:id="164"/>
      <w:bookmarkEnd w:id="165"/>
      <w:bookmarkEnd w:id="166"/>
      <w:r w:rsidRPr="00D93846">
        <w:rPr>
          <w:sz w:val="24"/>
          <w:szCs w:val="24"/>
        </w:rPr>
        <w:t>возможен, но не ограничивается следующим список того, что обучающийся сможет:</w:t>
      </w:r>
    </w:p>
    <w:p w:rsidR="00804E4B" w:rsidRPr="00D93846" w:rsidP="00025963">
      <w:pPr>
        <w:pStyle w:val="4"/>
        <w:numPr>
          <w:ilvl w:val="0"/>
          <w:numId w:val="275"/>
        </w:numPr>
        <w:shd w:val="clear" w:color="auto" w:fill="auto"/>
        <w:spacing w:line="276" w:lineRule="auto"/>
        <w:ind w:right="20"/>
        <w:rPr>
          <w:sz w:val="24"/>
          <w:szCs w:val="24"/>
        </w:rPr>
      </w:pPr>
      <w:r w:rsidRPr="00D93846">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804E4B" w:rsidRPr="00D93846" w:rsidP="00025963">
      <w:pPr>
        <w:pStyle w:val="4"/>
        <w:numPr>
          <w:ilvl w:val="0"/>
          <w:numId w:val="275"/>
        </w:numPr>
        <w:shd w:val="clear" w:color="auto" w:fill="auto"/>
        <w:spacing w:line="276" w:lineRule="auto"/>
        <w:ind w:right="20"/>
        <w:rPr>
          <w:sz w:val="24"/>
          <w:szCs w:val="24"/>
        </w:rPr>
      </w:pPr>
      <w:r w:rsidRPr="00D93846">
        <w:rPr>
          <w:sz w:val="24"/>
          <w:szCs w:val="24"/>
        </w:rPr>
        <w:t>использовать возможности электронной почты, интернет-мессенджеров и социальных сетей для обучения;</w:t>
      </w:r>
    </w:p>
    <w:p w:rsidR="00804E4B" w:rsidRPr="00D93846" w:rsidP="00025963">
      <w:pPr>
        <w:pStyle w:val="4"/>
        <w:numPr>
          <w:ilvl w:val="0"/>
          <w:numId w:val="275"/>
        </w:numPr>
        <w:shd w:val="clear" w:color="auto" w:fill="auto"/>
        <w:spacing w:line="276" w:lineRule="auto"/>
        <w:ind w:right="20"/>
        <w:rPr>
          <w:sz w:val="24"/>
          <w:szCs w:val="24"/>
        </w:rPr>
      </w:pPr>
      <w:r w:rsidRPr="00D93846">
        <w:rPr>
          <w:sz w:val="24"/>
          <w:szCs w:val="24"/>
        </w:rPr>
        <w:t>вести личный дневник (блог) с использованием возможностей сети Интернет;</w:t>
      </w:r>
    </w:p>
    <w:p w:rsidR="00804E4B" w:rsidRPr="00D93846" w:rsidP="00025963">
      <w:pPr>
        <w:pStyle w:val="4"/>
        <w:numPr>
          <w:ilvl w:val="0"/>
          <w:numId w:val="275"/>
        </w:numPr>
        <w:shd w:val="clear" w:color="auto" w:fill="auto"/>
        <w:spacing w:line="276" w:lineRule="auto"/>
        <w:ind w:right="20"/>
        <w:rPr>
          <w:sz w:val="24"/>
          <w:szCs w:val="24"/>
        </w:rPr>
      </w:pPr>
      <w:r w:rsidRPr="00D93846">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804E4B" w:rsidRPr="00D93846" w:rsidP="00025963">
      <w:pPr>
        <w:pStyle w:val="4"/>
        <w:numPr>
          <w:ilvl w:val="0"/>
          <w:numId w:val="275"/>
        </w:numPr>
        <w:shd w:val="clear" w:color="auto" w:fill="auto"/>
        <w:spacing w:line="276" w:lineRule="auto"/>
        <w:ind w:right="20"/>
        <w:rPr>
          <w:sz w:val="24"/>
          <w:szCs w:val="24"/>
        </w:rPr>
      </w:pPr>
      <w:r w:rsidRPr="00D93846">
        <w:rPr>
          <w:sz w:val="24"/>
          <w:szCs w:val="24"/>
        </w:rPr>
        <w:t xml:space="preserve">осуществлять защиту от троянских вирусов, фишинговых атак, информации от компьютерных вирусов с помощью антивирусных программ; </w:t>
      </w:r>
    </w:p>
    <w:p w:rsidR="00804E4B" w:rsidRPr="00D93846" w:rsidP="00025963">
      <w:pPr>
        <w:pStyle w:val="4"/>
        <w:numPr>
          <w:ilvl w:val="0"/>
          <w:numId w:val="275"/>
        </w:numPr>
        <w:shd w:val="clear" w:color="auto" w:fill="auto"/>
        <w:spacing w:line="276" w:lineRule="auto"/>
        <w:ind w:right="20"/>
        <w:rPr>
          <w:sz w:val="24"/>
          <w:szCs w:val="24"/>
        </w:rPr>
      </w:pPr>
      <w:r w:rsidRPr="00D93846">
        <w:rPr>
          <w:sz w:val="24"/>
          <w:szCs w:val="24"/>
        </w:rPr>
        <w:t>соблюдать правила безопасного поведения в сети Интернет;</w:t>
      </w:r>
    </w:p>
    <w:p w:rsidR="00D81E19" w:rsidRPr="00D93846" w:rsidP="00025963">
      <w:pPr>
        <w:pStyle w:val="4"/>
        <w:numPr>
          <w:ilvl w:val="0"/>
          <w:numId w:val="275"/>
        </w:numPr>
        <w:shd w:val="clear" w:color="auto" w:fill="auto"/>
        <w:spacing w:line="276" w:lineRule="auto"/>
        <w:ind w:right="20"/>
        <w:rPr>
          <w:sz w:val="24"/>
          <w:szCs w:val="24"/>
        </w:rPr>
      </w:pPr>
      <w:r w:rsidRPr="00D93846">
        <w:rPr>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74A17" w:rsidRPr="00D93846" w:rsidP="00025963">
      <w:pPr>
        <w:pStyle w:val="NormalWeb"/>
        <w:widowControl w:val="0"/>
        <w:tabs>
          <w:tab w:val="left" w:pos="993"/>
        </w:tabs>
        <w:spacing w:before="0" w:beforeAutospacing="0" w:after="0" w:afterAutospacing="0" w:line="276" w:lineRule="auto"/>
        <w:jc w:val="both"/>
        <w:textAlignment w:val="baseline"/>
        <w:rPr>
          <w:b/>
        </w:rPr>
      </w:pPr>
    </w:p>
    <w:p w:rsidR="00D81E19" w:rsidRPr="00D93846" w:rsidP="00025963">
      <w:pPr>
        <w:pStyle w:val="NormalWeb"/>
        <w:widowControl w:val="0"/>
        <w:tabs>
          <w:tab w:val="left" w:pos="993"/>
        </w:tabs>
        <w:spacing w:before="0" w:beforeAutospacing="0" w:after="0" w:afterAutospacing="0" w:line="276" w:lineRule="auto"/>
        <w:jc w:val="both"/>
        <w:textAlignment w:val="baseline"/>
        <w:rPr>
          <w:b/>
        </w:rPr>
      </w:pPr>
      <w:r w:rsidRPr="00D93846">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D81E19" w:rsidRPr="00D93846" w:rsidP="00025963">
      <w:pPr>
        <w:pStyle w:val="NormalWeb"/>
        <w:widowControl w:val="0"/>
        <w:numPr>
          <w:ilvl w:val="0"/>
          <w:numId w:val="276"/>
        </w:numPr>
        <w:tabs>
          <w:tab w:val="clear" w:pos="720"/>
          <w:tab w:val="num" w:pos="993"/>
        </w:tabs>
        <w:spacing w:before="0" w:beforeAutospacing="0" w:after="0" w:afterAutospacing="0" w:line="276" w:lineRule="auto"/>
        <w:ind w:left="0" w:firstLine="709"/>
        <w:jc w:val="both"/>
        <w:textAlignment w:val="baseline"/>
      </w:pPr>
      <w:r w:rsidRPr="00D93846">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D81E19" w:rsidRPr="00D93846" w:rsidP="00025963">
      <w:pPr>
        <w:pStyle w:val="NormalWeb"/>
        <w:widowControl w:val="0"/>
        <w:numPr>
          <w:ilvl w:val="0"/>
          <w:numId w:val="276"/>
        </w:numPr>
        <w:tabs>
          <w:tab w:val="clear" w:pos="720"/>
          <w:tab w:val="num" w:pos="993"/>
        </w:tabs>
        <w:spacing w:before="0" w:beforeAutospacing="0" w:after="0" w:afterAutospacing="0" w:line="276" w:lineRule="auto"/>
        <w:ind w:left="0" w:firstLine="709"/>
        <w:jc w:val="both"/>
        <w:textAlignment w:val="baseline"/>
      </w:pPr>
      <w:r w:rsidRPr="00D93846">
        <w:t>договор о сотрудничестве может основываться на оплате услуг экспертов, консультантов, научных руководителей;</w:t>
      </w:r>
    </w:p>
    <w:p w:rsidR="00D81E19" w:rsidRPr="00D93846" w:rsidP="00025963">
      <w:pPr>
        <w:pStyle w:val="NormalWeb"/>
        <w:widowControl w:val="0"/>
        <w:numPr>
          <w:ilvl w:val="0"/>
          <w:numId w:val="276"/>
        </w:numPr>
        <w:tabs>
          <w:tab w:val="clear" w:pos="720"/>
          <w:tab w:val="num" w:pos="993"/>
        </w:tabs>
        <w:spacing w:before="0" w:beforeAutospacing="0" w:after="0" w:afterAutospacing="0" w:line="276" w:lineRule="auto"/>
        <w:ind w:left="0" w:firstLine="709"/>
        <w:jc w:val="both"/>
        <w:textAlignment w:val="baseline"/>
      </w:pPr>
      <w:r w:rsidRPr="00D93846">
        <w:t>экспертная, научная и консультационная поддержка может осуществляться в рамках сетевого взаимодействия общеобразовательных организаций;</w:t>
      </w:r>
    </w:p>
    <w:p w:rsidR="00D81E19" w:rsidRPr="00D93846" w:rsidP="00025963">
      <w:pPr>
        <w:pStyle w:val="NormalWeb"/>
        <w:widowControl w:val="0"/>
        <w:numPr>
          <w:ilvl w:val="0"/>
          <w:numId w:val="276"/>
        </w:numPr>
        <w:tabs>
          <w:tab w:val="clear" w:pos="720"/>
          <w:tab w:val="num" w:pos="993"/>
        </w:tabs>
        <w:spacing w:before="0" w:beforeAutospacing="0" w:after="0" w:afterAutospacing="0" w:line="276" w:lineRule="auto"/>
        <w:ind w:left="0" w:firstLine="709"/>
        <w:jc w:val="both"/>
        <w:textAlignment w:val="baseline"/>
      </w:pPr>
      <w:r w:rsidRPr="00D93846">
        <w:t xml:space="preserve">консультационная, экспертная, научная поддержка может осуществляться в рамках организации повышения квалификации на базе </w:t>
      </w:r>
      <w:r w:rsidRPr="00D93846">
        <w:t>стажировочных</w:t>
      </w:r>
      <w:r w:rsidRPr="00D93846">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5E1FA3"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Требования к условиям включают:</w:t>
      </w:r>
    </w:p>
    <w:p w:rsidR="00D81E19" w:rsidRPr="00D93846" w:rsidP="00025963">
      <w:pPr>
        <w:pStyle w:val="NormalWeb"/>
        <w:widowControl w:val="0"/>
        <w:numPr>
          <w:ilvl w:val="0"/>
          <w:numId w:val="277"/>
        </w:numPr>
        <w:tabs>
          <w:tab w:val="left" w:pos="567"/>
          <w:tab w:val="clear" w:pos="720"/>
          <w:tab w:val="num" w:pos="993"/>
        </w:tabs>
        <w:spacing w:before="0" w:beforeAutospacing="0" w:after="0" w:afterAutospacing="0" w:line="276" w:lineRule="auto"/>
        <w:ind w:left="0" w:firstLine="709"/>
        <w:jc w:val="both"/>
        <w:textAlignment w:val="baseline"/>
      </w:pPr>
      <w:r w:rsidRPr="00D93846">
        <w:t>укомплектованность образовательной организации педагогическими, руководящими и иными работниками – 100 %;</w:t>
      </w:r>
    </w:p>
    <w:p w:rsidR="00D81E19" w:rsidRPr="00FB5809" w:rsidP="00025963">
      <w:pPr>
        <w:pStyle w:val="NormalWeb"/>
        <w:widowControl w:val="0"/>
        <w:numPr>
          <w:ilvl w:val="0"/>
          <w:numId w:val="277"/>
        </w:numPr>
        <w:tabs>
          <w:tab w:val="left" w:pos="567"/>
          <w:tab w:val="clear" w:pos="720"/>
          <w:tab w:val="num" w:pos="993"/>
        </w:tabs>
        <w:spacing w:before="0" w:beforeAutospacing="0" w:after="0" w:afterAutospacing="0" w:line="276" w:lineRule="auto"/>
        <w:ind w:left="0" w:firstLine="709"/>
        <w:jc w:val="both"/>
        <w:textAlignment w:val="baseline"/>
      </w:pPr>
      <w:r w:rsidRPr="00FB5809">
        <w:t>уровень квалификации педагогических и иных работников образовательной организации</w:t>
      </w:r>
      <w:r w:rsidRPr="00FB5809" w:rsidR="00003830">
        <w:t xml:space="preserve"> (5-9 классы)</w:t>
      </w:r>
      <w:r w:rsidRPr="00FB5809">
        <w:t>: перва</w:t>
      </w:r>
      <w:r w:rsidRPr="00FB5809" w:rsidR="00D056F3">
        <w:t>я</w:t>
      </w:r>
      <w:r w:rsidRPr="00FB5809" w:rsidR="00F60896">
        <w:t xml:space="preserve"> квалификационная категория – 5</w:t>
      </w:r>
      <w:r w:rsidRPr="00FB5809" w:rsidR="00003830">
        <w:t xml:space="preserve"> </w:t>
      </w:r>
      <w:r w:rsidRPr="00FB5809" w:rsidR="00FB5809">
        <w:t>педагогов (31,3</w:t>
      </w:r>
      <w:r w:rsidRPr="00FB5809">
        <w:t xml:space="preserve"> %), высша</w:t>
      </w:r>
      <w:r w:rsidRPr="00FB5809" w:rsidR="00F60896">
        <w:t>я квалификационная категория – 4</w:t>
      </w:r>
      <w:r w:rsidRPr="00FB5809" w:rsidR="00EE6C67">
        <w:t xml:space="preserve"> педагогов</w:t>
      </w:r>
      <w:r w:rsidRPr="00FB5809" w:rsidR="00FB5809">
        <w:t xml:space="preserve"> (25</w:t>
      </w:r>
      <w:r w:rsidRPr="00FB5809">
        <w:t xml:space="preserve"> %)</w:t>
      </w:r>
      <w:r w:rsidRPr="00FB5809" w:rsidR="008746A7">
        <w:t>, соо</w:t>
      </w:r>
      <w:r w:rsidRPr="00FB5809" w:rsidR="00F60896">
        <w:t>тветствие занимаемой должности 7</w:t>
      </w:r>
      <w:r w:rsidRPr="00FB5809" w:rsidR="008746A7">
        <w:t xml:space="preserve"> педагога (</w:t>
      </w:r>
      <w:r w:rsidRPr="00FB5809" w:rsidR="00FB5809">
        <w:t>43,7</w:t>
      </w:r>
      <w:r w:rsidRPr="00FB5809" w:rsidR="009B4211">
        <w:t>%)</w:t>
      </w:r>
      <w:r w:rsidRPr="00FB5809">
        <w:t>;</w:t>
      </w:r>
    </w:p>
    <w:p w:rsidR="00D81E19" w:rsidRPr="00D93846" w:rsidP="00025963">
      <w:pPr>
        <w:pStyle w:val="NormalWeb"/>
        <w:widowControl w:val="0"/>
        <w:numPr>
          <w:ilvl w:val="0"/>
          <w:numId w:val="277"/>
        </w:numPr>
        <w:tabs>
          <w:tab w:val="left" w:pos="567"/>
          <w:tab w:val="clear" w:pos="720"/>
          <w:tab w:val="num" w:pos="993"/>
        </w:tabs>
        <w:spacing w:before="0" w:beforeAutospacing="0" w:after="0" w:afterAutospacing="0" w:line="276" w:lineRule="auto"/>
        <w:ind w:left="0" w:firstLine="709"/>
        <w:jc w:val="both"/>
        <w:textAlignment w:val="baseline"/>
      </w:pPr>
      <w:r w:rsidRPr="00D93846">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Педагогические кадры имеют необходимый уровень подготовки для реализации программы УУД:</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 xml:space="preserve">педагоги владеют представлениями о возрастных особенностях </w:t>
      </w:r>
      <w:r w:rsidRPr="00D93846" w:rsidR="00D056F3">
        <w:t>об</w:t>
      </w:r>
      <w:r w:rsidRPr="00D93846">
        <w:t>уча</w:t>
      </w:r>
      <w:r w:rsidRPr="00D93846" w:rsidR="00D056F3">
        <w:t>ю</w:t>
      </w:r>
      <w:r w:rsidRPr="00D93846">
        <w:t>щихся начальной, основной и старшей школы;</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педагоги п</w:t>
      </w:r>
      <w:r w:rsidRPr="00D93846" w:rsidR="009B4211">
        <w:t>роходят 1 раз в 3 года</w:t>
      </w:r>
      <w:r w:rsidRPr="00D93846">
        <w:t xml:space="preserve"> курсы повышения квали</w:t>
      </w:r>
      <w:r w:rsidRPr="00D93846" w:rsidR="00D056F3">
        <w:t xml:space="preserve">фикации, </w:t>
      </w:r>
      <w:r w:rsidRPr="00D93846" w:rsidR="009B4211">
        <w:t xml:space="preserve">в соответствии с </w:t>
      </w:r>
      <w:r w:rsidRPr="00D93846" w:rsidR="00D056F3">
        <w:t>ФГОС – 100</w:t>
      </w:r>
      <w:r w:rsidRPr="00D93846">
        <w:t>%;</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педагоги участвовали в разработке собственной программы по формированию УУД;</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педагоги могут строить образовательный процесс в рамках учебного предмета в соответствии с особенностями формирования конкретных УУД;</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педагоги осуществляют формирование УУД в рамках проектной, исследовательской деятельностей;</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характер взаимодействия педагога и обучающегося не противоречит представлениям об условиях формирования УУД;</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педагоги владеют навыками формирующего оценивания;</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 xml:space="preserve">наличие позиции тьютора или педагоги владеют навыками </w:t>
      </w:r>
      <w:r w:rsidRPr="00D93846">
        <w:t>тьюторского</w:t>
      </w:r>
      <w:r w:rsidRPr="00D93846">
        <w:t xml:space="preserve"> сопровождения обучающихся;</w:t>
      </w:r>
    </w:p>
    <w:p w:rsidR="00D81E19" w:rsidRPr="00D93846" w:rsidP="00025963">
      <w:pPr>
        <w:pStyle w:val="NormalWeb"/>
        <w:widowControl w:val="0"/>
        <w:numPr>
          <w:ilvl w:val="0"/>
          <w:numId w:val="278"/>
        </w:numPr>
        <w:tabs>
          <w:tab w:val="left" w:pos="567"/>
          <w:tab w:val="clear" w:pos="720"/>
          <w:tab w:val="num" w:pos="993"/>
        </w:tabs>
        <w:spacing w:before="0" w:beforeAutospacing="0" w:after="0" w:afterAutospacing="0" w:line="276" w:lineRule="auto"/>
        <w:ind w:left="0" w:firstLine="709"/>
        <w:jc w:val="both"/>
        <w:textAlignment w:val="baseline"/>
      </w:pPr>
      <w:r w:rsidRPr="00D93846">
        <w:t xml:space="preserve">педагоги умеют применять диагностический инструментарий для оценки качества формирования УУД как в рамках предметной, так и </w:t>
      </w:r>
      <w:r w:rsidRPr="00D93846">
        <w:t>внепредметной</w:t>
      </w:r>
      <w:r w:rsidRPr="00D93846">
        <w:t xml:space="preserve"> деятельности.</w:t>
      </w:r>
    </w:p>
    <w:p w:rsidR="00974A17" w:rsidRPr="00D93846" w:rsidP="00025963">
      <w:pPr>
        <w:pStyle w:val="NormalWeb"/>
        <w:widowControl w:val="0"/>
        <w:tabs>
          <w:tab w:val="left" w:pos="567"/>
        </w:tabs>
        <w:spacing w:before="0" w:beforeAutospacing="0" w:after="0" w:afterAutospacing="0" w:line="276" w:lineRule="auto"/>
        <w:jc w:val="both"/>
        <w:rPr>
          <w:b/>
        </w:rPr>
      </w:pPr>
    </w:p>
    <w:p w:rsidR="00D81E19" w:rsidRPr="00D93846" w:rsidP="00025963">
      <w:pPr>
        <w:pStyle w:val="NormalWeb"/>
        <w:widowControl w:val="0"/>
        <w:tabs>
          <w:tab w:val="left" w:pos="567"/>
        </w:tabs>
        <w:spacing w:before="0" w:beforeAutospacing="0" w:after="0" w:afterAutospacing="0" w:line="276" w:lineRule="auto"/>
        <w:jc w:val="both"/>
        <w:rPr>
          <w:b/>
        </w:rPr>
      </w:pPr>
      <w:r w:rsidRPr="00D93846">
        <w:rPr>
          <w:b/>
        </w:rPr>
        <w:t>2.1.11. Методика и инструментарий мониторинга успешности освоения и применения обучающимися универсальных учебных действий</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В процессе реализации мониторинга успешности освоения и применения УУД учтены следующие этапы освоения УУД:</w:t>
      </w:r>
    </w:p>
    <w:p w:rsidR="00D81E19" w:rsidRPr="00D93846" w:rsidP="00025963">
      <w:pPr>
        <w:pStyle w:val="NormalWeb"/>
        <w:widowControl w:val="0"/>
        <w:numPr>
          <w:ilvl w:val="0"/>
          <w:numId w:val="279"/>
        </w:numPr>
        <w:tabs>
          <w:tab w:val="left" w:pos="567"/>
          <w:tab w:val="clear" w:pos="720"/>
          <w:tab w:val="left" w:pos="993"/>
        </w:tabs>
        <w:spacing w:before="0" w:beforeAutospacing="0" w:after="0" w:afterAutospacing="0" w:line="276" w:lineRule="auto"/>
        <w:ind w:left="0" w:firstLine="709"/>
        <w:jc w:val="both"/>
        <w:textAlignment w:val="baseline"/>
      </w:pPr>
      <w:r w:rsidRPr="00D93846">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81E19" w:rsidRPr="00D93846" w:rsidP="00025963">
      <w:pPr>
        <w:pStyle w:val="NormalWeb"/>
        <w:widowControl w:val="0"/>
        <w:numPr>
          <w:ilvl w:val="0"/>
          <w:numId w:val="279"/>
        </w:numPr>
        <w:tabs>
          <w:tab w:val="left" w:pos="567"/>
          <w:tab w:val="clear" w:pos="720"/>
          <w:tab w:val="left" w:pos="993"/>
        </w:tabs>
        <w:spacing w:before="0" w:beforeAutospacing="0" w:after="0" w:afterAutospacing="0" w:line="276" w:lineRule="auto"/>
        <w:ind w:left="0" w:firstLine="709"/>
        <w:jc w:val="both"/>
        <w:textAlignment w:val="baseline"/>
      </w:pPr>
      <w:r w:rsidRPr="00D93846">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81E19" w:rsidRPr="00D93846" w:rsidP="00025963">
      <w:pPr>
        <w:pStyle w:val="NormalWeb"/>
        <w:widowControl w:val="0"/>
        <w:numPr>
          <w:ilvl w:val="0"/>
          <w:numId w:val="279"/>
        </w:numPr>
        <w:tabs>
          <w:tab w:val="left" w:pos="567"/>
          <w:tab w:val="clear" w:pos="720"/>
          <w:tab w:val="left" w:pos="993"/>
        </w:tabs>
        <w:spacing w:before="0" w:beforeAutospacing="0" w:after="0" w:afterAutospacing="0" w:line="276" w:lineRule="auto"/>
        <w:ind w:left="0" w:firstLine="709"/>
        <w:jc w:val="both"/>
        <w:textAlignment w:val="baseline"/>
      </w:pPr>
      <w:r w:rsidRPr="00D93846">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81E19" w:rsidRPr="00D93846" w:rsidP="00025963">
      <w:pPr>
        <w:pStyle w:val="NormalWeb"/>
        <w:widowControl w:val="0"/>
        <w:numPr>
          <w:ilvl w:val="0"/>
          <w:numId w:val="279"/>
        </w:numPr>
        <w:tabs>
          <w:tab w:val="left" w:pos="567"/>
          <w:tab w:val="clear" w:pos="720"/>
          <w:tab w:val="left" w:pos="993"/>
        </w:tabs>
        <w:spacing w:before="0" w:beforeAutospacing="0" w:after="0" w:afterAutospacing="0" w:line="276" w:lineRule="auto"/>
        <w:ind w:left="0" w:firstLine="709"/>
        <w:jc w:val="both"/>
        <w:textAlignment w:val="baseline"/>
      </w:pPr>
      <w:r w:rsidRPr="00D93846">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81E19" w:rsidRPr="00D93846" w:rsidP="00025963">
      <w:pPr>
        <w:pStyle w:val="NormalWeb"/>
        <w:widowControl w:val="0"/>
        <w:numPr>
          <w:ilvl w:val="0"/>
          <w:numId w:val="279"/>
        </w:numPr>
        <w:tabs>
          <w:tab w:val="left" w:pos="567"/>
          <w:tab w:val="clear" w:pos="720"/>
          <w:tab w:val="left" w:pos="993"/>
        </w:tabs>
        <w:spacing w:before="0" w:beforeAutospacing="0" w:after="0" w:afterAutospacing="0" w:line="276" w:lineRule="auto"/>
        <w:ind w:left="0" w:firstLine="709"/>
        <w:jc w:val="both"/>
        <w:textAlignment w:val="baseline"/>
      </w:pPr>
      <w:r w:rsidRPr="00D93846">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81E19" w:rsidRPr="00D93846" w:rsidP="00025963">
      <w:pPr>
        <w:pStyle w:val="NormalWeb"/>
        <w:widowControl w:val="0"/>
        <w:numPr>
          <w:ilvl w:val="0"/>
          <w:numId w:val="279"/>
        </w:numPr>
        <w:tabs>
          <w:tab w:val="left" w:pos="567"/>
          <w:tab w:val="clear" w:pos="720"/>
          <w:tab w:val="left" w:pos="993"/>
        </w:tabs>
        <w:spacing w:before="0" w:beforeAutospacing="0" w:after="0" w:afterAutospacing="0" w:line="276" w:lineRule="auto"/>
        <w:ind w:left="0" w:firstLine="709"/>
        <w:jc w:val="both"/>
        <w:textAlignment w:val="baseline"/>
      </w:pPr>
      <w:r w:rsidRPr="00D93846">
        <w:t>обобщение учебных действий на основе выявления общих принципов.</w:t>
      </w:r>
    </w:p>
    <w:p w:rsidR="00D81E19" w:rsidRPr="00D93846" w:rsidP="00025963">
      <w:pPr>
        <w:pStyle w:val="NormalWeb"/>
        <w:widowControl w:val="0"/>
        <w:tabs>
          <w:tab w:val="left" w:pos="567"/>
        </w:tabs>
        <w:spacing w:before="0" w:beforeAutospacing="0" w:after="0" w:afterAutospacing="0" w:line="276" w:lineRule="auto"/>
        <w:jc w:val="both"/>
      </w:pPr>
      <w:r w:rsidRPr="00D93846">
        <w:t xml:space="preserve">    </w:t>
      </w:r>
      <w:r w:rsidRPr="00D93846">
        <w:t xml:space="preserve">При оценивании развития УУД не применяется пятибалльная шкала. </w:t>
      </w:r>
    </w:p>
    <w:p w:rsidR="00974A17" w:rsidRPr="00D93846" w:rsidP="00025963">
      <w:pPr>
        <w:spacing w:line="276" w:lineRule="auto"/>
        <w:jc w:val="center"/>
        <w:rPr>
          <w:rStyle w:val="dash041e005f0431005f044b005f0447005f043d005f044b005f0439005f005fchar1char1"/>
          <w:b/>
        </w:rPr>
      </w:pPr>
    </w:p>
    <w:p w:rsidR="00D81E19" w:rsidRPr="00D93846" w:rsidP="00025963">
      <w:pPr>
        <w:spacing w:line="276" w:lineRule="auto"/>
        <w:jc w:val="center"/>
        <w:rPr>
          <w:rStyle w:val="dash041e005f0431005f044b005f0447005f043d005f044b005f0439005f005fchar1char1"/>
          <w:b/>
        </w:rPr>
      </w:pPr>
      <w:r w:rsidRPr="00D93846">
        <w:rPr>
          <w:rStyle w:val="dash041e005f0431005f044b005f0447005f043d005f044b005f0439005f005fchar1char1"/>
          <w:b/>
        </w:rPr>
        <w:t>Инструментарий мониторинга успешности освоения и применения обучающимися</w:t>
      </w:r>
      <w:r w:rsidRPr="00D93846" w:rsidR="00D056F3">
        <w:rPr>
          <w:rStyle w:val="dash041e005f0431005f044b005f0447005f043d005f044b005f0439005f005fchar1char1"/>
          <w:b/>
        </w:rPr>
        <w:t xml:space="preserve"> универсальных учебных действий</w:t>
      </w:r>
    </w:p>
    <w:p w:rsidR="00D056F3" w:rsidRPr="00D93846" w:rsidP="00025963">
      <w:pPr>
        <w:spacing w:line="276" w:lineRule="auto"/>
        <w:jc w:val="both"/>
      </w:pPr>
    </w:p>
    <w:tbl>
      <w:tblPr>
        <w:tblStyle w:val="TableNormal"/>
        <w:tblW w:w="10065" w:type="dxa"/>
        <w:tblInd w:w="-176" w:type="dxa"/>
        <w:tblLayout w:type="fixed"/>
        <w:tblLook w:val="0000"/>
      </w:tblPr>
      <w:tblGrid>
        <w:gridCol w:w="3524"/>
        <w:gridCol w:w="6541"/>
      </w:tblGrid>
      <w:tr w:rsidTr="006007A4">
        <w:tblPrEx>
          <w:tblW w:w="10065" w:type="dxa"/>
          <w:tblInd w:w="-176" w:type="dxa"/>
          <w:tblLayout w:type="fixed"/>
          <w:tblLook w:val="0000"/>
        </w:tblPrEx>
        <w:trPr>
          <w:trHeight w:val="270"/>
        </w:trPr>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1.</w:t>
            </w:r>
            <w:r w:rsidRPr="00D93846">
              <w:t>Технологические подходы, используемые в разработке методики проведения мониторинга</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F60896" w:rsidP="00025963">
            <w:pPr>
              <w:spacing w:line="276" w:lineRule="auto"/>
              <w:jc w:val="both"/>
            </w:pPr>
            <w:r w:rsidRPr="00F60896">
              <w:t xml:space="preserve">Таксономия уровней мотивации и умения учиться (А.К. Марковой, Т.А. </w:t>
            </w:r>
            <w:r w:rsidRPr="00F60896">
              <w:t>Матис</w:t>
            </w:r>
            <w:r w:rsidRPr="00F60896">
              <w:t xml:space="preserve">, А.Б. Орловой), таксономия уровней учебной деятельности Г.В. </w:t>
            </w:r>
            <w:r w:rsidRPr="00F60896">
              <w:t>Репкиной</w:t>
            </w:r>
            <w:r w:rsidRPr="00F60896">
              <w:t xml:space="preserve"> и Е.В. Заики, теория планомерного, поэтапного формирования умственных действий и понятий П.Я. Гальперина</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2. Цель мониторинга</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line="276" w:lineRule="auto"/>
              <w:jc w:val="both"/>
            </w:pPr>
            <w:r w:rsidRPr="00D93846">
              <w:t xml:space="preserve">Получение объективной информации о состоянии освоения и применения </w:t>
            </w:r>
            <w:r w:rsidRPr="00D93846" w:rsidR="00D056F3">
              <w:t>об</w:t>
            </w:r>
            <w:r w:rsidRPr="00D93846">
              <w:t>уча</w:t>
            </w:r>
            <w:r w:rsidRPr="00D93846" w:rsidR="00D056F3">
              <w:t>ю</w:t>
            </w:r>
            <w:r w:rsidRPr="00D93846">
              <w:t>щимися основной школы универсальных учебных действий</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3. Объект мониторинга</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after="119" w:line="276" w:lineRule="auto"/>
              <w:jc w:val="both"/>
            </w:pPr>
            <w:r w:rsidRPr="00D93846">
              <w:t>Личностные, регулятивные, познавательные, коммуникативные УУД</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 xml:space="preserve">4. </w:t>
            </w:r>
            <w:r w:rsidRPr="00D93846">
              <w:t>Критериальная</w:t>
            </w:r>
            <w:r w:rsidRPr="00D93846">
              <w:t xml:space="preserve"> основа мониторинга</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after="119" w:line="276" w:lineRule="auto"/>
              <w:jc w:val="both"/>
            </w:pPr>
            <w:r w:rsidRPr="00D93846">
              <w:t xml:space="preserve">Планируемые личностные и метапредметные результаты освоения </w:t>
            </w:r>
            <w:r w:rsidRPr="00D93846" w:rsidR="00D056F3">
              <w:t>об</w:t>
            </w:r>
            <w:r w:rsidRPr="00D93846">
              <w:t>уча</w:t>
            </w:r>
            <w:r w:rsidRPr="00D93846" w:rsidR="00D056F3">
              <w:t>ю</w:t>
            </w:r>
            <w:r w:rsidRPr="00D93846">
              <w:t>щимися школы основной образовательной программы</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5. Критерии/</w:t>
            </w:r>
            <w:r w:rsidRPr="00D93846">
              <w:t>показатели уровня сформированности УУД</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numPr>
                <w:ilvl w:val="0"/>
                <w:numId w:val="280"/>
              </w:numPr>
              <w:suppressAutoHyphens/>
              <w:spacing w:line="276" w:lineRule="auto"/>
              <w:jc w:val="both"/>
            </w:pPr>
            <w:r w:rsidRPr="00D93846">
              <w:t>соответствие возрастно-психологическим нормативным требованиям</w:t>
            </w:r>
          </w:p>
          <w:p w:rsidR="00D81E19" w:rsidRPr="00D93846" w:rsidP="00025963">
            <w:pPr>
              <w:numPr>
                <w:ilvl w:val="0"/>
                <w:numId w:val="280"/>
              </w:numPr>
              <w:suppressAutoHyphens/>
              <w:spacing w:after="119" w:line="276" w:lineRule="auto"/>
              <w:jc w:val="both"/>
            </w:pPr>
            <w:r w:rsidRPr="00D93846">
              <w:t xml:space="preserve">соответствие свойств УУД заранее заданным </w:t>
            </w:r>
            <w:r w:rsidRPr="00D93846">
              <w:t>требованиям</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6.Требования к индикаторам/</w:t>
            </w:r>
            <w:r w:rsidRPr="00D93846">
              <w:t>измерителям</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line="276" w:lineRule="auto"/>
              <w:jc w:val="both"/>
            </w:pPr>
            <w:r w:rsidRPr="00D93846">
              <w:t>Должны быть</w:t>
            </w:r>
          </w:p>
          <w:p w:rsidR="00D81E19" w:rsidRPr="00D93846" w:rsidP="00025963">
            <w:pPr>
              <w:numPr>
                <w:ilvl w:val="0"/>
                <w:numId w:val="281"/>
              </w:numPr>
              <w:suppressAutoHyphens/>
              <w:spacing w:line="276" w:lineRule="auto"/>
              <w:jc w:val="both"/>
            </w:pPr>
            <w:r w:rsidRPr="00D93846">
              <w:t>точными и определёнными</w:t>
            </w:r>
          </w:p>
          <w:p w:rsidR="00D81E19" w:rsidRPr="00D93846" w:rsidP="00025963">
            <w:pPr>
              <w:numPr>
                <w:ilvl w:val="0"/>
                <w:numId w:val="281"/>
              </w:numPr>
              <w:suppressAutoHyphens/>
              <w:spacing w:line="276" w:lineRule="auto"/>
              <w:jc w:val="both"/>
            </w:pPr>
            <w:r w:rsidRPr="00D93846">
              <w:t>относиться к важным характеристикам объекта</w:t>
            </w:r>
          </w:p>
          <w:p w:rsidR="00D81E19" w:rsidRPr="00D93846" w:rsidP="00025963">
            <w:pPr>
              <w:numPr>
                <w:ilvl w:val="0"/>
                <w:numId w:val="281"/>
              </w:numPr>
              <w:suppressAutoHyphens/>
              <w:spacing w:line="276" w:lineRule="auto"/>
              <w:jc w:val="both"/>
            </w:pPr>
            <w:r w:rsidRPr="00D93846">
              <w:t>давать информацию соответствующую тому, что они измеряют</w:t>
            </w:r>
          </w:p>
          <w:p w:rsidR="00D81E19" w:rsidRPr="00D93846" w:rsidP="00025963">
            <w:pPr>
              <w:numPr>
                <w:ilvl w:val="0"/>
                <w:numId w:val="281"/>
              </w:numPr>
              <w:suppressAutoHyphens/>
              <w:spacing w:after="119" w:line="276" w:lineRule="auto"/>
              <w:jc w:val="both"/>
            </w:pPr>
            <w:r w:rsidRPr="00D93846">
              <w:t>допускать независимую проверку</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7. Свойства универсальных учебных действий, подлежащих исследованию и оценке</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numPr>
                <w:ilvl w:val="0"/>
                <w:numId w:val="282"/>
              </w:numPr>
              <w:suppressAutoHyphens/>
              <w:spacing w:line="276" w:lineRule="auto"/>
              <w:jc w:val="both"/>
            </w:pPr>
            <w:r w:rsidRPr="00D93846">
              <w:t>уровень выполнения действия</w:t>
            </w:r>
          </w:p>
          <w:p w:rsidR="00D81E19" w:rsidRPr="00D93846" w:rsidP="00025963">
            <w:pPr>
              <w:numPr>
                <w:ilvl w:val="0"/>
                <w:numId w:val="282"/>
              </w:numPr>
              <w:suppressAutoHyphens/>
              <w:spacing w:line="276" w:lineRule="auto"/>
              <w:jc w:val="both"/>
            </w:pPr>
            <w:r w:rsidRPr="00D93846">
              <w:t>полнота (развёрнутость) действия</w:t>
            </w:r>
          </w:p>
          <w:p w:rsidR="00D81E19" w:rsidRPr="00D93846" w:rsidP="00025963">
            <w:pPr>
              <w:numPr>
                <w:ilvl w:val="0"/>
                <w:numId w:val="282"/>
              </w:numPr>
              <w:suppressAutoHyphens/>
              <w:spacing w:line="276" w:lineRule="auto"/>
              <w:jc w:val="both"/>
            </w:pPr>
            <w:r w:rsidRPr="00D93846">
              <w:t>разумность</w:t>
            </w:r>
          </w:p>
          <w:p w:rsidR="00D81E19" w:rsidRPr="00D93846" w:rsidP="00025963">
            <w:pPr>
              <w:numPr>
                <w:ilvl w:val="0"/>
                <w:numId w:val="282"/>
              </w:numPr>
              <w:suppressAutoHyphens/>
              <w:spacing w:line="276" w:lineRule="auto"/>
              <w:jc w:val="both"/>
            </w:pPr>
            <w:r w:rsidRPr="00D93846">
              <w:t>сознательность (осознанность)</w:t>
            </w:r>
          </w:p>
          <w:p w:rsidR="00D81E19" w:rsidRPr="00D93846" w:rsidP="00025963">
            <w:pPr>
              <w:numPr>
                <w:ilvl w:val="0"/>
                <w:numId w:val="282"/>
              </w:numPr>
              <w:suppressAutoHyphens/>
              <w:spacing w:line="276" w:lineRule="auto"/>
              <w:jc w:val="both"/>
            </w:pPr>
            <w:r w:rsidRPr="00D93846">
              <w:t>обобщённость</w:t>
            </w:r>
          </w:p>
          <w:p w:rsidR="00D81E19" w:rsidRPr="00D93846" w:rsidP="00025963">
            <w:pPr>
              <w:numPr>
                <w:ilvl w:val="0"/>
                <w:numId w:val="282"/>
              </w:numPr>
              <w:suppressAutoHyphens/>
              <w:spacing w:after="119" w:line="276" w:lineRule="auto"/>
              <w:jc w:val="both"/>
            </w:pPr>
            <w:r w:rsidRPr="00D93846">
              <w:t>критичность и освоенность</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8. Особенности проведения исследований</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line="276" w:lineRule="auto"/>
              <w:jc w:val="both"/>
            </w:pPr>
            <w:r w:rsidRPr="00D93846">
              <w:t xml:space="preserve">Мониторинговые исследования проводятся в форме, не представляющей угрозы личности </w:t>
            </w:r>
            <w:r w:rsidRPr="00D93846" w:rsidR="00D056F3">
              <w:t>об</w:t>
            </w:r>
            <w:r w:rsidRPr="00D93846">
              <w:t>уча</w:t>
            </w:r>
            <w:r w:rsidRPr="00D93846" w:rsidR="00D056F3">
              <w:t>ю</w:t>
            </w:r>
            <w:r w:rsidRPr="00D93846">
              <w:t>щегося, его психологической безопасности.</w:t>
            </w:r>
          </w:p>
          <w:p w:rsidR="00D81E19" w:rsidRPr="00D93846" w:rsidP="00025963">
            <w:pPr>
              <w:spacing w:after="119" w:line="276" w:lineRule="auto"/>
              <w:jc w:val="both"/>
            </w:pPr>
            <w:r w:rsidRPr="00D93846">
              <w:t>Примечан</w:t>
            </w:r>
            <w:r w:rsidRPr="00D93846" w:rsidR="00D056F3">
              <w:t>ие: в образовательной организации</w:t>
            </w:r>
            <w:r w:rsidRPr="00D93846">
              <w:t xml:space="preserve"> возможна лишь ограниченная оценка личностных результатов, такая оценка направлена на решение задачи оптимизации личностного развития. Формой оценки личностного развития может быть оценка индивидуального процесса личностного развития </w:t>
            </w:r>
            <w:r w:rsidRPr="00D93846" w:rsidR="00D056F3">
              <w:t>об</w:t>
            </w:r>
            <w:r w:rsidRPr="00D93846">
              <w:t>уча</w:t>
            </w:r>
            <w:r w:rsidRPr="00D93846" w:rsidR="00D056F3">
              <w:t>ю</w:t>
            </w:r>
            <w:r w:rsidRPr="00D93846">
              <w:t xml:space="preserve">щегося, которому необходима специальная поддержка. Оценка осуществляется по запросу родителей или при согласии родителей и проводится </w:t>
            </w:r>
            <w:r w:rsidRPr="00D93846" w:rsidR="00D056F3">
              <w:t>педагогом-</w:t>
            </w:r>
            <w:r w:rsidRPr="00D93846">
              <w:t>психологом</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9. Источники информации</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line="276" w:lineRule="auto"/>
              <w:contextualSpacing/>
              <w:jc w:val="both"/>
            </w:pPr>
            <w:r w:rsidRPr="00D93846">
              <w:t xml:space="preserve">Материалы, фиксирующие текущие и промежуточные достижения </w:t>
            </w:r>
            <w:r w:rsidRPr="00D93846" w:rsidR="00D056F3">
              <w:t>об</w:t>
            </w:r>
            <w:r w:rsidRPr="00D93846">
              <w:t>уча</w:t>
            </w:r>
            <w:r w:rsidRPr="00D93846" w:rsidR="00D056F3">
              <w:t>ю</w:t>
            </w:r>
            <w:r w:rsidRPr="00D93846">
              <w:t>щихся, позволяющие достаточно полно и всесторонне оценивать как динамику формирования отдельных личностных качеств, так и динамику овладения метапредметными результатами, в т.ч. материалы:</w:t>
            </w:r>
          </w:p>
          <w:p w:rsidR="00D81E19" w:rsidRPr="00D93846" w:rsidP="00025963">
            <w:pPr>
              <w:spacing w:line="276" w:lineRule="auto"/>
              <w:contextualSpacing/>
              <w:jc w:val="both"/>
            </w:pPr>
            <w:r w:rsidRPr="00D93846">
              <w:t>- стартовой диагностики,</w:t>
            </w:r>
          </w:p>
          <w:p w:rsidR="00D81E19" w:rsidRPr="00D93846" w:rsidP="00025963">
            <w:pPr>
              <w:spacing w:line="276" w:lineRule="auto"/>
              <w:contextualSpacing/>
              <w:jc w:val="both"/>
            </w:pPr>
            <w:r w:rsidRPr="00D93846">
              <w:t xml:space="preserve"> - </w:t>
            </w:r>
            <w:r w:rsidRPr="00D93846">
              <w:t>текущего выполнения учебных исследований и проектов</w:t>
            </w:r>
            <w:r w:rsidRPr="00D93846">
              <w:t>.</w:t>
            </w:r>
          </w:p>
          <w:p w:rsidR="00D81E19" w:rsidRPr="00D93846" w:rsidP="00025963">
            <w:pPr>
              <w:spacing w:line="276" w:lineRule="auto"/>
              <w:contextualSpacing/>
              <w:jc w:val="both"/>
            </w:pPr>
            <w:r w:rsidRPr="00D93846">
              <w:t>- промежуточных и итоговых комплексных работ на метапредметной основе, направленных на оценку познавательных, регулятивных и коммуникативных действий при решении учебно-познавательных и учебно-практических задач</w:t>
            </w:r>
            <w:r w:rsidRPr="00D93846" w:rsidR="00D056F3">
              <w:t>,</w:t>
            </w:r>
          </w:p>
          <w:p w:rsidR="00D81E19" w:rsidRPr="00D93846" w:rsidP="00025963">
            <w:pPr>
              <w:spacing w:line="276" w:lineRule="auto"/>
              <w:contextualSpacing/>
              <w:jc w:val="both"/>
            </w:pPr>
            <w:r w:rsidRPr="00D93846">
              <w:t>- текущего выполнения выборочных учебно-практических и учебно-познавательных заданий</w:t>
            </w:r>
            <w:r w:rsidRPr="00D93846" w:rsidR="00D056F3">
              <w:t>,</w:t>
            </w:r>
          </w:p>
          <w:p w:rsidR="00D81E19" w:rsidRPr="00D93846" w:rsidP="00025963">
            <w:pPr>
              <w:spacing w:line="276" w:lineRule="auto"/>
              <w:contextualSpacing/>
              <w:jc w:val="both"/>
            </w:pPr>
            <w:r w:rsidRPr="00D93846">
              <w:t>- защиты итоговых проектов</w:t>
            </w:r>
            <w:r w:rsidRPr="00D93846" w:rsidR="00D056F3">
              <w:t>,</w:t>
            </w:r>
          </w:p>
          <w:p w:rsidR="00D81E19" w:rsidRPr="00D93846" w:rsidP="00025963">
            <w:pPr>
              <w:spacing w:line="276" w:lineRule="auto"/>
              <w:contextualSpacing/>
              <w:jc w:val="both"/>
            </w:pPr>
            <w:r w:rsidRPr="00D93846">
              <w:t xml:space="preserve">- материалы Портфолио (по согласованию с </w:t>
            </w:r>
            <w:r w:rsidRPr="00D93846" w:rsidR="00D056F3">
              <w:t>об</w:t>
            </w:r>
            <w:r w:rsidRPr="00D93846">
              <w:t>уча</w:t>
            </w:r>
            <w:r w:rsidRPr="00D93846" w:rsidR="00D056F3">
              <w:t>ю</w:t>
            </w:r>
            <w:r w:rsidRPr="00D93846">
              <w:t>щимся)</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10. Методы сбора информации.</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numPr>
                <w:ilvl w:val="0"/>
                <w:numId w:val="283"/>
              </w:numPr>
              <w:suppressAutoHyphens/>
              <w:spacing w:line="276" w:lineRule="auto"/>
              <w:jc w:val="both"/>
            </w:pPr>
            <w:r w:rsidRPr="00D93846">
              <w:t>наблюдение</w:t>
            </w:r>
          </w:p>
          <w:p w:rsidR="00D81E19" w:rsidRPr="00D93846" w:rsidP="00025963">
            <w:pPr>
              <w:numPr>
                <w:ilvl w:val="0"/>
                <w:numId w:val="283"/>
              </w:numPr>
              <w:suppressAutoHyphens/>
              <w:spacing w:line="276" w:lineRule="auto"/>
              <w:jc w:val="both"/>
            </w:pPr>
            <w:r w:rsidRPr="00D93846">
              <w:t>анкетирование</w:t>
            </w:r>
          </w:p>
          <w:p w:rsidR="00D81E19" w:rsidRPr="00D93846" w:rsidP="00025963">
            <w:pPr>
              <w:numPr>
                <w:ilvl w:val="0"/>
                <w:numId w:val="283"/>
              </w:numPr>
              <w:suppressAutoHyphens/>
              <w:spacing w:line="276" w:lineRule="auto"/>
              <w:jc w:val="both"/>
            </w:pPr>
            <w:r w:rsidRPr="00D93846">
              <w:t>анализ продуктов деятельности</w:t>
            </w:r>
          </w:p>
          <w:p w:rsidR="00D81E19" w:rsidRPr="00D93846" w:rsidP="00025963">
            <w:pPr>
              <w:numPr>
                <w:ilvl w:val="0"/>
                <w:numId w:val="283"/>
              </w:numPr>
              <w:suppressAutoHyphens/>
              <w:spacing w:line="276" w:lineRule="auto"/>
              <w:jc w:val="both"/>
            </w:pPr>
            <w:r w:rsidRPr="00D93846">
              <w:t>опрос</w:t>
            </w:r>
          </w:p>
          <w:p w:rsidR="00D81E19" w:rsidRPr="00D93846" w:rsidP="00025963">
            <w:pPr>
              <w:numPr>
                <w:ilvl w:val="0"/>
                <w:numId w:val="283"/>
              </w:numPr>
              <w:suppressAutoHyphens/>
              <w:spacing w:line="276" w:lineRule="auto"/>
              <w:jc w:val="both"/>
            </w:pPr>
            <w:r w:rsidRPr="00D93846">
              <w:t>тестирование</w:t>
            </w:r>
          </w:p>
          <w:p w:rsidR="00D81E19" w:rsidRPr="00D93846" w:rsidP="00025963">
            <w:pPr>
              <w:numPr>
                <w:ilvl w:val="0"/>
                <w:numId w:val="283"/>
              </w:numPr>
              <w:suppressAutoHyphens/>
              <w:spacing w:line="276" w:lineRule="auto"/>
              <w:jc w:val="both"/>
            </w:pPr>
            <w:r w:rsidRPr="00D93846">
              <w:t>проектирование</w:t>
            </w:r>
          </w:p>
          <w:p w:rsidR="00D81E19" w:rsidRPr="00D93846" w:rsidP="00025963">
            <w:pPr>
              <w:numPr>
                <w:ilvl w:val="0"/>
                <w:numId w:val="283"/>
              </w:numPr>
              <w:suppressAutoHyphens/>
              <w:spacing w:after="119" w:line="276" w:lineRule="auto"/>
              <w:jc w:val="both"/>
            </w:pPr>
            <w:r w:rsidRPr="00D93846">
              <w:t>экспертная оценка</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11. Инструменты, используемые для проведения исследований.</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after="119" w:line="276" w:lineRule="auto"/>
              <w:jc w:val="both"/>
            </w:pPr>
            <w:r w:rsidRPr="00D93846">
              <w:t>Карты (листы) наблюдения, анкеты, опросники, тесты, типовые задачи, оценочные листы, Портфолио, карта мониторинга, листы самооценки, дневники достижений</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12. Частота сбора информации</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after="119" w:line="276" w:lineRule="auto"/>
              <w:jc w:val="both"/>
            </w:pPr>
            <w:r w:rsidRPr="00D93846">
              <w:t>Определяется планом – графиком проведения мониторинга.</w:t>
            </w:r>
          </w:p>
          <w:p w:rsidR="00D81E19" w:rsidRPr="00D93846" w:rsidP="00025963">
            <w:pPr>
              <w:spacing w:after="119" w:line="276" w:lineRule="auto"/>
              <w:jc w:val="both"/>
            </w:pPr>
            <w:r w:rsidRPr="00D93846">
              <w:t>Не менее 2 раза в год – сбор информации об успешности освоения метапредметных универсальных учебных действий; не менее 1 раза в год – сбор информации об успешности освоения личностных УУД.</w:t>
            </w:r>
          </w:p>
        </w:tc>
      </w:tr>
      <w:tr w:rsidTr="006007A4">
        <w:tblPrEx>
          <w:tblW w:w="10065" w:type="dxa"/>
          <w:tblInd w:w="-176" w:type="dxa"/>
          <w:tblLayout w:type="fixed"/>
          <w:tblLook w:val="0000"/>
        </w:tblPrEx>
        <w:trPr>
          <w:trHeight w:val="225"/>
        </w:trPr>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rPr>
                <w:shd w:val="clear" w:color="auto" w:fill="FFFF00"/>
              </w:rPr>
            </w:pPr>
            <w:r w:rsidRPr="00D93846">
              <w:t>13. Ответственные исполнители</w:t>
            </w:r>
          </w:p>
        </w:tc>
        <w:tc>
          <w:tcPr>
            <w:tcW w:w="6541" w:type="dxa"/>
            <w:tcBorders>
              <w:top w:val="single" w:sz="6" w:space="0" w:color="000001"/>
              <w:left w:val="single" w:sz="6" w:space="0" w:color="000001"/>
              <w:bottom w:val="single" w:sz="6" w:space="0" w:color="000001"/>
              <w:right w:val="single" w:sz="6" w:space="0" w:color="000001"/>
            </w:tcBorders>
            <w:shd w:val="clear" w:color="auto" w:fill="FFFFFF"/>
          </w:tcPr>
          <w:p w:rsidR="00D81E19" w:rsidRPr="00D93846" w:rsidP="00025963">
            <w:pPr>
              <w:spacing w:after="119" w:line="276" w:lineRule="auto"/>
              <w:jc w:val="both"/>
              <w:rPr>
                <w:shd w:val="clear" w:color="auto" w:fill="FFFF00"/>
              </w:rPr>
            </w:pPr>
            <w:r w:rsidRPr="00D93846">
              <w:t>Администрация школы, классные руководители, педагоги, психологическая служба.</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14. Формат хранения информации</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line="276" w:lineRule="auto"/>
              <w:jc w:val="both"/>
            </w:pPr>
            <w:r w:rsidRPr="00D93846">
              <w:t>Информация хранится на бумажных и электронных носителях:</w:t>
            </w:r>
          </w:p>
          <w:p w:rsidR="00D81E19" w:rsidRPr="00D93846" w:rsidP="00025963">
            <w:pPr>
              <w:spacing w:line="276" w:lineRule="auto"/>
              <w:jc w:val="both"/>
            </w:pPr>
            <w:r w:rsidRPr="00D93846">
              <w:t>– сводные таблицы (</w:t>
            </w:r>
            <w:r w:rsidRPr="00D93846">
              <w:t>уровень администрации)</w:t>
            </w:r>
          </w:p>
          <w:p w:rsidR="00D81E19" w:rsidRPr="00D93846" w:rsidP="00025963">
            <w:pPr>
              <w:spacing w:line="276" w:lineRule="auto"/>
              <w:jc w:val="both"/>
            </w:pPr>
            <w:r w:rsidRPr="00D93846">
              <w:t>– сводные таблицы (</w:t>
            </w:r>
            <w:r w:rsidRPr="00D93846">
              <w:t>уровень классных руководителей, психолога)</w:t>
            </w:r>
          </w:p>
          <w:p w:rsidR="00D81E19" w:rsidRPr="00D93846" w:rsidP="00025963">
            <w:pPr>
              <w:spacing w:after="119" w:line="276" w:lineRule="auto"/>
              <w:jc w:val="both"/>
            </w:pPr>
            <w:r w:rsidRPr="00D93846">
              <w:t>– оценочные листы (</w:t>
            </w:r>
            <w:r w:rsidRPr="00D93846">
              <w:t>уровень педагога)</w:t>
            </w:r>
          </w:p>
        </w:tc>
      </w:tr>
      <w:tr w:rsidTr="006007A4">
        <w:tblPrEx>
          <w:tblW w:w="10065" w:type="dxa"/>
          <w:tblInd w:w="-176" w:type="dxa"/>
          <w:tblLayout w:type="fixed"/>
          <w:tblLook w:val="0000"/>
        </w:tblPrEx>
        <w:tc>
          <w:tcPr>
            <w:tcW w:w="3524" w:type="dxa"/>
            <w:tcBorders>
              <w:top w:val="single" w:sz="6" w:space="0" w:color="000001"/>
              <w:left w:val="single" w:sz="6" w:space="0" w:color="000001"/>
              <w:bottom w:val="single" w:sz="6" w:space="0" w:color="000001"/>
            </w:tcBorders>
            <w:shd w:val="clear" w:color="auto" w:fill="auto"/>
          </w:tcPr>
          <w:p w:rsidR="00D81E19" w:rsidRPr="00D93846" w:rsidP="00025963">
            <w:pPr>
              <w:spacing w:after="119" w:line="276" w:lineRule="auto"/>
              <w:jc w:val="both"/>
            </w:pPr>
            <w:r w:rsidRPr="00D93846">
              <w:t>15. Использование результатов исследований</w:t>
            </w:r>
          </w:p>
        </w:tc>
        <w:tc>
          <w:tcPr>
            <w:tcW w:w="6541" w:type="dxa"/>
            <w:tcBorders>
              <w:top w:val="single" w:sz="6" w:space="0" w:color="000001"/>
              <w:left w:val="single" w:sz="6" w:space="0" w:color="000001"/>
              <w:bottom w:val="single" w:sz="6" w:space="0" w:color="000001"/>
              <w:right w:val="single" w:sz="6" w:space="0" w:color="000001"/>
            </w:tcBorders>
            <w:shd w:val="clear" w:color="auto" w:fill="auto"/>
          </w:tcPr>
          <w:p w:rsidR="00D81E19" w:rsidRPr="00D93846" w:rsidP="00025963">
            <w:pPr>
              <w:spacing w:line="276" w:lineRule="auto"/>
              <w:jc w:val="both"/>
            </w:pPr>
            <w:r w:rsidRPr="00D93846">
              <w:t>Результаты мониторинга используются:</w:t>
            </w:r>
          </w:p>
          <w:p w:rsidR="00D81E19" w:rsidRPr="00D93846" w:rsidP="00025963">
            <w:pPr>
              <w:numPr>
                <w:ilvl w:val="0"/>
                <w:numId w:val="284"/>
              </w:numPr>
              <w:suppressAutoHyphens/>
              <w:spacing w:line="276" w:lineRule="auto"/>
              <w:jc w:val="both"/>
            </w:pPr>
            <w:r w:rsidRPr="00D93846">
              <w:t>для оперативной кор</w:t>
            </w:r>
            <w:r w:rsidRPr="00D93846" w:rsidR="004A4DF2">
              <w:t>рекции образовательной деятельности;</w:t>
            </w:r>
          </w:p>
          <w:p w:rsidR="00D81E19" w:rsidRPr="00D93846" w:rsidP="00025963">
            <w:pPr>
              <w:numPr>
                <w:ilvl w:val="0"/>
                <w:numId w:val="284"/>
              </w:numPr>
              <w:suppressAutoHyphens/>
              <w:spacing w:line="276" w:lineRule="auto"/>
              <w:jc w:val="both"/>
            </w:pPr>
            <w:r w:rsidRPr="00D93846">
              <w:t xml:space="preserve">для разработки ИОП </w:t>
            </w:r>
            <w:r w:rsidRPr="00D93846" w:rsidR="004A4DF2">
              <w:t>об</w:t>
            </w:r>
            <w:r w:rsidRPr="00D93846">
              <w:t>уча</w:t>
            </w:r>
            <w:r w:rsidRPr="00D93846" w:rsidR="004A4DF2">
              <w:t>ю</w:t>
            </w:r>
            <w:r w:rsidRPr="00D93846">
              <w:t>щихся</w:t>
            </w:r>
          </w:p>
          <w:p w:rsidR="00D81E19" w:rsidRPr="00D93846" w:rsidP="00025963">
            <w:pPr>
              <w:spacing w:line="276" w:lineRule="auto"/>
              <w:ind w:left="74"/>
              <w:jc w:val="both"/>
            </w:pPr>
            <w:r w:rsidRPr="00D93846">
              <w:t xml:space="preserve">Использование данных осуществляется в форме, не представляющей угрозы психологической безопасности </w:t>
            </w:r>
            <w:r w:rsidRPr="00D93846" w:rsidR="004A4DF2">
              <w:t>об</w:t>
            </w:r>
            <w:r w:rsidRPr="00D93846">
              <w:t>уча</w:t>
            </w:r>
            <w:r w:rsidRPr="00D93846" w:rsidR="004A4DF2">
              <w:t>ю</w:t>
            </w:r>
            <w:r w:rsidRPr="00D93846">
              <w:t xml:space="preserve">щихся. Имеется ограниченный доступ к результатам, полученным в ходе психологических исследований; на основе их </w:t>
            </w:r>
            <w:r w:rsidRPr="00D93846" w:rsidR="004A4DF2">
              <w:t>педагог-</w:t>
            </w:r>
            <w:r w:rsidRPr="00D93846">
              <w:t>психолог разрабатывает рекомендации для участников учебно-воспитательного процесса по внесению корректив в организацию процесса формирования УУД.</w:t>
            </w:r>
          </w:p>
          <w:p w:rsidR="00D81E19" w:rsidRPr="00D93846" w:rsidP="00025963">
            <w:pPr>
              <w:spacing w:after="119" w:line="276" w:lineRule="auto"/>
              <w:ind w:left="74"/>
              <w:jc w:val="both"/>
            </w:pPr>
            <w:r w:rsidRPr="00D93846">
              <w:t xml:space="preserve">Примечание. Поскольку универсальные учебные действия являются объектом комплексной оценки и внутришкольного мониторинга достижений </w:t>
            </w:r>
            <w:r w:rsidRPr="00D93846" w:rsidR="004A4DF2">
              <w:t>об</w:t>
            </w:r>
            <w:r w:rsidRPr="00D93846">
              <w:t>уча</w:t>
            </w:r>
            <w:r w:rsidRPr="00D93846" w:rsidR="004A4DF2">
              <w:t>ю</w:t>
            </w:r>
            <w:r w:rsidRPr="00D93846">
              <w:t>щихся, дополнительная информация может быть отражена в разделе «Система оценки достижения планируемых результатов освоения ООП основного общего образования». Ряд психологических методик исследования отдельных качеств личности могут быть приведены в программе воспитания и социализации обучающихся.</w:t>
            </w:r>
          </w:p>
        </w:tc>
      </w:tr>
    </w:tbl>
    <w:p w:rsidR="00D11F75" w:rsidRPr="00D93846" w:rsidP="00025963">
      <w:pPr>
        <w:spacing w:line="276" w:lineRule="auto"/>
        <w:jc w:val="both"/>
        <w:rPr>
          <w:b/>
          <w:bCs/>
        </w:rPr>
      </w:pPr>
    </w:p>
    <w:p w:rsidR="00C90FEA" w:rsidRPr="00D93846" w:rsidP="00025963">
      <w:pPr>
        <w:pStyle w:val="4"/>
        <w:shd w:val="clear" w:color="auto" w:fill="auto"/>
        <w:spacing w:line="276" w:lineRule="auto"/>
        <w:rPr>
          <w:sz w:val="24"/>
          <w:szCs w:val="24"/>
        </w:rPr>
      </w:pPr>
      <w:r w:rsidRPr="00D93846">
        <w:rPr>
          <w:sz w:val="24"/>
          <w:szCs w:val="24"/>
        </w:rPr>
        <w:t>Система оценки УУД может быть:</w:t>
      </w:r>
    </w:p>
    <w:p w:rsidR="00C90FEA" w:rsidRPr="00D93846" w:rsidP="00025963">
      <w:pPr>
        <w:pStyle w:val="Bodytext80"/>
        <w:numPr>
          <w:ilvl w:val="0"/>
          <w:numId w:val="285"/>
        </w:numPr>
        <w:shd w:val="clear" w:color="auto" w:fill="auto"/>
        <w:tabs>
          <w:tab w:val="left" w:pos="1090"/>
        </w:tabs>
        <w:spacing w:line="276" w:lineRule="auto"/>
        <w:ind w:left="120" w:firstLine="720"/>
        <w:rPr>
          <w:sz w:val="24"/>
          <w:szCs w:val="24"/>
        </w:rPr>
      </w:pPr>
      <w:r w:rsidRPr="00D93846">
        <w:rPr>
          <w:rStyle w:val="Bodytext8Spacing0pt"/>
          <w:i/>
          <w:iCs/>
          <w:sz w:val="24"/>
          <w:szCs w:val="24"/>
        </w:rPr>
        <w:t>уровневой (определяются уровни владения УУД);</w:t>
      </w:r>
    </w:p>
    <w:p w:rsidR="00A66BC9" w:rsidRPr="007660D9" w:rsidP="00025963">
      <w:pPr>
        <w:pStyle w:val="4"/>
        <w:numPr>
          <w:ilvl w:val="0"/>
          <w:numId w:val="285"/>
        </w:numPr>
        <w:shd w:val="clear" w:color="auto" w:fill="auto"/>
        <w:tabs>
          <w:tab w:val="left" w:pos="1118"/>
        </w:tabs>
        <w:spacing w:after="357" w:line="276" w:lineRule="auto"/>
        <w:ind w:left="120" w:right="120" w:firstLine="720"/>
        <w:rPr>
          <w:sz w:val="24"/>
          <w:szCs w:val="24"/>
        </w:rPr>
      </w:pPr>
      <w:bookmarkStart w:id="167" w:name="bookmark61"/>
      <w:r w:rsidRPr="007660D9">
        <w:rPr>
          <w:rStyle w:val="BodytextItalicSpacing0pt"/>
          <w:sz w:val="24"/>
          <w:szCs w:val="24"/>
        </w:rPr>
        <w:t>позиционной</w:t>
      </w:r>
      <w:r w:rsidRPr="007660D9">
        <w:rPr>
          <w:sz w:val="24"/>
          <w:szCs w:val="24"/>
        </w:rPr>
        <w:t xml:space="preserve">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r w:rsidRPr="007660D9">
        <w:rPr>
          <w:sz w:val="24"/>
          <w:szCs w:val="24"/>
        </w:rPr>
        <w:t>самооценивания</w:t>
      </w:r>
      <w:r w:rsidRPr="007660D9">
        <w:rPr>
          <w:sz w:val="24"/>
          <w:szCs w:val="24"/>
        </w:rPr>
        <w:t xml:space="preserve"> и позиционного внешнего оценивания.</w:t>
      </w:r>
      <w:bookmarkEnd w:id="167"/>
    </w:p>
    <w:p w:rsidR="000B6A70" w:rsidRPr="00D93846" w:rsidP="00025963">
      <w:pPr>
        <w:pStyle w:val="Heading2"/>
        <w:spacing w:line="276" w:lineRule="auto"/>
        <w:rPr>
          <w:rFonts w:ascii="Times New Roman" w:hAnsi="Times New Roman"/>
          <w:i w:val="0"/>
          <w:sz w:val="24"/>
          <w:szCs w:val="24"/>
        </w:rPr>
      </w:pPr>
      <w:bookmarkStart w:id="168" w:name="_Toc409691668"/>
      <w:bookmarkStart w:id="169" w:name="_Toc410653992"/>
      <w:bookmarkStart w:id="170" w:name="_Toc414553178"/>
      <w:bookmarkStart w:id="171" w:name="_Toc406059015"/>
      <w:r w:rsidRPr="00D93846">
        <w:rPr>
          <w:rFonts w:ascii="Times New Roman" w:hAnsi="Times New Roman"/>
          <w:i w:val="0"/>
          <w:sz w:val="24"/>
          <w:szCs w:val="24"/>
        </w:rPr>
        <w:t>2.2. Программы учебных предметов, курсов</w:t>
      </w:r>
      <w:bookmarkEnd w:id="168"/>
      <w:bookmarkEnd w:id="169"/>
      <w:bookmarkEnd w:id="170"/>
      <w:r w:rsidRPr="00D93846">
        <w:rPr>
          <w:rFonts w:ascii="Times New Roman" w:hAnsi="Times New Roman"/>
          <w:i w:val="0"/>
          <w:sz w:val="24"/>
          <w:szCs w:val="24"/>
        </w:rPr>
        <w:t xml:space="preserve"> </w:t>
      </w:r>
      <w:bookmarkEnd w:id="171"/>
    </w:p>
    <w:p w:rsidR="000B6A70" w:rsidRPr="00D93846" w:rsidP="00025963">
      <w:pPr>
        <w:pStyle w:val="Heading2"/>
        <w:spacing w:line="276" w:lineRule="auto"/>
        <w:rPr>
          <w:rFonts w:ascii="Times New Roman" w:hAnsi="Times New Roman"/>
          <w:i w:val="0"/>
          <w:sz w:val="24"/>
          <w:szCs w:val="24"/>
        </w:rPr>
      </w:pPr>
      <w:bookmarkStart w:id="172" w:name="_Toc414553179"/>
      <w:r w:rsidRPr="00D93846">
        <w:rPr>
          <w:rFonts w:ascii="Times New Roman" w:hAnsi="Times New Roman"/>
          <w:i w:val="0"/>
          <w:sz w:val="24"/>
          <w:szCs w:val="24"/>
        </w:rPr>
        <w:t>2.2.1 Общие положения</w:t>
      </w:r>
      <w:bookmarkEnd w:id="172"/>
    </w:p>
    <w:p w:rsidR="000B6A70" w:rsidRPr="00D93846" w:rsidP="00025963">
      <w:pPr>
        <w:spacing w:line="276" w:lineRule="auto"/>
        <w:jc w:val="both"/>
      </w:pPr>
      <w:r w:rsidRPr="00D93846">
        <w:t xml:space="preserve">    </w:t>
      </w:r>
      <w:r w:rsidRPr="00D93846">
        <w:rPr>
          <w:spacing w:val="2"/>
        </w:rPr>
        <w:t>П</w:t>
      </w:r>
      <w:r w:rsidRPr="00D93846">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0B6A70" w:rsidRPr="00D93846" w:rsidP="00025963">
      <w:pPr>
        <w:spacing w:line="276" w:lineRule="auto"/>
        <w:jc w:val="both"/>
      </w:pPr>
      <w:r w:rsidRPr="00D93846">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0B6A70" w:rsidRPr="00D93846" w:rsidP="00025963">
      <w:pPr>
        <w:spacing w:line="276" w:lineRule="auto"/>
        <w:jc w:val="both"/>
      </w:pPr>
      <w:r w:rsidRPr="00D93846">
        <w:t xml:space="preserve">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0B6A70" w:rsidRPr="00D93846" w:rsidP="00025963">
      <w:pPr>
        <w:spacing w:line="276" w:lineRule="auto"/>
        <w:jc w:val="both"/>
      </w:pPr>
      <w:r w:rsidRPr="00D93846">
        <w:t xml:space="preserve">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0B6A70" w:rsidRPr="00D93846" w:rsidP="00025963">
      <w:pPr>
        <w:spacing w:line="276" w:lineRule="auto"/>
        <w:jc w:val="both"/>
      </w:pPr>
      <w:r w:rsidRPr="00D93846">
        <w:t xml:space="preserve">    Каждый учебный предмет в зависимости от предметного </w:t>
      </w:r>
      <w:r w:rsidRPr="00D93846">
        <w:rPr>
          <w:spacing w:val="-2"/>
        </w:rPr>
        <w:t>содержания и релевантных способов организации учебной де</w:t>
      </w:r>
      <w:r w:rsidRPr="00D93846">
        <w:t>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0B6A70" w:rsidRPr="00D93846" w:rsidP="00025963">
      <w:pPr>
        <w:spacing w:line="276" w:lineRule="auto"/>
        <w:jc w:val="both"/>
        <w:rPr>
          <w:b/>
        </w:rPr>
      </w:pPr>
      <w:r w:rsidRPr="00D93846">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0B6A70" w:rsidRPr="00D93846" w:rsidP="00025963">
      <w:pPr>
        <w:spacing w:line="276" w:lineRule="auto"/>
        <w:jc w:val="both"/>
      </w:pPr>
      <w:r w:rsidRPr="00D93846">
        <w:t xml:space="preserve">     Курсивом в примерных программах учебных предметов выделены элементы содержания, относящиеся к результатам, которым обучающиеся «получат возможность научиться».</w:t>
      </w:r>
    </w:p>
    <w:p w:rsidR="00BD5926" w:rsidRPr="00D93846" w:rsidP="00025963">
      <w:pPr>
        <w:spacing w:line="276" w:lineRule="auto"/>
        <w:jc w:val="both"/>
      </w:pPr>
      <w:r w:rsidRPr="00D93846">
        <w:t xml:space="preserve">  </w:t>
      </w:r>
    </w:p>
    <w:p w:rsidR="000B6A70" w:rsidRPr="00D93846" w:rsidP="00025963">
      <w:pPr>
        <w:spacing w:line="276" w:lineRule="auto"/>
        <w:jc w:val="both"/>
      </w:pPr>
      <w:r w:rsidRPr="00D93846">
        <w:t xml:space="preserve"> Учебные (рабочие) программы по учебным предметам включают:</w:t>
      </w:r>
    </w:p>
    <w:p w:rsidR="00BB071E" w:rsidRPr="00D93846" w:rsidP="00025963">
      <w:pPr>
        <w:pStyle w:val="NoSpacing"/>
        <w:numPr>
          <w:ilvl w:val="0"/>
          <w:numId w:val="286"/>
        </w:numPr>
        <w:spacing w:line="276" w:lineRule="auto"/>
        <w:jc w:val="both"/>
        <w:rPr>
          <w:b/>
          <w:sz w:val="24"/>
          <w:szCs w:val="24"/>
        </w:rPr>
      </w:pPr>
      <w:r w:rsidRPr="00D93846">
        <w:rPr>
          <w:b/>
          <w:sz w:val="24"/>
          <w:szCs w:val="24"/>
        </w:rPr>
        <w:t>Титульный лист:</w:t>
      </w:r>
    </w:p>
    <w:p w:rsidR="00BB071E" w:rsidRPr="00D93846" w:rsidP="00025963">
      <w:pPr>
        <w:numPr>
          <w:ilvl w:val="0"/>
          <w:numId w:val="287"/>
        </w:numPr>
        <w:shd w:val="clear" w:color="auto" w:fill="FFFFFF"/>
        <w:spacing w:line="276" w:lineRule="auto"/>
        <w:jc w:val="both"/>
        <w:rPr>
          <w:color w:val="000000"/>
        </w:rPr>
      </w:pPr>
      <w:r w:rsidRPr="00D93846">
        <w:rPr>
          <w:color w:val="000000"/>
          <w:spacing w:val="-1"/>
        </w:rPr>
        <w:t xml:space="preserve">полное наименование </w:t>
      </w:r>
      <w:r w:rsidRPr="00D93846">
        <w:rPr>
          <w:b/>
          <w:bCs/>
          <w:color w:val="000000"/>
        </w:rPr>
        <w:t xml:space="preserve">ОО </w:t>
      </w:r>
      <w:r w:rsidRPr="00D93846">
        <w:rPr>
          <w:color w:val="000000"/>
          <w:spacing w:val="-1"/>
        </w:rPr>
        <w:t>в соответствии с Уставом.</w:t>
      </w:r>
    </w:p>
    <w:p w:rsidR="00BB071E" w:rsidRPr="00D93846" w:rsidP="00025963">
      <w:pPr>
        <w:numPr>
          <w:ilvl w:val="0"/>
          <w:numId w:val="287"/>
        </w:numPr>
        <w:shd w:val="clear" w:color="auto" w:fill="FFFFFF"/>
        <w:spacing w:line="276" w:lineRule="auto"/>
        <w:jc w:val="both"/>
        <w:rPr>
          <w:color w:val="000000"/>
        </w:rPr>
      </w:pPr>
      <w:r w:rsidRPr="00D93846">
        <w:rPr>
          <w:color w:val="000000"/>
          <w:spacing w:val="-3"/>
        </w:rPr>
        <w:t>гриф утверждения программы (с указанием даты и номера приказа</w:t>
      </w:r>
      <w:r w:rsidRPr="00D93846">
        <w:rPr>
          <w:color w:val="000000"/>
          <w:spacing w:val="-1"/>
        </w:rPr>
        <w:t> руководителя ОО);</w:t>
      </w:r>
    </w:p>
    <w:p w:rsidR="00BB071E" w:rsidRPr="00D93846" w:rsidP="00025963">
      <w:pPr>
        <w:numPr>
          <w:ilvl w:val="0"/>
          <w:numId w:val="287"/>
        </w:numPr>
        <w:shd w:val="clear" w:color="auto" w:fill="FFFFFF"/>
        <w:spacing w:line="276" w:lineRule="auto"/>
        <w:jc w:val="both"/>
        <w:rPr>
          <w:color w:val="000000"/>
          <w:spacing w:val="-1"/>
        </w:rPr>
      </w:pPr>
      <w:r w:rsidRPr="00D93846">
        <w:rPr>
          <w:color w:val="000000"/>
          <w:spacing w:val="-1"/>
        </w:rPr>
        <w:t>название учебного курса, предмета, дисциплины (модуля), класс;</w:t>
      </w:r>
    </w:p>
    <w:p w:rsidR="00BB071E" w:rsidRPr="00D93846" w:rsidP="00025963">
      <w:pPr>
        <w:numPr>
          <w:ilvl w:val="0"/>
          <w:numId w:val="287"/>
        </w:numPr>
        <w:shd w:val="clear" w:color="auto" w:fill="FFFFFF"/>
        <w:spacing w:line="276" w:lineRule="auto"/>
        <w:jc w:val="both"/>
        <w:rPr>
          <w:color w:val="000000"/>
          <w:spacing w:val="-1"/>
        </w:rPr>
      </w:pPr>
      <w:r w:rsidRPr="00D93846">
        <w:rPr>
          <w:color w:val="000000"/>
          <w:spacing w:val="-1"/>
        </w:rPr>
        <w:t>уровень общего образования, класс;</w:t>
      </w:r>
    </w:p>
    <w:p w:rsidR="00BB071E" w:rsidRPr="00D93846" w:rsidP="00025963">
      <w:pPr>
        <w:numPr>
          <w:ilvl w:val="0"/>
          <w:numId w:val="287"/>
        </w:numPr>
        <w:shd w:val="clear" w:color="auto" w:fill="FFFFFF"/>
        <w:spacing w:line="276" w:lineRule="auto"/>
        <w:jc w:val="both"/>
        <w:rPr>
          <w:color w:val="000000"/>
        </w:rPr>
      </w:pPr>
      <w:r w:rsidRPr="00D93846">
        <w:rPr>
          <w:color w:val="000000"/>
          <w:spacing w:val="-1"/>
        </w:rPr>
        <w:t>количество часов в год;</w:t>
      </w:r>
    </w:p>
    <w:p w:rsidR="00BB071E" w:rsidRPr="00D93846" w:rsidP="00025963">
      <w:pPr>
        <w:numPr>
          <w:ilvl w:val="0"/>
          <w:numId w:val="287"/>
        </w:numPr>
        <w:shd w:val="clear" w:color="auto" w:fill="FFFFFF"/>
        <w:spacing w:line="276" w:lineRule="auto"/>
        <w:ind w:right="1613"/>
        <w:jc w:val="both"/>
        <w:rPr>
          <w:color w:val="000000"/>
          <w:spacing w:val="-1"/>
        </w:rPr>
      </w:pPr>
      <w:r w:rsidRPr="00D93846">
        <w:rPr>
          <w:color w:val="000000"/>
          <w:spacing w:val="-3"/>
        </w:rPr>
        <w:t>Ф.И.О. педагога (полностью), </w:t>
      </w:r>
      <w:r w:rsidRPr="00D93846">
        <w:rPr>
          <w:color w:val="000000"/>
          <w:spacing w:val="-1"/>
        </w:rPr>
        <w:t>квалификационная категория;</w:t>
      </w:r>
    </w:p>
    <w:p w:rsidR="00BB071E" w:rsidRPr="00D93846" w:rsidP="00025963">
      <w:pPr>
        <w:numPr>
          <w:ilvl w:val="0"/>
          <w:numId w:val="287"/>
        </w:numPr>
        <w:shd w:val="clear" w:color="auto" w:fill="FFFFFF"/>
        <w:spacing w:line="276" w:lineRule="auto"/>
        <w:ind w:right="1613"/>
        <w:jc w:val="both"/>
        <w:rPr>
          <w:color w:val="000000"/>
        </w:rPr>
      </w:pPr>
      <w:r w:rsidRPr="00D93846">
        <w:rPr>
          <w:color w:val="000000"/>
          <w:spacing w:val="-1"/>
        </w:rPr>
        <w:t>на основе какой программы разработана;</w:t>
      </w:r>
    </w:p>
    <w:p w:rsidR="00BB071E" w:rsidRPr="00D93846" w:rsidP="00025963">
      <w:pPr>
        <w:numPr>
          <w:ilvl w:val="0"/>
          <w:numId w:val="287"/>
        </w:numPr>
        <w:shd w:val="clear" w:color="auto" w:fill="FFFFFF"/>
        <w:spacing w:line="276" w:lineRule="auto"/>
        <w:jc w:val="both"/>
        <w:rPr>
          <w:color w:val="000000"/>
        </w:rPr>
      </w:pPr>
      <w:r w:rsidRPr="00D93846">
        <w:rPr>
          <w:color w:val="000000"/>
          <w:spacing w:val="-4"/>
        </w:rPr>
        <w:t>год составления программы.</w:t>
      </w:r>
    </w:p>
    <w:p w:rsidR="00BB071E" w:rsidRPr="00D93846" w:rsidP="00025963">
      <w:pPr>
        <w:shd w:val="clear" w:color="auto" w:fill="FFFFFF"/>
        <w:spacing w:line="276" w:lineRule="auto"/>
        <w:ind w:left="1080"/>
        <w:rPr>
          <w:color w:val="000000"/>
        </w:rPr>
      </w:pPr>
    </w:p>
    <w:p w:rsidR="00BB071E" w:rsidRPr="00D93846" w:rsidP="00025963">
      <w:pPr>
        <w:numPr>
          <w:ilvl w:val="0"/>
          <w:numId w:val="286"/>
        </w:numPr>
        <w:spacing w:line="276" w:lineRule="auto"/>
        <w:jc w:val="both"/>
      </w:pPr>
      <w:r w:rsidRPr="00D93846">
        <w:rPr>
          <w:b/>
        </w:rPr>
        <w:t>Раздел «Пояснительная записка»</w:t>
      </w:r>
      <w:r w:rsidRPr="00D93846">
        <w:t xml:space="preserve"> – структурный элемент рабочей программы, поясняющий, на основании каких нормативных документов разработана рабочая программа. </w:t>
      </w:r>
    </w:p>
    <w:p w:rsidR="00BB071E" w:rsidRPr="00D93846" w:rsidP="00025963">
      <w:pPr>
        <w:spacing w:line="276" w:lineRule="auto"/>
        <w:ind w:left="720"/>
      </w:pPr>
      <w:r w:rsidRPr="00D93846">
        <w:t>• Нормативные документы, на основании которых разработана рабочая программа.</w:t>
      </w:r>
    </w:p>
    <w:p w:rsidR="00BB071E" w:rsidRPr="00D93846" w:rsidP="00025963">
      <w:pPr>
        <w:spacing w:line="276" w:lineRule="auto"/>
        <w:ind w:left="720"/>
      </w:pPr>
      <w:r w:rsidRPr="00D93846">
        <w:t xml:space="preserve">• Общие цели учебного предмета. </w:t>
      </w:r>
    </w:p>
    <w:p w:rsidR="00BB071E" w:rsidRPr="00D93846" w:rsidP="00025963">
      <w:pPr>
        <w:spacing w:line="276" w:lineRule="auto"/>
        <w:ind w:left="720"/>
      </w:pPr>
      <w:r w:rsidRPr="00D93846">
        <w:t>• Описание места учебного предмета в учебном плане.</w:t>
      </w:r>
    </w:p>
    <w:p w:rsidR="00BB071E" w:rsidRPr="00D93846" w:rsidP="00025963">
      <w:pPr>
        <w:spacing w:line="276" w:lineRule="auto"/>
        <w:ind w:left="720"/>
        <w:rPr>
          <w:color w:val="000000"/>
        </w:rPr>
      </w:pPr>
      <w:r w:rsidRPr="00D93846">
        <w:t>• УМК.</w:t>
      </w:r>
    </w:p>
    <w:p w:rsidR="00BB071E" w:rsidRPr="00D93846" w:rsidP="00025963">
      <w:pPr>
        <w:pStyle w:val="NoSpacing"/>
        <w:spacing w:line="276" w:lineRule="auto"/>
        <w:jc w:val="both"/>
        <w:rPr>
          <w:b/>
          <w:sz w:val="24"/>
          <w:szCs w:val="24"/>
        </w:rPr>
      </w:pPr>
    </w:p>
    <w:p w:rsidR="00BB071E" w:rsidRPr="00D93846" w:rsidP="00025963">
      <w:pPr>
        <w:pStyle w:val="NoSpacing"/>
        <w:numPr>
          <w:ilvl w:val="0"/>
          <w:numId w:val="286"/>
        </w:numPr>
        <w:spacing w:line="276" w:lineRule="auto"/>
        <w:jc w:val="both"/>
        <w:rPr>
          <w:b/>
          <w:sz w:val="24"/>
          <w:szCs w:val="24"/>
        </w:rPr>
      </w:pPr>
      <w:r w:rsidRPr="00D93846">
        <w:rPr>
          <w:b/>
          <w:sz w:val="24"/>
          <w:szCs w:val="24"/>
        </w:rPr>
        <w:t>Раздел «</w:t>
      </w:r>
      <w:r w:rsidRPr="00D93846">
        <w:rPr>
          <w:b/>
          <w:bCs/>
          <w:color w:val="000000"/>
          <w:sz w:val="24"/>
          <w:szCs w:val="24"/>
          <w:lang w:eastAsia="ru-RU"/>
        </w:rPr>
        <w:t>Планируемые результаты изучения учебного предмета, курса»</w:t>
      </w:r>
    </w:p>
    <w:p w:rsidR="00BB071E" w:rsidRPr="00D93846" w:rsidP="00025963">
      <w:pPr>
        <w:spacing w:line="276" w:lineRule="auto"/>
        <w:ind w:left="720"/>
        <w:rPr>
          <w:color w:val="000000"/>
        </w:rPr>
      </w:pPr>
      <w:r w:rsidRPr="00D93846">
        <w:rPr>
          <w:color w:val="000000"/>
        </w:rPr>
        <w:t>Требования разрабатываются в соответствии с ФГОС, планируемыми результатами освоения основной образовательной программы образовательной организации.</w:t>
      </w:r>
    </w:p>
    <w:p w:rsidR="00BB071E" w:rsidRPr="00D93846" w:rsidP="00025963">
      <w:pPr>
        <w:spacing w:line="276" w:lineRule="auto"/>
        <w:ind w:left="720"/>
      </w:pPr>
      <w:r w:rsidRPr="00D93846">
        <w:t>В соответствии с ФГОС должны быть отражены группы личностных, регулятивных, познавательных, коммуникативных, предметных результатов.</w:t>
      </w:r>
    </w:p>
    <w:p w:rsidR="00BB071E" w:rsidRPr="00D93846" w:rsidP="00025963">
      <w:pPr>
        <w:pStyle w:val="NoSpacing"/>
        <w:spacing w:line="276" w:lineRule="auto"/>
        <w:ind w:left="720"/>
        <w:jc w:val="both"/>
        <w:rPr>
          <w:b/>
          <w:sz w:val="24"/>
          <w:szCs w:val="24"/>
        </w:rPr>
      </w:pPr>
    </w:p>
    <w:p w:rsidR="00BB071E" w:rsidRPr="00D93846" w:rsidP="00025963">
      <w:pPr>
        <w:pStyle w:val="NoSpacing"/>
        <w:numPr>
          <w:ilvl w:val="0"/>
          <w:numId w:val="286"/>
        </w:numPr>
        <w:spacing w:line="276" w:lineRule="auto"/>
        <w:jc w:val="both"/>
        <w:rPr>
          <w:kern w:val="2"/>
          <w:sz w:val="24"/>
          <w:szCs w:val="24"/>
        </w:rPr>
      </w:pPr>
      <w:r w:rsidRPr="00D93846">
        <w:rPr>
          <w:b/>
          <w:kern w:val="2"/>
          <w:sz w:val="24"/>
          <w:szCs w:val="24"/>
        </w:rPr>
        <w:t>Раздел «Содержание учебного предмета, курса»</w:t>
      </w:r>
    </w:p>
    <w:p w:rsidR="00BB071E" w:rsidRPr="00D93846" w:rsidP="00025963">
      <w:pPr>
        <w:numPr>
          <w:ilvl w:val="0"/>
          <w:numId w:val="286"/>
        </w:numPr>
        <w:shd w:val="clear" w:color="auto" w:fill="FFFFFF"/>
        <w:spacing w:line="276" w:lineRule="auto"/>
        <w:jc w:val="both"/>
        <w:rPr>
          <w:color w:val="000000"/>
        </w:rPr>
      </w:pPr>
      <w:r w:rsidRPr="00D93846">
        <w:rPr>
          <w:b/>
          <w:bCs/>
          <w:i/>
          <w:iCs/>
          <w:color w:val="000000"/>
        </w:rPr>
        <w:t>Содержание учебного предмета, курса</w:t>
      </w:r>
      <w:r w:rsidRPr="00D93846">
        <w:rPr>
          <w:color w:val="000000"/>
        </w:rPr>
        <w:t> – структурный элемент рабочей программы, включающий:</w:t>
      </w:r>
    </w:p>
    <w:p w:rsidR="00BB071E" w:rsidRPr="00D93846" w:rsidP="00025963">
      <w:pPr>
        <w:shd w:val="clear" w:color="auto" w:fill="FFFFFF"/>
        <w:spacing w:line="276" w:lineRule="auto"/>
        <w:ind w:left="720"/>
        <w:rPr>
          <w:color w:val="000000"/>
        </w:rPr>
      </w:pPr>
      <w:r w:rsidRPr="00D93846">
        <w:rPr>
          <w:color w:val="000000"/>
        </w:rPr>
        <w:t>- перечень и название разделов и тем курса;</w:t>
      </w:r>
    </w:p>
    <w:p w:rsidR="00BB071E" w:rsidRPr="00D93846" w:rsidP="00025963">
      <w:pPr>
        <w:shd w:val="clear" w:color="auto" w:fill="FFFFFF"/>
        <w:spacing w:line="276" w:lineRule="auto"/>
        <w:ind w:left="720"/>
        <w:rPr>
          <w:color w:val="000000"/>
        </w:rPr>
      </w:pPr>
      <w:r w:rsidRPr="00D93846">
        <w:rPr>
          <w:color w:val="000000"/>
        </w:rPr>
        <w:t>- содержание учебной темы:</w:t>
      </w:r>
    </w:p>
    <w:p w:rsidR="00BB071E" w:rsidRPr="00D93846" w:rsidP="00025963">
      <w:pPr>
        <w:shd w:val="clear" w:color="auto" w:fill="FFFFFF"/>
        <w:spacing w:line="276" w:lineRule="auto"/>
        <w:ind w:left="720"/>
        <w:rPr>
          <w:color w:val="000000"/>
        </w:rPr>
      </w:pPr>
      <w:r w:rsidRPr="00D93846">
        <w:rPr>
          <w:color w:val="000000"/>
        </w:rPr>
        <w:t>-темы практических и лабораторных работ;</w:t>
      </w:r>
    </w:p>
    <w:p w:rsidR="00BB071E" w:rsidRPr="00D93846" w:rsidP="00025963">
      <w:pPr>
        <w:shd w:val="clear" w:color="auto" w:fill="FFFFFF"/>
        <w:spacing w:line="276" w:lineRule="auto"/>
        <w:ind w:left="720"/>
        <w:rPr>
          <w:color w:val="000000"/>
        </w:rPr>
      </w:pPr>
      <w:r w:rsidRPr="00D93846">
        <w:rPr>
          <w:color w:val="000000"/>
        </w:rPr>
        <w:t>- творческие и практические задания, экскурсии и другие формы занятий, используемые при обучении.</w:t>
      </w:r>
    </w:p>
    <w:p w:rsidR="00BB071E" w:rsidRPr="00D93846" w:rsidP="00025963">
      <w:pPr>
        <w:shd w:val="clear" w:color="auto" w:fill="FFFFFF"/>
        <w:spacing w:line="276" w:lineRule="auto"/>
        <w:ind w:left="720"/>
        <w:rPr>
          <w:color w:val="000000"/>
        </w:rPr>
      </w:pPr>
    </w:p>
    <w:p w:rsidR="00BB071E" w:rsidRPr="00D93846" w:rsidP="00025963">
      <w:pPr>
        <w:numPr>
          <w:ilvl w:val="0"/>
          <w:numId w:val="288"/>
        </w:numPr>
        <w:shd w:val="clear" w:color="auto" w:fill="FFFFFF"/>
        <w:spacing w:line="276" w:lineRule="auto"/>
        <w:jc w:val="both"/>
        <w:rPr>
          <w:color w:val="000000"/>
        </w:rPr>
      </w:pPr>
      <w:r w:rsidRPr="00D93846">
        <w:rPr>
          <w:b/>
          <w:kern w:val="2"/>
        </w:rPr>
        <w:t>Раздел «</w:t>
      </w:r>
      <w:r w:rsidRPr="00D93846">
        <w:rPr>
          <w:bCs/>
          <w:color w:val="000000"/>
        </w:rPr>
        <w:t>Тематическое планирование с указанием количества часов, отводимых на освоение каждой темы.</w:t>
      </w:r>
    </w:p>
    <w:p w:rsidR="00BB071E" w:rsidRPr="00D93846" w:rsidP="00025963">
      <w:pPr>
        <w:spacing w:line="276" w:lineRule="auto"/>
        <w:rPr>
          <w:color w:val="000000"/>
        </w:rPr>
      </w:pPr>
      <w:r w:rsidRPr="00D93846">
        <w:rPr>
          <w:kern w:val="2"/>
        </w:rPr>
        <w:t xml:space="preserve"> </w:t>
      </w:r>
      <w:r w:rsidRPr="00D93846">
        <w:rPr>
          <w:b/>
          <w:bCs/>
          <w:i/>
          <w:iCs/>
          <w:color w:val="000000"/>
        </w:rPr>
        <w:t>Тематический планирование</w:t>
      </w:r>
      <w:r w:rsidRPr="00D93846">
        <w:rPr>
          <w:color w:val="000000"/>
        </w:rPr>
        <w:t xml:space="preserve"> - структурный элемент рабочей программы, содержащий:</w:t>
      </w:r>
    </w:p>
    <w:p w:rsidR="00BB071E" w:rsidRPr="00D93846" w:rsidP="00025963">
      <w:pPr>
        <w:shd w:val="clear" w:color="auto" w:fill="FFFFFF"/>
        <w:spacing w:line="276" w:lineRule="auto"/>
        <w:ind w:right="41"/>
        <w:rPr>
          <w:color w:val="000000"/>
        </w:rPr>
      </w:pPr>
      <w:r w:rsidRPr="00D93846">
        <w:rPr>
          <w:color w:val="000000"/>
        </w:rPr>
        <w:t>- перечень разделов, тем, последовательность их изучения;</w:t>
      </w:r>
    </w:p>
    <w:p w:rsidR="00BB071E" w:rsidRPr="00D93846" w:rsidP="00025963">
      <w:pPr>
        <w:shd w:val="clear" w:color="auto" w:fill="FFFFFF"/>
        <w:spacing w:line="276" w:lineRule="auto"/>
        <w:ind w:right="41"/>
        <w:rPr>
          <w:color w:val="000000"/>
        </w:rPr>
      </w:pPr>
      <w:r w:rsidRPr="00D93846">
        <w:rPr>
          <w:color w:val="000000"/>
        </w:rPr>
        <w:t>- количество часов на изучение каждого раздела и каждой темы.</w:t>
      </w:r>
    </w:p>
    <w:p w:rsidR="00BB071E" w:rsidRPr="00D93846" w:rsidP="00025963">
      <w:pPr>
        <w:shd w:val="clear" w:color="auto" w:fill="FFFFFF"/>
        <w:spacing w:line="276" w:lineRule="auto"/>
        <w:ind w:right="41"/>
        <w:rPr>
          <w:b/>
          <w:i/>
          <w:color w:val="000000"/>
        </w:rPr>
      </w:pPr>
      <w:r w:rsidRPr="00D93846">
        <w:rPr>
          <w:b/>
          <w:i/>
          <w:color w:val="000000"/>
        </w:rPr>
        <w:t xml:space="preserve">Календарно-тематического планирования. </w:t>
      </w:r>
    </w:p>
    <w:p w:rsidR="00BB071E" w:rsidRPr="00D93846" w:rsidP="00025963">
      <w:pPr>
        <w:widowControl w:val="0"/>
        <w:autoSpaceDE w:val="0"/>
        <w:autoSpaceDN w:val="0"/>
        <w:adjustRightInd w:val="0"/>
        <w:spacing w:line="276" w:lineRule="auto"/>
      </w:pPr>
      <w:r w:rsidRPr="00D93846">
        <w:t>Календарно-тематическое планирование включает номер урока по порядку, номер урока в разделе, название раздела и тему урока, количество часов, дата план, дата факт, примечания</w:t>
      </w:r>
    </w:p>
    <w:p w:rsidR="00BB071E" w:rsidRPr="00D93846" w:rsidP="00025963">
      <w:pPr>
        <w:widowControl w:val="0"/>
        <w:autoSpaceDE w:val="0"/>
        <w:autoSpaceDN w:val="0"/>
        <w:adjustRightInd w:val="0"/>
        <w:spacing w:line="276" w:lineRule="auto"/>
      </w:pPr>
    </w:p>
    <w:tbl>
      <w:tblPr>
        <w:tblStyle w:val="TableNorm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0"/>
        <w:gridCol w:w="1145"/>
        <w:gridCol w:w="2588"/>
        <w:gridCol w:w="1489"/>
        <w:gridCol w:w="992"/>
        <w:gridCol w:w="709"/>
        <w:gridCol w:w="992"/>
        <w:gridCol w:w="1559"/>
      </w:tblGrid>
      <w:tr w:rsidTr="009B4211">
        <w:tblPrEx>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968"/>
        </w:trPr>
        <w:tc>
          <w:tcPr>
            <w:tcW w:w="840" w:type="dxa"/>
            <w:tcMar>
              <w:top w:w="0" w:type="dxa"/>
              <w:left w:w="108" w:type="dxa"/>
              <w:bottom w:w="0" w:type="dxa"/>
              <w:right w:w="108" w:type="dxa"/>
            </w:tcMar>
            <w:vAlign w:val="center"/>
            <w:hideMark/>
          </w:tcPr>
          <w:p w:rsidR="009B4211" w:rsidRPr="00D93846" w:rsidP="00025963">
            <w:pPr>
              <w:spacing w:line="276" w:lineRule="auto"/>
              <w:jc w:val="center"/>
            </w:pPr>
            <w:r w:rsidRPr="00D93846">
              <w:t>№ п/п</w:t>
            </w:r>
          </w:p>
        </w:tc>
        <w:tc>
          <w:tcPr>
            <w:tcW w:w="1145" w:type="dxa"/>
          </w:tcPr>
          <w:p w:rsidR="009B4211" w:rsidRPr="00D93846" w:rsidP="00025963">
            <w:pPr>
              <w:spacing w:line="276" w:lineRule="auto"/>
              <w:jc w:val="center"/>
            </w:pPr>
            <w:r w:rsidRPr="00D93846">
              <w:t xml:space="preserve">Номер раздела и темы урока </w:t>
            </w:r>
          </w:p>
        </w:tc>
        <w:tc>
          <w:tcPr>
            <w:tcW w:w="2588" w:type="dxa"/>
            <w:tcMar>
              <w:top w:w="0" w:type="dxa"/>
              <w:left w:w="108" w:type="dxa"/>
              <w:bottom w:w="0" w:type="dxa"/>
              <w:right w:w="108" w:type="dxa"/>
            </w:tcMar>
            <w:vAlign w:val="center"/>
            <w:hideMark/>
          </w:tcPr>
          <w:p w:rsidR="009B4211" w:rsidRPr="00D93846" w:rsidP="00025963">
            <w:pPr>
              <w:spacing w:line="276" w:lineRule="auto"/>
              <w:jc w:val="center"/>
            </w:pPr>
            <w:r w:rsidRPr="00D93846">
              <w:t>Тема урока</w:t>
            </w:r>
          </w:p>
        </w:tc>
        <w:tc>
          <w:tcPr>
            <w:tcW w:w="1489" w:type="dxa"/>
            <w:tcMar>
              <w:top w:w="0" w:type="dxa"/>
              <w:left w:w="108" w:type="dxa"/>
              <w:bottom w:w="0" w:type="dxa"/>
              <w:right w:w="108" w:type="dxa"/>
            </w:tcMar>
            <w:vAlign w:val="center"/>
            <w:hideMark/>
          </w:tcPr>
          <w:p w:rsidR="009B4211" w:rsidRPr="00D93846" w:rsidP="00025963">
            <w:pPr>
              <w:spacing w:line="276" w:lineRule="auto"/>
              <w:jc w:val="center"/>
            </w:pPr>
            <w:r w:rsidRPr="00D93846">
              <w:t>Кол-во часов</w:t>
            </w:r>
          </w:p>
        </w:tc>
        <w:tc>
          <w:tcPr>
            <w:tcW w:w="992" w:type="dxa"/>
            <w:tcMar>
              <w:top w:w="0" w:type="dxa"/>
              <w:left w:w="108" w:type="dxa"/>
              <w:bottom w:w="0" w:type="dxa"/>
              <w:right w:w="108" w:type="dxa"/>
            </w:tcMar>
            <w:vAlign w:val="center"/>
            <w:hideMark/>
          </w:tcPr>
          <w:p w:rsidR="009B4211" w:rsidRPr="00D93846" w:rsidP="00025963">
            <w:pPr>
              <w:spacing w:line="276" w:lineRule="auto"/>
              <w:jc w:val="center"/>
            </w:pPr>
            <w:r w:rsidRPr="00D93846">
              <w:t>Дата (план)</w:t>
            </w:r>
          </w:p>
        </w:tc>
        <w:tc>
          <w:tcPr>
            <w:tcW w:w="709" w:type="dxa"/>
            <w:vAlign w:val="center"/>
            <w:hideMark/>
          </w:tcPr>
          <w:p w:rsidR="009B4211" w:rsidRPr="00D93846" w:rsidP="00025963">
            <w:pPr>
              <w:spacing w:line="276" w:lineRule="auto"/>
              <w:jc w:val="center"/>
            </w:pPr>
            <w:r w:rsidRPr="00D93846">
              <w:t>Дата</w:t>
            </w:r>
          </w:p>
          <w:p w:rsidR="009B4211" w:rsidRPr="00D93846" w:rsidP="00025963">
            <w:pPr>
              <w:spacing w:line="276" w:lineRule="auto"/>
              <w:jc w:val="center"/>
            </w:pPr>
            <w:r w:rsidRPr="00D93846">
              <w:t xml:space="preserve"> (факт)</w:t>
            </w:r>
          </w:p>
        </w:tc>
        <w:tc>
          <w:tcPr>
            <w:tcW w:w="992" w:type="dxa"/>
          </w:tcPr>
          <w:p w:rsidR="009B4211" w:rsidRPr="00D93846" w:rsidP="00025963">
            <w:pPr>
              <w:spacing w:line="276" w:lineRule="auto"/>
              <w:jc w:val="center"/>
            </w:pPr>
            <w:r w:rsidRPr="00D93846">
              <w:t>Виды и формы контроля</w:t>
            </w:r>
          </w:p>
        </w:tc>
        <w:tc>
          <w:tcPr>
            <w:tcW w:w="1559" w:type="dxa"/>
          </w:tcPr>
          <w:p w:rsidR="009B4211" w:rsidRPr="00D93846" w:rsidP="00025963">
            <w:pPr>
              <w:spacing w:line="276" w:lineRule="auto"/>
              <w:jc w:val="center"/>
            </w:pPr>
            <w:r w:rsidRPr="00D93846">
              <w:t xml:space="preserve">Примечание </w:t>
            </w:r>
          </w:p>
          <w:p w:rsidR="009B4211" w:rsidRPr="00D93846" w:rsidP="00025963">
            <w:pPr>
              <w:spacing w:line="276" w:lineRule="auto"/>
              <w:jc w:val="center"/>
            </w:pPr>
            <w:r w:rsidRPr="00D93846">
              <w:t>Причина корректировки</w:t>
            </w:r>
          </w:p>
        </w:tc>
      </w:tr>
      <w:tr w:rsidTr="00CB714A">
        <w:tblPrEx>
          <w:tblW w:w="10314" w:type="dxa"/>
          <w:tblLayout w:type="fixed"/>
          <w:tblCellMar>
            <w:left w:w="0" w:type="dxa"/>
            <w:right w:w="0" w:type="dxa"/>
          </w:tblCellMar>
          <w:tblLook w:val="04A0"/>
        </w:tblPrEx>
        <w:trPr>
          <w:trHeight w:val="968"/>
        </w:trPr>
        <w:tc>
          <w:tcPr>
            <w:tcW w:w="10314" w:type="dxa"/>
            <w:gridSpan w:val="8"/>
            <w:tcMar>
              <w:top w:w="0" w:type="dxa"/>
              <w:left w:w="108" w:type="dxa"/>
              <w:bottom w:w="0" w:type="dxa"/>
              <w:right w:w="108" w:type="dxa"/>
            </w:tcMar>
            <w:vAlign w:val="center"/>
            <w:hideMark/>
          </w:tcPr>
          <w:p w:rsidR="009B4211" w:rsidRPr="00D93846" w:rsidP="00025963">
            <w:pPr>
              <w:spacing w:line="276" w:lineRule="auto"/>
              <w:jc w:val="center"/>
            </w:pPr>
            <w:r w:rsidRPr="00D93846">
              <w:t>Раздел I. Название раздела ***часов</w:t>
            </w:r>
          </w:p>
        </w:tc>
      </w:tr>
      <w:tr w:rsidTr="009B4211">
        <w:tblPrEx>
          <w:tblW w:w="10314" w:type="dxa"/>
          <w:tblLayout w:type="fixed"/>
          <w:tblCellMar>
            <w:left w:w="0" w:type="dxa"/>
            <w:right w:w="0" w:type="dxa"/>
          </w:tblCellMar>
          <w:tblLook w:val="04A0"/>
        </w:tblPrEx>
        <w:tc>
          <w:tcPr>
            <w:tcW w:w="840" w:type="dxa"/>
            <w:tcMar>
              <w:top w:w="0" w:type="dxa"/>
              <w:left w:w="108" w:type="dxa"/>
              <w:bottom w:w="0" w:type="dxa"/>
              <w:right w:w="108" w:type="dxa"/>
            </w:tcMar>
            <w:vAlign w:val="center"/>
            <w:hideMark/>
          </w:tcPr>
          <w:p w:rsidR="009B4211" w:rsidRPr="00D93846" w:rsidP="00025963">
            <w:pPr>
              <w:spacing w:line="276" w:lineRule="auto"/>
              <w:jc w:val="center"/>
            </w:pPr>
          </w:p>
          <w:p w:rsidR="009B4211" w:rsidRPr="00D93846" w:rsidP="00025963">
            <w:pPr>
              <w:spacing w:line="276" w:lineRule="auto"/>
              <w:jc w:val="center"/>
            </w:pPr>
            <w:r w:rsidRPr="00D93846">
              <w:t>1</w:t>
            </w:r>
          </w:p>
        </w:tc>
        <w:tc>
          <w:tcPr>
            <w:tcW w:w="1145" w:type="dxa"/>
          </w:tcPr>
          <w:p w:rsidR="009B4211" w:rsidRPr="00D93846" w:rsidP="00025963">
            <w:pPr>
              <w:spacing w:line="276" w:lineRule="auto"/>
              <w:jc w:val="center"/>
            </w:pPr>
            <w:r w:rsidRPr="00D93846">
              <w:t>1.1</w:t>
            </w:r>
          </w:p>
        </w:tc>
        <w:tc>
          <w:tcPr>
            <w:tcW w:w="2588" w:type="dxa"/>
            <w:tcMar>
              <w:top w:w="0" w:type="dxa"/>
              <w:left w:w="108" w:type="dxa"/>
              <w:bottom w:w="0" w:type="dxa"/>
              <w:right w:w="108" w:type="dxa"/>
            </w:tcMar>
            <w:vAlign w:val="center"/>
            <w:hideMark/>
          </w:tcPr>
          <w:p w:rsidR="009B4211" w:rsidRPr="00D93846" w:rsidP="00025963">
            <w:pPr>
              <w:spacing w:line="276" w:lineRule="auto"/>
              <w:jc w:val="center"/>
            </w:pPr>
          </w:p>
        </w:tc>
        <w:tc>
          <w:tcPr>
            <w:tcW w:w="1489" w:type="dxa"/>
            <w:tcMar>
              <w:top w:w="0" w:type="dxa"/>
              <w:left w:w="108" w:type="dxa"/>
              <w:bottom w:w="0" w:type="dxa"/>
              <w:right w:w="108" w:type="dxa"/>
            </w:tcMar>
            <w:vAlign w:val="center"/>
            <w:hideMark/>
          </w:tcPr>
          <w:p w:rsidR="009B4211" w:rsidRPr="00D93846" w:rsidP="00025963">
            <w:pPr>
              <w:spacing w:line="276" w:lineRule="auto"/>
              <w:jc w:val="center"/>
            </w:pPr>
          </w:p>
        </w:tc>
        <w:tc>
          <w:tcPr>
            <w:tcW w:w="992" w:type="dxa"/>
            <w:tcMar>
              <w:top w:w="0" w:type="dxa"/>
              <w:left w:w="108" w:type="dxa"/>
              <w:bottom w:w="0" w:type="dxa"/>
              <w:right w:w="108" w:type="dxa"/>
            </w:tcMar>
            <w:vAlign w:val="center"/>
            <w:hideMark/>
          </w:tcPr>
          <w:p w:rsidR="009B4211" w:rsidRPr="00D93846" w:rsidP="00025963">
            <w:pPr>
              <w:spacing w:line="276" w:lineRule="auto"/>
              <w:jc w:val="center"/>
            </w:pPr>
          </w:p>
        </w:tc>
        <w:tc>
          <w:tcPr>
            <w:tcW w:w="709" w:type="dxa"/>
            <w:vAlign w:val="center"/>
            <w:hideMark/>
          </w:tcPr>
          <w:p w:rsidR="009B4211" w:rsidRPr="00D93846" w:rsidP="00025963">
            <w:pPr>
              <w:spacing w:line="276" w:lineRule="auto"/>
              <w:jc w:val="center"/>
            </w:pPr>
          </w:p>
        </w:tc>
        <w:tc>
          <w:tcPr>
            <w:tcW w:w="992" w:type="dxa"/>
          </w:tcPr>
          <w:p w:rsidR="009B4211" w:rsidRPr="00D93846" w:rsidP="00025963">
            <w:pPr>
              <w:spacing w:line="276" w:lineRule="auto"/>
              <w:jc w:val="center"/>
            </w:pPr>
            <w:r w:rsidRPr="00D93846">
              <w:t>С.р</w:t>
            </w:r>
            <w:r w:rsidRPr="00D93846">
              <w:t xml:space="preserve">. </w:t>
            </w:r>
          </w:p>
        </w:tc>
        <w:tc>
          <w:tcPr>
            <w:tcW w:w="1559" w:type="dxa"/>
          </w:tcPr>
          <w:p w:rsidR="009B4211" w:rsidRPr="00D93846" w:rsidP="00025963">
            <w:pPr>
              <w:spacing w:line="276" w:lineRule="auto"/>
              <w:jc w:val="center"/>
            </w:pPr>
            <w:r w:rsidRPr="00D93846">
              <w:t>Выходной день 23.02.21</w:t>
            </w:r>
          </w:p>
        </w:tc>
      </w:tr>
      <w:tr w:rsidTr="009B4211">
        <w:tblPrEx>
          <w:tblW w:w="10314" w:type="dxa"/>
          <w:tblLayout w:type="fixed"/>
          <w:tblCellMar>
            <w:left w:w="0" w:type="dxa"/>
            <w:right w:w="0" w:type="dxa"/>
          </w:tblCellMar>
          <w:tblLook w:val="04A0"/>
        </w:tblPrEx>
        <w:tc>
          <w:tcPr>
            <w:tcW w:w="840" w:type="dxa"/>
            <w:tcMar>
              <w:top w:w="0" w:type="dxa"/>
              <w:left w:w="108" w:type="dxa"/>
              <w:bottom w:w="0" w:type="dxa"/>
              <w:right w:w="108" w:type="dxa"/>
            </w:tcMar>
            <w:vAlign w:val="center"/>
            <w:hideMark/>
          </w:tcPr>
          <w:p w:rsidR="009B4211" w:rsidRPr="00D93846" w:rsidP="00025963">
            <w:pPr>
              <w:spacing w:line="276" w:lineRule="auto"/>
              <w:jc w:val="center"/>
            </w:pPr>
            <w:r w:rsidRPr="00D93846">
              <w:t>2</w:t>
            </w:r>
          </w:p>
        </w:tc>
        <w:tc>
          <w:tcPr>
            <w:tcW w:w="1145" w:type="dxa"/>
          </w:tcPr>
          <w:p w:rsidR="009B4211" w:rsidRPr="00D93846" w:rsidP="00025963">
            <w:pPr>
              <w:spacing w:line="276" w:lineRule="auto"/>
              <w:jc w:val="center"/>
            </w:pPr>
            <w:r w:rsidRPr="00D93846">
              <w:t>1.2</w:t>
            </w:r>
          </w:p>
        </w:tc>
        <w:tc>
          <w:tcPr>
            <w:tcW w:w="2588" w:type="dxa"/>
            <w:tcMar>
              <w:top w:w="0" w:type="dxa"/>
              <w:left w:w="108" w:type="dxa"/>
              <w:bottom w:w="0" w:type="dxa"/>
              <w:right w:w="108" w:type="dxa"/>
            </w:tcMar>
            <w:vAlign w:val="center"/>
            <w:hideMark/>
          </w:tcPr>
          <w:p w:rsidR="009B4211" w:rsidRPr="00D93846" w:rsidP="00025963">
            <w:pPr>
              <w:spacing w:line="276" w:lineRule="auto"/>
              <w:jc w:val="center"/>
            </w:pPr>
          </w:p>
        </w:tc>
        <w:tc>
          <w:tcPr>
            <w:tcW w:w="1489" w:type="dxa"/>
            <w:tcMar>
              <w:top w:w="0" w:type="dxa"/>
              <w:left w:w="108" w:type="dxa"/>
              <w:bottom w:w="0" w:type="dxa"/>
              <w:right w:w="108" w:type="dxa"/>
            </w:tcMar>
            <w:vAlign w:val="center"/>
            <w:hideMark/>
          </w:tcPr>
          <w:p w:rsidR="009B4211" w:rsidRPr="00D93846" w:rsidP="00025963">
            <w:pPr>
              <w:spacing w:line="276" w:lineRule="auto"/>
              <w:jc w:val="center"/>
            </w:pPr>
          </w:p>
        </w:tc>
        <w:tc>
          <w:tcPr>
            <w:tcW w:w="992" w:type="dxa"/>
            <w:tcMar>
              <w:top w:w="0" w:type="dxa"/>
              <w:left w:w="108" w:type="dxa"/>
              <w:bottom w:w="0" w:type="dxa"/>
              <w:right w:w="108" w:type="dxa"/>
            </w:tcMar>
            <w:vAlign w:val="center"/>
            <w:hideMark/>
          </w:tcPr>
          <w:p w:rsidR="009B4211" w:rsidRPr="00D93846" w:rsidP="00025963">
            <w:pPr>
              <w:spacing w:line="276" w:lineRule="auto"/>
              <w:jc w:val="center"/>
            </w:pPr>
          </w:p>
        </w:tc>
        <w:tc>
          <w:tcPr>
            <w:tcW w:w="709" w:type="dxa"/>
            <w:vAlign w:val="center"/>
            <w:hideMark/>
          </w:tcPr>
          <w:p w:rsidR="009B4211" w:rsidRPr="00D93846" w:rsidP="00025963">
            <w:pPr>
              <w:spacing w:line="276" w:lineRule="auto"/>
              <w:jc w:val="center"/>
            </w:pPr>
          </w:p>
        </w:tc>
        <w:tc>
          <w:tcPr>
            <w:tcW w:w="992" w:type="dxa"/>
          </w:tcPr>
          <w:p w:rsidR="009B4211" w:rsidRPr="00D93846" w:rsidP="00025963">
            <w:pPr>
              <w:spacing w:line="276" w:lineRule="auto"/>
              <w:jc w:val="center"/>
            </w:pPr>
            <w:r w:rsidRPr="00D93846">
              <w:t>Соч.</w:t>
            </w:r>
          </w:p>
        </w:tc>
        <w:tc>
          <w:tcPr>
            <w:tcW w:w="1559" w:type="dxa"/>
          </w:tcPr>
          <w:p w:rsidR="009B4211" w:rsidRPr="00D93846" w:rsidP="00025963">
            <w:pPr>
              <w:spacing w:line="276" w:lineRule="auto"/>
              <w:jc w:val="center"/>
            </w:pPr>
            <w:r w:rsidRPr="00D93846">
              <w:t xml:space="preserve">Карантин </w:t>
            </w:r>
          </w:p>
        </w:tc>
      </w:tr>
      <w:tr w:rsidTr="00CB714A">
        <w:tblPrEx>
          <w:tblW w:w="10314" w:type="dxa"/>
          <w:tblLayout w:type="fixed"/>
          <w:tblCellMar>
            <w:left w:w="0" w:type="dxa"/>
            <w:right w:w="0" w:type="dxa"/>
          </w:tblCellMar>
          <w:tblLook w:val="04A0"/>
        </w:tblPrEx>
        <w:tc>
          <w:tcPr>
            <w:tcW w:w="10314" w:type="dxa"/>
            <w:gridSpan w:val="8"/>
            <w:tcMar>
              <w:top w:w="0" w:type="dxa"/>
              <w:left w:w="108" w:type="dxa"/>
              <w:bottom w:w="0" w:type="dxa"/>
              <w:right w:w="108" w:type="dxa"/>
            </w:tcMar>
            <w:vAlign w:val="center"/>
            <w:hideMark/>
          </w:tcPr>
          <w:p w:rsidR="009B4211" w:rsidRPr="00D93846" w:rsidP="00025963">
            <w:pPr>
              <w:spacing w:line="276" w:lineRule="auto"/>
              <w:jc w:val="center"/>
            </w:pPr>
          </w:p>
          <w:p w:rsidR="009B4211" w:rsidRPr="00D93846" w:rsidP="00025963">
            <w:pPr>
              <w:spacing w:line="276" w:lineRule="auto"/>
              <w:jc w:val="center"/>
            </w:pPr>
            <w:r w:rsidRPr="00D93846">
              <w:t xml:space="preserve">                          Раздел II. Название раздела ***часов</w:t>
            </w:r>
          </w:p>
        </w:tc>
      </w:tr>
      <w:tr w:rsidTr="009B4211">
        <w:tblPrEx>
          <w:tblW w:w="10314" w:type="dxa"/>
          <w:tblLayout w:type="fixed"/>
          <w:tblCellMar>
            <w:left w:w="0" w:type="dxa"/>
            <w:right w:w="0" w:type="dxa"/>
          </w:tblCellMar>
          <w:tblLook w:val="04A0"/>
        </w:tblPrEx>
        <w:tc>
          <w:tcPr>
            <w:tcW w:w="840" w:type="dxa"/>
            <w:tcMar>
              <w:top w:w="0" w:type="dxa"/>
              <w:left w:w="108" w:type="dxa"/>
              <w:bottom w:w="0" w:type="dxa"/>
              <w:right w:w="108" w:type="dxa"/>
            </w:tcMar>
            <w:vAlign w:val="center"/>
            <w:hideMark/>
          </w:tcPr>
          <w:p w:rsidR="009B4211" w:rsidRPr="00D93846" w:rsidP="00025963">
            <w:pPr>
              <w:spacing w:line="276" w:lineRule="auto"/>
              <w:jc w:val="center"/>
            </w:pPr>
            <w:r w:rsidRPr="00D93846">
              <w:t>4</w:t>
            </w:r>
          </w:p>
        </w:tc>
        <w:tc>
          <w:tcPr>
            <w:tcW w:w="1145" w:type="dxa"/>
          </w:tcPr>
          <w:p w:rsidR="009B4211" w:rsidRPr="00D93846" w:rsidP="00025963">
            <w:pPr>
              <w:spacing w:line="276" w:lineRule="auto"/>
              <w:jc w:val="center"/>
            </w:pPr>
            <w:r w:rsidRPr="00D93846">
              <w:t>2.1</w:t>
            </w:r>
          </w:p>
        </w:tc>
        <w:tc>
          <w:tcPr>
            <w:tcW w:w="2588" w:type="dxa"/>
            <w:tcMar>
              <w:top w:w="0" w:type="dxa"/>
              <w:left w:w="108" w:type="dxa"/>
              <w:bottom w:w="0" w:type="dxa"/>
              <w:right w:w="108" w:type="dxa"/>
            </w:tcMar>
            <w:vAlign w:val="center"/>
            <w:hideMark/>
          </w:tcPr>
          <w:p w:rsidR="009B4211" w:rsidRPr="00D93846" w:rsidP="00025963">
            <w:pPr>
              <w:spacing w:line="276" w:lineRule="auto"/>
              <w:jc w:val="center"/>
            </w:pPr>
          </w:p>
        </w:tc>
        <w:tc>
          <w:tcPr>
            <w:tcW w:w="1489" w:type="dxa"/>
            <w:tcMar>
              <w:top w:w="0" w:type="dxa"/>
              <w:left w:w="108" w:type="dxa"/>
              <w:bottom w:w="0" w:type="dxa"/>
              <w:right w:w="108" w:type="dxa"/>
            </w:tcMar>
            <w:vAlign w:val="center"/>
            <w:hideMark/>
          </w:tcPr>
          <w:p w:rsidR="009B4211" w:rsidRPr="00D93846" w:rsidP="00025963">
            <w:pPr>
              <w:spacing w:line="276" w:lineRule="auto"/>
              <w:jc w:val="center"/>
            </w:pPr>
          </w:p>
        </w:tc>
        <w:tc>
          <w:tcPr>
            <w:tcW w:w="992" w:type="dxa"/>
            <w:tcMar>
              <w:top w:w="0" w:type="dxa"/>
              <w:left w:w="108" w:type="dxa"/>
              <w:bottom w:w="0" w:type="dxa"/>
              <w:right w:w="108" w:type="dxa"/>
            </w:tcMar>
            <w:vAlign w:val="center"/>
            <w:hideMark/>
          </w:tcPr>
          <w:p w:rsidR="009B4211" w:rsidRPr="00D93846" w:rsidP="00025963">
            <w:pPr>
              <w:spacing w:line="276" w:lineRule="auto"/>
              <w:jc w:val="center"/>
            </w:pPr>
          </w:p>
        </w:tc>
        <w:tc>
          <w:tcPr>
            <w:tcW w:w="709" w:type="dxa"/>
            <w:vAlign w:val="center"/>
            <w:hideMark/>
          </w:tcPr>
          <w:p w:rsidR="009B4211" w:rsidRPr="00D93846" w:rsidP="00025963">
            <w:pPr>
              <w:spacing w:line="276" w:lineRule="auto"/>
              <w:jc w:val="center"/>
            </w:pPr>
          </w:p>
        </w:tc>
        <w:tc>
          <w:tcPr>
            <w:tcW w:w="992" w:type="dxa"/>
          </w:tcPr>
          <w:p w:rsidR="009B4211" w:rsidRPr="00D93846" w:rsidP="00025963">
            <w:pPr>
              <w:spacing w:line="276" w:lineRule="auto"/>
              <w:jc w:val="center"/>
            </w:pPr>
          </w:p>
        </w:tc>
        <w:tc>
          <w:tcPr>
            <w:tcW w:w="1559" w:type="dxa"/>
          </w:tcPr>
          <w:p w:rsidR="009B4211" w:rsidRPr="00D93846" w:rsidP="00025963">
            <w:pPr>
              <w:spacing w:line="276" w:lineRule="auto"/>
              <w:jc w:val="center"/>
            </w:pPr>
          </w:p>
        </w:tc>
      </w:tr>
      <w:tr w:rsidTr="009B4211">
        <w:tblPrEx>
          <w:tblW w:w="10314" w:type="dxa"/>
          <w:tblLayout w:type="fixed"/>
          <w:tblCellMar>
            <w:left w:w="0" w:type="dxa"/>
            <w:right w:w="0" w:type="dxa"/>
          </w:tblCellMar>
          <w:tblLook w:val="04A0"/>
        </w:tblPrEx>
        <w:tc>
          <w:tcPr>
            <w:tcW w:w="840" w:type="dxa"/>
            <w:tcMar>
              <w:top w:w="0" w:type="dxa"/>
              <w:left w:w="108" w:type="dxa"/>
              <w:bottom w:w="0" w:type="dxa"/>
              <w:right w:w="108" w:type="dxa"/>
            </w:tcMar>
            <w:vAlign w:val="center"/>
            <w:hideMark/>
          </w:tcPr>
          <w:p w:rsidR="009B4211" w:rsidRPr="00D93846" w:rsidP="00025963">
            <w:pPr>
              <w:spacing w:line="276" w:lineRule="auto"/>
              <w:jc w:val="center"/>
            </w:pPr>
            <w:r w:rsidRPr="00D93846">
              <w:t>5</w:t>
            </w:r>
          </w:p>
        </w:tc>
        <w:tc>
          <w:tcPr>
            <w:tcW w:w="1145" w:type="dxa"/>
          </w:tcPr>
          <w:p w:rsidR="009B4211" w:rsidRPr="00D93846" w:rsidP="00025963">
            <w:pPr>
              <w:spacing w:line="276" w:lineRule="auto"/>
              <w:jc w:val="center"/>
            </w:pPr>
            <w:r w:rsidRPr="00D93846">
              <w:t>2.2</w:t>
            </w:r>
          </w:p>
        </w:tc>
        <w:tc>
          <w:tcPr>
            <w:tcW w:w="2588" w:type="dxa"/>
            <w:tcMar>
              <w:top w:w="0" w:type="dxa"/>
              <w:left w:w="108" w:type="dxa"/>
              <w:bottom w:w="0" w:type="dxa"/>
              <w:right w:w="108" w:type="dxa"/>
            </w:tcMar>
            <w:vAlign w:val="center"/>
            <w:hideMark/>
          </w:tcPr>
          <w:p w:rsidR="009B4211" w:rsidRPr="00D93846" w:rsidP="00025963">
            <w:pPr>
              <w:spacing w:line="276" w:lineRule="auto"/>
              <w:jc w:val="center"/>
            </w:pPr>
          </w:p>
        </w:tc>
        <w:tc>
          <w:tcPr>
            <w:tcW w:w="1489" w:type="dxa"/>
            <w:tcMar>
              <w:top w:w="0" w:type="dxa"/>
              <w:left w:w="108" w:type="dxa"/>
              <w:bottom w:w="0" w:type="dxa"/>
              <w:right w:w="108" w:type="dxa"/>
            </w:tcMar>
            <w:vAlign w:val="center"/>
            <w:hideMark/>
          </w:tcPr>
          <w:p w:rsidR="009B4211" w:rsidRPr="00D93846" w:rsidP="00025963">
            <w:pPr>
              <w:spacing w:line="276" w:lineRule="auto"/>
              <w:jc w:val="center"/>
            </w:pPr>
          </w:p>
        </w:tc>
        <w:tc>
          <w:tcPr>
            <w:tcW w:w="992" w:type="dxa"/>
            <w:tcMar>
              <w:top w:w="0" w:type="dxa"/>
              <w:left w:w="108" w:type="dxa"/>
              <w:bottom w:w="0" w:type="dxa"/>
              <w:right w:w="108" w:type="dxa"/>
            </w:tcMar>
            <w:vAlign w:val="center"/>
            <w:hideMark/>
          </w:tcPr>
          <w:p w:rsidR="009B4211" w:rsidRPr="00D93846" w:rsidP="00025963">
            <w:pPr>
              <w:spacing w:line="276" w:lineRule="auto"/>
              <w:jc w:val="center"/>
            </w:pPr>
          </w:p>
        </w:tc>
        <w:tc>
          <w:tcPr>
            <w:tcW w:w="709" w:type="dxa"/>
            <w:vAlign w:val="center"/>
            <w:hideMark/>
          </w:tcPr>
          <w:p w:rsidR="009B4211" w:rsidRPr="00D93846" w:rsidP="00025963">
            <w:pPr>
              <w:spacing w:line="276" w:lineRule="auto"/>
              <w:jc w:val="center"/>
            </w:pPr>
          </w:p>
        </w:tc>
        <w:tc>
          <w:tcPr>
            <w:tcW w:w="992" w:type="dxa"/>
          </w:tcPr>
          <w:p w:rsidR="009B4211" w:rsidRPr="00D93846" w:rsidP="00025963">
            <w:pPr>
              <w:spacing w:line="276" w:lineRule="auto"/>
              <w:jc w:val="center"/>
            </w:pPr>
          </w:p>
        </w:tc>
        <w:tc>
          <w:tcPr>
            <w:tcW w:w="1559" w:type="dxa"/>
          </w:tcPr>
          <w:p w:rsidR="009B4211" w:rsidRPr="00D93846" w:rsidP="00025963">
            <w:pPr>
              <w:spacing w:line="276" w:lineRule="auto"/>
              <w:jc w:val="center"/>
            </w:pPr>
          </w:p>
        </w:tc>
      </w:tr>
    </w:tbl>
    <w:p w:rsidR="00BB071E" w:rsidRPr="00D93846" w:rsidP="00025963">
      <w:pPr>
        <w:shd w:val="clear" w:color="auto" w:fill="FFFFFF"/>
        <w:spacing w:line="276" w:lineRule="auto"/>
        <w:ind w:right="41"/>
        <w:rPr>
          <w:color w:val="000000"/>
        </w:rPr>
      </w:pPr>
    </w:p>
    <w:p w:rsidR="00995FBF" w:rsidRPr="00D93846" w:rsidP="00025963">
      <w:pPr>
        <w:spacing w:line="276" w:lineRule="auto"/>
        <w:rPr>
          <w:b/>
          <w:bCs/>
          <w:color w:val="000000"/>
        </w:rPr>
      </w:pPr>
    </w:p>
    <w:p w:rsidR="00BB071E" w:rsidRPr="00D93846" w:rsidP="00025963">
      <w:pPr>
        <w:spacing w:line="276" w:lineRule="auto"/>
        <w:rPr>
          <w:b/>
          <w:bCs/>
          <w:color w:val="000000"/>
        </w:rPr>
      </w:pPr>
      <w:r w:rsidRPr="00D93846">
        <w:rPr>
          <w:b/>
          <w:bCs/>
          <w:color w:val="000000"/>
        </w:rPr>
        <w:t>Рабочая программа по курсу внеурочной деятельности имеет следующую структуру:</w:t>
      </w:r>
    </w:p>
    <w:p w:rsidR="00BB071E" w:rsidRPr="00D93846" w:rsidP="00025963">
      <w:pPr>
        <w:spacing w:line="276" w:lineRule="auto"/>
        <w:rPr>
          <w:b/>
          <w:bCs/>
          <w:color w:val="000000"/>
        </w:rPr>
      </w:pPr>
    </w:p>
    <w:p w:rsidR="00BB071E" w:rsidRPr="00D93846" w:rsidP="00025963">
      <w:pPr>
        <w:spacing w:line="276" w:lineRule="auto"/>
        <w:rPr>
          <w:color w:val="000000"/>
        </w:rPr>
      </w:pPr>
      <w:r w:rsidRPr="00D93846">
        <w:rPr>
          <w:bCs/>
          <w:color w:val="000000"/>
        </w:rPr>
        <w:t>*Титульный лист</w:t>
      </w:r>
    </w:p>
    <w:p w:rsidR="00BB071E" w:rsidRPr="00D93846" w:rsidP="00025963">
      <w:pPr>
        <w:numPr>
          <w:ilvl w:val="0"/>
          <w:numId w:val="289"/>
        </w:numPr>
        <w:spacing w:line="276" w:lineRule="auto"/>
        <w:jc w:val="both"/>
        <w:rPr>
          <w:color w:val="000000"/>
        </w:rPr>
      </w:pPr>
      <w:r w:rsidRPr="00D93846">
        <w:rPr>
          <w:bCs/>
          <w:color w:val="000000"/>
        </w:rPr>
        <w:t>Пояснительная записка</w:t>
      </w:r>
    </w:p>
    <w:p w:rsidR="00BB071E" w:rsidRPr="00D93846" w:rsidP="00025963">
      <w:pPr>
        <w:numPr>
          <w:ilvl w:val="0"/>
          <w:numId w:val="289"/>
        </w:numPr>
        <w:spacing w:line="276" w:lineRule="auto"/>
        <w:jc w:val="both"/>
        <w:rPr>
          <w:color w:val="000000"/>
        </w:rPr>
      </w:pPr>
      <w:r w:rsidRPr="00D93846">
        <w:rPr>
          <w:bCs/>
          <w:color w:val="000000"/>
        </w:rPr>
        <w:t>Результаты освоения курса внеурочной деятельности</w:t>
      </w:r>
    </w:p>
    <w:p w:rsidR="00BB071E" w:rsidRPr="00D93846" w:rsidP="00025963">
      <w:pPr>
        <w:numPr>
          <w:ilvl w:val="0"/>
          <w:numId w:val="289"/>
        </w:numPr>
        <w:spacing w:line="276" w:lineRule="auto"/>
        <w:jc w:val="both"/>
        <w:rPr>
          <w:color w:val="000000"/>
        </w:rPr>
      </w:pPr>
      <w:r w:rsidRPr="00D93846">
        <w:rPr>
          <w:bCs/>
          <w:color w:val="000000"/>
        </w:rPr>
        <w:t>Содержание курса внеурочной деятельности с указанием форм организации и видов деятельности</w:t>
      </w:r>
    </w:p>
    <w:p w:rsidR="00BB071E" w:rsidRPr="00D93846" w:rsidP="00025963">
      <w:pPr>
        <w:numPr>
          <w:ilvl w:val="0"/>
          <w:numId w:val="289"/>
        </w:numPr>
        <w:spacing w:line="276" w:lineRule="auto"/>
        <w:jc w:val="both"/>
        <w:rPr>
          <w:color w:val="000000"/>
        </w:rPr>
      </w:pPr>
      <w:r w:rsidRPr="00D93846">
        <w:rPr>
          <w:bCs/>
          <w:color w:val="000000"/>
        </w:rPr>
        <w:t>Тематическое планирование</w:t>
      </w:r>
    </w:p>
    <w:p w:rsidR="00BB071E" w:rsidRPr="00D93846" w:rsidP="00025963">
      <w:pPr>
        <w:spacing w:line="276" w:lineRule="auto"/>
        <w:rPr>
          <w:b/>
          <w:bCs/>
          <w:color w:val="000000"/>
        </w:rPr>
      </w:pPr>
    </w:p>
    <w:p w:rsidR="000B6A70" w:rsidRPr="00D93846" w:rsidP="00025963">
      <w:pPr>
        <w:pStyle w:val="4"/>
        <w:shd w:val="clear" w:color="auto" w:fill="auto"/>
        <w:spacing w:line="276" w:lineRule="auto"/>
        <w:ind w:left="20"/>
        <w:rPr>
          <w:sz w:val="24"/>
          <w:szCs w:val="24"/>
        </w:rPr>
      </w:pPr>
      <w:r w:rsidRPr="00D93846">
        <w:rPr>
          <w:sz w:val="24"/>
          <w:szCs w:val="24"/>
        </w:rPr>
        <w:t xml:space="preserve">     Особенностью содержания учебных программ на уровне основного общего образования является то, что в них выделены не только знания, но и формируемые универсальные учебные действия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80180" w:rsidRPr="00D93846" w:rsidP="00025963">
      <w:pPr>
        <w:pStyle w:val="4"/>
        <w:shd w:val="clear" w:color="auto" w:fill="auto"/>
        <w:spacing w:line="276" w:lineRule="auto"/>
        <w:ind w:right="20"/>
        <w:rPr>
          <w:sz w:val="24"/>
          <w:szCs w:val="24"/>
        </w:rPr>
      </w:pPr>
      <w:r w:rsidRPr="00D93846">
        <w:rPr>
          <w:sz w:val="24"/>
          <w:szCs w:val="24"/>
        </w:rPr>
        <w:t xml:space="preserve">    Определение в учебных программах содержания тех способов деятельности, которые являются </w:t>
      </w:r>
      <w:r w:rsidRPr="00D93846">
        <w:rPr>
          <w:sz w:val="24"/>
          <w:szCs w:val="24"/>
        </w:rPr>
        <w:t>надпредметными</w:t>
      </w:r>
      <w:r w:rsidRPr="00D93846">
        <w:rPr>
          <w:sz w:val="24"/>
          <w:szCs w:val="24"/>
        </w:rPr>
        <w:t xml:space="preserve">, т.е. формируются средствами каждого учебного предмета, даёт возможность объединить возможности всех учебных предметов для решения общих задач обучения, формированию «умения учиться». В то же время такой подход позволит предупредить </w:t>
      </w:r>
      <w:r w:rsidRPr="00D93846">
        <w:rPr>
          <w:sz w:val="24"/>
          <w:szCs w:val="24"/>
        </w:rPr>
        <w:t>узкопредметность</w:t>
      </w:r>
      <w:r w:rsidRPr="00D93846">
        <w:rPr>
          <w:sz w:val="24"/>
          <w:szCs w:val="24"/>
        </w:rPr>
        <w:t xml:space="preserve"> в отборе содержания образования, обеспечить интеграцию в изучении разных сторон окружающего мира.</w:t>
      </w:r>
    </w:p>
    <w:p w:rsidR="00D80180" w:rsidRPr="00D93846" w:rsidP="00025963">
      <w:pPr>
        <w:pStyle w:val="4"/>
        <w:shd w:val="clear" w:color="auto" w:fill="auto"/>
        <w:spacing w:line="276" w:lineRule="auto"/>
        <w:ind w:right="20"/>
        <w:rPr>
          <w:sz w:val="24"/>
          <w:szCs w:val="24"/>
        </w:rPr>
      </w:pPr>
    </w:p>
    <w:p w:rsidR="005A0F29" w:rsidRPr="00CA7ED1" w:rsidP="00025963">
      <w:pPr>
        <w:spacing w:line="276" w:lineRule="auto"/>
        <w:jc w:val="both"/>
        <w:rPr>
          <w:b/>
          <w:bCs/>
        </w:rPr>
      </w:pPr>
      <w:r w:rsidRPr="00CA7ED1">
        <w:rPr>
          <w:b/>
          <w:bCs/>
        </w:rPr>
        <w:t xml:space="preserve">В </w:t>
      </w:r>
      <w:r w:rsidRPr="00CA7ED1" w:rsidR="00CA7ED1">
        <w:rPr>
          <w:b/>
        </w:rPr>
        <w:t xml:space="preserve">МБОУ «Меусишинская СОШ им. Абдурахманова Ш.Р.» </w:t>
      </w:r>
      <w:r w:rsidRPr="00CA7ED1">
        <w:rPr>
          <w:b/>
          <w:bCs/>
        </w:rPr>
        <w:t>ООП ООО реализуется средствами следующих УМК</w:t>
      </w:r>
    </w:p>
    <w:p w:rsidR="00DF4950" w:rsidRPr="00D93846" w:rsidP="00025963">
      <w:pPr>
        <w:spacing w:line="276" w:lineRule="auto"/>
        <w:jc w:val="center"/>
        <w:rPr>
          <w:rFonts w:eastAsiaTheme="minorEastAsia"/>
          <w:b/>
        </w:rPr>
      </w:pPr>
      <w:r w:rsidRPr="00D93846">
        <w:rPr>
          <w:rFonts w:eastAsiaTheme="minorEastAsia"/>
          <w:b/>
        </w:rPr>
        <w:t>5 класс</w:t>
      </w:r>
      <w:r w:rsidR="00350195">
        <w:rPr>
          <w:rFonts w:eastAsiaTheme="minorEastAsia"/>
          <w:b/>
        </w:rPr>
        <w:t xml:space="preserve"> </w:t>
      </w:r>
      <w:r w:rsidRPr="00D93846" w:rsidR="00350195">
        <w:rPr>
          <w:b/>
          <w:bCs/>
        </w:rPr>
        <w:t>ФГОС</w:t>
      </w:r>
    </w:p>
    <w:p w:rsidR="00DF4950" w:rsidRPr="00D93846" w:rsidP="00025963">
      <w:pPr>
        <w:spacing w:line="276" w:lineRule="auto"/>
        <w:jc w:val="center"/>
        <w:rPr>
          <w:rFonts w:eastAsiaTheme="minorEastAsia"/>
        </w:rPr>
      </w:pPr>
    </w:p>
    <w:tbl>
      <w:tblPr>
        <w:tblStyle w:val="TableGrid"/>
        <w:tblW w:w="10490" w:type="dxa"/>
        <w:tblInd w:w="-459" w:type="dxa"/>
        <w:tblLook w:val="04A0"/>
      </w:tblPr>
      <w:tblGrid>
        <w:gridCol w:w="851"/>
        <w:gridCol w:w="6520"/>
        <w:gridCol w:w="3119"/>
      </w:tblGrid>
      <w:tr w:rsidTr="00DF4950">
        <w:tblPrEx>
          <w:tblW w:w="10490" w:type="dxa"/>
          <w:tblInd w:w="-459" w:type="dxa"/>
          <w:tblLook w:val="04A0"/>
        </w:tblPrEx>
        <w:trPr>
          <w:trHeight w:val="57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sz w:val="24"/>
                <w:szCs w:val="24"/>
              </w:rPr>
            </w:pPr>
            <w:r w:rsidRPr="00D93846">
              <w:rPr>
                <w:rStyle w:val="2MicrosoftSansSerif"/>
                <w:sz w:val="24"/>
                <w:szCs w:val="24"/>
              </w:rPr>
              <w:t>№ п/п</w:t>
            </w:r>
            <w:r w:rsidRPr="00D93846">
              <w:rPr>
                <w:rStyle w:val="2MicrosoftSansSerif"/>
                <w:sz w:val="24"/>
                <w:szCs w:val="24"/>
              </w:rPr>
              <w:tab/>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rPr>
                <w:sz w:val="24"/>
                <w:szCs w:val="24"/>
              </w:rPr>
            </w:pPr>
            <w:r w:rsidRPr="00D93846">
              <w:rPr>
                <w:rStyle w:val="2MicrosoftSansSerif"/>
                <w:sz w:val="24"/>
                <w:szCs w:val="24"/>
              </w:rPr>
              <w:t>Авторы</w:t>
            </w:r>
          </w:p>
          <w:p w:rsidR="00DF4950" w:rsidRPr="00D93846" w:rsidP="00025963">
            <w:pPr>
              <w:pStyle w:val="100"/>
              <w:shd w:val="clear" w:color="auto" w:fill="auto"/>
              <w:spacing w:before="60" w:line="276" w:lineRule="auto"/>
              <w:ind w:firstLine="0"/>
              <w:rPr>
                <w:sz w:val="24"/>
                <w:szCs w:val="24"/>
              </w:rPr>
            </w:pPr>
            <w:r w:rsidRPr="00D93846">
              <w:rPr>
                <w:rStyle w:val="2MicrosoftSansSerif"/>
                <w:sz w:val="24"/>
                <w:szCs w:val="24"/>
              </w:rPr>
              <w:t>Название учебных и методических изданий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rPr>
                <w:sz w:val="24"/>
                <w:szCs w:val="24"/>
              </w:rPr>
            </w:pPr>
            <w:r w:rsidRPr="00D93846">
              <w:rPr>
                <w:rStyle w:val="2MicrosoftSansSerif"/>
                <w:sz w:val="24"/>
                <w:szCs w:val="24"/>
              </w:rPr>
              <w:t>Выходные данные</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Ладыженская</w:t>
            </w:r>
            <w:r w:rsidRPr="00D93846">
              <w:rPr>
                <w:rStyle w:val="2MicrosoftSansSerif"/>
                <w:b w:val="0"/>
                <w:sz w:val="24"/>
                <w:szCs w:val="24"/>
              </w:rPr>
              <w:t xml:space="preserve"> Т. А., Баранов М. Т. Русский язык. 5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2015</w:t>
            </w:r>
            <w:r w:rsidRPr="00D93846">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Я. Коровина, В. П. Журавлёв. Литература. 5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2015</w:t>
            </w:r>
            <w:r w:rsidRPr="00D93846">
              <w:rPr>
                <w:rStyle w:val="2MicrosoftSansSerif"/>
                <w:b w:val="0"/>
                <w:sz w:val="24"/>
                <w:szCs w:val="24"/>
              </w:rPr>
              <w:t xml:space="preserve"> г</w:t>
            </w:r>
          </w:p>
        </w:tc>
      </w:tr>
      <w:tr w:rsidTr="00DF4950">
        <w:tblPrEx>
          <w:tblW w:w="10490" w:type="dxa"/>
          <w:tblInd w:w="-459" w:type="dxa"/>
          <w:tblLook w:val="04A0"/>
        </w:tblPrEx>
        <w:trPr>
          <w:trHeight w:val="71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Дорофеев </w:t>
            </w:r>
            <w:r>
              <w:rPr>
                <w:rStyle w:val="2MicrosoftSansSerif"/>
                <w:b w:val="0"/>
                <w:sz w:val="24"/>
                <w:szCs w:val="24"/>
              </w:rPr>
              <w:t>Г.В.,Шарыгин</w:t>
            </w:r>
            <w:r>
              <w:rPr>
                <w:rStyle w:val="2MicrosoftSansSerif"/>
                <w:b w:val="0"/>
                <w:sz w:val="24"/>
                <w:szCs w:val="24"/>
              </w:rPr>
              <w:t xml:space="preserve"> </w:t>
            </w:r>
            <w:r>
              <w:rPr>
                <w:rStyle w:val="2MicrosoftSansSerif"/>
                <w:b w:val="0"/>
                <w:sz w:val="24"/>
                <w:szCs w:val="24"/>
              </w:rPr>
              <w:t>И.Ф.,Суворова</w:t>
            </w:r>
            <w:r>
              <w:rPr>
                <w:rStyle w:val="2MicrosoftSansSerif"/>
                <w:b w:val="0"/>
                <w:sz w:val="24"/>
                <w:szCs w:val="24"/>
              </w:rPr>
              <w:t xml:space="preserve"> С.Б.</w:t>
            </w:r>
            <w:r w:rsidRPr="00D93846">
              <w:rPr>
                <w:rStyle w:val="2MicrosoftSansSerif"/>
                <w:b w:val="0"/>
                <w:sz w:val="24"/>
                <w:szCs w:val="24"/>
              </w:rPr>
              <w:t xml:space="preserve"> Математика. 5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spacing w:line="276" w:lineRule="auto"/>
              <w:jc w:val="both"/>
              <w:rPr>
                <w:rStyle w:val="2MicrosoftSansSerif"/>
                <w:b w:val="0"/>
              </w:rPr>
            </w:pPr>
            <w:r>
              <w:t>И.И.Баринова</w:t>
            </w:r>
            <w:r>
              <w:t xml:space="preserve">, </w:t>
            </w:r>
            <w:r>
              <w:t>А.А.Плешаков</w:t>
            </w:r>
            <w:r>
              <w:t xml:space="preserve">, </w:t>
            </w:r>
            <w:r>
              <w:t>И.И.Сонин</w:t>
            </w:r>
            <w:r>
              <w:t>.</w:t>
            </w:r>
            <w:r w:rsidRPr="00D93846">
              <w:t xml:space="preserve">  География. 5-6 класс. ФГОС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6D2"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 xml:space="preserve">ООО «Русское слово», </w:t>
            </w:r>
          </w:p>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2016</w:t>
            </w:r>
            <w:r w:rsidRPr="00D93846">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353B57" w:rsidP="00025963">
            <w:pPr>
              <w:pStyle w:val="100"/>
              <w:shd w:val="clear" w:color="auto" w:fill="auto"/>
              <w:spacing w:after="60" w:line="276" w:lineRule="auto"/>
              <w:ind w:firstLine="0"/>
              <w:jc w:val="both"/>
              <w:rPr>
                <w:rStyle w:val="2MicrosoftSansSerif"/>
                <w:b w:val="0"/>
                <w:color w:val="auto"/>
                <w:sz w:val="24"/>
                <w:szCs w:val="24"/>
              </w:rPr>
            </w:pPr>
            <w:r w:rsidRPr="005776D2">
              <w:rPr>
                <w:rStyle w:val="2MicrosoftSansSerif"/>
                <w:b w:val="0"/>
                <w:color w:val="FF0000"/>
                <w:sz w:val="24"/>
                <w:szCs w:val="24"/>
              </w:rPr>
              <w:t xml:space="preserve"> </w:t>
            </w:r>
            <w:r w:rsidRPr="00353B57">
              <w:rPr>
                <w:rStyle w:val="2MicrosoftSansSerif"/>
                <w:b w:val="0"/>
                <w:color w:val="auto"/>
                <w:sz w:val="24"/>
                <w:szCs w:val="24"/>
              </w:rPr>
              <w:t>Н.И.Сонин</w:t>
            </w:r>
            <w:r w:rsidRPr="00353B57">
              <w:rPr>
                <w:rStyle w:val="2MicrosoftSansSerif"/>
                <w:b w:val="0"/>
                <w:color w:val="auto"/>
                <w:sz w:val="24"/>
                <w:szCs w:val="24"/>
              </w:rPr>
              <w:t>,</w:t>
            </w:r>
            <w:r w:rsidRPr="00353B57" w:rsidR="00693AC9">
              <w:rPr>
                <w:rStyle w:val="2MicrosoftSansSerif"/>
                <w:b w:val="0"/>
                <w:color w:val="auto"/>
                <w:sz w:val="24"/>
                <w:szCs w:val="24"/>
              </w:rPr>
              <w:t xml:space="preserve"> Биология. 5 </w:t>
            </w:r>
            <w:r w:rsidRPr="00353B57">
              <w:rPr>
                <w:rStyle w:val="2MicrosoftSansSerif"/>
                <w:b w:val="0"/>
                <w:color w:val="auto"/>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5776D2" w:rsidP="00025963">
            <w:pPr>
              <w:pStyle w:val="100"/>
              <w:shd w:val="clear" w:color="auto" w:fill="auto"/>
              <w:spacing w:line="276" w:lineRule="auto"/>
              <w:ind w:firstLine="0"/>
              <w:jc w:val="both"/>
              <w:rPr>
                <w:rStyle w:val="2MicrosoftSansSerif"/>
                <w:b w:val="0"/>
                <w:color w:val="FF0000"/>
                <w:sz w:val="24"/>
                <w:szCs w:val="24"/>
              </w:rPr>
            </w:pPr>
            <w:r>
              <w:rPr>
                <w:rStyle w:val="2MicrosoftSansSerif"/>
                <w:b w:val="0"/>
                <w:sz w:val="24"/>
                <w:szCs w:val="24"/>
              </w:rPr>
              <w:t>Дрофа, 2016</w:t>
            </w:r>
            <w:r w:rsidRPr="00D93846">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В. Афанасьева, И. В. Михеева. «</w:t>
            </w:r>
            <w:r w:rsidRPr="00D93846">
              <w:rPr>
                <w:rStyle w:val="FontStyle47"/>
                <w:color w:val="000000"/>
                <w:sz w:val="24"/>
                <w:szCs w:val="28"/>
                <w:lang w:val="en-US"/>
              </w:rPr>
              <w:t>Rainbow</w:t>
            </w:r>
            <w:r w:rsidRPr="00D93846">
              <w:rPr>
                <w:rStyle w:val="FontStyle47"/>
                <w:color w:val="000000"/>
                <w:sz w:val="24"/>
                <w:szCs w:val="28"/>
              </w:rPr>
              <w:t xml:space="preserve"> </w:t>
            </w:r>
            <w:r w:rsidRPr="00D93846">
              <w:rPr>
                <w:rStyle w:val="FontStyle47"/>
                <w:color w:val="000000"/>
                <w:sz w:val="24"/>
                <w:szCs w:val="28"/>
                <w:lang w:val="en-US"/>
              </w:rPr>
              <w:t>English</w:t>
            </w:r>
            <w:r w:rsidRPr="00D93846">
              <w:rPr>
                <w:rStyle w:val="FontStyle47"/>
                <w:color w:val="000000"/>
                <w:sz w:val="24"/>
                <w:szCs w:val="28"/>
              </w:rPr>
              <w:t xml:space="preserve">» </w:t>
            </w:r>
            <w:r w:rsidRPr="00D93846">
              <w:rPr>
                <w:rStyle w:val="2MicrosoftSansSerif"/>
                <w:b w:val="0"/>
                <w:sz w:val="24"/>
                <w:szCs w:val="24"/>
              </w:rPr>
              <w:t>Английский язык (в 2-х частях). 5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2014</w:t>
            </w:r>
            <w:r w:rsidRPr="00D93846">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sz w:val="24"/>
                <w:szCs w:val="24"/>
              </w:rPr>
              <w:t xml:space="preserve">А.А. </w:t>
            </w:r>
            <w:r w:rsidRPr="00D93846">
              <w:rPr>
                <w:sz w:val="24"/>
                <w:szCs w:val="24"/>
              </w:rPr>
              <w:t>Вигасин</w:t>
            </w:r>
            <w:r w:rsidRPr="00D93846">
              <w:rPr>
                <w:sz w:val="24"/>
                <w:szCs w:val="24"/>
              </w:rPr>
              <w:t xml:space="preserve">, </w:t>
            </w:r>
            <w:r w:rsidR="005776D2">
              <w:rPr>
                <w:sz w:val="24"/>
                <w:szCs w:val="24"/>
              </w:rPr>
              <w:t>С.В.Колпаков</w:t>
            </w:r>
            <w:r w:rsidRPr="00D93846">
              <w:rPr>
                <w:sz w:val="24"/>
                <w:szCs w:val="24"/>
              </w:rPr>
              <w:t xml:space="preserve">. </w:t>
            </w:r>
            <w:r w:rsidRPr="00D93846">
              <w:rPr>
                <w:rStyle w:val="2MicrosoftSansSerif"/>
                <w:b w:val="0"/>
                <w:sz w:val="24"/>
                <w:szCs w:val="24"/>
              </w:rPr>
              <w:t>История Древнего мира. 5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2014</w:t>
            </w:r>
            <w:r w:rsidRPr="00D93846">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Е.И.Коротеев</w:t>
            </w:r>
            <w:r>
              <w:rPr>
                <w:rStyle w:val="2MicrosoftSansSerif"/>
                <w:b w:val="0"/>
                <w:sz w:val="24"/>
                <w:szCs w:val="24"/>
              </w:rPr>
              <w:t>.</w:t>
            </w:r>
            <w:r w:rsidRPr="00D93846">
              <w:rPr>
                <w:rStyle w:val="2MicrosoftSansSerif"/>
                <w:b w:val="0"/>
                <w:sz w:val="24"/>
                <w:szCs w:val="24"/>
              </w:rPr>
              <w:t xml:space="preserve"> Изобразительное искусство. 5 класс.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И.В.Синица</w:t>
            </w:r>
            <w:r>
              <w:rPr>
                <w:rStyle w:val="2MicrosoftSansSerif"/>
                <w:b w:val="0"/>
                <w:sz w:val="24"/>
                <w:szCs w:val="24"/>
              </w:rPr>
              <w:t xml:space="preserve">, </w:t>
            </w:r>
            <w:r>
              <w:rPr>
                <w:rStyle w:val="2MicrosoftSansSerif"/>
                <w:b w:val="0"/>
                <w:sz w:val="24"/>
                <w:szCs w:val="24"/>
              </w:rPr>
              <w:t>В.Д.Симоненко</w:t>
            </w:r>
            <w:r>
              <w:rPr>
                <w:rStyle w:val="2MicrosoftSansSerif"/>
                <w:b w:val="0"/>
                <w:sz w:val="24"/>
                <w:szCs w:val="24"/>
              </w:rPr>
              <w:t>.</w:t>
            </w:r>
            <w:r w:rsidRPr="00D93846">
              <w:rPr>
                <w:rStyle w:val="2MicrosoftSansSerif"/>
                <w:b w:val="0"/>
                <w:sz w:val="24"/>
                <w:szCs w:val="24"/>
              </w:rPr>
              <w:t xml:space="preserve"> Технология 5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w:t>
            </w:r>
          </w:p>
          <w:p w:rsidR="00DF4950" w:rsidRPr="00D93846" w:rsidP="00025963">
            <w:pPr>
              <w:pStyle w:val="100"/>
              <w:shd w:val="clear" w:color="auto" w:fill="auto"/>
              <w:spacing w:line="276" w:lineRule="auto"/>
              <w:ind w:firstLine="0"/>
              <w:jc w:val="both"/>
              <w:rPr>
                <w:bCs/>
                <w:color w:val="000000"/>
                <w:spacing w:val="0"/>
                <w:sz w:val="24"/>
                <w:szCs w:val="24"/>
                <w:shd w:val="clear" w:color="auto" w:fill="FFFFFF"/>
                <w:lang w:bidi="ru-RU"/>
              </w:rPr>
            </w:pP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 xml:space="preserve">Критская Е. Д., Сергеева Г. П., </w:t>
            </w:r>
            <w:r w:rsidRPr="00D93846">
              <w:rPr>
                <w:rStyle w:val="2MicrosoftSansSerif"/>
                <w:b w:val="0"/>
                <w:sz w:val="24"/>
                <w:szCs w:val="24"/>
              </w:rPr>
              <w:t>Шмагина</w:t>
            </w:r>
            <w:r w:rsidRPr="00D93846">
              <w:rPr>
                <w:rStyle w:val="2MicrosoftSansSerif"/>
                <w:b w:val="0"/>
                <w:sz w:val="24"/>
                <w:szCs w:val="24"/>
              </w:rPr>
              <w:t xml:space="preserve"> Т. С. Музыка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sidRPr="00D93846">
              <w:rPr>
                <w:rStyle w:val="2MicrosoftSansSerif"/>
                <w:b w:val="0"/>
                <w:sz w:val="24"/>
                <w:szCs w:val="24"/>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В.И.Лях</w:t>
            </w:r>
            <w:r>
              <w:rPr>
                <w:rStyle w:val="2MicrosoftSansSerif"/>
                <w:b w:val="0"/>
                <w:sz w:val="24"/>
                <w:szCs w:val="24"/>
              </w:rPr>
              <w:t>. «Физическая культура».  5</w:t>
            </w:r>
            <w:r w:rsidRPr="00D93846">
              <w:rPr>
                <w:rStyle w:val="2MicrosoftSansSerif"/>
                <w:b w:val="0"/>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sidRPr="00D93846">
              <w:rPr>
                <w:rStyle w:val="2MicrosoftSansSerif"/>
                <w:b w:val="0"/>
                <w:sz w:val="24"/>
                <w:szCs w:val="24"/>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Л.Ф.Виноградова</w:t>
            </w:r>
            <w:r>
              <w:rPr>
                <w:rStyle w:val="2MicrosoftSansSerif"/>
                <w:b w:val="0"/>
                <w:sz w:val="24"/>
                <w:szCs w:val="24"/>
              </w:rPr>
              <w:t xml:space="preserve"> и др. «ОДНКНР</w:t>
            </w:r>
            <w:r w:rsidRPr="00D93846">
              <w:rPr>
                <w:rStyle w:val="2MicrosoftSansSerif"/>
                <w:b w:val="0"/>
                <w:sz w:val="24"/>
                <w:szCs w:val="24"/>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P="00025963">
            <w:pPr>
              <w:pStyle w:val="100"/>
              <w:shd w:val="clear" w:color="auto" w:fill="auto"/>
              <w:spacing w:after="60" w:line="276" w:lineRule="auto"/>
              <w:ind w:firstLine="0"/>
              <w:jc w:val="both"/>
              <w:rPr>
                <w:sz w:val="24"/>
                <w:szCs w:val="24"/>
              </w:rPr>
            </w:pPr>
            <w:r>
              <w:rPr>
                <w:sz w:val="24"/>
                <w:szCs w:val="24"/>
              </w:rPr>
              <w:t>М.М-С. Мусаев.</w:t>
            </w:r>
            <w:r>
              <w:rPr>
                <w:sz w:val="24"/>
                <w:szCs w:val="24"/>
              </w:rPr>
              <w:t xml:space="preserve"> Даргинский язык.</w:t>
            </w:r>
            <w:r w:rsidRPr="00D93846">
              <w:rPr>
                <w:sz w:val="24"/>
                <w:szCs w:val="24"/>
              </w:rPr>
              <w:t xml:space="preserve"> </w:t>
            </w:r>
            <w:r>
              <w:rPr>
                <w:sz w:val="24"/>
                <w:szCs w:val="24"/>
              </w:rPr>
              <w:t>5</w:t>
            </w:r>
            <w:r w:rsidRPr="00D93846">
              <w:rPr>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w:t>
            </w:r>
            <w:r w:rsidR="00350195">
              <w:rPr>
                <w:rStyle w:val="2MicrosoftSansSerif"/>
                <w:b w:val="0"/>
                <w:sz w:val="24"/>
                <w:szCs w:val="24"/>
              </w:rPr>
              <w:t>дательство НИИ педагогики», 2008</w:t>
            </w:r>
            <w:r>
              <w:rPr>
                <w:rStyle w:val="2MicrosoftSansSerif"/>
                <w:b w:val="0"/>
                <w:sz w:val="24"/>
                <w:szCs w:val="24"/>
              </w:rPr>
              <w:t xml:space="preserve"> г</w:t>
            </w:r>
          </w:p>
        </w:tc>
      </w:tr>
      <w:tr w:rsidTr="00DF4950">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Pr>
                <w:rStyle w:val="2MicrosoftSansSerif"/>
                <w:b w:val="0"/>
                <w:sz w:val="24"/>
                <w:szCs w:val="24"/>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P="00025963">
            <w:pPr>
              <w:pStyle w:val="100"/>
              <w:shd w:val="clear" w:color="auto" w:fill="auto"/>
              <w:spacing w:after="60" w:line="276" w:lineRule="auto"/>
              <w:ind w:firstLine="0"/>
              <w:jc w:val="both"/>
              <w:rPr>
                <w:sz w:val="24"/>
                <w:szCs w:val="24"/>
              </w:rPr>
            </w:pPr>
            <w:r>
              <w:rPr>
                <w:sz w:val="24"/>
                <w:szCs w:val="24"/>
              </w:rPr>
              <w:t xml:space="preserve">М.Р. </w:t>
            </w:r>
            <w:r>
              <w:rPr>
                <w:sz w:val="24"/>
                <w:szCs w:val="24"/>
              </w:rPr>
              <w:t>Багомедов</w:t>
            </w:r>
            <w:r>
              <w:rPr>
                <w:sz w:val="24"/>
                <w:szCs w:val="24"/>
              </w:rPr>
              <w:t>.</w:t>
            </w:r>
            <w:r>
              <w:rPr>
                <w:sz w:val="24"/>
                <w:szCs w:val="24"/>
              </w:rPr>
              <w:t xml:space="preserve"> Даргинская литература.</w:t>
            </w:r>
            <w:r w:rsidRPr="00D93846">
              <w:rPr>
                <w:sz w:val="24"/>
                <w:szCs w:val="24"/>
              </w:rPr>
              <w:t xml:space="preserve"> </w:t>
            </w:r>
            <w:r>
              <w:rPr>
                <w:sz w:val="24"/>
                <w:szCs w:val="24"/>
              </w:rPr>
              <w:t>5</w:t>
            </w:r>
            <w:r w:rsidRPr="00D93846">
              <w:rPr>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w:t>
            </w:r>
            <w:r w:rsidR="00350195">
              <w:rPr>
                <w:rStyle w:val="2MicrosoftSansSerif"/>
                <w:b w:val="0"/>
                <w:sz w:val="24"/>
                <w:szCs w:val="24"/>
              </w:rPr>
              <w:t>дательство НИИ педагогики», 2015</w:t>
            </w:r>
            <w:r>
              <w:rPr>
                <w:rStyle w:val="2MicrosoftSansSerif"/>
                <w:b w:val="0"/>
                <w:sz w:val="24"/>
                <w:szCs w:val="24"/>
              </w:rPr>
              <w:t xml:space="preserve"> г</w:t>
            </w:r>
          </w:p>
        </w:tc>
      </w:tr>
    </w:tbl>
    <w:p w:rsidR="00DF4950" w:rsidRPr="00D93846" w:rsidP="00025963">
      <w:pPr>
        <w:spacing w:line="276" w:lineRule="auto"/>
        <w:rPr>
          <w:rFonts w:eastAsiaTheme="minorEastAsia"/>
        </w:rPr>
      </w:pPr>
    </w:p>
    <w:p w:rsidR="00A66BC9" w:rsidRPr="00D93846" w:rsidP="00025963">
      <w:pPr>
        <w:spacing w:line="276" w:lineRule="auto"/>
        <w:jc w:val="center"/>
        <w:rPr>
          <w:b/>
          <w:bCs/>
        </w:rPr>
      </w:pPr>
    </w:p>
    <w:p w:rsidR="00DF4950" w:rsidRPr="00D93846" w:rsidP="00025963">
      <w:pPr>
        <w:spacing w:line="276" w:lineRule="auto"/>
        <w:jc w:val="center"/>
        <w:rPr>
          <w:b/>
          <w:bCs/>
        </w:rPr>
      </w:pPr>
      <w:r w:rsidRPr="00D93846">
        <w:rPr>
          <w:b/>
          <w:bCs/>
        </w:rPr>
        <w:t>6 класс ФГОС</w:t>
      </w:r>
    </w:p>
    <w:p w:rsidR="00DF4950" w:rsidRPr="00D93846" w:rsidP="00025963">
      <w:pPr>
        <w:spacing w:line="276" w:lineRule="auto"/>
        <w:jc w:val="center"/>
        <w:rPr>
          <w:b/>
          <w:bCs/>
        </w:rPr>
      </w:pPr>
    </w:p>
    <w:tbl>
      <w:tblPr>
        <w:tblStyle w:val="TableGrid"/>
        <w:tblW w:w="10490" w:type="dxa"/>
        <w:tblInd w:w="-459" w:type="dxa"/>
        <w:tblLook w:val="04A0"/>
      </w:tblPr>
      <w:tblGrid>
        <w:gridCol w:w="851"/>
        <w:gridCol w:w="6520"/>
        <w:gridCol w:w="3119"/>
      </w:tblGrid>
      <w:tr w:rsidTr="00350195">
        <w:tblPrEx>
          <w:tblW w:w="10490" w:type="dxa"/>
          <w:tblInd w:w="-459" w:type="dxa"/>
          <w:tblLook w:val="04A0"/>
        </w:tblPrEx>
        <w:trPr>
          <w:trHeight w:val="40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sz w:val="24"/>
                <w:szCs w:val="24"/>
              </w:rPr>
            </w:pPr>
            <w:r w:rsidRPr="00D93846">
              <w:rPr>
                <w:rStyle w:val="2MicrosoftSansSerif"/>
                <w:sz w:val="24"/>
                <w:szCs w:val="24"/>
              </w:rPr>
              <w:t>№ п/п</w:t>
            </w:r>
            <w:r w:rsidRPr="00D93846">
              <w:rPr>
                <w:rStyle w:val="2MicrosoftSansSerif"/>
                <w:sz w:val="24"/>
                <w:szCs w:val="24"/>
              </w:rPr>
              <w:tab/>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rPr>
                <w:sz w:val="24"/>
                <w:szCs w:val="24"/>
              </w:rPr>
            </w:pPr>
            <w:r w:rsidRPr="00D93846">
              <w:rPr>
                <w:rStyle w:val="2MicrosoftSansSerif"/>
                <w:sz w:val="24"/>
                <w:szCs w:val="24"/>
              </w:rPr>
              <w:t>Авторы</w:t>
            </w:r>
          </w:p>
          <w:p w:rsidR="00DF4950" w:rsidRPr="00D93846" w:rsidP="00025963">
            <w:pPr>
              <w:pStyle w:val="100"/>
              <w:shd w:val="clear" w:color="auto" w:fill="auto"/>
              <w:spacing w:before="60" w:line="276" w:lineRule="auto"/>
              <w:ind w:firstLine="0"/>
              <w:rPr>
                <w:sz w:val="24"/>
                <w:szCs w:val="24"/>
              </w:rPr>
            </w:pPr>
            <w:r w:rsidRPr="00D93846">
              <w:rPr>
                <w:rStyle w:val="2MicrosoftSansSerif"/>
                <w:sz w:val="24"/>
                <w:szCs w:val="24"/>
              </w:rPr>
              <w:t>Название учебных и методических изданий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rPr>
                <w:sz w:val="24"/>
                <w:szCs w:val="24"/>
              </w:rPr>
            </w:pPr>
            <w:r w:rsidRPr="00D93846">
              <w:rPr>
                <w:rStyle w:val="2MicrosoftSansSerif"/>
                <w:sz w:val="24"/>
                <w:szCs w:val="24"/>
              </w:rPr>
              <w:t>Выходные данные</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Ладыженская</w:t>
            </w:r>
            <w:r w:rsidRPr="00D93846">
              <w:rPr>
                <w:rStyle w:val="2MicrosoftSansSerif"/>
                <w:b w:val="0"/>
                <w:sz w:val="24"/>
                <w:szCs w:val="24"/>
              </w:rPr>
              <w:t xml:space="preserve"> Т. А., Баранов М. Т. Русский язык. 6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Я. Коровина, В. П. Журавлёв Литература. 6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Бунимович Е.А., Кузнецова Л.В., Минаева С.С.</w:t>
            </w:r>
            <w:r w:rsidRPr="00D93846">
              <w:rPr>
                <w:rStyle w:val="2MicrosoftSansSerif"/>
                <w:b w:val="0"/>
                <w:sz w:val="24"/>
                <w:szCs w:val="24"/>
              </w:rPr>
              <w:t xml:space="preserve"> Математика. 6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2016</w:t>
            </w:r>
            <w:r w:rsidRPr="00D93846">
              <w:rPr>
                <w:rStyle w:val="2MicrosoftSansSerif"/>
                <w:b w:val="0"/>
                <w:sz w:val="24"/>
                <w:szCs w:val="24"/>
              </w:rPr>
              <w:t xml:space="preserve"> г </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sz w:val="24"/>
                <w:szCs w:val="24"/>
              </w:rPr>
              <w:t>Т.П.Герасимова</w:t>
            </w:r>
            <w:r>
              <w:rPr>
                <w:sz w:val="24"/>
                <w:szCs w:val="24"/>
              </w:rPr>
              <w:t xml:space="preserve">, </w:t>
            </w:r>
            <w:r>
              <w:rPr>
                <w:sz w:val="24"/>
                <w:szCs w:val="24"/>
              </w:rPr>
              <w:t>Н.П.Неклюкова</w:t>
            </w:r>
            <w:r>
              <w:rPr>
                <w:sz w:val="24"/>
                <w:szCs w:val="24"/>
              </w:rPr>
              <w:t xml:space="preserve">  География. </w:t>
            </w:r>
            <w:r w:rsidRPr="00D93846">
              <w:rPr>
                <w:sz w:val="24"/>
                <w:szCs w:val="24"/>
              </w:rPr>
              <w:t>6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353B57" w:rsidP="00025963">
            <w:pPr>
              <w:pStyle w:val="100"/>
              <w:shd w:val="clear" w:color="auto" w:fill="auto"/>
              <w:spacing w:after="60" w:line="276" w:lineRule="auto"/>
              <w:ind w:firstLine="0"/>
              <w:jc w:val="both"/>
              <w:rPr>
                <w:rStyle w:val="2MicrosoftSansSerif"/>
                <w:b w:val="0"/>
                <w:color w:val="auto"/>
                <w:sz w:val="24"/>
                <w:szCs w:val="24"/>
              </w:rPr>
            </w:pPr>
            <w:r w:rsidRPr="005776D2">
              <w:rPr>
                <w:rStyle w:val="2MicrosoftSansSerif"/>
                <w:b w:val="0"/>
                <w:color w:val="FF0000"/>
                <w:sz w:val="24"/>
                <w:szCs w:val="24"/>
              </w:rPr>
              <w:t xml:space="preserve"> </w:t>
            </w:r>
            <w:r w:rsidRPr="00353B57">
              <w:rPr>
                <w:rStyle w:val="2MicrosoftSansSerif"/>
                <w:b w:val="0"/>
                <w:color w:val="auto"/>
                <w:sz w:val="24"/>
                <w:szCs w:val="24"/>
              </w:rPr>
              <w:t>Н.И.Сонин</w:t>
            </w:r>
            <w:r w:rsidRPr="00353B57">
              <w:rPr>
                <w:rStyle w:val="2MicrosoftSansSerif"/>
                <w:b w:val="0"/>
                <w:color w:val="auto"/>
                <w:sz w:val="24"/>
                <w:szCs w:val="24"/>
              </w:rPr>
              <w:t>,</w:t>
            </w:r>
            <w:r>
              <w:rPr>
                <w:rStyle w:val="2MicrosoftSansSerif"/>
                <w:b w:val="0"/>
                <w:color w:val="auto"/>
                <w:sz w:val="24"/>
                <w:szCs w:val="24"/>
              </w:rPr>
              <w:t xml:space="preserve"> Биология. 6</w:t>
            </w:r>
            <w:r w:rsidRPr="00353B57">
              <w:rPr>
                <w:rStyle w:val="2MicrosoftSansSerif"/>
                <w:b w:val="0"/>
                <w:color w:val="auto"/>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5776D2" w:rsidP="00025963">
            <w:pPr>
              <w:pStyle w:val="100"/>
              <w:shd w:val="clear" w:color="auto" w:fill="auto"/>
              <w:spacing w:line="276" w:lineRule="auto"/>
              <w:ind w:firstLine="0"/>
              <w:jc w:val="both"/>
              <w:rPr>
                <w:rStyle w:val="2MicrosoftSansSerif"/>
                <w:b w:val="0"/>
                <w:color w:val="FF0000"/>
                <w:sz w:val="24"/>
                <w:szCs w:val="24"/>
              </w:rPr>
            </w:pPr>
            <w:r>
              <w:rPr>
                <w:rStyle w:val="2MicrosoftSansSerif"/>
                <w:b w:val="0"/>
                <w:sz w:val="24"/>
                <w:szCs w:val="24"/>
              </w:rPr>
              <w:t>Дрофа,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В. Афанасьева, И. В. Михеева. «</w:t>
            </w:r>
            <w:r w:rsidRPr="00D93846">
              <w:rPr>
                <w:rStyle w:val="FontStyle47"/>
                <w:color w:val="000000"/>
                <w:sz w:val="24"/>
                <w:szCs w:val="28"/>
                <w:lang w:val="en-US"/>
              </w:rPr>
              <w:t>RainbowEnglish</w:t>
            </w:r>
            <w:r w:rsidRPr="00D93846">
              <w:rPr>
                <w:rStyle w:val="FontStyle47"/>
                <w:color w:val="000000"/>
                <w:sz w:val="24"/>
                <w:szCs w:val="28"/>
              </w:rPr>
              <w:t xml:space="preserve">» </w:t>
            </w:r>
            <w:r w:rsidRPr="00D93846">
              <w:rPr>
                <w:rStyle w:val="2MicrosoftSansSerif"/>
                <w:b w:val="0"/>
                <w:sz w:val="24"/>
                <w:szCs w:val="24"/>
              </w:rPr>
              <w:t>Английский язык. 6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2014</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Е. В. Агибалов, Г. М. Донской. Всеобщая история. История средних веков. 6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sidRPr="00D93846">
              <w:rPr>
                <w:rStyle w:val="2MicrosoftSansSerif"/>
                <w:b w:val="0"/>
                <w:sz w:val="24"/>
                <w:szCs w:val="24"/>
              </w:rPr>
              <w:t xml:space="preserve"> 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Арсентьев</w:t>
            </w:r>
            <w:r w:rsidR="00AB19C6">
              <w:rPr>
                <w:rStyle w:val="2MicrosoftSansSerif"/>
                <w:b w:val="0"/>
                <w:sz w:val="24"/>
                <w:szCs w:val="24"/>
              </w:rPr>
              <w:t xml:space="preserve"> </w:t>
            </w:r>
            <w:r>
              <w:rPr>
                <w:rStyle w:val="2MicrosoftSansSerif"/>
                <w:b w:val="0"/>
                <w:sz w:val="24"/>
                <w:szCs w:val="24"/>
              </w:rPr>
              <w:t>Н.Н.</w:t>
            </w:r>
            <w:r w:rsidRPr="00D93846">
              <w:rPr>
                <w:rStyle w:val="2MicrosoftSansSerif"/>
                <w:b w:val="0"/>
                <w:sz w:val="24"/>
                <w:szCs w:val="24"/>
              </w:rPr>
              <w:t xml:space="preserve"> История России. 6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w:t>
            </w:r>
            <w:r w:rsidR="00353B57">
              <w:rPr>
                <w:rStyle w:val="2MicrosoftSansSerif"/>
                <w:b w:val="0"/>
                <w:sz w:val="24"/>
                <w:szCs w:val="24"/>
              </w:rPr>
              <w:t>ещение,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Боголюбов Л. Н. Обществознание. 6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2016</w:t>
            </w:r>
            <w:r w:rsidRPr="00D93846">
              <w:rPr>
                <w:rStyle w:val="2MicrosoftSansSerif"/>
                <w:b w:val="0"/>
                <w:sz w:val="24"/>
                <w:szCs w:val="24"/>
              </w:rPr>
              <w:t xml:space="preserve">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Е.И.Коротеев</w:t>
            </w:r>
            <w:r>
              <w:rPr>
                <w:rStyle w:val="2MicrosoftSansSerif"/>
                <w:b w:val="0"/>
                <w:sz w:val="24"/>
                <w:szCs w:val="24"/>
              </w:rPr>
              <w:t>. Изобразительное искусство. 6</w:t>
            </w:r>
            <w:r w:rsidRPr="00D93846">
              <w:rPr>
                <w:rStyle w:val="2MicrosoftSansSerif"/>
                <w:b w:val="0"/>
                <w:sz w:val="24"/>
                <w:szCs w:val="24"/>
              </w:rPr>
              <w:t xml:space="preserve"> класс.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11</w:t>
            </w:r>
          </w:p>
          <w:p w:rsidR="00353B57" w:rsidRPr="00D93846" w:rsidP="00025963">
            <w:pPr>
              <w:pStyle w:val="100"/>
              <w:shd w:val="clear" w:color="auto" w:fill="auto"/>
              <w:tabs>
                <w:tab w:val="left" w:pos="1035"/>
              </w:tabs>
              <w:spacing w:line="276" w:lineRule="auto"/>
              <w:ind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И.В.Синица</w:t>
            </w:r>
            <w:r>
              <w:rPr>
                <w:rStyle w:val="2MicrosoftSansSerif"/>
                <w:b w:val="0"/>
                <w:sz w:val="24"/>
                <w:szCs w:val="24"/>
              </w:rPr>
              <w:t xml:space="preserve">, </w:t>
            </w:r>
            <w:r>
              <w:rPr>
                <w:rStyle w:val="2MicrosoftSansSerif"/>
                <w:b w:val="0"/>
                <w:sz w:val="24"/>
                <w:szCs w:val="24"/>
              </w:rPr>
              <w:t>В.Д.Симоненко</w:t>
            </w:r>
            <w:r>
              <w:rPr>
                <w:rStyle w:val="2MicrosoftSansSerif"/>
                <w:b w:val="0"/>
                <w:sz w:val="24"/>
                <w:szCs w:val="24"/>
              </w:rPr>
              <w:t>. Технология 6</w:t>
            </w:r>
            <w:r w:rsidRPr="00D93846">
              <w:rPr>
                <w:rStyle w:val="2MicrosoftSansSerif"/>
                <w:b w:val="0"/>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w:t>
            </w:r>
          </w:p>
          <w:p w:rsidR="00353B57" w:rsidRPr="00D93846" w:rsidP="00025963">
            <w:pPr>
              <w:pStyle w:val="100"/>
              <w:shd w:val="clear" w:color="auto" w:fill="auto"/>
              <w:spacing w:line="276" w:lineRule="auto"/>
              <w:ind w:firstLine="0"/>
              <w:jc w:val="both"/>
              <w:rPr>
                <w:bCs/>
                <w:color w:val="000000"/>
                <w:spacing w:val="0"/>
                <w:sz w:val="24"/>
                <w:szCs w:val="24"/>
                <w:shd w:val="clear" w:color="auto" w:fill="FFFFFF"/>
                <w:lang w:bidi="ru-RU"/>
              </w:rPr>
            </w:pP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 xml:space="preserve">Критская Е. Д., Сергеева Г. П., </w:t>
            </w:r>
            <w:r w:rsidRPr="00D93846">
              <w:rPr>
                <w:rStyle w:val="2MicrosoftSansSerif"/>
                <w:b w:val="0"/>
                <w:sz w:val="24"/>
                <w:szCs w:val="24"/>
              </w:rPr>
              <w:t>Шмагина</w:t>
            </w:r>
            <w:r w:rsidRPr="00D93846">
              <w:rPr>
                <w:rStyle w:val="2MicrosoftSansSerif"/>
                <w:b w:val="0"/>
                <w:sz w:val="24"/>
                <w:szCs w:val="24"/>
              </w:rPr>
              <w:t xml:space="preserve"> Т. С. Музыка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tabs>
                <w:tab w:val="left" w:pos="1035"/>
              </w:tabs>
              <w:spacing w:line="276" w:lineRule="auto"/>
              <w:ind w:firstLine="0"/>
              <w:jc w:val="left"/>
              <w:rPr>
                <w:rStyle w:val="2MicrosoftSansSerif"/>
                <w:b w:val="0"/>
                <w:sz w:val="24"/>
                <w:szCs w:val="24"/>
              </w:rPr>
            </w:pPr>
            <w:r w:rsidRPr="00D93846">
              <w:rPr>
                <w:rStyle w:val="2MicrosoftSansSerif"/>
                <w:b w:val="0"/>
                <w:sz w:val="24"/>
                <w:szCs w:val="24"/>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В.И.Лях</w:t>
            </w:r>
            <w:r>
              <w:rPr>
                <w:rStyle w:val="2MicrosoftSansSerif"/>
                <w:b w:val="0"/>
                <w:sz w:val="24"/>
                <w:szCs w:val="24"/>
              </w:rPr>
              <w:t>. «Физическая культура».  6</w:t>
            </w:r>
            <w:r w:rsidRPr="00D93846">
              <w:rPr>
                <w:rStyle w:val="2MicrosoftSansSerif"/>
                <w:b w:val="0"/>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P="00025963">
            <w:pPr>
              <w:pStyle w:val="100"/>
              <w:shd w:val="clear" w:color="auto" w:fill="auto"/>
              <w:spacing w:after="60" w:line="276" w:lineRule="auto"/>
              <w:ind w:firstLine="0"/>
              <w:jc w:val="both"/>
              <w:rPr>
                <w:sz w:val="24"/>
                <w:szCs w:val="24"/>
              </w:rPr>
            </w:pPr>
            <w:r>
              <w:rPr>
                <w:sz w:val="24"/>
                <w:szCs w:val="24"/>
              </w:rPr>
              <w:t xml:space="preserve">М.Р. </w:t>
            </w:r>
            <w:r>
              <w:rPr>
                <w:sz w:val="24"/>
                <w:szCs w:val="24"/>
              </w:rPr>
              <w:t>Багомедов</w:t>
            </w:r>
            <w:r>
              <w:rPr>
                <w:sz w:val="24"/>
                <w:szCs w:val="24"/>
              </w:rPr>
              <w:t>. Даргинский язык.</w:t>
            </w:r>
            <w:r w:rsidRPr="00D93846">
              <w:rPr>
                <w:sz w:val="24"/>
                <w:szCs w:val="24"/>
              </w:rPr>
              <w:t xml:space="preserve"> </w:t>
            </w:r>
            <w:r>
              <w:rPr>
                <w:sz w:val="24"/>
                <w:szCs w:val="24"/>
              </w:rPr>
              <w:t>6</w:t>
            </w:r>
            <w:r w:rsidRPr="00D93846">
              <w:rPr>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2014 г</w:t>
            </w:r>
          </w:p>
        </w:tc>
      </w:tr>
      <w:tr w:rsidTr="00350195">
        <w:tblPrEx>
          <w:tblW w:w="10490" w:type="dxa"/>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P="00025963">
            <w:pPr>
              <w:pStyle w:val="100"/>
              <w:shd w:val="clear" w:color="auto" w:fill="auto"/>
              <w:spacing w:after="60" w:line="276" w:lineRule="auto"/>
              <w:ind w:firstLine="0"/>
              <w:jc w:val="both"/>
              <w:rPr>
                <w:sz w:val="24"/>
                <w:szCs w:val="24"/>
              </w:rPr>
            </w:pPr>
            <w:r>
              <w:rPr>
                <w:sz w:val="24"/>
                <w:szCs w:val="24"/>
              </w:rPr>
              <w:t>Б.О. Алибеков. Даргинская литература.</w:t>
            </w:r>
            <w:r w:rsidRPr="00D93846">
              <w:rPr>
                <w:sz w:val="24"/>
                <w:szCs w:val="24"/>
              </w:rPr>
              <w:t xml:space="preserve"> </w:t>
            </w:r>
            <w:r>
              <w:rPr>
                <w:sz w:val="24"/>
                <w:szCs w:val="24"/>
              </w:rPr>
              <w:t>6</w:t>
            </w:r>
            <w:r w:rsidRPr="00D93846">
              <w:rPr>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BF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2008 г</w:t>
            </w:r>
          </w:p>
        </w:tc>
      </w:tr>
    </w:tbl>
    <w:p w:rsidR="00DF4950" w:rsidRPr="00D93846" w:rsidP="00025963">
      <w:pPr>
        <w:spacing w:line="276" w:lineRule="auto"/>
        <w:jc w:val="center"/>
        <w:rPr>
          <w:rFonts w:eastAsiaTheme="minorEastAsia"/>
          <w:b/>
        </w:rPr>
      </w:pPr>
    </w:p>
    <w:p w:rsidR="00DF4950" w:rsidRPr="00D93846" w:rsidP="00025963">
      <w:pPr>
        <w:spacing w:line="276" w:lineRule="auto"/>
        <w:jc w:val="center"/>
        <w:rPr>
          <w:rFonts w:eastAsiaTheme="minorEastAsia"/>
          <w:b/>
        </w:rPr>
      </w:pPr>
      <w:r w:rsidRPr="00D93846">
        <w:rPr>
          <w:rFonts w:eastAsiaTheme="minorEastAsia"/>
          <w:b/>
        </w:rPr>
        <w:t>7 класс ФГОС</w:t>
      </w:r>
    </w:p>
    <w:p w:rsidR="00DF4950" w:rsidRPr="00D93846" w:rsidP="00025963">
      <w:pPr>
        <w:spacing w:line="276" w:lineRule="auto"/>
        <w:jc w:val="center"/>
        <w:rPr>
          <w:rFonts w:eastAsiaTheme="minorEastAsia"/>
        </w:rPr>
      </w:pPr>
    </w:p>
    <w:tbl>
      <w:tblPr>
        <w:tblStyle w:val="TableGrid"/>
        <w:tblW w:w="0" w:type="auto"/>
        <w:tblInd w:w="-459" w:type="dxa"/>
        <w:tblLook w:val="04A0"/>
      </w:tblPr>
      <w:tblGrid>
        <w:gridCol w:w="851"/>
        <w:gridCol w:w="6520"/>
        <w:gridCol w:w="3119"/>
      </w:tblGrid>
      <w:tr w:rsidTr="00350195">
        <w:tblPrEx>
          <w:tblW w:w="0" w:type="auto"/>
          <w:tblInd w:w="-459" w:type="dxa"/>
          <w:tblLook w:val="04A0"/>
        </w:tblPrEx>
        <w:trPr>
          <w:trHeight w:val="57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sz w:val="24"/>
                <w:szCs w:val="24"/>
              </w:rPr>
            </w:pPr>
            <w:r w:rsidRPr="00D93846">
              <w:rPr>
                <w:rStyle w:val="2MicrosoftSansSerif"/>
                <w:sz w:val="24"/>
                <w:szCs w:val="24"/>
              </w:rPr>
              <w:t>№ п/п</w:t>
            </w:r>
            <w:r w:rsidRPr="00D93846">
              <w:rPr>
                <w:rStyle w:val="2MicrosoftSansSerif"/>
                <w:sz w:val="24"/>
                <w:szCs w:val="24"/>
              </w:rPr>
              <w:tab/>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rPr>
                <w:sz w:val="24"/>
                <w:szCs w:val="24"/>
              </w:rPr>
            </w:pPr>
            <w:r w:rsidRPr="00D93846">
              <w:rPr>
                <w:rStyle w:val="2MicrosoftSansSerif"/>
                <w:sz w:val="24"/>
                <w:szCs w:val="24"/>
              </w:rPr>
              <w:t>Авторы</w:t>
            </w:r>
          </w:p>
          <w:p w:rsidR="00DF4950" w:rsidRPr="00D93846" w:rsidP="00025963">
            <w:pPr>
              <w:pStyle w:val="100"/>
              <w:shd w:val="clear" w:color="auto" w:fill="auto"/>
              <w:spacing w:before="60" w:line="276" w:lineRule="auto"/>
              <w:ind w:firstLine="0"/>
              <w:rPr>
                <w:sz w:val="24"/>
                <w:szCs w:val="24"/>
              </w:rPr>
            </w:pPr>
            <w:r w:rsidRPr="00D93846">
              <w:rPr>
                <w:rStyle w:val="2MicrosoftSansSerif"/>
                <w:sz w:val="24"/>
                <w:szCs w:val="24"/>
              </w:rPr>
              <w:t>Название учебных и методических изданий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rPr>
                <w:sz w:val="24"/>
                <w:szCs w:val="24"/>
              </w:rPr>
            </w:pPr>
            <w:r w:rsidRPr="00D93846">
              <w:rPr>
                <w:rStyle w:val="2MicrosoftSansSerif"/>
                <w:sz w:val="24"/>
                <w:szCs w:val="24"/>
              </w:rPr>
              <w:t>Выходные данные</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Ладыженская</w:t>
            </w:r>
            <w:r w:rsidRPr="00D93846">
              <w:rPr>
                <w:rStyle w:val="2MicrosoftSansSerif"/>
                <w:b w:val="0"/>
                <w:sz w:val="24"/>
                <w:szCs w:val="24"/>
              </w:rPr>
              <w:t xml:space="preserve"> Т. А., Баранов М. Т. Русский язык. 7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Я. Коровина, В. П. Журавлёв. Литература. 7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В. Афанасьева, И. В. Михеева. «</w:t>
            </w:r>
            <w:r w:rsidRPr="00D93846">
              <w:rPr>
                <w:rStyle w:val="FontStyle47"/>
                <w:color w:val="000000"/>
                <w:sz w:val="24"/>
                <w:szCs w:val="28"/>
                <w:lang w:val="en-US"/>
              </w:rPr>
              <w:t>Rainbow</w:t>
            </w:r>
            <w:r w:rsidRPr="00D93846">
              <w:rPr>
                <w:rStyle w:val="FontStyle47"/>
                <w:color w:val="000000"/>
                <w:sz w:val="24"/>
                <w:szCs w:val="28"/>
              </w:rPr>
              <w:t xml:space="preserve"> </w:t>
            </w:r>
            <w:r w:rsidRPr="00D93846">
              <w:rPr>
                <w:rStyle w:val="FontStyle47"/>
                <w:color w:val="000000"/>
                <w:sz w:val="24"/>
                <w:szCs w:val="28"/>
                <w:lang w:val="en-US"/>
              </w:rPr>
              <w:t>English</w:t>
            </w:r>
            <w:r w:rsidRPr="00D93846">
              <w:rPr>
                <w:rStyle w:val="FontStyle47"/>
                <w:color w:val="000000"/>
                <w:sz w:val="24"/>
                <w:szCs w:val="28"/>
              </w:rPr>
              <w:t xml:space="preserve">» </w:t>
            </w:r>
            <w:r w:rsidRPr="00D93846">
              <w:rPr>
                <w:rStyle w:val="2MicrosoftSansSerif"/>
                <w:b w:val="0"/>
                <w:sz w:val="24"/>
                <w:szCs w:val="24"/>
              </w:rPr>
              <w:t>Английский язык. 7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Дорофеев </w:t>
            </w:r>
            <w:r>
              <w:rPr>
                <w:rStyle w:val="2MicrosoftSansSerif"/>
                <w:b w:val="0"/>
                <w:sz w:val="24"/>
                <w:szCs w:val="24"/>
              </w:rPr>
              <w:t>Г.В.,Шарыгин</w:t>
            </w:r>
            <w:r>
              <w:rPr>
                <w:rStyle w:val="2MicrosoftSansSerif"/>
                <w:b w:val="0"/>
                <w:sz w:val="24"/>
                <w:szCs w:val="24"/>
              </w:rPr>
              <w:t xml:space="preserve"> </w:t>
            </w:r>
            <w:r>
              <w:rPr>
                <w:rStyle w:val="2MicrosoftSansSerif"/>
                <w:b w:val="0"/>
                <w:sz w:val="24"/>
                <w:szCs w:val="24"/>
              </w:rPr>
              <w:t>И.Ф.,Суворова</w:t>
            </w:r>
            <w:r>
              <w:rPr>
                <w:rStyle w:val="2MicrosoftSansSerif"/>
                <w:b w:val="0"/>
                <w:sz w:val="24"/>
                <w:szCs w:val="24"/>
              </w:rPr>
              <w:t xml:space="preserve"> С.Б. </w:t>
            </w:r>
            <w:r w:rsidRPr="00D93846">
              <w:rPr>
                <w:rStyle w:val="2MicrosoftSansSerif"/>
                <w:b w:val="0"/>
                <w:sz w:val="24"/>
                <w:szCs w:val="24"/>
              </w:rPr>
              <w:t>Алгебра. 7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А.Н.Погорелов</w:t>
            </w:r>
            <w:r>
              <w:rPr>
                <w:rStyle w:val="2MicrosoftSansSerif"/>
                <w:b w:val="0"/>
                <w:sz w:val="24"/>
                <w:szCs w:val="24"/>
              </w:rPr>
              <w:t>.</w:t>
            </w:r>
            <w:r w:rsidRPr="00D93846">
              <w:rPr>
                <w:rStyle w:val="2MicrosoftSansSerif"/>
                <w:b w:val="0"/>
                <w:sz w:val="24"/>
                <w:szCs w:val="24"/>
              </w:rPr>
              <w:t xml:space="preserve"> Геометрия. 7-9 классы.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spacing w:line="276" w:lineRule="auto"/>
              <w:jc w:val="both"/>
              <w:rPr>
                <w:rStyle w:val="2MicrosoftSansSerif"/>
                <w:b w:val="0"/>
                <w:bCs w:val="0"/>
                <w:color w:val="auto"/>
                <w:shd w:val="clear" w:color="auto" w:fill="auto"/>
                <w:lang w:bidi="ar-SA"/>
              </w:rPr>
            </w:pPr>
            <w:r>
              <w:t>Л.Л.Босова</w:t>
            </w:r>
            <w:r>
              <w:t xml:space="preserve">, </w:t>
            </w:r>
            <w:r>
              <w:t>А.Ю.Босова</w:t>
            </w:r>
            <w:r w:rsidRPr="00D93846">
              <w:t xml:space="preserve"> Информатика 7 класс. В двух частях. ФГОС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БИНОМ, Лаборатория знаний. 2018</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353B57" w:rsidP="00025963">
            <w:pPr>
              <w:pStyle w:val="100"/>
              <w:shd w:val="clear" w:color="auto" w:fill="auto"/>
              <w:spacing w:after="60" w:line="276" w:lineRule="auto"/>
              <w:ind w:firstLine="0"/>
              <w:jc w:val="both"/>
              <w:rPr>
                <w:rStyle w:val="2MicrosoftSansSerif"/>
                <w:b w:val="0"/>
                <w:color w:val="auto"/>
                <w:sz w:val="24"/>
                <w:szCs w:val="24"/>
              </w:rPr>
            </w:pPr>
            <w:r w:rsidRPr="005776D2">
              <w:rPr>
                <w:rStyle w:val="2MicrosoftSansSerif"/>
                <w:b w:val="0"/>
                <w:color w:val="FF0000"/>
                <w:sz w:val="24"/>
                <w:szCs w:val="24"/>
              </w:rPr>
              <w:t xml:space="preserve"> </w:t>
            </w:r>
            <w:r w:rsidRPr="00353B57">
              <w:rPr>
                <w:rStyle w:val="2MicrosoftSansSerif"/>
                <w:b w:val="0"/>
                <w:color w:val="auto"/>
                <w:sz w:val="24"/>
                <w:szCs w:val="24"/>
              </w:rPr>
              <w:t>Н.И.Сонин</w:t>
            </w:r>
            <w:r w:rsidRPr="00353B57">
              <w:rPr>
                <w:rStyle w:val="2MicrosoftSansSerif"/>
                <w:b w:val="0"/>
                <w:color w:val="auto"/>
                <w:sz w:val="24"/>
                <w:szCs w:val="24"/>
              </w:rPr>
              <w:t>,</w:t>
            </w:r>
            <w:r>
              <w:rPr>
                <w:rStyle w:val="2MicrosoftSansSerif"/>
                <w:b w:val="0"/>
                <w:color w:val="auto"/>
                <w:sz w:val="24"/>
                <w:szCs w:val="24"/>
              </w:rPr>
              <w:t xml:space="preserve"> Биология. 7</w:t>
            </w:r>
            <w:r w:rsidRPr="00353B57">
              <w:rPr>
                <w:rStyle w:val="2MicrosoftSansSerif"/>
                <w:b w:val="0"/>
                <w:color w:val="auto"/>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B57" w:rsidRPr="005776D2" w:rsidP="00025963">
            <w:pPr>
              <w:pStyle w:val="100"/>
              <w:shd w:val="clear" w:color="auto" w:fill="auto"/>
              <w:spacing w:line="276" w:lineRule="auto"/>
              <w:ind w:firstLine="0"/>
              <w:jc w:val="both"/>
              <w:rPr>
                <w:rStyle w:val="2MicrosoftSansSerif"/>
                <w:b w:val="0"/>
                <w:color w:val="FF0000"/>
                <w:sz w:val="24"/>
                <w:szCs w:val="24"/>
              </w:rPr>
            </w:pPr>
            <w:r>
              <w:rPr>
                <w:rStyle w:val="2MicrosoftSansSerif"/>
                <w:b w:val="0"/>
                <w:sz w:val="24"/>
                <w:szCs w:val="24"/>
              </w:rPr>
              <w:t>Дрофа, 20</w:t>
            </w:r>
            <w:r w:rsidR="00AB19C6">
              <w:rPr>
                <w:rStyle w:val="2MicrosoftSansSerif"/>
                <w:b w:val="0"/>
                <w:sz w:val="24"/>
                <w:szCs w:val="24"/>
              </w:rPr>
              <w:t>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А. В. Пёрышкин. Физика. 7 класс. ФГОС</w:t>
            </w:r>
          </w:p>
          <w:p w:rsidR="00DF4950" w:rsidRPr="00D93846" w:rsidP="00025963">
            <w:pPr>
              <w:pStyle w:val="100"/>
              <w:shd w:val="clear" w:color="auto" w:fill="auto"/>
              <w:spacing w:after="60" w:line="276" w:lineRule="auto"/>
              <w:ind w:firstLine="0"/>
              <w:jc w:val="both"/>
              <w:rPr>
                <w:rStyle w:val="2MicrosoftSansSerif"/>
                <w:b w:val="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 xml:space="preserve">А. Я. </w:t>
            </w:r>
            <w:r w:rsidRPr="00D93846">
              <w:rPr>
                <w:rStyle w:val="2MicrosoftSansSerif"/>
                <w:b w:val="0"/>
                <w:sz w:val="24"/>
                <w:szCs w:val="24"/>
              </w:rPr>
              <w:t>Юдовская</w:t>
            </w:r>
            <w:r w:rsidRPr="00D93846">
              <w:rPr>
                <w:rStyle w:val="2MicrosoftSansSerif"/>
                <w:b w:val="0"/>
                <w:sz w:val="24"/>
                <w:szCs w:val="24"/>
              </w:rPr>
              <w:t>, П. А. Баранов, Л. М. Ванюшкина. Всеобщая история. История Нового времени. 7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Арсентьев Н.Н.</w:t>
            </w:r>
            <w:r w:rsidRPr="00D93846">
              <w:rPr>
                <w:rStyle w:val="2MicrosoftSansSerif"/>
                <w:b w:val="0"/>
                <w:sz w:val="24"/>
                <w:szCs w:val="24"/>
              </w:rPr>
              <w:t xml:space="preserve"> </w:t>
            </w:r>
            <w:r w:rsidRPr="00D93846">
              <w:rPr>
                <w:rStyle w:val="2MicrosoftSansSerif"/>
                <w:b w:val="0"/>
                <w:sz w:val="24"/>
                <w:szCs w:val="24"/>
              </w:rPr>
              <w:t xml:space="preserve">История России конец 16-18 век. </w:t>
            </w:r>
          </w:p>
          <w:p w:rsidR="00DF4950" w:rsidRPr="00D93846" w:rsidP="00025963">
            <w:pPr>
              <w:pStyle w:val="100"/>
              <w:shd w:val="clear" w:color="auto" w:fill="auto"/>
              <w:spacing w:after="60" w:line="276" w:lineRule="auto"/>
              <w:ind w:firstLine="0"/>
              <w:jc w:val="both"/>
              <w:rPr>
                <w:rStyle w:val="2MicrosoftSansSerif"/>
                <w:b w:val="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w:t>
            </w:r>
            <w:r w:rsidR="00AB19C6">
              <w:rPr>
                <w:rStyle w:val="2MicrosoftSansSerif"/>
                <w:b w:val="0"/>
                <w:sz w:val="24"/>
                <w:szCs w:val="24"/>
              </w:rPr>
              <w:t>ение, 2017</w:t>
            </w:r>
            <w:r w:rsidRPr="00D93846">
              <w:rPr>
                <w:rStyle w:val="2MicrosoftSansSerif"/>
                <w:b w:val="0"/>
                <w:sz w:val="24"/>
                <w:szCs w:val="24"/>
              </w:rPr>
              <w:t xml:space="preserve"> г</w:t>
            </w:r>
          </w:p>
        </w:tc>
      </w:tr>
      <w:tr w:rsidTr="00350195">
        <w:tblPrEx>
          <w:tblW w:w="0" w:type="auto"/>
          <w:tblInd w:w="-459" w:type="dxa"/>
          <w:tblLook w:val="04A0"/>
        </w:tblPrEx>
        <w:trPr>
          <w:trHeight w:val="218"/>
        </w:trPr>
        <w:tc>
          <w:tcPr>
            <w:tcW w:w="851" w:type="dxa"/>
            <w:tcBorders>
              <w:top w:val="single" w:sz="4" w:space="0" w:color="000000" w:themeColor="text1"/>
              <w:left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11</w:t>
            </w:r>
          </w:p>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Л. Н. Боголюбов. Обществознание. 7 класс. ФГОС</w:t>
            </w:r>
          </w:p>
        </w:tc>
        <w:tc>
          <w:tcPr>
            <w:tcW w:w="3119" w:type="dxa"/>
            <w:tcBorders>
              <w:top w:val="single" w:sz="4" w:space="0" w:color="000000" w:themeColor="text1"/>
              <w:left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p w:rsidR="00DF4950" w:rsidRPr="00D93846" w:rsidP="00025963">
            <w:pPr>
              <w:pStyle w:val="100"/>
              <w:shd w:val="clear" w:color="auto" w:fill="auto"/>
              <w:spacing w:line="276" w:lineRule="auto"/>
              <w:ind w:firstLine="0"/>
              <w:jc w:val="both"/>
              <w:rPr>
                <w:rStyle w:val="2MicrosoftSansSerif"/>
                <w:b w:val="0"/>
                <w:sz w:val="24"/>
                <w:szCs w:val="24"/>
              </w:rPr>
            </w:pPr>
          </w:p>
        </w:tc>
      </w:tr>
      <w:tr w:rsidTr="00350195">
        <w:tblPrEx>
          <w:tblW w:w="0" w:type="auto"/>
          <w:tblInd w:w="-459" w:type="dxa"/>
          <w:tblLook w:val="04A0"/>
        </w:tblPrEx>
        <w:trPr>
          <w:trHeight w:val="218"/>
        </w:trPr>
        <w:tc>
          <w:tcPr>
            <w:tcW w:w="851" w:type="dxa"/>
            <w:tcBorders>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В.А.Коринская</w:t>
            </w:r>
            <w:r>
              <w:rPr>
                <w:rStyle w:val="2MicrosoftSansSerif"/>
                <w:b w:val="0"/>
                <w:sz w:val="24"/>
                <w:szCs w:val="24"/>
              </w:rPr>
              <w:t xml:space="preserve">, </w:t>
            </w:r>
            <w:r>
              <w:rPr>
                <w:rStyle w:val="2MicrosoftSansSerif"/>
                <w:b w:val="0"/>
                <w:sz w:val="24"/>
                <w:szCs w:val="24"/>
              </w:rPr>
              <w:t>И.В.Душина</w:t>
            </w:r>
            <w:r>
              <w:rPr>
                <w:rStyle w:val="2MicrosoftSansSerif"/>
                <w:b w:val="0"/>
                <w:sz w:val="24"/>
                <w:szCs w:val="24"/>
              </w:rPr>
              <w:t xml:space="preserve">, </w:t>
            </w:r>
            <w:r>
              <w:rPr>
                <w:rStyle w:val="2MicrosoftSansSerif"/>
                <w:b w:val="0"/>
                <w:sz w:val="24"/>
                <w:szCs w:val="24"/>
              </w:rPr>
              <w:t>В.А.Щенеев</w:t>
            </w:r>
            <w:r>
              <w:rPr>
                <w:rStyle w:val="2MicrosoftSansSerif"/>
                <w:b w:val="0"/>
                <w:sz w:val="24"/>
                <w:szCs w:val="24"/>
              </w:rPr>
              <w:t>.</w:t>
            </w:r>
            <w:r w:rsidRPr="00D93846">
              <w:rPr>
                <w:rStyle w:val="2MicrosoftSansSerif"/>
                <w:b w:val="0"/>
                <w:sz w:val="24"/>
                <w:szCs w:val="24"/>
              </w:rPr>
              <w:t xml:space="preserve"> География. 7 класс. ФГОС</w:t>
            </w:r>
          </w:p>
        </w:tc>
        <w:tc>
          <w:tcPr>
            <w:tcW w:w="3119" w:type="dxa"/>
            <w:tcBorders>
              <w:left w:val="single" w:sz="4" w:space="0" w:color="000000" w:themeColor="text1"/>
              <w:bottom w:val="single" w:sz="4" w:space="0" w:color="000000" w:themeColor="text1"/>
              <w:right w:val="single" w:sz="4" w:space="0" w:color="000000" w:themeColor="text1"/>
            </w:tcBorders>
            <w:hideMark/>
          </w:tcPr>
          <w:p w:rsidR="00AB19C6"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p w:rsidR="00DF4950" w:rsidRPr="00D93846" w:rsidP="00025963">
            <w:pPr>
              <w:pStyle w:val="100"/>
              <w:shd w:val="clear" w:color="auto" w:fill="auto"/>
              <w:spacing w:line="276" w:lineRule="auto"/>
              <w:ind w:firstLine="0"/>
              <w:jc w:val="both"/>
              <w:rPr>
                <w:rStyle w:val="2MicrosoftSansSerif"/>
                <w:b w:val="0"/>
                <w:sz w:val="24"/>
                <w:szCs w:val="24"/>
              </w:rPr>
            </w:pPr>
          </w:p>
        </w:tc>
      </w:tr>
      <w:tr w:rsidTr="00350195">
        <w:tblPrEx>
          <w:tblW w:w="0" w:type="auto"/>
          <w:tblInd w:w="-459" w:type="dxa"/>
          <w:tblLook w:val="04A0"/>
        </w:tblPrEx>
        <w:trPr>
          <w:trHeight w:val="218"/>
        </w:trPr>
        <w:tc>
          <w:tcPr>
            <w:tcW w:w="851" w:type="dxa"/>
            <w:tcBorders>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Pr>
                <w:rStyle w:val="2MicrosoftSansSerif"/>
                <w:b w:val="0"/>
                <w:sz w:val="24"/>
                <w:szCs w:val="24"/>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P="00025963">
            <w:pPr>
              <w:pStyle w:val="100"/>
              <w:shd w:val="clear" w:color="auto" w:fill="auto"/>
              <w:spacing w:after="60" w:line="276" w:lineRule="auto"/>
              <w:ind w:firstLine="0"/>
              <w:jc w:val="both"/>
              <w:rPr>
                <w:sz w:val="24"/>
                <w:szCs w:val="24"/>
              </w:rPr>
            </w:pPr>
            <w:r>
              <w:rPr>
                <w:sz w:val="24"/>
                <w:szCs w:val="24"/>
              </w:rPr>
              <w:t xml:space="preserve">М.Р. </w:t>
            </w:r>
            <w:r>
              <w:rPr>
                <w:sz w:val="24"/>
                <w:szCs w:val="24"/>
              </w:rPr>
              <w:t>Багомедов</w:t>
            </w:r>
            <w:r>
              <w:rPr>
                <w:sz w:val="24"/>
                <w:szCs w:val="24"/>
              </w:rPr>
              <w:t>. Даргинский язык.</w:t>
            </w:r>
            <w:r w:rsidRPr="00D93846">
              <w:rPr>
                <w:sz w:val="24"/>
                <w:szCs w:val="24"/>
              </w:rPr>
              <w:t xml:space="preserve"> </w:t>
            </w:r>
            <w:r>
              <w:rPr>
                <w:sz w:val="24"/>
                <w:szCs w:val="24"/>
              </w:rPr>
              <w:t>7</w:t>
            </w:r>
            <w:r w:rsidRPr="00D93846">
              <w:rPr>
                <w:sz w:val="24"/>
                <w:szCs w:val="24"/>
              </w:rPr>
              <w:t xml:space="preserve"> класс</w:t>
            </w:r>
          </w:p>
        </w:tc>
        <w:tc>
          <w:tcPr>
            <w:tcW w:w="3119" w:type="dxa"/>
            <w:tcBorders>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 xml:space="preserve">«Издательство НИИ педагогики», </w:t>
            </w:r>
            <w:r w:rsidR="002B0BFE">
              <w:rPr>
                <w:rStyle w:val="2MicrosoftSansSerif"/>
                <w:b w:val="0"/>
                <w:sz w:val="24"/>
                <w:szCs w:val="24"/>
              </w:rPr>
              <w:t>2013</w:t>
            </w:r>
            <w:r>
              <w:rPr>
                <w:rStyle w:val="2MicrosoftSansSerif"/>
                <w:b w:val="0"/>
                <w:sz w:val="24"/>
                <w:szCs w:val="24"/>
              </w:rPr>
              <w:t xml:space="preserve"> г</w:t>
            </w:r>
          </w:p>
        </w:tc>
      </w:tr>
      <w:tr w:rsidTr="00350195">
        <w:tblPrEx>
          <w:tblW w:w="0" w:type="auto"/>
          <w:tblInd w:w="-459" w:type="dxa"/>
          <w:tblLook w:val="04A0"/>
        </w:tblPrEx>
        <w:trPr>
          <w:trHeight w:val="218"/>
        </w:trPr>
        <w:tc>
          <w:tcPr>
            <w:tcW w:w="851" w:type="dxa"/>
            <w:tcBorders>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Pr>
                <w:rStyle w:val="2MicrosoftSansSerif"/>
                <w:b w:val="0"/>
                <w:sz w:val="24"/>
                <w:szCs w:val="24"/>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P="00025963">
            <w:pPr>
              <w:pStyle w:val="100"/>
              <w:shd w:val="clear" w:color="auto" w:fill="auto"/>
              <w:spacing w:after="60" w:line="276" w:lineRule="auto"/>
              <w:ind w:firstLine="0"/>
              <w:jc w:val="both"/>
              <w:rPr>
                <w:sz w:val="24"/>
                <w:szCs w:val="24"/>
              </w:rPr>
            </w:pPr>
            <w:r>
              <w:rPr>
                <w:sz w:val="24"/>
                <w:szCs w:val="24"/>
              </w:rPr>
              <w:t>Р.М. Магомедов. Даргинская литература.</w:t>
            </w:r>
            <w:r w:rsidRPr="00D93846">
              <w:rPr>
                <w:sz w:val="24"/>
                <w:szCs w:val="24"/>
              </w:rPr>
              <w:t xml:space="preserve"> </w:t>
            </w:r>
            <w:r>
              <w:rPr>
                <w:sz w:val="24"/>
                <w:szCs w:val="24"/>
              </w:rPr>
              <w:t>7</w:t>
            </w:r>
            <w:r w:rsidRPr="00D93846">
              <w:rPr>
                <w:sz w:val="24"/>
                <w:szCs w:val="24"/>
              </w:rPr>
              <w:t xml:space="preserve"> класс</w:t>
            </w:r>
          </w:p>
        </w:tc>
        <w:tc>
          <w:tcPr>
            <w:tcW w:w="3119" w:type="dxa"/>
            <w:tcBorders>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w:t>
            </w:r>
            <w:r w:rsidR="002B0BFE">
              <w:rPr>
                <w:rStyle w:val="2MicrosoftSansSerif"/>
                <w:b w:val="0"/>
                <w:sz w:val="24"/>
                <w:szCs w:val="24"/>
              </w:rPr>
              <w:t>5</w:t>
            </w:r>
            <w:r>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Симоненко В. Д., Тищенко А. С. Технология. 7 класс. ФГОС</w:t>
            </w:r>
            <w:r>
              <w:rPr>
                <w:rStyle w:val="2MicrosoftSansSerif"/>
                <w:b w:val="0"/>
                <w:sz w:val="24"/>
                <w:szCs w:val="24"/>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lang w:bidi="ru-RU"/>
              </w:rPr>
            </w:pPr>
            <w:r>
              <w:rPr>
                <w:rStyle w:val="2MicrosoftSansSerif"/>
                <w:b w:val="0"/>
                <w:sz w:val="24"/>
                <w:szCs w:val="24"/>
              </w:rPr>
              <w:t>Вентана</w:t>
            </w:r>
            <w:r>
              <w:rPr>
                <w:rStyle w:val="2MicrosoftSansSerif"/>
                <w:b w:val="0"/>
                <w:sz w:val="24"/>
                <w:szCs w:val="24"/>
              </w:rPr>
              <w:t>-Граф, 2017</w:t>
            </w:r>
            <w:r w:rsidRPr="00D93846">
              <w:rPr>
                <w:rStyle w:val="2MicrosoftSansSerif"/>
                <w:b w:val="0"/>
                <w:sz w:val="24"/>
                <w:szCs w:val="24"/>
              </w:rPr>
              <w:t xml:space="preserve"> г</w:t>
            </w:r>
          </w:p>
          <w:p w:rsidR="008F53EE" w:rsidRPr="00D93846" w:rsidP="00025963">
            <w:pPr>
              <w:spacing w:line="276" w:lineRule="auto"/>
              <w:rPr>
                <w:lang w:bidi="ru-RU"/>
              </w:rPr>
            </w:pPr>
            <w:r>
              <w:rPr>
                <w:lang w:bidi="ru-RU"/>
              </w:rPr>
              <w:t xml:space="preserve"> </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Е.И.Коротеев</w:t>
            </w:r>
            <w:r>
              <w:rPr>
                <w:rStyle w:val="2MicrosoftSansSerif"/>
                <w:b w:val="0"/>
                <w:sz w:val="24"/>
                <w:szCs w:val="24"/>
              </w:rPr>
              <w:t>. Изобразительное искусство. 7</w:t>
            </w:r>
            <w:r w:rsidRPr="00D93846">
              <w:rPr>
                <w:rStyle w:val="2MicrosoftSansSerif"/>
                <w:b w:val="0"/>
                <w:sz w:val="24"/>
                <w:szCs w:val="24"/>
              </w:rPr>
              <w:t xml:space="preserve"> класс.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Е. Д. Критская, Е. Д. Сергеева. Музыка. 7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В.И.Лях</w:t>
            </w:r>
            <w:r>
              <w:rPr>
                <w:rStyle w:val="2MicrosoftSansSerif"/>
                <w:b w:val="0"/>
                <w:sz w:val="24"/>
                <w:szCs w:val="24"/>
              </w:rPr>
              <w:t>. «Физическая культура».  7</w:t>
            </w:r>
            <w:r w:rsidRPr="00D93846">
              <w:rPr>
                <w:rStyle w:val="2MicrosoftSansSerif"/>
                <w:b w:val="0"/>
                <w:sz w:val="24"/>
                <w:szCs w:val="24"/>
              </w:rPr>
              <w:t xml:space="preserve">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P="00025963">
            <w:pPr>
              <w:pStyle w:val="100"/>
              <w:shd w:val="clear" w:color="auto" w:fill="auto"/>
              <w:spacing w:after="60" w:line="276" w:lineRule="auto"/>
              <w:ind w:firstLine="0"/>
              <w:jc w:val="both"/>
              <w:rPr>
                <w:rStyle w:val="2MicrosoftSansSerif"/>
                <w:b w:val="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p>
        </w:tc>
      </w:tr>
    </w:tbl>
    <w:p w:rsidR="00DF4950" w:rsidRPr="00D93846" w:rsidP="00025963">
      <w:pPr>
        <w:spacing w:line="276" w:lineRule="auto"/>
        <w:jc w:val="center"/>
        <w:rPr>
          <w:b/>
          <w:bCs/>
        </w:rPr>
      </w:pPr>
    </w:p>
    <w:p w:rsidR="00DF4950" w:rsidRPr="00D93846" w:rsidP="00025963">
      <w:pPr>
        <w:spacing w:line="276" w:lineRule="auto"/>
        <w:jc w:val="center"/>
        <w:rPr>
          <w:rFonts w:eastAsiaTheme="minorEastAsia"/>
          <w:b/>
        </w:rPr>
      </w:pPr>
      <w:r w:rsidRPr="00D93846">
        <w:rPr>
          <w:rFonts w:eastAsiaTheme="minorEastAsia"/>
          <w:b/>
        </w:rPr>
        <w:t>8 класс ФГОС</w:t>
      </w:r>
    </w:p>
    <w:p w:rsidR="00DF4950" w:rsidRPr="00D93846" w:rsidP="00025963">
      <w:pPr>
        <w:spacing w:line="276" w:lineRule="auto"/>
        <w:jc w:val="center"/>
        <w:rPr>
          <w:rFonts w:eastAsiaTheme="minorEastAsia"/>
        </w:rPr>
      </w:pPr>
    </w:p>
    <w:tbl>
      <w:tblPr>
        <w:tblStyle w:val="TableGrid"/>
        <w:tblW w:w="0" w:type="auto"/>
        <w:tblInd w:w="-459" w:type="dxa"/>
        <w:tblLook w:val="04A0"/>
      </w:tblPr>
      <w:tblGrid>
        <w:gridCol w:w="851"/>
        <w:gridCol w:w="6520"/>
        <w:gridCol w:w="3119"/>
      </w:tblGrid>
      <w:tr w:rsidTr="00350195">
        <w:tblPrEx>
          <w:tblW w:w="0" w:type="auto"/>
          <w:tblInd w:w="-459" w:type="dxa"/>
          <w:tblLook w:val="04A0"/>
        </w:tblPrEx>
        <w:trPr>
          <w:trHeight w:val="57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sz w:val="24"/>
                <w:szCs w:val="24"/>
              </w:rPr>
            </w:pPr>
            <w:r w:rsidRPr="00D93846">
              <w:rPr>
                <w:rStyle w:val="2MicrosoftSansSerif"/>
                <w:sz w:val="24"/>
                <w:szCs w:val="24"/>
              </w:rPr>
              <w:t>№ п/п</w:t>
            </w:r>
            <w:r w:rsidRPr="00D93846">
              <w:rPr>
                <w:rStyle w:val="2MicrosoftSansSerif"/>
                <w:sz w:val="24"/>
                <w:szCs w:val="24"/>
              </w:rPr>
              <w:tab/>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rPr>
                <w:sz w:val="24"/>
                <w:szCs w:val="24"/>
              </w:rPr>
            </w:pPr>
            <w:r w:rsidRPr="00D93846">
              <w:rPr>
                <w:rStyle w:val="2MicrosoftSansSerif"/>
                <w:sz w:val="24"/>
                <w:szCs w:val="24"/>
              </w:rPr>
              <w:t>Авторы</w:t>
            </w:r>
          </w:p>
          <w:p w:rsidR="00DF4950" w:rsidRPr="00D93846" w:rsidP="00025963">
            <w:pPr>
              <w:pStyle w:val="100"/>
              <w:shd w:val="clear" w:color="auto" w:fill="auto"/>
              <w:spacing w:before="60" w:line="276" w:lineRule="auto"/>
              <w:ind w:firstLine="0"/>
              <w:rPr>
                <w:sz w:val="24"/>
                <w:szCs w:val="24"/>
              </w:rPr>
            </w:pPr>
            <w:r w:rsidRPr="00D93846">
              <w:rPr>
                <w:rStyle w:val="2MicrosoftSansSerif"/>
                <w:sz w:val="24"/>
                <w:szCs w:val="24"/>
              </w:rPr>
              <w:t>Название учебных и методических изданий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rPr>
                <w:sz w:val="24"/>
                <w:szCs w:val="24"/>
              </w:rPr>
            </w:pPr>
            <w:r w:rsidRPr="00D93846">
              <w:rPr>
                <w:rStyle w:val="2MicrosoftSansSerif"/>
                <w:sz w:val="24"/>
                <w:szCs w:val="24"/>
              </w:rPr>
              <w:t>Выходные данные</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Л.А.Тростенцова</w:t>
            </w:r>
            <w:r>
              <w:rPr>
                <w:rStyle w:val="2MicrosoftSansSerif"/>
                <w:b w:val="0"/>
                <w:sz w:val="24"/>
                <w:szCs w:val="24"/>
              </w:rPr>
              <w:t>,</w:t>
            </w:r>
            <w:r w:rsidR="00EE40A6">
              <w:rPr>
                <w:rStyle w:val="2MicrosoftSansSerif"/>
                <w:b w:val="0"/>
                <w:sz w:val="24"/>
                <w:szCs w:val="24"/>
              </w:rPr>
              <w:t xml:space="preserve"> </w:t>
            </w:r>
            <w:r w:rsidRPr="00D93846">
              <w:rPr>
                <w:rStyle w:val="2MicrosoftSansSerif"/>
                <w:b w:val="0"/>
                <w:sz w:val="24"/>
                <w:szCs w:val="24"/>
              </w:rPr>
              <w:t>Ладыжен</w:t>
            </w:r>
            <w:r w:rsidR="00EE40A6">
              <w:rPr>
                <w:rStyle w:val="2MicrosoftSansSerif"/>
                <w:b w:val="0"/>
                <w:sz w:val="24"/>
                <w:szCs w:val="24"/>
              </w:rPr>
              <w:t>ская</w:t>
            </w:r>
            <w:r w:rsidR="00EE40A6">
              <w:rPr>
                <w:rStyle w:val="2MicrosoftSansSerif"/>
                <w:b w:val="0"/>
                <w:sz w:val="24"/>
                <w:szCs w:val="24"/>
              </w:rPr>
              <w:t xml:space="preserve"> Т. А., </w:t>
            </w:r>
            <w:r w:rsidRPr="00D93846">
              <w:rPr>
                <w:rStyle w:val="2MicrosoftSansSerif"/>
                <w:b w:val="0"/>
                <w:sz w:val="24"/>
                <w:szCs w:val="24"/>
              </w:rPr>
              <w:t xml:space="preserve"> Русский язык. 8 </w:t>
            </w:r>
            <w:r w:rsidRPr="00D93846">
              <w:rPr>
                <w:rStyle w:val="2MicrosoftSansSerif"/>
                <w:b w:val="0"/>
                <w:sz w:val="24"/>
                <w:szCs w:val="24"/>
              </w:rPr>
              <w:t>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2017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Я. Коровина, В. П. Журавлёв. Литература. 8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2016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В. Афанасьева, И. В. Михеева. «</w:t>
            </w:r>
            <w:r w:rsidRPr="00D93846">
              <w:rPr>
                <w:rStyle w:val="FontStyle47"/>
                <w:color w:val="000000"/>
                <w:sz w:val="24"/>
                <w:szCs w:val="28"/>
                <w:lang w:val="en-US"/>
              </w:rPr>
              <w:t>Rainbow</w:t>
            </w:r>
            <w:r w:rsidRPr="00D93846">
              <w:rPr>
                <w:rStyle w:val="FontStyle47"/>
                <w:color w:val="000000"/>
                <w:sz w:val="24"/>
                <w:szCs w:val="28"/>
              </w:rPr>
              <w:t xml:space="preserve"> </w:t>
            </w:r>
            <w:r w:rsidRPr="00D93846">
              <w:rPr>
                <w:rStyle w:val="FontStyle47"/>
                <w:color w:val="000000"/>
                <w:sz w:val="24"/>
                <w:szCs w:val="28"/>
                <w:lang w:val="en-US"/>
              </w:rPr>
              <w:t>English</w:t>
            </w:r>
            <w:r w:rsidRPr="00D93846">
              <w:rPr>
                <w:rStyle w:val="FontStyle47"/>
                <w:color w:val="000000"/>
                <w:sz w:val="24"/>
                <w:szCs w:val="28"/>
              </w:rPr>
              <w:t xml:space="preserve">» </w:t>
            </w:r>
            <w:r w:rsidRPr="00D93846">
              <w:rPr>
                <w:rStyle w:val="2MicrosoftSansSerif"/>
                <w:b w:val="0"/>
                <w:sz w:val="24"/>
                <w:szCs w:val="24"/>
              </w:rPr>
              <w:t>Английский язык.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Дорофеев </w:t>
            </w:r>
            <w:r>
              <w:rPr>
                <w:rStyle w:val="2MicrosoftSansSerif"/>
                <w:b w:val="0"/>
                <w:sz w:val="24"/>
                <w:szCs w:val="24"/>
              </w:rPr>
              <w:t>Г.В.,Шарыгин</w:t>
            </w:r>
            <w:r>
              <w:rPr>
                <w:rStyle w:val="2MicrosoftSansSerif"/>
                <w:b w:val="0"/>
                <w:sz w:val="24"/>
                <w:szCs w:val="24"/>
              </w:rPr>
              <w:t xml:space="preserve"> </w:t>
            </w:r>
            <w:r>
              <w:rPr>
                <w:rStyle w:val="2MicrosoftSansSerif"/>
                <w:b w:val="0"/>
                <w:sz w:val="24"/>
                <w:szCs w:val="24"/>
              </w:rPr>
              <w:t>И.Ф.,Суворова</w:t>
            </w:r>
            <w:r>
              <w:rPr>
                <w:rStyle w:val="2MicrosoftSansSerif"/>
                <w:b w:val="0"/>
                <w:sz w:val="24"/>
                <w:szCs w:val="24"/>
              </w:rPr>
              <w:t xml:space="preserve"> С.Б. </w:t>
            </w:r>
            <w:r w:rsidRPr="00D93846">
              <w:rPr>
                <w:rStyle w:val="2MicrosoftSansSerif"/>
                <w:b w:val="0"/>
                <w:sz w:val="24"/>
                <w:szCs w:val="24"/>
              </w:rPr>
              <w:t>Алгебра.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D08"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D08"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А.Н.Погорелов</w:t>
            </w:r>
            <w:r>
              <w:rPr>
                <w:rStyle w:val="2MicrosoftSansSerif"/>
                <w:b w:val="0"/>
                <w:sz w:val="24"/>
                <w:szCs w:val="24"/>
              </w:rPr>
              <w:t>.</w:t>
            </w:r>
            <w:r w:rsidRPr="00D93846">
              <w:rPr>
                <w:rStyle w:val="2MicrosoftSansSerif"/>
                <w:b w:val="0"/>
                <w:sz w:val="24"/>
                <w:szCs w:val="24"/>
              </w:rPr>
              <w:t xml:space="preserve"> Геометрия. 7-9 классы.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D08"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Ю.А.Быкадоров</w:t>
            </w:r>
            <w:r w:rsidRPr="00D93846">
              <w:rPr>
                <w:rStyle w:val="2MicrosoftSansSerif"/>
                <w:b w:val="0"/>
                <w:sz w:val="24"/>
                <w:szCs w:val="24"/>
              </w:rPr>
              <w:t>. Информатика.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 xml:space="preserve">Дрофа, 2017 </w:t>
            </w:r>
            <w:r w:rsidRPr="00D93846">
              <w:rPr>
                <w:rStyle w:val="2MicrosoftSansSerif"/>
                <w:b w:val="0"/>
                <w:sz w:val="24"/>
                <w:szCs w:val="24"/>
              </w:rPr>
              <w:t>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D08"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D08" w:rsidRPr="00353B57" w:rsidP="00025963">
            <w:pPr>
              <w:pStyle w:val="100"/>
              <w:shd w:val="clear" w:color="auto" w:fill="auto"/>
              <w:spacing w:after="60" w:line="276" w:lineRule="auto"/>
              <w:ind w:firstLine="0"/>
              <w:jc w:val="both"/>
              <w:rPr>
                <w:rStyle w:val="2MicrosoftSansSerif"/>
                <w:b w:val="0"/>
                <w:color w:val="auto"/>
                <w:sz w:val="24"/>
                <w:szCs w:val="24"/>
              </w:rPr>
            </w:pPr>
            <w:r w:rsidRPr="005776D2">
              <w:rPr>
                <w:rStyle w:val="2MicrosoftSansSerif"/>
                <w:b w:val="0"/>
                <w:color w:val="FF0000"/>
                <w:sz w:val="24"/>
                <w:szCs w:val="24"/>
              </w:rPr>
              <w:t xml:space="preserve"> </w:t>
            </w:r>
            <w:r w:rsidRPr="00353B57">
              <w:rPr>
                <w:rStyle w:val="2MicrosoftSansSerif"/>
                <w:b w:val="0"/>
                <w:color w:val="auto"/>
                <w:sz w:val="24"/>
                <w:szCs w:val="24"/>
              </w:rPr>
              <w:t>Н.И.Сонин</w:t>
            </w:r>
            <w:r w:rsidRPr="00353B57">
              <w:rPr>
                <w:rStyle w:val="2MicrosoftSansSerif"/>
                <w:b w:val="0"/>
                <w:color w:val="auto"/>
                <w:sz w:val="24"/>
                <w:szCs w:val="24"/>
              </w:rPr>
              <w:t>,</w:t>
            </w:r>
            <w:r>
              <w:rPr>
                <w:rStyle w:val="2MicrosoftSansSerif"/>
                <w:b w:val="0"/>
                <w:color w:val="auto"/>
                <w:sz w:val="24"/>
                <w:szCs w:val="24"/>
              </w:rPr>
              <w:t xml:space="preserve"> Биология. 8 </w:t>
            </w:r>
            <w:r w:rsidRPr="00353B57">
              <w:rPr>
                <w:rStyle w:val="2MicrosoftSansSerif"/>
                <w:b w:val="0"/>
                <w:color w:val="auto"/>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D08" w:rsidRPr="005776D2" w:rsidP="00025963">
            <w:pPr>
              <w:pStyle w:val="100"/>
              <w:shd w:val="clear" w:color="auto" w:fill="auto"/>
              <w:spacing w:line="276" w:lineRule="auto"/>
              <w:ind w:firstLine="0"/>
              <w:jc w:val="both"/>
              <w:rPr>
                <w:rStyle w:val="2MicrosoftSansSerif"/>
                <w:b w:val="0"/>
                <w:color w:val="FF0000"/>
                <w:sz w:val="24"/>
                <w:szCs w:val="24"/>
              </w:rPr>
            </w:pPr>
            <w:r>
              <w:rPr>
                <w:rStyle w:val="2MicrosoftSansSerif"/>
                <w:b w:val="0"/>
                <w:sz w:val="24"/>
                <w:szCs w:val="24"/>
              </w:rPr>
              <w:t>Дрофа, 201</w:t>
            </w:r>
            <w:r w:rsidR="003A729E">
              <w:rPr>
                <w:rStyle w:val="2MicrosoftSansSerif"/>
                <w:b w:val="0"/>
                <w:sz w:val="24"/>
                <w:szCs w:val="24"/>
              </w:rPr>
              <w:t>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А. В. Пёрышкин. Физика.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 xml:space="preserve">А. Я. </w:t>
            </w:r>
            <w:r w:rsidRPr="00D93846">
              <w:rPr>
                <w:rStyle w:val="2MicrosoftSansSerif"/>
                <w:b w:val="0"/>
                <w:sz w:val="24"/>
                <w:szCs w:val="24"/>
              </w:rPr>
              <w:t>Юдовская</w:t>
            </w:r>
            <w:r w:rsidRPr="00D93846">
              <w:rPr>
                <w:rStyle w:val="2MicrosoftSansSerif"/>
                <w:b w:val="0"/>
                <w:sz w:val="24"/>
                <w:szCs w:val="24"/>
              </w:rPr>
              <w:t>, П. А. Баранов, Л. М. Ванюшкина. Всеобщая история. История Нового времени 1800-1913.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29E"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29E"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Арсентьев </w:t>
            </w:r>
            <w:r w:rsidR="00A00A9B">
              <w:rPr>
                <w:rStyle w:val="2MicrosoftSansSerif"/>
                <w:b w:val="0"/>
                <w:sz w:val="24"/>
                <w:szCs w:val="24"/>
              </w:rPr>
              <w:t>Н.М</w:t>
            </w:r>
            <w:r>
              <w:rPr>
                <w:rStyle w:val="2MicrosoftSansSerif"/>
                <w:b w:val="0"/>
                <w:sz w:val="24"/>
                <w:szCs w:val="24"/>
              </w:rPr>
              <w:t>.</w:t>
            </w:r>
            <w:r w:rsidRPr="00D93846">
              <w:rPr>
                <w:rStyle w:val="2MicrosoftSansSerif"/>
                <w:b w:val="0"/>
                <w:sz w:val="24"/>
                <w:szCs w:val="24"/>
              </w:rPr>
              <w:t xml:space="preserve"> История России конец 16-18 век. </w:t>
            </w:r>
            <w:r w:rsidRPr="00D93846" w:rsidR="00A00A9B">
              <w:rPr>
                <w:rStyle w:val="2MicrosoftSansSerif"/>
                <w:b w:val="0"/>
                <w:sz w:val="24"/>
                <w:szCs w:val="24"/>
              </w:rPr>
              <w:t>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29E"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w:t>
            </w:r>
            <w:r>
              <w:rPr>
                <w:rStyle w:val="2MicrosoftSansSerif"/>
                <w:b w:val="0"/>
                <w:sz w:val="24"/>
                <w:szCs w:val="24"/>
              </w:rPr>
              <w:t>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Л. Н. Боголюбов. Обществознание.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r w:rsidR="008F53EE">
              <w:rPr>
                <w:rStyle w:val="2MicrosoftSansSerif"/>
                <w:b w:val="0"/>
                <w:sz w:val="24"/>
                <w:szCs w:val="24"/>
              </w:rPr>
              <w:t xml:space="preserve"> </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Симоненко В. Д. </w:t>
            </w:r>
            <w:r w:rsidRPr="00D93846">
              <w:rPr>
                <w:rStyle w:val="2MicrosoftSansSerif"/>
                <w:b w:val="0"/>
                <w:sz w:val="24"/>
                <w:szCs w:val="24"/>
              </w:rPr>
              <w:t>Технология, 8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2018 г</w:t>
            </w:r>
          </w:p>
        </w:tc>
      </w:tr>
      <w:tr w:rsidTr="00350195">
        <w:tblPrEx>
          <w:tblW w:w="0" w:type="auto"/>
          <w:tblInd w:w="-459" w:type="dxa"/>
          <w:tblLook w:val="04A0"/>
        </w:tblPrEx>
        <w:trPr>
          <w:trHeight w:val="345"/>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13</w:t>
            </w:r>
          </w:p>
        </w:tc>
        <w:tc>
          <w:tcPr>
            <w:tcW w:w="65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F4950" w:rsidP="00025963">
            <w:pPr>
              <w:spacing w:line="276" w:lineRule="auto"/>
              <w:jc w:val="both"/>
              <w:rPr>
                <w:color w:val="262626"/>
                <w:shd w:val="clear" w:color="auto" w:fill="FFFFFF"/>
              </w:rPr>
            </w:pPr>
            <w:r w:rsidRPr="00D93846">
              <w:rPr>
                <w:color w:val="262626"/>
                <w:shd w:val="clear" w:color="auto" w:fill="FFFFFF"/>
              </w:rPr>
              <w:t xml:space="preserve">Е. Д. Критская, Г. П. Сергеева, Т. С. </w:t>
            </w:r>
            <w:r w:rsidRPr="00D93846">
              <w:rPr>
                <w:color w:val="262626"/>
                <w:shd w:val="clear" w:color="auto" w:fill="FFFFFF"/>
              </w:rPr>
              <w:t>Шмагина</w:t>
            </w:r>
            <w:r w:rsidRPr="00D93846">
              <w:rPr>
                <w:color w:val="262626"/>
                <w:shd w:val="clear" w:color="auto" w:fill="FFFFFF"/>
              </w:rPr>
              <w:t>. Музыка.</w:t>
            </w:r>
          </w:p>
          <w:p w:rsidR="00513545" w:rsidRPr="00D93846" w:rsidP="00025963">
            <w:pPr>
              <w:spacing w:line="276" w:lineRule="auto"/>
              <w:jc w:val="both"/>
              <w:rPr>
                <w:rStyle w:val="2MicrosoftSansSerif"/>
                <w:b w:val="0"/>
                <w:bCs w:val="0"/>
                <w:color w:val="262626"/>
              </w:rPr>
            </w:pPr>
            <w:r w:rsidRPr="00D93846">
              <w:rPr>
                <w:color w:val="262626"/>
                <w:shd w:val="clear" w:color="auto" w:fill="FFFFFF"/>
              </w:rPr>
              <w:t>8 класс.</w:t>
            </w:r>
          </w:p>
        </w:tc>
        <w:tc>
          <w:tcPr>
            <w:tcW w:w="311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color w:val="262626"/>
                <w:sz w:val="24"/>
                <w:szCs w:val="24"/>
                <w:shd w:val="clear" w:color="auto" w:fill="FFFFFF"/>
              </w:rPr>
              <w:t>Просвещение, 2017</w:t>
            </w:r>
            <w:r w:rsidRPr="00D93846">
              <w:rPr>
                <w:color w:val="262626"/>
                <w:sz w:val="24"/>
                <w:szCs w:val="24"/>
                <w:shd w:val="clear" w:color="auto" w:fill="FFFFFF"/>
              </w:rPr>
              <w:t xml:space="preserve"> г </w:t>
            </w:r>
          </w:p>
        </w:tc>
      </w:tr>
      <w:tr w:rsidTr="00350195">
        <w:tblPrEx>
          <w:tblW w:w="0" w:type="auto"/>
          <w:tblInd w:w="-459" w:type="dxa"/>
          <w:tblLook w:val="04A0"/>
        </w:tblPrEx>
        <w:trPr>
          <w:trHeight w:val="28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13545" w:rsidRPr="00D93846" w:rsidP="00025963">
            <w:pPr>
              <w:pStyle w:val="100"/>
              <w:tabs>
                <w:tab w:val="left" w:pos="1035"/>
              </w:tabs>
              <w:spacing w:line="276" w:lineRule="auto"/>
              <w:jc w:val="left"/>
              <w:rPr>
                <w:rStyle w:val="2MicrosoftSansSerif"/>
                <w:b w:val="0"/>
                <w:sz w:val="24"/>
                <w:szCs w:val="24"/>
              </w:rPr>
            </w:pPr>
          </w:p>
        </w:tc>
        <w:tc>
          <w:tcPr>
            <w:tcW w:w="65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13545" w:rsidRPr="00D93846" w:rsidP="00025963">
            <w:pPr>
              <w:spacing w:line="276" w:lineRule="auto"/>
              <w:jc w:val="both"/>
              <w:rPr>
                <w:color w:val="262626"/>
                <w:shd w:val="clear" w:color="auto" w:fill="FFFFFF"/>
              </w:rPr>
            </w:pPr>
            <w:r w:rsidRPr="00D93846">
              <w:rPr>
                <w:color w:val="262626"/>
                <w:shd w:val="clear" w:color="auto" w:fill="FFFFFF"/>
              </w:rPr>
              <w:t xml:space="preserve"> </w:t>
            </w:r>
            <w:r w:rsidRPr="00D93846" w:rsidR="008F53EE">
              <w:rPr>
                <w:rStyle w:val="2MicrosoftSansSerif"/>
                <w:b w:val="0"/>
                <w:sz w:val="24"/>
                <w:szCs w:val="24"/>
              </w:rPr>
              <w:t>И. И. Баринова. География России. Природа. 8 класс</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13545" w:rsidP="00025963">
            <w:pPr>
              <w:pStyle w:val="100"/>
              <w:spacing w:line="276" w:lineRule="auto"/>
              <w:ind w:firstLine="0"/>
              <w:jc w:val="both"/>
              <w:rPr>
                <w:color w:val="262626"/>
                <w:sz w:val="24"/>
                <w:szCs w:val="24"/>
                <w:shd w:val="clear" w:color="auto" w:fill="FFFFFF"/>
              </w:rPr>
            </w:pPr>
            <w:r>
              <w:rPr>
                <w:rStyle w:val="2MicrosoftSansSerif"/>
                <w:b w:val="0"/>
                <w:sz w:val="24"/>
                <w:szCs w:val="24"/>
              </w:rPr>
              <w:t>Дрофа, 2017</w:t>
            </w:r>
            <w:r w:rsidRPr="00D93846">
              <w:rPr>
                <w:rStyle w:val="2MicrosoftSansSerif"/>
                <w:b w:val="0"/>
                <w:sz w:val="24"/>
                <w:szCs w:val="24"/>
              </w:rPr>
              <w:t xml:space="preserve"> г</w:t>
            </w:r>
          </w:p>
        </w:tc>
      </w:tr>
      <w:tr w:rsidTr="00350195">
        <w:tblPrEx>
          <w:tblW w:w="0" w:type="auto"/>
          <w:tblInd w:w="-459" w:type="dxa"/>
          <w:tblLook w:val="04A0"/>
        </w:tblPrEx>
        <w:trPr>
          <w:trHeight w:val="28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tabs>
                <w:tab w:val="left" w:pos="1035"/>
              </w:tabs>
              <w:spacing w:line="276" w:lineRule="auto"/>
              <w:ind w:hanging="250"/>
              <w:jc w:val="left"/>
              <w:rPr>
                <w:rStyle w:val="2MicrosoftSansSerif"/>
                <w:b w:val="0"/>
                <w:sz w:val="24"/>
                <w:szCs w:val="24"/>
              </w:rPr>
            </w:pPr>
          </w:p>
        </w:tc>
        <w:tc>
          <w:tcPr>
            <w:tcW w:w="65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 Р.М. Магомедов. История Дагестана. 8 класс</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2002 г</w:t>
            </w:r>
          </w:p>
        </w:tc>
      </w:tr>
      <w:tr w:rsidTr="00350195">
        <w:tblPrEx>
          <w:tblW w:w="0" w:type="auto"/>
          <w:tblInd w:w="-459" w:type="dxa"/>
          <w:tblLook w:val="04A0"/>
        </w:tblPrEx>
        <w:trPr>
          <w:trHeight w:val="28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tabs>
                <w:tab w:val="left" w:pos="1035"/>
              </w:tabs>
              <w:spacing w:line="276" w:lineRule="auto"/>
              <w:jc w:val="left"/>
              <w:rPr>
                <w:rStyle w:val="2MicrosoftSansSerif"/>
                <w:b w:val="0"/>
                <w:sz w:val="24"/>
                <w:szCs w:val="24"/>
              </w:rPr>
            </w:pPr>
          </w:p>
        </w:tc>
        <w:tc>
          <w:tcPr>
            <w:tcW w:w="65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P="00025963">
            <w:pPr>
              <w:pStyle w:val="100"/>
              <w:shd w:val="clear" w:color="auto" w:fill="auto"/>
              <w:spacing w:after="60" w:line="276" w:lineRule="auto"/>
              <w:ind w:firstLine="0"/>
              <w:jc w:val="both"/>
              <w:rPr>
                <w:sz w:val="24"/>
                <w:szCs w:val="24"/>
              </w:rPr>
            </w:pPr>
            <w:r>
              <w:rPr>
                <w:sz w:val="24"/>
                <w:szCs w:val="24"/>
              </w:rPr>
              <w:t>М-С.М. Мусаев. Даргинский язык.</w:t>
            </w:r>
            <w:r w:rsidR="00350195">
              <w:rPr>
                <w:sz w:val="24"/>
                <w:szCs w:val="24"/>
              </w:rPr>
              <w:t xml:space="preserve"> 8</w:t>
            </w:r>
            <w:r w:rsidRPr="00D93846">
              <w:rPr>
                <w:sz w:val="24"/>
                <w:szCs w:val="24"/>
              </w:rPr>
              <w:t xml:space="preserve"> класс</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2005 г</w:t>
            </w:r>
          </w:p>
        </w:tc>
      </w:tr>
      <w:tr w:rsidTr="00350195">
        <w:tblPrEx>
          <w:tblW w:w="0" w:type="auto"/>
          <w:tblInd w:w="-459" w:type="dxa"/>
          <w:tblLook w:val="04A0"/>
        </w:tblPrEx>
        <w:trPr>
          <w:trHeight w:val="285"/>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tabs>
                <w:tab w:val="left" w:pos="1035"/>
              </w:tabs>
              <w:spacing w:line="276" w:lineRule="auto"/>
              <w:jc w:val="left"/>
              <w:rPr>
                <w:rStyle w:val="2MicrosoftSansSerif"/>
                <w:b w:val="0"/>
                <w:sz w:val="24"/>
                <w:szCs w:val="24"/>
              </w:rPr>
            </w:pPr>
          </w:p>
        </w:tc>
        <w:tc>
          <w:tcPr>
            <w:tcW w:w="65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P="00025963">
            <w:pPr>
              <w:pStyle w:val="100"/>
              <w:shd w:val="clear" w:color="auto" w:fill="auto"/>
              <w:spacing w:after="60" w:line="276" w:lineRule="auto"/>
              <w:ind w:firstLine="0"/>
              <w:jc w:val="both"/>
              <w:rPr>
                <w:sz w:val="24"/>
                <w:szCs w:val="24"/>
              </w:rPr>
            </w:pPr>
            <w:r>
              <w:rPr>
                <w:sz w:val="24"/>
                <w:szCs w:val="24"/>
              </w:rPr>
              <w:t>Г.Ж. Юсупов. Даргинская литература.</w:t>
            </w:r>
            <w:r w:rsidR="00350195">
              <w:rPr>
                <w:sz w:val="24"/>
                <w:szCs w:val="24"/>
              </w:rPr>
              <w:t xml:space="preserve"> 8</w:t>
            </w:r>
            <w:r w:rsidRPr="00D93846">
              <w:rPr>
                <w:sz w:val="24"/>
                <w:szCs w:val="24"/>
              </w:rPr>
              <w:t xml:space="preserve"> класс</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2003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Pr>
                <w:sz w:val="24"/>
                <w:szCs w:val="24"/>
                <w:shd w:val="clear" w:color="auto" w:fill="FFFFFF"/>
              </w:rPr>
              <w:t>Вангородский</w:t>
            </w:r>
            <w:r>
              <w:rPr>
                <w:sz w:val="24"/>
                <w:szCs w:val="24"/>
                <w:shd w:val="clear" w:color="auto" w:fill="FFFFFF"/>
              </w:rPr>
              <w:t xml:space="preserve"> С.В. ОБЖ 8 класс</w:t>
            </w:r>
            <w:r w:rsidRPr="00D93846">
              <w:rPr>
                <w:sz w:val="24"/>
                <w:szCs w:val="24"/>
                <w:shd w:val="clear" w:color="auto" w:fill="FFFFFF"/>
              </w:rPr>
              <w:t>.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 2020 г</w:t>
            </w:r>
          </w:p>
        </w:tc>
      </w:tr>
      <w:tr w:rsidTr="00350195">
        <w:tblPrEx>
          <w:tblW w:w="0" w:type="auto"/>
          <w:tblInd w:w="-459" w:type="dxa"/>
          <w:tblLook w:val="04A0"/>
        </w:tblPrEx>
        <w:trPr>
          <w:trHeight w:val="52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И. Лях. Физическая культура. 8-9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2017 г, 2019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С. Габриелян. Химия. 8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tabs>
                <w:tab w:val="left" w:pos="1035"/>
              </w:tabs>
              <w:spacing w:line="276" w:lineRule="auto"/>
              <w:ind w:firstLine="0"/>
              <w:jc w:val="left"/>
              <w:rPr>
                <w:rStyle w:val="2MicrosoftSansSerif"/>
                <w:b w:val="0"/>
                <w:sz w:val="24"/>
                <w:szCs w:val="24"/>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after="60" w:line="276" w:lineRule="auto"/>
              <w:ind w:firstLine="0"/>
              <w:jc w:val="both"/>
              <w:rPr>
                <w:rStyle w:val="2MicrosoftSansSerif"/>
                <w:b w:val="0"/>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53EE" w:rsidRPr="00D93846" w:rsidP="00025963">
            <w:pPr>
              <w:pStyle w:val="100"/>
              <w:shd w:val="clear" w:color="auto" w:fill="auto"/>
              <w:spacing w:line="276" w:lineRule="auto"/>
              <w:ind w:firstLine="0"/>
              <w:jc w:val="both"/>
              <w:rPr>
                <w:rStyle w:val="2MicrosoftSansSerif"/>
                <w:b w:val="0"/>
                <w:sz w:val="24"/>
                <w:szCs w:val="24"/>
              </w:rPr>
            </w:pPr>
          </w:p>
        </w:tc>
      </w:tr>
    </w:tbl>
    <w:p w:rsidR="00DF4950" w:rsidRPr="00D93846" w:rsidP="00025963">
      <w:pPr>
        <w:spacing w:line="276" w:lineRule="auto"/>
        <w:rPr>
          <w:b/>
        </w:rPr>
      </w:pPr>
    </w:p>
    <w:p w:rsidR="00DF4950" w:rsidRPr="00D93846" w:rsidP="00025963">
      <w:pPr>
        <w:spacing w:line="276" w:lineRule="auto"/>
        <w:ind w:firstLine="567"/>
        <w:jc w:val="center"/>
        <w:rPr>
          <w:b/>
        </w:rPr>
      </w:pPr>
      <w:r w:rsidRPr="00D93846">
        <w:rPr>
          <w:b/>
        </w:rPr>
        <w:t>9 класс ФГОС</w:t>
      </w:r>
    </w:p>
    <w:p w:rsidR="00DF4950" w:rsidRPr="00D93846" w:rsidP="00025963">
      <w:pPr>
        <w:spacing w:line="276" w:lineRule="auto"/>
        <w:ind w:firstLine="567"/>
        <w:jc w:val="center"/>
        <w:rPr>
          <w:b/>
        </w:rPr>
      </w:pPr>
    </w:p>
    <w:tbl>
      <w:tblPr>
        <w:tblStyle w:val="TableGrid"/>
        <w:tblW w:w="0" w:type="auto"/>
        <w:tblInd w:w="-459" w:type="dxa"/>
        <w:tblLook w:val="04A0"/>
      </w:tblPr>
      <w:tblGrid>
        <w:gridCol w:w="851"/>
        <w:gridCol w:w="6520"/>
        <w:gridCol w:w="3119"/>
      </w:tblGrid>
      <w:tr w:rsidTr="00350195">
        <w:tblPrEx>
          <w:tblW w:w="0" w:type="auto"/>
          <w:tblInd w:w="-459" w:type="dxa"/>
          <w:tblLook w:val="04A0"/>
        </w:tblPrEx>
        <w:trPr>
          <w:trHeight w:val="57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sz w:val="24"/>
                <w:szCs w:val="24"/>
              </w:rPr>
            </w:pPr>
            <w:r w:rsidRPr="00D93846">
              <w:rPr>
                <w:rStyle w:val="2MicrosoftSansSerif"/>
                <w:sz w:val="24"/>
                <w:szCs w:val="24"/>
              </w:rPr>
              <w:t>№ п/п</w:t>
            </w:r>
            <w:r w:rsidRPr="00D93846">
              <w:rPr>
                <w:rStyle w:val="2MicrosoftSansSerif"/>
                <w:sz w:val="24"/>
                <w:szCs w:val="24"/>
              </w:rPr>
              <w:tab/>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rPr>
                <w:sz w:val="24"/>
                <w:szCs w:val="24"/>
              </w:rPr>
            </w:pPr>
            <w:r w:rsidRPr="00D93846">
              <w:rPr>
                <w:rStyle w:val="2MicrosoftSansSerif"/>
                <w:sz w:val="24"/>
                <w:szCs w:val="24"/>
              </w:rPr>
              <w:t>Авторы</w:t>
            </w:r>
          </w:p>
          <w:p w:rsidR="00DF4950" w:rsidRPr="00D93846" w:rsidP="00025963">
            <w:pPr>
              <w:pStyle w:val="100"/>
              <w:shd w:val="clear" w:color="auto" w:fill="auto"/>
              <w:spacing w:before="60" w:line="276" w:lineRule="auto"/>
              <w:ind w:firstLine="0"/>
              <w:rPr>
                <w:sz w:val="24"/>
                <w:szCs w:val="24"/>
              </w:rPr>
            </w:pPr>
            <w:r w:rsidRPr="00D93846">
              <w:rPr>
                <w:rStyle w:val="2MicrosoftSansSerif"/>
                <w:sz w:val="24"/>
                <w:szCs w:val="24"/>
              </w:rPr>
              <w:t>Название учебных и методических изданий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rPr>
                <w:sz w:val="24"/>
                <w:szCs w:val="24"/>
              </w:rPr>
            </w:pPr>
            <w:r w:rsidRPr="00D93846">
              <w:rPr>
                <w:rStyle w:val="2MicrosoftSansSerif"/>
                <w:sz w:val="24"/>
                <w:szCs w:val="24"/>
              </w:rPr>
              <w:t>Выходные данные</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Л.А.Тростенцова</w:t>
            </w:r>
            <w:r>
              <w:rPr>
                <w:rStyle w:val="2MicrosoftSansSerif"/>
                <w:b w:val="0"/>
                <w:sz w:val="24"/>
                <w:szCs w:val="24"/>
              </w:rPr>
              <w:t xml:space="preserve">, </w:t>
            </w:r>
            <w:r w:rsidRPr="00D93846">
              <w:rPr>
                <w:rStyle w:val="2MicrosoftSansSerif"/>
                <w:b w:val="0"/>
                <w:sz w:val="24"/>
                <w:szCs w:val="24"/>
              </w:rPr>
              <w:t>Ладыжен</w:t>
            </w:r>
            <w:r>
              <w:rPr>
                <w:rStyle w:val="2MicrosoftSansSerif"/>
                <w:b w:val="0"/>
                <w:sz w:val="24"/>
                <w:szCs w:val="24"/>
              </w:rPr>
              <w:t>ская</w:t>
            </w:r>
            <w:r>
              <w:rPr>
                <w:rStyle w:val="2MicrosoftSansSerif"/>
                <w:b w:val="0"/>
                <w:sz w:val="24"/>
                <w:szCs w:val="24"/>
              </w:rPr>
              <w:t xml:space="preserve"> Т. А., </w:t>
            </w:r>
            <w:r w:rsidRPr="00D93846">
              <w:rPr>
                <w:rStyle w:val="2MicrosoftSansSerif"/>
                <w:b w:val="0"/>
                <w:sz w:val="24"/>
                <w:szCs w:val="24"/>
              </w:rPr>
              <w:t xml:space="preserve"> </w:t>
            </w:r>
            <w:r w:rsidRPr="00D93846">
              <w:rPr>
                <w:rStyle w:val="2MicrosoftSansSerif"/>
                <w:b w:val="0"/>
                <w:sz w:val="24"/>
                <w:szCs w:val="24"/>
              </w:rPr>
              <w:t>. Русский язык. 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Я. Коровина, В. П. Журавлёв. Литература. 9 класс. ФГОС, в двух частях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В. Афанасьева, И. В. Михеева. Английский язык. 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2019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Дорофеев </w:t>
            </w:r>
            <w:r>
              <w:rPr>
                <w:rStyle w:val="2MicrosoftSansSerif"/>
                <w:b w:val="0"/>
                <w:sz w:val="24"/>
                <w:szCs w:val="24"/>
              </w:rPr>
              <w:t>Г.В.,Шарыгин</w:t>
            </w:r>
            <w:r>
              <w:rPr>
                <w:rStyle w:val="2MicrosoftSansSerif"/>
                <w:b w:val="0"/>
                <w:sz w:val="24"/>
                <w:szCs w:val="24"/>
              </w:rPr>
              <w:t xml:space="preserve"> </w:t>
            </w:r>
            <w:r>
              <w:rPr>
                <w:rStyle w:val="2MicrosoftSansSerif"/>
                <w:b w:val="0"/>
                <w:sz w:val="24"/>
                <w:szCs w:val="24"/>
              </w:rPr>
              <w:t>И.Ф.,Суворова</w:t>
            </w:r>
            <w:r>
              <w:rPr>
                <w:rStyle w:val="2MicrosoftSansSerif"/>
                <w:b w:val="0"/>
                <w:sz w:val="24"/>
                <w:szCs w:val="24"/>
              </w:rPr>
              <w:t xml:space="preserve"> С.Б. Алгебра. 9</w:t>
            </w:r>
            <w:r w:rsidRPr="00D93846">
              <w:rPr>
                <w:rStyle w:val="2MicrosoftSansSerif"/>
                <w:b w:val="0"/>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А.Н.Погорелов</w:t>
            </w:r>
            <w:r>
              <w:rPr>
                <w:rStyle w:val="2MicrosoftSansSerif"/>
                <w:b w:val="0"/>
                <w:sz w:val="24"/>
                <w:szCs w:val="24"/>
              </w:rPr>
              <w:t>.</w:t>
            </w:r>
            <w:r w:rsidRPr="00D93846">
              <w:rPr>
                <w:rStyle w:val="2MicrosoftSansSerif"/>
                <w:b w:val="0"/>
                <w:sz w:val="24"/>
                <w:szCs w:val="24"/>
              </w:rPr>
              <w:t xml:space="preserve"> Геометрия. 7-9 классы.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Ю.А.Быкадоров</w:t>
            </w:r>
            <w:r>
              <w:rPr>
                <w:rStyle w:val="2MicrosoftSansSerif"/>
                <w:b w:val="0"/>
                <w:sz w:val="24"/>
                <w:szCs w:val="24"/>
              </w:rPr>
              <w:t>. Информатика. 9</w:t>
            </w:r>
            <w:r w:rsidRPr="00D93846">
              <w:rPr>
                <w:rStyle w:val="2MicrosoftSansSerif"/>
                <w:b w:val="0"/>
                <w:sz w:val="24"/>
                <w:szCs w:val="24"/>
              </w:rPr>
              <w:t xml:space="preserve">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A6"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 xml:space="preserve">Дрофа, 2017 </w:t>
            </w:r>
            <w:r w:rsidRPr="00D93846">
              <w:rPr>
                <w:rStyle w:val="2MicrosoftSansSerif"/>
                <w:b w:val="0"/>
                <w:sz w:val="24"/>
                <w:szCs w:val="24"/>
              </w:rPr>
              <w:t>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t>Н.И.Сонин</w:t>
            </w:r>
            <w:r>
              <w:t xml:space="preserve">, </w:t>
            </w:r>
            <w:r>
              <w:t>М.Р.Сапин</w:t>
            </w:r>
            <w:r>
              <w:t>.</w:t>
            </w:r>
            <w:r w:rsidRPr="00D93846">
              <w:t xml:space="preserve"> Биология 9 класс (Линия жизни)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2014</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А. В</w:t>
            </w:r>
            <w:r w:rsidR="00EE40A6">
              <w:rPr>
                <w:rStyle w:val="2MicrosoftSansSerif"/>
                <w:b w:val="0"/>
                <w:sz w:val="24"/>
                <w:szCs w:val="24"/>
              </w:rPr>
              <w:t>. Пёрышкин</w:t>
            </w:r>
            <w:r w:rsidRPr="00D93846">
              <w:rPr>
                <w:rStyle w:val="2MicrosoftSansSerif"/>
                <w:b w:val="0"/>
                <w:sz w:val="24"/>
                <w:szCs w:val="24"/>
              </w:rPr>
              <w:t>. Физика. 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spacing w:line="276" w:lineRule="auto"/>
              <w:jc w:val="both"/>
              <w:rPr>
                <w:rStyle w:val="2MicrosoftSansSerif"/>
                <w:b w:val="0"/>
                <w:bCs w:val="0"/>
              </w:rPr>
            </w:pPr>
            <w:r>
              <w:t>Л.С.Белоусов</w:t>
            </w:r>
            <w:r>
              <w:t xml:space="preserve">, </w:t>
            </w:r>
            <w:r>
              <w:t>В.П.Смирнов</w:t>
            </w:r>
            <w:r>
              <w:t>. Новейшее время 20 в. Нач. 21 в.</w:t>
            </w:r>
            <w:r w:rsidRPr="00D93846">
              <w:t xml:space="preserve">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Pr>
                <w:sz w:val="24"/>
                <w:szCs w:val="24"/>
              </w:rPr>
              <w:t>А.А.Данилов</w:t>
            </w:r>
            <w:r>
              <w:rPr>
                <w:sz w:val="24"/>
                <w:szCs w:val="24"/>
              </w:rPr>
              <w:t xml:space="preserve">, </w:t>
            </w:r>
            <w:r>
              <w:rPr>
                <w:sz w:val="24"/>
                <w:szCs w:val="24"/>
              </w:rPr>
              <w:t>Н.М.Арсентьев</w:t>
            </w:r>
            <w:r>
              <w:rPr>
                <w:sz w:val="24"/>
                <w:szCs w:val="24"/>
              </w:rPr>
              <w:t xml:space="preserve"> и др. </w:t>
            </w:r>
            <w:r w:rsidRPr="00D93846">
              <w:rPr>
                <w:sz w:val="24"/>
                <w:szCs w:val="24"/>
              </w:rPr>
              <w:t>История России.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Просвещение, 2017</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left="40" w:firstLine="0"/>
              <w:jc w:val="left"/>
              <w:rPr>
                <w:rStyle w:val="2MicrosoftSansSerif"/>
                <w:b w:val="0"/>
                <w:sz w:val="24"/>
                <w:szCs w:val="24"/>
              </w:rPr>
            </w:pPr>
            <w:r w:rsidRPr="00D93846">
              <w:rPr>
                <w:rStyle w:val="2MicrosoftSansSerif"/>
                <w:b w:val="0"/>
                <w:sz w:val="24"/>
                <w:szCs w:val="24"/>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Л. Н. Боголюбов. Обществознание. 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 xml:space="preserve">Просвещение, 2017 </w:t>
            </w:r>
            <w:r w:rsidRPr="00D93846">
              <w:rPr>
                <w:rStyle w:val="2MicrosoftSansSerif"/>
                <w:b w:val="0"/>
                <w:sz w:val="24"/>
                <w:szCs w:val="24"/>
              </w:rPr>
              <w:t>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4F1"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4F1" w:rsidRPr="00D93846" w:rsidP="00025963">
            <w:pPr>
              <w:pStyle w:val="100"/>
              <w:shd w:val="clear" w:color="auto" w:fill="auto"/>
              <w:spacing w:after="60" w:line="276" w:lineRule="auto"/>
              <w:ind w:firstLine="0"/>
              <w:jc w:val="both"/>
              <w:rPr>
                <w:rStyle w:val="2MicrosoftSansSerif"/>
                <w:b w:val="0"/>
                <w:sz w:val="24"/>
                <w:szCs w:val="24"/>
              </w:rPr>
            </w:pPr>
            <w:r>
              <w:rPr>
                <w:sz w:val="24"/>
                <w:szCs w:val="24"/>
                <w:shd w:val="clear" w:color="auto" w:fill="FFFFFF"/>
              </w:rPr>
              <w:t>Вангородский</w:t>
            </w:r>
            <w:r>
              <w:rPr>
                <w:sz w:val="24"/>
                <w:szCs w:val="24"/>
                <w:shd w:val="clear" w:color="auto" w:fill="FFFFFF"/>
              </w:rPr>
              <w:t xml:space="preserve"> С.В. ОБЖ 8 класс</w:t>
            </w:r>
            <w:r w:rsidRPr="00D93846">
              <w:rPr>
                <w:sz w:val="24"/>
                <w:szCs w:val="24"/>
                <w:shd w:val="clear" w:color="auto" w:fill="FFFFFF"/>
              </w:rPr>
              <w:t>.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4F1"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Вентана</w:t>
            </w:r>
            <w:r w:rsidRPr="00D93846">
              <w:rPr>
                <w:rStyle w:val="2MicrosoftSansSerif"/>
                <w:b w:val="0"/>
                <w:sz w:val="24"/>
                <w:szCs w:val="24"/>
              </w:rPr>
              <w:t>-Граф, 2019 г, 2020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В. И. Лях. Физическая культура. 8-9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2017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after="60" w:line="276" w:lineRule="auto"/>
              <w:ind w:firstLine="0"/>
              <w:jc w:val="both"/>
              <w:rPr>
                <w:rStyle w:val="2MicrosoftSansSerif"/>
                <w:b w:val="0"/>
                <w:sz w:val="24"/>
                <w:szCs w:val="24"/>
              </w:rPr>
            </w:pPr>
            <w:r w:rsidRPr="00D93846">
              <w:rPr>
                <w:rStyle w:val="2MicrosoftSansSerif"/>
                <w:b w:val="0"/>
                <w:sz w:val="24"/>
                <w:szCs w:val="24"/>
              </w:rPr>
              <w:t>О. С. Габриелян. Химия. 9 класс. ФГОС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4950" w:rsidRPr="00D93846"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2020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4BD"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4BD" w:rsidRPr="00D93846" w:rsidP="00025963">
            <w:pPr>
              <w:pStyle w:val="100"/>
              <w:shd w:val="clear" w:color="auto" w:fill="auto"/>
              <w:spacing w:after="60" w:line="276" w:lineRule="auto"/>
              <w:ind w:firstLine="0"/>
              <w:jc w:val="both"/>
              <w:rPr>
                <w:rStyle w:val="2MicrosoftSansSerif"/>
                <w:b w:val="0"/>
                <w:sz w:val="24"/>
                <w:szCs w:val="24"/>
              </w:rPr>
            </w:pPr>
            <w:r>
              <w:rPr>
                <w:rStyle w:val="2MicrosoftSansSerif"/>
                <w:b w:val="0"/>
                <w:sz w:val="24"/>
                <w:szCs w:val="24"/>
              </w:rPr>
              <w:t xml:space="preserve"> </w:t>
            </w:r>
            <w:r>
              <w:rPr>
                <w:rStyle w:val="2MicrosoftSansSerif"/>
                <w:b w:val="0"/>
                <w:sz w:val="24"/>
                <w:szCs w:val="24"/>
              </w:rPr>
              <w:t>Б.Г.Гаджиев</w:t>
            </w:r>
            <w:r>
              <w:rPr>
                <w:rStyle w:val="2MicrosoftSansSerif"/>
                <w:b w:val="0"/>
                <w:sz w:val="24"/>
                <w:szCs w:val="24"/>
              </w:rPr>
              <w:t xml:space="preserve">. </w:t>
            </w:r>
            <w:r w:rsidR="00C004F1">
              <w:rPr>
                <w:rStyle w:val="2MicrosoftSansSerif"/>
                <w:b w:val="0"/>
                <w:sz w:val="24"/>
                <w:szCs w:val="24"/>
              </w:rPr>
              <w:t xml:space="preserve"> История Дагестана.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64BD"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 xml:space="preserve">«Издательство </w:t>
            </w:r>
            <w:r w:rsidR="00C004F1">
              <w:rPr>
                <w:rStyle w:val="2MicrosoftSansSerif"/>
                <w:b w:val="0"/>
                <w:sz w:val="24"/>
                <w:szCs w:val="24"/>
              </w:rPr>
              <w:t xml:space="preserve">НИИ </w:t>
            </w:r>
            <w:r>
              <w:rPr>
                <w:rStyle w:val="2MicrosoftSansSerif"/>
                <w:b w:val="0"/>
                <w:sz w:val="24"/>
                <w:szCs w:val="24"/>
              </w:rPr>
              <w:t>п</w:t>
            </w:r>
            <w:r w:rsidR="00C004F1">
              <w:rPr>
                <w:rStyle w:val="2MicrosoftSansSerif"/>
                <w:b w:val="0"/>
                <w:sz w:val="24"/>
                <w:szCs w:val="24"/>
              </w:rPr>
              <w:t xml:space="preserve">едагогики», </w:t>
            </w:r>
            <w:r w:rsidR="00513545">
              <w:rPr>
                <w:rStyle w:val="2MicrosoftSansSerif"/>
                <w:b w:val="0"/>
                <w:sz w:val="24"/>
                <w:szCs w:val="24"/>
              </w:rPr>
              <w:t>2002</w:t>
            </w:r>
            <w:r w:rsidR="00C004F1">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RPr="00D93846"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RPr="00D93846" w:rsidP="00025963">
            <w:pPr>
              <w:pStyle w:val="100"/>
              <w:shd w:val="clear" w:color="auto" w:fill="auto"/>
              <w:spacing w:after="60" w:line="276" w:lineRule="auto"/>
              <w:ind w:firstLine="0"/>
              <w:jc w:val="both"/>
              <w:rPr>
                <w:rStyle w:val="2MicrosoftSansSerif"/>
                <w:b w:val="0"/>
                <w:sz w:val="24"/>
                <w:szCs w:val="24"/>
              </w:rPr>
            </w:pPr>
            <w:r>
              <w:rPr>
                <w:sz w:val="24"/>
                <w:szCs w:val="24"/>
              </w:rPr>
              <w:t>В.П.</w:t>
            </w:r>
            <w:r w:rsidR="00C004F1">
              <w:rPr>
                <w:sz w:val="24"/>
                <w:szCs w:val="24"/>
              </w:rPr>
              <w:t xml:space="preserve"> </w:t>
            </w:r>
            <w:r>
              <w:rPr>
                <w:sz w:val="24"/>
                <w:szCs w:val="24"/>
              </w:rPr>
              <w:t xml:space="preserve">Дронов, Л.Е. Савельева. </w:t>
            </w:r>
            <w:r w:rsidRPr="00D93846">
              <w:rPr>
                <w:sz w:val="24"/>
                <w:szCs w:val="24"/>
              </w:rPr>
              <w:t>География России. Хозяйство и географические районы.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P="00025963">
            <w:pPr>
              <w:pStyle w:val="100"/>
              <w:shd w:val="clear" w:color="auto" w:fill="auto"/>
              <w:spacing w:line="276" w:lineRule="auto"/>
              <w:ind w:firstLine="0"/>
              <w:jc w:val="both"/>
              <w:rPr>
                <w:rStyle w:val="2MicrosoftSansSerif"/>
                <w:b w:val="0"/>
                <w:sz w:val="24"/>
                <w:szCs w:val="24"/>
              </w:rPr>
            </w:pPr>
            <w:r w:rsidRPr="00D93846">
              <w:rPr>
                <w:rStyle w:val="2MicrosoftSansSerif"/>
                <w:b w:val="0"/>
                <w:sz w:val="24"/>
                <w:szCs w:val="24"/>
              </w:rPr>
              <w:t>Просвещение, 2017 г</w:t>
            </w:r>
          </w:p>
          <w:p w:rsidR="009C46CF" w:rsidRPr="00D93846" w:rsidP="00025963">
            <w:pPr>
              <w:pStyle w:val="100"/>
              <w:shd w:val="clear" w:color="auto" w:fill="auto"/>
              <w:spacing w:line="276" w:lineRule="auto"/>
              <w:ind w:firstLine="0"/>
              <w:jc w:val="both"/>
              <w:rPr>
                <w:rStyle w:val="2MicrosoftSansSerif"/>
                <w:b w:val="0"/>
                <w:sz w:val="24"/>
                <w:szCs w:val="24"/>
              </w:rPr>
            </w:pP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P="00025963">
            <w:pPr>
              <w:pStyle w:val="100"/>
              <w:shd w:val="clear" w:color="auto" w:fill="auto"/>
              <w:spacing w:after="60" w:line="276" w:lineRule="auto"/>
              <w:ind w:firstLine="0"/>
              <w:jc w:val="both"/>
              <w:rPr>
                <w:sz w:val="24"/>
                <w:szCs w:val="24"/>
              </w:rPr>
            </w:pPr>
            <w:r>
              <w:rPr>
                <w:sz w:val="24"/>
                <w:szCs w:val="24"/>
              </w:rPr>
              <w:t>К.И. Пашаев. География Дагестана</w:t>
            </w:r>
            <w:r w:rsidR="00503294">
              <w:rPr>
                <w:sz w:val="24"/>
                <w:szCs w:val="24"/>
              </w:rPr>
              <w:t>.</w:t>
            </w:r>
            <w:r w:rsidRPr="00D93846" w:rsidR="00503294">
              <w:rPr>
                <w:sz w:val="24"/>
                <w:szCs w:val="24"/>
              </w:rPr>
              <w:t xml:space="preserve">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Дрофа, 2019</w:t>
            </w:r>
            <w:r w:rsidRPr="00D93846">
              <w:rPr>
                <w:rStyle w:val="2MicrosoftSansSerif"/>
                <w:b w:val="0"/>
                <w:sz w:val="24"/>
                <w:szCs w:val="24"/>
              </w:rPr>
              <w:t xml:space="preserve">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P="00025963">
            <w:pPr>
              <w:pStyle w:val="100"/>
              <w:shd w:val="clear" w:color="auto" w:fill="auto"/>
              <w:spacing w:after="60" w:line="276" w:lineRule="auto"/>
              <w:ind w:firstLine="0"/>
              <w:jc w:val="both"/>
              <w:rPr>
                <w:sz w:val="24"/>
                <w:szCs w:val="24"/>
              </w:rPr>
            </w:pPr>
            <w:r>
              <w:rPr>
                <w:sz w:val="24"/>
                <w:szCs w:val="24"/>
              </w:rPr>
              <w:t>М-С.М. Мусаев. Даргинский язык.</w:t>
            </w:r>
            <w:r w:rsidRPr="00D93846">
              <w:rPr>
                <w:sz w:val="24"/>
                <w:szCs w:val="24"/>
              </w:rPr>
              <w:t xml:space="preserve">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6CF"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2005 г</w:t>
            </w:r>
          </w:p>
        </w:tc>
      </w:tr>
      <w:tr w:rsidTr="00350195">
        <w:tblPrEx>
          <w:tblW w:w="0" w:type="auto"/>
          <w:tblInd w:w="-459" w:type="dxa"/>
          <w:tblLook w:val="04A0"/>
        </w:tblPrEx>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391" w:rsidP="00025963">
            <w:pPr>
              <w:pStyle w:val="100"/>
              <w:shd w:val="clear" w:color="auto" w:fill="auto"/>
              <w:tabs>
                <w:tab w:val="left" w:pos="1035"/>
              </w:tabs>
              <w:spacing w:line="276" w:lineRule="auto"/>
              <w:ind w:firstLine="0"/>
              <w:jc w:val="left"/>
              <w:rPr>
                <w:rStyle w:val="2MicrosoftSansSerif"/>
                <w:b w:val="0"/>
                <w:sz w:val="24"/>
                <w:szCs w:val="24"/>
              </w:rPr>
            </w:pPr>
            <w:r>
              <w:rPr>
                <w:rStyle w:val="2MicrosoftSansSerif"/>
                <w:b w:val="0"/>
                <w:sz w:val="24"/>
                <w:szCs w:val="24"/>
              </w:rPr>
              <w:t>19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391" w:rsidP="00025963">
            <w:pPr>
              <w:pStyle w:val="100"/>
              <w:shd w:val="clear" w:color="auto" w:fill="auto"/>
              <w:spacing w:after="60" w:line="276" w:lineRule="auto"/>
              <w:ind w:firstLine="0"/>
              <w:jc w:val="both"/>
              <w:rPr>
                <w:sz w:val="24"/>
                <w:szCs w:val="24"/>
              </w:rPr>
            </w:pPr>
            <w:r>
              <w:rPr>
                <w:sz w:val="24"/>
                <w:szCs w:val="24"/>
              </w:rPr>
              <w:t>Г.Ж. Юсупов. Даргинская литература.</w:t>
            </w:r>
            <w:r w:rsidRPr="00D93846">
              <w:rPr>
                <w:sz w:val="24"/>
                <w:szCs w:val="24"/>
              </w:rPr>
              <w:t xml:space="preserve"> 9 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391" w:rsidRPr="00D93846" w:rsidP="00025963">
            <w:pPr>
              <w:pStyle w:val="100"/>
              <w:shd w:val="clear" w:color="auto" w:fill="auto"/>
              <w:spacing w:line="276" w:lineRule="auto"/>
              <w:ind w:firstLine="0"/>
              <w:jc w:val="both"/>
              <w:rPr>
                <w:rStyle w:val="2MicrosoftSansSerif"/>
                <w:b w:val="0"/>
                <w:sz w:val="24"/>
                <w:szCs w:val="24"/>
              </w:rPr>
            </w:pPr>
            <w:r>
              <w:rPr>
                <w:rStyle w:val="2MicrosoftSansSerif"/>
                <w:b w:val="0"/>
                <w:sz w:val="24"/>
                <w:szCs w:val="24"/>
              </w:rPr>
              <w:t>«Издательство НИИ педагогики», 2003 г</w:t>
            </w:r>
          </w:p>
        </w:tc>
      </w:tr>
    </w:tbl>
    <w:p w:rsidR="009B4211" w:rsidRPr="00D93846" w:rsidP="00025963">
      <w:pPr>
        <w:spacing w:line="276" w:lineRule="auto"/>
        <w:rPr>
          <w:b/>
        </w:rPr>
      </w:pPr>
    </w:p>
    <w:p w:rsidR="00604395" w:rsidP="00025963">
      <w:pPr>
        <w:spacing w:line="276" w:lineRule="auto"/>
        <w:jc w:val="center"/>
        <w:rPr>
          <w:b/>
        </w:rPr>
      </w:pPr>
    </w:p>
    <w:p w:rsidR="00995041" w:rsidP="00025963">
      <w:pPr>
        <w:spacing w:line="276" w:lineRule="auto"/>
        <w:jc w:val="center"/>
        <w:rPr>
          <w:b/>
        </w:rPr>
      </w:pPr>
      <w:bookmarkStart w:id="173" w:name="_Toc410653993"/>
      <w:bookmarkStart w:id="174" w:name="_Toc414553180"/>
      <w:r>
        <w:rPr>
          <w:b/>
        </w:rPr>
        <w:t>П</w:t>
      </w:r>
      <w:r w:rsidRPr="00604395" w:rsidR="00604395">
        <w:rPr>
          <w:b/>
        </w:rPr>
        <w:t>лан внеурочной деятельности на 2020-2021 учебный год</w:t>
      </w:r>
      <w:r>
        <w:rPr>
          <w:b/>
        </w:rPr>
        <w:t>.</w:t>
      </w:r>
    </w:p>
    <w:p w:rsidR="00604395" w:rsidP="00025963">
      <w:pPr>
        <w:spacing w:line="276" w:lineRule="auto"/>
        <w:jc w:val="center"/>
        <w:rPr>
          <w:b/>
        </w:rPr>
      </w:pPr>
      <w:r w:rsidRPr="008E5FB9">
        <w:rPr>
          <w:b/>
        </w:rPr>
        <w:t>Количественный состав групп по направлениям,</w:t>
      </w:r>
    </w:p>
    <w:p w:rsidR="00604395" w:rsidP="00025963">
      <w:pPr>
        <w:spacing w:line="276" w:lineRule="auto"/>
        <w:jc w:val="center"/>
        <w:rPr>
          <w:b/>
        </w:rPr>
      </w:pPr>
      <w:r w:rsidRPr="008E5FB9">
        <w:rPr>
          <w:b/>
        </w:rPr>
        <w:t>педагогические работники, реализующие программы внеурочной деятельности</w:t>
      </w:r>
    </w:p>
    <w:p w:rsidR="00995041" w:rsidRPr="008E5FB9" w:rsidP="00025963">
      <w:pPr>
        <w:spacing w:line="276" w:lineRule="auto"/>
        <w:jc w:val="center"/>
        <w:rPr>
          <w:b/>
        </w:rPr>
      </w:pPr>
    </w:p>
    <w:tbl>
      <w:tblPr>
        <w:tblStyle w:val="TableGrid"/>
        <w:tblW w:w="10915" w:type="dxa"/>
        <w:tblInd w:w="-601" w:type="dxa"/>
        <w:tblLayout w:type="fixed"/>
        <w:tblLook w:val="04A0"/>
      </w:tblPr>
      <w:tblGrid>
        <w:gridCol w:w="1843"/>
        <w:gridCol w:w="1560"/>
        <w:gridCol w:w="1417"/>
        <w:gridCol w:w="1418"/>
        <w:gridCol w:w="1417"/>
        <w:gridCol w:w="1559"/>
        <w:gridCol w:w="1701"/>
      </w:tblGrid>
      <w:tr w:rsidTr="00995041">
        <w:tblPrEx>
          <w:tblW w:w="10915" w:type="dxa"/>
          <w:tblInd w:w="-601" w:type="dxa"/>
          <w:tblLayout w:type="fixed"/>
          <w:tblLook w:val="04A0"/>
        </w:tblPrEx>
        <w:trPr>
          <w:trHeight w:val="1152"/>
        </w:trPr>
        <w:tc>
          <w:tcPr>
            <w:tcW w:w="1843" w:type="dxa"/>
          </w:tcPr>
          <w:p w:rsidR="00604395" w:rsidRPr="00604395" w:rsidP="00025963">
            <w:pPr>
              <w:spacing w:line="276" w:lineRule="auto"/>
              <w:jc w:val="center"/>
              <w:rPr>
                <w:b/>
                <w:sz w:val="20"/>
                <w:szCs w:val="20"/>
              </w:rPr>
            </w:pPr>
            <w:r w:rsidRPr="00604395">
              <w:rPr>
                <w:b/>
                <w:sz w:val="20"/>
                <w:szCs w:val="20"/>
              </w:rPr>
              <w:t>Направление</w:t>
            </w:r>
          </w:p>
        </w:tc>
        <w:tc>
          <w:tcPr>
            <w:tcW w:w="1560" w:type="dxa"/>
          </w:tcPr>
          <w:p w:rsidR="00604395" w:rsidRPr="00604395" w:rsidP="00025963">
            <w:pPr>
              <w:spacing w:line="276" w:lineRule="auto"/>
              <w:jc w:val="center"/>
              <w:rPr>
                <w:b/>
                <w:sz w:val="20"/>
                <w:szCs w:val="20"/>
              </w:rPr>
            </w:pPr>
            <w:r w:rsidRPr="00604395">
              <w:rPr>
                <w:b/>
                <w:sz w:val="20"/>
                <w:szCs w:val="20"/>
              </w:rPr>
              <w:t>Название программы</w:t>
            </w:r>
          </w:p>
        </w:tc>
        <w:tc>
          <w:tcPr>
            <w:tcW w:w="1417" w:type="dxa"/>
          </w:tcPr>
          <w:p w:rsidR="00604395" w:rsidRPr="00604395" w:rsidP="00025963">
            <w:pPr>
              <w:spacing w:line="276" w:lineRule="auto"/>
              <w:jc w:val="center"/>
              <w:rPr>
                <w:b/>
                <w:sz w:val="20"/>
                <w:szCs w:val="20"/>
              </w:rPr>
            </w:pPr>
            <w:r w:rsidRPr="00604395">
              <w:rPr>
                <w:b/>
                <w:sz w:val="20"/>
                <w:szCs w:val="20"/>
              </w:rPr>
              <w:t>Класс</w:t>
            </w:r>
          </w:p>
          <w:p w:rsidR="00604395" w:rsidRPr="00604395" w:rsidP="00025963">
            <w:pPr>
              <w:spacing w:line="276" w:lineRule="auto"/>
              <w:jc w:val="center"/>
              <w:rPr>
                <w:b/>
                <w:sz w:val="20"/>
                <w:szCs w:val="20"/>
              </w:rPr>
            </w:pPr>
            <w:r w:rsidRPr="00604395">
              <w:rPr>
                <w:b/>
                <w:sz w:val="20"/>
                <w:szCs w:val="20"/>
              </w:rPr>
              <w:t>(количество учащихся)</w:t>
            </w:r>
          </w:p>
        </w:tc>
        <w:tc>
          <w:tcPr>
            <w:tcW w:w="1418" w:type="dxa"/>
          </w:tcPr>
          <w:p w:rsidR="00604395" w:rsidRPr="00604395" w:rsidP="00025963">
            <w:pPr>
              <w:spacing w:line="276" w:lineRule="auto"/>
              <w:jc w:val="center"/>
              <w:rPr>
                <w:b/>
                <w:sz w:val="20"/>
                <w:szCs w:val="20"/>
              </w:rPr>
            </w:pPr>
            <w:r w:rsidRPr="00604395">
              <w:rPr>
                <w:b/>
                <w:sz w:val="20"/>
                <w:szCs w:val="20"/>
              </w:rPr>
              <w:t>Общее количество человек в группе</w:t>
            </w:r>
          </w:p>
        </w:tc>
        <w:tc>
          <w:tcPr>
            <w:tcW w:w="1417" w:type="dxa"/>
          </w:tcPr>
          <w:p w:rsidR="00604395" w:rsidRPr="00604395" w:rsidP="00025963">
            <w:pPr>
              <w:spacing w:line="276" w:lineRule="auto"/>
              <w:jc w:val="center"/>
              <w:rPr>
                <w:b/>
                <w:sz w:val="20"/>
                <w:szCs w:val="20"/>
              </w:rPr>
            </w:pPr>
            <w:r w:rsidRPr="00604395">
              <w:rPr>
                <w:b/>
                <w:sz w:val="20"/>
                <w:szCs w:val="20"/>
              </w:rPr>
              <w:t>Количество</w:t>
            </w:r>
          </w:p>
          <w:p w:rsidR="00604395" w:rsidRPr="00604395" w:rsidP="00025963">
            <w:pPr>
              <w:spacing w:line="276" w:lineRule="auto"/>
              <w:jc w:val="center"/>
              <w:rPr>
                <w:b/>
                <w:sz w:val="20"/>
                <w:szCs w:val="20"/>
              </w:rPr>
            </w:pPr>
            <w:r w:rsidRPr="00604395">
              <w:rPr>
                <w:b/>
                <w:sz w:val="20"/>
                <w:szCs w:val="20"/>
              </w:rPr>
              <w:t>групп</w:t>
            </w:r>
          </w:p>
        </w:tc>
        <w:tc>
          <w:tcPr>
            <w:tcW w:w="1559" w:type="dxa"/>
          </w:tcPr>
          <w:p w:rsidR="00604395" w:rsidRPr="00604395" w:rsidP="00025963">
            <w:pPr>
              <w:spacing w:line="276" w:lineRule="auto"/>
              <w:jc w:val="center"/>
              <w:rPr>
                <w:b/>
                <w:sz w:val="20"/>
                <w:szCs w:val="20"/>
              </w:rPr>
            </w:pPr>
            <w:r w:rsidRPr="00604395">
              <w:rPr>
                <w:b/>
                <w:sz w:val="20"/>
                <w:szCs w:val="20"/>
              </w:rPr>
              <w:t>Количество часов в неделю</w:t>
            </w:r>
          </w:p>
        </w:tc>
        <w:tc>
          <w:tcPr>
            <w:tcW w:w="1701" w:type="dxa"/>
          </w:tcPr>
          <w:p w:rsidR="00604395" w:rsidRPr="00604395" w:rsidP="00025963">
            <w:pPr>
              <w:spacing w:line="276" w:lineRule="auto"/>
              <w:jc w:val="center"/>
              <w:rPr>
                <w:b/>
                <w:sz w:val="20"/>
                <w:szCs w:val="20"/>
              </w:rPr>
            </w:pPr>
            <w:r w:rsidRPr="00604395">
              <w:rPr>
                <w:b/>
                <w:sz w:val="20"/>
                <w:szCs w:val="20"/>
              </w:rPr>
              <w:t>Учитель</w:t>
            </w:r>
          </w:p>
        </w:tc>
      </w:tr>
      <w:tr w:rsidTr="00995041">
        <w:tblPrEx>
          <w:tblW w:w="10915" w:type="dxa"/>
          <w:tblInd w:w="-601" w:type="dxa"/>
          <w:tblLayout w:type="fixed"/>
          <w:tblLook w:val="04A0"/>
        </w:tblPrEx>
        <w:trPr>
          <w:trHeight w:val="384"/>
        </w:trPr>
        <w:tc>
          <w:tcPr>
            <w:tcW w:w="10915" w:type="dxa"/>
            <w:gridSpan w:val="7"/>
          </w:tcPr>
          <w:p w:rsidR="00604395" w:rsidRPr="00604395" w:rsidP="00025963">
            <w:pPr>
              <w:spacing w:line="276" w:lineRule="auto"/>
              <w:jc w:val="center"/>
              <w:rPr>
                <w:sz w:val="20"/>
                <w:szCs w:val="20"/>
              </w:rPr>
            </w:pPr>
            <w:r w:rsidRPr="00604395">
              <w:rPr>
                <w:sz w:val="20"/>
                <w:szCs w:val="20"/>
              </w:rPr>
              <w:t>Основная  школа (5-9 классы)</w:t>
            </w:r>
          </w:p>
        </w:tc>
      </w:tr>
      <w:tr w:rsidTr="00995041">
        <w:tblPrEx>
          <w:tblW w:w="10915" w:type="dxa"/>
          <w:tblInd w:w="-601" w:type="dxa"/>
          <w:tblLayout w:type="fixed"/>
          <w:tblLook w:val="04A0"/>
        </w:tblPrEx>
        <w:trPr>
          <w:trHeight w:val="365"/>
        </w:trPr>
        <w:tc>
          <w:tcPr>
            <w:tcW w:w="1843" w:type="dxa"/>
            <w:vMerge w:val="restart"/>
          </w:tcPr>
          <w:p w:rsidR="00604395" w:rsidRPr="00604395" w:rsidP="00025963">
            <w:pPr>
              <w:spacing w:line="276" w:lineRule="auto"/>
              <w:rPr>
                <w:b/>
                <w:sz w:val="20"/>
                <w:szCs w:val="20"/>
              </w:rPr>
            </w:pPr>
            <w:r w:rsidRPr="00604395">
              <w:rPr>
                <w:b/>
                <w:bCs/>
                <w:iCs/>
                <w:color w:val="000000"/>
                <w:sz w:val="20"/>
                <w:szCs w:val="20"/>
              </w:rPr>
              <w:t>Спортивно-оздоровительное</w:t>
            </w:r>
          </w:p>
        </w:tc>
        <w:tc>
          <w:tcPr>
            <w:tcW w:w="1560" w:type="dxa"/>
          </w:tcPr>
          <w:p w:rsidR="00604395" w:rsidRPr="00AB6EDB" w:rsidP="00025963">
            <w:pPr>
              <w:spacing w:line="276" w:lineRule="auto"/>
              <w:rPr>
                <w:sz w:val="20"/>
                <w:szCs w:val="20"/>
              </w:rPr>
            </w:pPr>
            <w:r w:rsidRPr="00AB6EDB">
              <w:rPr>
                <w:sz w:val="20"/>
                <w:szCs w:val="20"/>
              </w:rPr>
              <w:t>«Пять колец»</w:t>
            </w:r>
          </w:p>
        </w:tc>
        <w:tc>
          <w:tcPr>
            <w:tcW w:w="1417" w:type="dxa"/>
          </w:tcPr>
          <w:p w:rsidR="00604395" w:rsidRPr="00604395" w:rsidP="00025963">
            <w:pPr>
              <w:spacing w:line="276" w:lineRule="auto"/>
              <w:jc w:val="center"/>
              <w:rPr>
                <w:sz w:val="20"/>
                <w:szCs w:val="20"/>
              </w:rPr>
            </w:pPr>
            <w:r w:rsidRPr="00604395">
              <w:rPr>
                <w:sz w:val="20"/>
                <w:szCs w:val="20"/>
              </w:rPr>
              <w:t xml:space="preserve">5 </w:t>
            </w:r>
            <w:r w:rsidRPr="00604395">
              <w:rPr>
                <w:sz w:val="20"/>
                <w:szCs w:val="20"/>
              </w:rPr>
              <w:t>кл</w:t>
            </w:r>
            <w:r w:rsidRPr="00604395">
              <w:rPr>
                <w:sz w:val="20"/>
                <w:szCs w:val="20"/>
              </w:rPr>
              <w:t>. - 16 уч.</w:t>
            </w:r>
          </w:p>
          <w:p w:rsidR="00604395" w:rsidRPr="00604395" w:rsidP="00025963">
            <w:pPr>
              <w:spacing w:line="276" w:lineRule="auto"/>
              <w:jc w:val="center"/>
              <w:rPr>
                <w:sz w:val="20"/>
                <w:szCs w:val="20"/>
              </w:rPr>
            </w:pPr>
            <w:r w:rsidRPr="00604395">
              <w:rPr>
                <w:sz w:val="20"/>
                <w:szCs w:val="20"/>
              </w:rPr>
              <w:t xml:space="preserve">6 </w:t>
            </w:r>
            <w:r w:rsidRPr="00604395">
              <w:rPr>
                <w:sz w:val="20"/>
                <w:szCs w:val="20"/>
              </w:rPr>
              <w:t>кл</w:t>
            </w:r>
            <w:r w:rsidRPr="00604395">
              <w:rPr>
                <w:sz w:val="20"/>
                <w:szCs w:val="20"/>
              </w:rPr>
              <w:t>. - 13 уч.</w:t>
            </w:r>
          </w:p>
          <w:p w:rsidR="00604395" w:rsidRPr="00604395" w:rsidP="00025963">
            <w:pPr>
              <w:spacing w:line="276" w:lineRule="auto"/>
              <w:jc w:val="center"/>
              <w:rPr>
                <w:sz w:val="20"/>
                <w:szCs w:val="20"/>
              </w:rPr>
            </w:pPr>
            <w:r w:rsidRPr="00604395">
              <w:rPr>
                <w:sz w:val="20"/>
                <w:szCs w:val="20"/>
              </w:rPr>
              <w:t xml:space="preserve">7 </w:t>
            </w:r>
            <w:r w:rsidRPr="00604395">
              <w:rPr>
                <w:sz w:val="20"/>
                <w:szCs w:val="20"/>
              </w:rPr>
              <w:t>кл</w:t>
            </w:r>
            <w:r w:rsidRPr="00604395">
              <w:rPr>
                <w:sz w:val="20"/>
                <w:szCs w:val="20"/>
              </w:rPr>
              <w:t>. - 10 уч.</w:t>
            </w:r>
          </w:p>
          <w:p w:rsidR="00604395" w:rsidRPr="00604395" w:rsidP="00025963">
            <w:pPr>
              <w:spacing w:line="276" w:lineRule="auto"/>
              <w:jc w:val="center"/>
              <w:rPr>
                <w:sz w:val="20"/>
                <w:szCs w:val="20"/>
              </w:rPr>
            </w:pPr>
            <w:r w:rsidRPr="00604395">
              <w:rPr>
                <w:sz w:val="20"/>
                <w:szCs w:val="20"/>
              </w:rPr>
              <w:t xml:space="preserve">8 </w:t>
            </w:r>
            <w:r w:rsidRPr="00604395">
              <w:rPr>
                <w:sz w:val="20"/>
                <w:szCs w:val="20"/>
              </w:rPr>
              <w:t>кл</w:t>
            </w:r>
            <w:r w:rsidRPr="00604395">
              <w:rPr>
                <w:sz w:val="20"/>
                <w:szCs w:val="20"/>
              </w:rPr>
              <w:t>. - 5 уч.</w:t>
            </w:r>
          </w:p>
          <w:p w:rsidR="00604395" w:rsidRPr="00604395" w:rsidP="00025963">
            <w:pPr>
              <w:spacing w:line="276" w:lineRule="auto"/>
              <w:jc w:val="center"/>
              <w:rPr>
                <w:sz w:val="20"/>
                <w:szCs w:val="20"/>
              </w:rPr>
            </w:pPr>
            <w:r w:rsidRPr="00604395">
              <w:rPr>
                <w:sz w:val="20"/>
                <w:szCs w:val="20"/>
              </w:rPr>
              <w:t xml:space="preserve">9 </w:t>
            </w:r>
            <w:r w:rsidRPr="00604395">
              <w:rPr>
                <w:sz w:val="20"/>
                <w:szCs w:val="20"/>
              </w:rPr>
              <w:t>кл</w:t>
            </w:r>
            <w:r w:rsidRPr="00604395">
              <w:rPr>
                <w:sz w:val="20"/>
                <w:szCs w:val="20"/>
              </w:rPr>
              <w:t>. - 11 уч.</w:t>
            </w:r>
          </w:p>
        </w:tc>
        <w:tc>
          <w:tcPr>
            <w:tcW w:w="1418" w:type="dxa"/>
          </w:tcPr>
          <w:p w:rsidR="00604395" w:rsidRPr="00604395" w:rsidP="00025963">
            <w:pPr>
              <w:spacing w:line="276" w:lineRule="auto"/>
              <w:jc w:val="center"/>
              <w:rPr>
                <w:sz w:val="20"/>
                <w:szCs w:val="20"/>
              </w:rPr>
            </w:pPr>
            <w:r w:rsidRPr="00604395">
              <w:rPr>
                <w:sz w:val="20"/>
                <w:szCs w:val="20"/>
              </w:rPr>
              <w:t>16</w:t>
            </w:r>
          </w:p>
          <w:p w:rsidR="00604395" w:rsidRPr="00604395" w:rsidP="00025963">
            <w:pPr>
              <w:spacing w:line="276" w:lineRule="auto"/>
              <w:jc w:val="center"/>
              <w:rPr>
                <w:sz w:val="20"/>
                <w:szCs w:val="20"/>
              </w:rPr>
            </w:pPr>
            <w:r w:rsidRPr="00604395">
              <w:rPr>
                <w:sz w:val="20"/>
                <w:szCs w:val="20"/>
              </w:rPr>
              <w:t>13</w:t>
            </w:r>
          </w:p>
          <w:p w:rsidR="00604395" w:rsidRPr="00604395" w:rsidP="00025963">
            <w:pPr>
              <w:spacing w:line="276" w:lineRule="auto"/>
              <w:jc w:val="center"/>
              <w:rPr>
                <w:sz w:val="20"/>
                <w:szCs w:val="20"/>
              </w:rPr>
            </w:pPr>
            <w:r w:rsidRPr="00604395">
              <w:rPr>
                <w:sz w:val="20"/>
                <w:szCs w:val="20"/>
              </w:rPr>
              <w:t>10</w:t>
            </w:r>
          </w:p>
          <w:p w:rsidR="00604395" w:rsidRPr="00604395" w:rsidP="00025963">
            <w:pPr>
              <w:spacing w:line="276" w:lineRule="auto"/>
              <w:jc w:val="center"/>
              <w:rPr>
                <w:sz w:val="20"/>
                <w:szCs w:val="20"/>
              </w:rPr>
            </w:pPr>
            <w:r w:rsidRPr="00604395">
              <w:rPr>
                <w:sz w:val="20"/>
                <w:szCs w:val="20"/>
              </w:rPr>
              <w:t>5</w:t>
            </w:r>
          </w:p>
          <w:p w:rsidR="00604395" w:rsidRPr="00604395" w:rsidP="00025963">
            <w:pPr>
              <w:spacing w:line="276" w:lineRule="auto"/>
              <w:jc w:val="center"/>
              <w:rPr>
                <w:sz w:val="20"/>
                <w:szCs w:val="20"/>
              </w:rPr>
            </w:pPr>
            <w:r w:rsidRPr="00604395">
              <w:rPr>
                <w:sz w:val="20"/>
                <w:szCs w:val="20"/>
              </w:rPr>
              <w:t>11</w:t>
            </w:r>
          </w:p>
        </w:tc>
        <w:tc>
          <w:tcPr>
            <w:tcW w:w="1417" w:type="dxa"/>
          </w:tcPr>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tc>
        <w:tc>
          <w:tcPr>
            <w:tcW w:w="1559" w:type="dxa"/>
          </w:tcPr>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p w:rsidR="00604395" w:rsidRPr="00604395" w:rsidP="00025963">
            <w:pPr>
              <w:spacing w:line="276" w:lineRule="auto"/>
              <w:jc w:val="center"/>
              <w:rPr>
                <w:sz w:val="20"/>
                <w:szCs w:val="20"/>
              </w:rPr>
            </w:pPr>
            <w:r w:rsidRPr="00604395">
              <w:rPr>
                <w:sz w:val="20"/>
                <w:szCs w:val="20"/>
              </w:rPr>
              <w:t>1</w:t>
            </w:r>
          </w:p>
        </w:tc>
        <w:tc>
          <w:tcPr>
            <w:tcW w:w="1701" w:type="dxa"/>
          </w:tcPr>
          <w:p w:rsidR="00604395" w:rsidRPr="00604395" w:rsidP="00025963">
            <w:pPr>
              <w:spacing w:line="276" w:lineRule="auto"/>
              <w:rPr>
                <w:sz w:val="20"/>
                <w:szCs w:val="20"/>
              </w:rPr>
            </w:pPr>
            <w:r w:rsidRPr="00604395">
              <w:rPr>
                <w:sz w:val="20"/>
                <w:szCs w:val="20"/>
              </w:rPr>
              <w:t>Багомедов</w:t>
            </w:r>
            <w:r w:rsidRPr="00604395">
              <w:rPr>
                <w:sz w:val="20"/>
                <w:szCs w:val="20"/>
              </w:rPr>
              <w:t xml:space="preserve"> </w:t>
            </w:r>
          </w:p>
          <w:p w:rsidR="00604395" w:rsidRPr="00604395" w:rsidP="00025963">
            <w:pPr>
              <w:spacing w:line="276" w:lineRule="auto"/>
              <w:rPr>
                <w:sz w:val="20"/>
                <w:szCs w:val="20"/>
              </w:rPr>
            </w:pPr>
            <w:r w:rsidRPr="00604395">
              <w:rPr>
                <w:sz w:val="20"/>
                <w:szCs w:val="20"/>
              </w:rPr>
              <w:t>М-З.А.</w:t>
            </w:r>
          </w:p>
        </w:tc>
      </w:tr>
      <w:tr w:rsidTr="00995041">
        <w:tblPrEx>
          <w:tblW w:w="10915" w:type="dxa"/>
          <w:tblInd w:w="-601" w:type="dxa"/>
          <w:tblLayout w:type="fixed"/>
          <w:tblLook w:val="04A0"/>
        </w:tblPrEx>
        <w:trPr>
          <w:trHeight w:val="200"/>
        </w:trPr>
        <w:tc>
          <w:tcPr>
            <w:tcW w:w="1843" w:type="dxa"/>
            <w:vMerge/>
            <w:tcBorders>
              <w:bottom w:val="single" w:sz="4" w:space="0" w:color="auto"/>
            </w:tcBorders>
          </w:tcPr>
          <w:p w:rsidR="00604395" w:rsidRPr="00604395" w:rsidP="00025963">
            <w:pPr>
              <w:spacing w:line="276" w:lineRule="auto"/>
              <w:rPr>
                <w:b/>
                <w:sz w:val="20"/>
                <w:szCs w:val="20"/>
              </w:rPr>
            </w:pPr>
          </w:p>
        </w:tc>
        <w:tc>
          <w:tcPr>
            <w:tcW w:w="1560" w:type="dxa"/>
          </w:tcPr>
          <w:p w:rsidR="00604395" w:rsidRPr="00AB6EDB" w:rsidP="00025963">
            <w:pPr>
              <w:spacing w:line="276" w:lineRule="auto"/>
              <w:rPr>
                <w:sz w:val="20"/>
                <w:szCs w:val="20"/>
              </w:rPr>
            </w:pPr>
            <w:r w:rsidRPr="00AB6EDB">
              <w:rPr>
                <w:sz w:val="20"/>
                <w:szCs w:val="20"/>
              </w:rPr>
              <w:t>«Шахматы в школе»</w:t>
            </w:r>
          </w:p>
        </w:tc>
        <w:tc>
          <w:tcPr>
            <w:tcW w:w="1417" w:type="dxa"/>
          </w:tcPr>
          <w:p w:rsidR="00604395" w:rsidRPr="00604395" w:rsidP="00025963">
            <w:pPr>
              <w:spacing w:line="276" w:lineRule="auto"/>
              <w:jc w:val="center"/>
              <w:rPr>
                <w:sz w:val="20"/>
                <w:szCs w:val="20"/>
              </w:rPr>
            </w:pPr>
            <w:r w:rsidRPr="00604395">
              <w:rPr>
                <w:sz w:val="20"/>
                <w:szCs w:val="20"/>
              </w:rPr>
              <w:t>6кл. – 13 уч.</w:t>
            </w:r>
          </w:p>
        </w:tc>
        <w:tc>
          <w:tcPr>
            <w:tcW w:w="1418" w:type="dxa"/>
          </w:tcPr>
          <w:p w:rsidR="00604395" w:rsidRPr="00604395" w:rsidP="00025963">
            <w:pPr>
              <w:spacing w:line="276" w:lineRule="auto"/>
              <w:jc w:val="center"/>
              <w:rPr>
                <w:sz w:val="20"/>
                <w:szCs w:val="20"/>
              </w:rPr>
            </w:pPr>
            <w:r w:rsidRPr="00604395">
              <w:rPr>
                <w:sz w:val="20"/>
                <w:szCs w:val="20"/>
              </w:rPr>
              <w:t>13</w:t>
            </w:r>
          </w:p>
        </w:tc>
        <w:tc>
          <w:tcPr>
            <w:tcW w:w="1417" w:type="dxa"/>
          </w:tcPr>
          <w:p w:rsidR="00604395" w:rsidRPr="00604395" w:rsidP="00025963">
            <w:pPr>
              <w:spacing w:line="276" w:lineRule="auto"/>
              <w:jc w:val="center"/>
              <w:rPr>
                <w:sz w:val="20"/>
                <w:szCs w:val="20"/>
              </w:rPr>
            </w:pPr>
          </w:p>
        </w:tc>
        <w:tc>
          <w:tcPr>
            <w:tcW w:w="1559" w:type="dxa"/>
          </w:tcPr>
          <w:p w:rsidR="00604395" w:rsidRPr="00604395" w:rsidP="00025963">
            <w:pPr>
              <w:spacing w:line="276" w:lineRule="auto"/>
              <w:jc w:val="center"/>
              <w:rPr>
                <w:sz w:val="20"/>
                <w:szCs w:val="20"/>
              </w:rPr>
            </w:pPr>
          </w:p>
        </w:tc>
        <w:tc>
          <w:tcPr>
            <w:tcW w:w="1701" w:type="dxa"/>
          </w:tcPr>
          <w:p w:rsidR="00604395" w:rsidRPr="00604395" w:rsidP="00025963">
            <w:pPr>
              <w:spacing w:line="276" w:lineRule="auto"/>
              <w:rPr>
                <w:sz w:val="20"/>
                <w:szCs w:val="20"/>
              </w:rPr>
            </w:pPr>
            <w:r w:rsidRPr="00604395">
              <w:rPr>
                <w:sz w:val="20"/>
                <w:szCs w:val="20"/>
              </w:rPr>
              <w:t>Магомедов С.Ч.</w:t>
            </w:r>
          </w:p>
        </w:tc>
      </w:tr>
      <w:tr w:rsidTr="00995041">
        <w:tblPrEx>
          <w:tblW w:w="10915" w:type="dxa"/>
          <w:tblInd w:w="-601" w:type="dxa"/>
          <w:tblLayout w:type="fixed"/>
          <w:tblLook w:val="04A0"/>
        </w:tblPrEx>
        <w:trPr>
          <w:trHeight w:val="384"/>
        </w:trPr>
        <w:tc>
          <w:tcPr>
            <w:tcW w:w="1843" w:type="dxa"/>
            <w:vMerge w:val="restart"/>
          </w:tcPr>
          <w:p w:rsidR="00604395" w:rsidRPr="00604395" w:rsidP="00025963">
            <w:pPr>
              <w:spacing w:line="276" w:lineRule="auto"/>
              <w:rPr>
                <w:b/>
                <w:sz w:val="20"/>
                <w:szCs w:val="20"/>
              </w:rPr>
            </w:pPr>
            <w:r w:rsidRPr="00604395">
              <w:rPr>
                <w:b/>
                <w:sz w:val="20"/>
                <w:szCs w:val="20"/>
              </w:rPr>
              <w:t>Общеинтеллектуальное</w:t>
            </w:r>
          </w:p>
        </w:tc>
        <w:tc>
          <w:tcPr>
            <w:tcW w:w="1560" w:type="dxa"/>
          </w:tcPr>
          <w:p w:rsidR="00604395" w:rsidRPr="00AB6EDB" w:rsidP="00025963">
            <w:pPr>
              <w:spacing w:line="276" w:lineRule="auto"/>
              <w:rPr>
                <w:sz w:val="20"/>
                <w:szCs w:val="20"/>
              </w:rPr>
            </w:pPr>
            <w:r w:rsidRPr="00AB6EDB">
              <w:rPr>
                <w:sz w:val="20"/>
                <w:szCs w:val="20"/>
              </w:rPr>
              <w:t>«В мире информации»</w:t>
            </w:r>
          </w:p>
        </w:tc>
        <w:tc>
          <w:tcPr>
            <w:tcW w:w="1417" w:type="dxa"/>
          </w:tcPr>
          <w:p w:rsidR="00604395" w:rsidRPr="00604395" w:rsidP="00025963">
            <w:pPr>
              <w:spacing w:line="276" w:lineRule="auto"/>
              <w:jc w:val="center"/>
              <w:rPr>
                <w:sz w:val="20"/>
                <w:szCs w:val="20"/>
              </w:rPr>
            </w:pPr>
            <w:r w:rsidRPr="00604395">
              <w:rPr>
                <w:sz w:val="20"/>
                <w:szCs w:val="20"/>
              </w:rPr>
              <w:t xml:space="preserve">9 </w:t>
            </w:r>
            <w:r w:rsidRPr="00604395">
              <w:rPr>
                <w:sz w:val="20"/>
                <w:szCs w:val="20"/>
              </w:rPr>
              <w:t>кл</w:t>
            </w:r>
            <w:r w:rsidRPr="00604395">
              <w:rPr>
                <w:sz w:val="20"/>
                <w:szCs w:val="20"/>
              </w:rPr>
              <w:t>. - 11 уч.</w:t>
            </w:r>
          </w:p>
          <w:p w:rsidR="00604395" w:rsidRPr="00604395" w:rsidP="00025963">
            <w:pPr>
              <w:spacing w:line="276" w:lineRule="auto"/>
              <w:jc w:val="center"/>
              <w:rPr>
                <w:sz w:val="20"/>
                <w:szCs w:val="20"/>
              </w:rPr>
            </w:pPr>
          </w:p>
        </w:tc>
        <w:tc>
          <w:tcPr>
            <w:tcW w:w="1418" w:type="dxa"/>
          </w:tcPr>
          <w:p w:rsidR="00604395" w:rsidRPr="00604395" w:rsidP="00025963">
            <w:pPr>
              <w:spacing w:line="276" w:lineRule="auto"/>
              <w:jc w:val="center"/>
              <w:rPr>
                <w:sz w:val="20"/>
                <w:szCs w:val="20"/>
              </w:rPr>
            </w:pPr>
            <w:r w:rsidRPr="00604395">
              <w:rPr>
                <w:sz w:val="20"/>
                <w:szCs w:val="20"/>
              </w:rPr>
              <w:t>11</w:t>
            </w:r>
          </w:p>
        </w:tc>
        <w:tc>
          <w:tcPr>
            <w:tcW w:w="1417" w:type="dxa"/>
          </w:tcPr>
          <w:p w:rsidR="00604395" w:rsidRPr="00604395" w:rsidP="00025963">
            <w:pPr>
              <w:spacing w:line="276" w:lineRule="auto"/>
              <w:jc w:val="center"/>
              <w:rPr>
                <w:sz w:val="20"/>
                <w:szCs w:val="20"/>
              </w:rPr>
            </w:pPr>
            <w:r w:rsidRPr="00604395">
              <w:rPr>
                <w:sz w:val="20"/>
                <w:szCs w:val="20"/>
              </w:rPr>
              <w:t>1</w:t>
            </w:r>
          </w:p>
        </w:tc>
        <w:tc>
          <w:tcPr>
            <w:tcW w:w="1559" w:type="dxa"/>
          </w:tcPr>
          <w:p w:rsidR="00604395" w:rsidRPr="00604395" w:rsidP="00025963">
            <w:pPr>
              <w:spacing w:line="276" w:lineRule="auto"/>
              <w:jc w:val="center"/>
              <w:rPr>
                <w:sz w:val="20"/>
                <w:szCs w:val="20"/>
              </w:rPr>
            </w:pPr>
            <w:r w:rsidRPr="00604395">
              <w:rPr>
                <w:sz w:val="20"/>
                <w:szCs w:val="20"/>
              </w:rPr>
              <w:t>1</w:t>
            </w:r>
          </w:p>
        </w:tc>
        <w:tc>
          <w:tcPr>
            <w:tcW w:w="1701" w:type="dxa"/>
          </w:tcPr>
          <w:p w:rsidR="00604395" w:rsidRPr="00604395" w:rsidP="00025963">
            <w:pPr>
              <w:spacing w:line="276" w:lineRule="auto"/>
              <w:rPr>
                <w:sz w:val="20"/>
                <w:szCs w:val="20"/>
              </w:rPr>
            </w:pPr>
            <w:r w:rsidRPr="00604395">
              <w:rPr>
                <w:sz w:val="20"/>
                <w:szCs w:val="20"/>
              </w:rPr>
              <w:t>Магомедов С.Ч.</w:t>
            </w:r>
          </w:p>
        </w:tc>
      </w:tr>
      <w:tr w:rsidTr="00995041">
        <w:tblPrEx>
          <w:tblW w:w="10915" w:type="dxa"/>
          <w:tblInd w:w="-601" w:type="dxa"/>
          <w:tblLayout w:type="fixed"/>
          <w:tblLook w:val="04A0"/>
        </w:tblPrEx>
        <w:trPr>
          <w:trHeight w:val="200"/>
        </w:trPr>
        <w:tc>
          <w:tcPr>
            <w:tcW w:w="1843" w:type="dxa"/>
            <w:vMerge/>
            <w:tcBorders>
              <w:bottom w:val="single" w:sz="4" w:space="0" w:color="auto"/>
            </w:tcBorders>
          </w:tcPr>
          <w:p w:rsidR="00604395" w:rsidRPr="00604395" w:rsidP="00025963">
            <w:pPr>
              <w:spacing w:line="276" w:lineRule="auto"/>
              <w:rPr>
                <w:b/>
                <w:sz w:val="20"/>
                <w:szCs w:val="20"/>
              </w:rPr>
            </w:pPr>
          </w:p>
        </w:tc>
        <w:tc>
          <w:tcPr>
            <w:tcW w:w="1560" w:type="dxa"/>
            <w:tcBorders>
              <w:bottom w:val="single" w:sz="4" w:space="0" w:color="auto"/>
            </w:tcBorders>
          </w:tcPr>
          <w:p w:rsidR="00604395" w:rsidRPr="00AB6EDB" w:rsidP="00025963">
            <w:pPr>
              <w:spacing w:line="276" w:lineRule="auto"/>
              <w:rPr>
                <w:sz w:val="20"/>
                <w:szCs w:val="20"/>
              </w:rPr>
            </w:pPr>
            <w:r w:rsidRPr="00AB6EDB">
              <w:rPr>
                <w:sz w:val="20"/>
                <w:szCs w:val="20"/>
              </w:rPr>
              <w:t>«Юный химик»</w:t>
            </w:r>
          </w:p>
        </w:tc>
        <w:tc>
          <w:tcPr>
            <w:tcW w:w="1417" w:type="dxa"/>
          </w:tcPr>
          <w:p w:rsidR="00604395" w:rsidRPr="00604395" w:rsidP="00025963">
            <w:pPr>
              <w:spacing w:line="276" w:lineRule="auto"/>
              <w:jc w:val="center"/>
              <w:rPr>
                <w:sz w:val="20"/>
                <w:szCs w:val="20"/>
              </w:rPr>
            </w:pPr>
            <w:r w:rsidRPr="00604395">
              <w:rPr>
                <w:sz w:val="20"/>
                <w:szCs w:val="20"/>
              </w:rPr>
              <w:t xml:space="preserve">8 </w:t>
            </w:r>
            <w:r w:rsidRPr="00604395">
              <w:rPr>
                <w:sz w:val="20"/>
                <w:szCs w:val="20"/>
              </w:rPr>
              <w:t>кл</w:t>
            </w:r>
            <w:r w:rsidRPr="00604395">
              <w:rPr>
                <w:sz w:val="20"/>
                <w:szCs w:val="20"/>
              </w:rPr>
              <w:t>. - 5 уч.</w:t>
            </w:r>
          </w:p>
          <w:p w:rsidR="00604395" w:rsidRPr="00604395" w:rsidP="00025963">
            <w:pPr>
              <w:spacing w:line="276" w:lineRule="auto"/>
              <w:jc w:val="center"/>
              <w:rPr>
                <w:sz w:val="20"/>
                <w:szCs w:val="20"/>
              </w:rPr>
            </w:pPr>
          </w:p>
        </w:tc>
        <w:tc>
          <w:tcPr>
            <w:tcW w:w="1418" w:type="dxa"/>
          </w:tcPr>
          <w:p w:rsidR="00604395" w:rsidRPr="00604395" w:rsidP="00025963">
            <w:pPr>
              <w:spacing w:line="276" w:lineRule="auto"/>
              <w:jc w:val="center"/>
              <w:rPr>
                <w:sz w:val="20"/>
                <w:szCs w:val="20"/>
              </w:rPr>
            </w:pPr>
            <w:r w:rsidRPr="00604395">
              <w:rPr>
                <w:sz w:val="20"/>
                <w:szCs w:val="20"/>
              </w:rPr>
              <w:t>5</w:t>
            </w:r>
          </w:p>
        </w:tc>
        <w:tc>
          <w:tcPr>
            <w:tcW w:w="1417" w:type="dxa"/>
          </w:tcPr>
          <w:p w:rsidR="00604395" w:rsidRPr="00604395" w:rsidP="00025963">
            <w:pPr>
              <w:spacing w:line="276" w:lineRule="auto"/>
              <w:jc w:val="center"/>
              <w:rPr>
                <w:sz w:val="20"/>
                <w:szCs w:val="20"/>
              </w:rPr>
            </w:pPr>
            <w:r w:rsidRPr="00604395">
              <w:rPr>
                <w:sz w:val="20"/>
                <w:szCs w:val="20"/>
              </w:rPr>
              <w:t>1</w:t>
            </w:r>
          </w:p>
        </w:tc>
        <w:tc>
          <w:tcPr>
            <w:tcW w:w="1559" w:type="dxa"/>
          </w:tcPr>
          <w:p w:rsidR="00604395" w:rsidRPr="00604395" w:rsidP="00025963">
            <w:pPr>
              <w:spacing w:line="276" w:lineRule="auto"/>
              <w:jc w:val="center"/>
              <w:rPr>
                <w:sz w:val="20"/>
                <w:szCs w:val="20"/>
              </w:rPr>
            </w:pPr>
            <w:r w:rsidRPr="00604395">
              <w:rPr>
                <w:sz w:val="20"/>
                <w:szCs w:val="20"/>
              </w:rPr>
              <w:t>1</w:t>
            </w:r>
          </w:p>
        </w:tc>
        <w:tc>
          <w:tcPr>
            <w:tcW w:w="1701" w:type="dxa"/>
          </w:tcPr>
          <w:p w:rsidR="00604395" w:rsidRPr="00604395" w:rsidP="00025963">
            <w:pPr>
              <w:spacing w:line="276" w:lineRule="auto"/>
              <w:rPr>
                <w:sz w:val="20"/>
                <w:szCs w:val="20"/>
              </w:rPr>
            </w:pPr>
            <w:r w:rsidRPr="00604395">
              <w:rPr>
                <w:sz w:val="20"/>
                <w:szCs w:val="20"/>
              </w:rPr>
              <w:t>Магомедова С.Б.</w:t>
            </w:r>
          </w:p>
        </w:tc>
      </w:tr>
      <w:tr w:rsidTr="00995041">
        <w:tblPrEx>
          <w:tblW w:w="10915" w:type="dxa"/>
          <w:tblInd w:w="-601" w:type="dxa"/>
          <w:tblLayout w:type="fixed"/>
          <w:tblLook w:val="04A0"/>
        </w:tblPrEx>
        <w:trPr>
          <w:trHeight w:val="384"/>
        </w:trPr>
        <w:tc>
          <w:tcPr>
            <w:tcW w:w="1843" w:type="dxa"/>
            <w:vMerge w:val="restart"/>
          </w:tcPr>
          <w:p w:rsidR="00604395" w:rsidRPr="00604395" w:rsidP="00025963">
            <w:pPr>
              <w:spacing w:line="276" w:lineRule="auto"/>
              <w:rPr>
                <w:b/>
                <w:sz w:val="20"/>
                <w:szCs w:val="20"/>
              </w:rPr>
            </w:pPr>
            <w:r w:rsidRPr="00604395">
              <w:rPr>
                <w:b/>
                <w:sz w:val="20"/>
                <w:szCs w:val="20"/>
              </w:rPr>
              <w:t>Общекультурное</w:t>
            </w:r>
          </w:p>
        </w:tc>
        <w:tc>
          <w:tcPr>
            <w:tcW w:w="1560" w:type="dxa"/>
          </w:tcPr>
          <w:p w:rsidR="00604395" w:rsidRPr="00AB6EDB" w:rsidP="00025963">
            <w:pPr>
              <w:spacing w:line="276" w:lineRule="auto"/>
              <w:rPr>
                <w:sz w:val="20"/>
                <w:szCs w:val="20"/>
              </w:rPr>
            </w:pPr>
            <w:r w:rsidRPr="00AB6EDB">
              <w:rPr>
                <w:sz w:val="20"/>
                <w:szCs w:val="20"/>
              </w:rPr>
              <w:t>«В мире музыки»</w:t>
            </w:r>
          </w:p>
        </w:tc>
        <w:tc>
          <w:tcPr>
            <w:tcW w:w="1417" w:type="dxa"/>
          </w:tcPr>
          <w:p w:rsidR="00604395" w:rsidRPr="00604395" w:rsidP="00025963">
            <w:pPr>
              <w:spacing w:line="276" w:lineRule="auto"/>
              <w:jc w:val="center"/>
              <w:rPr>
                <w:sz w:val="20"/>
                <w:szCs w:val="20"/>
              </w:rPr>
            </w:pPr>
            <w:r w:rsidRPr="00604395">
              <w:rPr>
                <w:sz w:val="20"/>
                <w:szCs w:val="20"/>
              </w:rPr>
              <w:t xml:space="preserve">7 </w:t>
            </w:r>
            <w:r w:rsidRPr="00604395">
              <w:rPr>
                <w:sz w:val="20"/>
                <w:szCs w:val="20"/>
              </w:rPr>
              <w:t>кл</w:t>
            </w:r>
            <w:r w:rsidRPr="00604395">
              <w:rPr>
                <w:sz w:val="20"/>
                <w:szCs w:val="20"/>
              </w:rPr>
              <w:t>. - 10 уч.</w:t>
            </w:r>
          </w:p>
        </w:tc>
        <w:tc>
          <w:tcPr>
            <w:tcW w:w="1418" w:type="dxa"/>
          </w:tcPr>
          <w:p w:rsidR="00604395" w:rsidRPr="00604395" w:rsidP="00025963">
            <w:pPr>
              <w:spacing w:line="276" w:lineRule="auto"/>
              <w:jc w:val="center"/>
              <w:rPr>
                <w:sz w:val="20"/>
                <w:szCs w:val="20"/>
              </w:rPr>
            </w:pPr>
            <w:r w:rsidRPr="00604395">
              <w:rPr>
                <w:sz w:val="20"/>
                <w:szCs w:val="20"/>
              </w:rPr>
              <w:t>16</w:t>
            </w:r>
          </w:p>
        </w:tc>
        <w:tc>
          <w:tcPr>
            <w:tcW w:w="1417" w:type="dxa"/>
          </w:tcPr>
          <w:p w:rsidR="00604395" w:rsidRPr="00604395" w:rsidP="00025963">
            <w:pPr>
              <w:spacing w:line="276" w:lineRule="auto"/>
              <w:jc w:val="center"/>
              <w:rPr>
                <w:sz w:val="20"/>
                <w:szCs w:val="20"/>
              </w:rPr>
            </w:pPr>
            <w:r w:rsidRPr="00604395">
              <w:rPr>
                <w:sz w:val="20"/>
                <w:szCs w:val="20"/>
              </w:rPr>
              <w:t>1</w:t>
            </w:r>
          </w:p>
        </w:tc>
        <w:tc>
          <w:tcPr>
            <w:tcW w:w="1559" w:type="dxa"/>
          </w:tcPr>
          <w:p w:rsidR="00604395" w:rsidRPr="00604395" w:rsidP="00025963">
            <w:pPr>
              <w:spacing w:line="276" w:lineRule="auto"/>
              <w:jc w:val="center"/>
              <w:rPr>
                <w:sz w:val="20"/>
                <w:szCs w:val="20"/>
              </w:rPr>
            </w:pPr>
            <w:r w:rsidRPr="00604395">
              <w:rPr>
                <w:sz w:val="20"/>
                <w:szCs w:val="20"/>
              </w:rPr>
              <w:t>1</w:t>
            </w:r>
          </w:p>
        </w:tc>
        <w:tc>
          <w:tcPr>
            <w:tcW w:w="1701" w:type="dxa"/>
          </w:tcPr>
          <w:p w:rsidR="00604395" w:rsidRPr="00604395" w:rsidP="00025963">
            <w:pPr>
              <w:spacing w:line="276" w:lineRule="auto"/>
              <w:rPr>
                <w:sz w:val="20"/>
                <w:szCs w:val="20"/>
              </w:rPr>
            </w:pPr>
            <w:r w:rsidRPr="00604395">
              <w:rPr>
                <w:sz w:val="20"/>
                <w:szCs w:val="20"/>
              </w:rPr>
              <w:t>Юсупова З.М.</w:t>
            </w:r>
          </w:p>
        </w:tc>
      </w:tr>
      <w:tr w:rsidTr="00995041">
        <w:tblPrEx>
          <w:tblW w:w="10915" w:type="dxa"/>
          <w:tblInd w:w="-601" w:type="dxa"/>
          <w:tblLayout w:type="fixed"/>
          <w:tblLook w:val="04A0"/>
        </w:tblPrEx>
        <w:trPr>
          <w:trHeight w:val="200"/>
        </w:trPr>
        <w:tc>
          <w:tcPr>
            <w:tcW w:w="1843" w:type="dxa"/>
            <w:vMerge/>
          </w:tcPr>
          <w:p w:rsidR="00604395" w:rsidRPr="00604395" w:rsidP="00025963">
            <w:pPr>
              <w:spacing w:line="276" w:lineRule="auto"/>
              <w:rPr>
                <w:sz w:val="20"/>
                <w:szCs w:val="20"/>
              </w:rPr>
            </w:pPr>
          </w:p>
        </w:tc>
        <w:tc>
          <w:tcPr>
            <w:tcW w:w="1560" w:type="dxa"/>
          </w:tcPr>
          <w:p w:rsidR="00604395" w:rsidRPr="00AB6EDB" w:rsidP="00025963">
            <w:pPr>
              <w:spacing w:line="276" w:lineRule="auto"/>
              <w:rPr>
                <w:sz w:val="20"/>
                <w:szCs w:val="20"/>
              </w:rPr>
            </w:pPr>
            <w:r w:rsidRPr="00AB6EDB">
              <w:rPr>
                <w:sz w:val="20"/>
                <w:szCs w:val="20"/>
              </w:rPr>
              <w:t>«Своими руками»</w:t>
            </w:r>
          </w:p>
        </w:tc>
        <w:tc>
          <w:tcPr>
            <w:tcW w:w="1417" w:type="dxa"/>
          </w:tcPr>
          <w:p w:rsidR="00604395" w:rsidRPr="00604395" w:rsidP="00025963">
            <w:pPr>
              <w:spacing w:line="276" w:lineRule="auto"/>
              <w:jc w:val="center"/>
              <w:rPr>
                <w:sz w:val="20"/>
                <w:szCs w:val="20"/>
              </w:rPr>
            </w:pPr>
            <w:r w:rsidRPr="00604395">
              <w:rPr>
                <w:sz w:val="20"/>
                <w:szCs w:val="20"/>
              </w:rPr>
              <w:t xml:space="preserve">5 </w:t>
            </w:r>
            <w:r w:rsidRPr="00604395">
              <w:rPr>
                <w:sz w:val="20"/>
                <w:szCs w:val="20"/>
              </w:rPr>
              <w:t>кл</w:t>
            </w:r>
            <w:r w:rsidRPr="00604395">
              <w:rPr>
                <w:sz w:val="20"/>
                <w:szCs w:val="20"/>
              </w:rPr>
              <w:t>. – 16 уч.</w:t>
            </w:r>
          </w:p>
        </w:tc>
        <w:tc>
          <w:tcPr>
            <w:tcW w:w="1418" w:type="dxa"/>
          </w:tcPr>
          <w:p w:rsidR="00604395" w:rsidRPr="00604395" w:rsidP="00025963">
            <w:pPr>
              <w:spacing w:line="276" w:lineRule="auto"/>
              <w:jc w:val="center"/>
              <w:rPr>
                <w:sz w:val="20"/>
                <w:szCs w:val="20"/>
              </w:rPr>
            </w:pPr>
            <w:r w:rsidRPr="00604395">
              <w:rPr>
                <w:sz w:val="20"/>
                <w:szCs w:val="20"/>
              </w:rPr>
              <w:t>10</w:t>
            </w:r>
          </w:p>
        </w:tc>
        <w:tc>
          <w:tcPr>
            <w:tcW w:w="1417" w:type="dxa"/>
          </w:tcPr>
          <w:p w:rsidR="00604395" w:rsidRPr="00604395" w:rsidP="00025963">
            <w:pPr>
              <w:spacing w:line="276" w:lineRule="auto"/>
              <w:jc w:val="center"/>
              <w:rPr>
                <w:sz w:val="20"/>
                <w:szCs w:val="20"/>
              </w:rPr>
            </w:pPr>
            <w:r w:rsidRPr="00604395">
              <w:rPr>
                <w:sz w:val="20"/>
                <w:szCs w:val="20"/>
              </w:rPr>
              <w:t>1</w:t>
            </w:r>
          </w:p>
        </w:tc>
        <w:tc>
          <w:tcPr>
            <w:tcW w:w="1559" w:type="dxa"/>
          </w:tcPr>
          <w:p w:rsidR="00604395" w:rsidRPr="00604395" w:rsidP="00025963">
            <w:pPr>
              <w:spacing w:line="276" w:lineRule="auto"/>
              <w:jc w:val="center"/>
              <w:rPr>
                <w:sz w:val="20"/>
                <w:szCs w:val="20"/>
              </w:rPr>
            </w:pPr>
            <w:r w:rsidRPr="00604395">
              <w:rPr>
                <w:sz w:val="20"/>
                <w:szCs w:val="20"/>
              </w:rPr>
              <w:t>1</w:t>
            </w:r>
          </w:p>
        </w:tc>
        <w:tc>
          <w:tcPr>
            <w:tcW w:w="1701" w:type="dxa"/>
          </w:tcPr>
          <w:p w:rsidR="00604395" w:rsidRPr="00604395" w:rsidP="00025963">
            <w:pPr>
              <w:spacing w:line="276" w:lineRule="auto"/>
              <w:rPr>
                <w:sz w:val="20"/>
                <w:szCs w:val="20"/>
              </w:rPr>
            </w:pPr>
            <w:r w:rsidRPr="00604395">
              <w:rPr>
                <w:sz w:val="20"/>
                <w:szCs w:val="20"/>
              </w:rPr>
              <w:t>Юсупова З.М.</w:t>
            </w:r>
          </w:p>
        </w:tc>
      </w:tr>
      <w:tr w:rsidTr="00995041">
        <w:tblPrEx>
          <w:tblW w:w="10915" w:type="dxa"/>
          <w:tblInd w:w="-601" w:type="dxa"/>
          <w:tblLayout w:type="fixed"/>
          <w:tblLook w:val="04A0"/>
        </w:tblPrEx>
        <w:trPr>
          <w:trHeight w:val="200"/>
        </w:trPr>
        <w:tc>
          <w:tcPr>
            <w:tcW w:w="1843" w:type="dxa"/>
            <w:vMerge/>
          </w:tcPr>
          <w:p w:rsidR="00604395" w:rsidRPr="00604395" w:rsidP="00025963">
            <w:pPr>
              <w:spacing w:line="276" w:lineRule="auto"/>
              <w:rPr>
                <w:sz w:val="20"/>
                <w:szCs w:val="20"/>
              </w:rPr>
            </w:pPr>
          </w:p>
        </w:tc>
        <w:tc>
          <w:tcPr>
            <w:tcW w:w="1560" w:type="dxa"/>
          </w:tcPr>
          <w:p w:rsidR="00604395" w:rsidRPr="00604395" w:rsidP="00025963">
            <w:pPr>
              <w:spacing w:line="276" w:lineRule="auto"/>
              <w:rPr>
                <w:sz w:val="20"/>
                <w:szCs w:val="20"/>
              </w:rPr>
            </w:pPr>
          </w:p>
        </w:tc>
        <w:tc>
          <w:tcPr>
            <w:tcW w:w="1417" w:type="dxa"/>
          </w:tcPr>
          <w:p w:rsidR="00604395" w:rsidRPr="00604395" w:rsidP="00025963">
            <w:pPr>
              <w:spacing w:line="276" w:lineRule="auto"/>
              <w:rPr>
                <w:sz w:val="20"/>
                <w:szCs w:val="20"/>
              </w:rPr>
            </w:pPr>
          </w:p>
        </w:tc>
        <w:tc>
          <w:tcPr>
            <w:tcW w:w="1418" w:type="dxa"/>
          </w:tcPr>
          <w:p w:rsidR="00604395" w:rsidRPr="00604395" w:rsidP="00025963">
            <w:pPr>
              <w:spacing w:line="276" w:lineRule="auto"/>
              <w:rPr>
                <w:sz w:val="20"/>
                <w:szCs w:val="20"/>
              </w:rPr>
            </w:pPr>
          </w:p>
        </w:tc>
        <w:tc>
          <w:tcPr>
            <w:tcW w:w="1417" w:type="dxa"/>
          </w:tcPr>
          <w:p w:rsidR="00604395" w:rsidRPr="00604395" w:rsidP="00025963">
            <w:pPr>
              <w:spacing w:line="276" w:lineRule="auto"/>
              <w:rPr>
                <w:sz w:val="20"/>
                <w:szCs w:val="20"/>
              </w:rPr>
            </w:pPr>
          </w:p>
        </w:tc>
        <w:tc>
          <w:tcPr>
            <w:tcW w:w="1559" w:type="dxa"/>
          </w:tcPr>
          <w:p w:rsidR="00604395" w:rsidRPr="00604395" w:rsidP="00025963">
            <w:pPr>
              <w:spacing w:line="276" w:lineRule="auto"/>
              <w:rPr>
                <w:sz w:val="20"/>
                <w:szCs w:val="20"/>
              </w:rPr>
            </w:pPr>
          </w:p>
        </w:tc>
        <w:tc>
          <w:tcPr>
            <w:tcW w:w="1701" w:type="dxa"/>
          </w:tcPr>
          <w:p w:rsidR="00604395" w:rsidRPr="00604395" w:rsidP="00025963">
            <w:pPr>
              <w:spacing w:line="276" w:lineRule="auto"/>
              <w:rPr>
                <w:sz w:val="20"/>
                <w:szCs w:val="20"/>
              </w:rPr>
            </w:pPr>
          </w:p>
        </w:tc>
      </w:tr>
    </w:tbl>
    <w:p w:rsidR="00604395" w:rsidRPr="008E5FB9" w:rsidP="00025963">
      <w:pPr>
        <w:spacing w:line="276" w:lineRule="auto"/>
      </w:pPr>
    </w:p>
    <w:p w:rsidR="00651A61" w:rsidRPr="00D93846" w:rsidP="00025963">
      <w:pPr>
        <w:pStyle w:val="Heading2"/>
        <w:spacing w:line="276" w:lineRule="auto"/>
        <w:jc w:val="both"/>
        <w:rPr>
          <w:rFonts w:ascii="Times New Roman" w:hAnsi="Times New Roman"/>
          <w:i w:val="0"/>
          <w:sz w:val="24"/>
          <w:szCs w:val="24"/>
        </w:rPr>
        <w:sectPr w:rsidSect="00995041">
          <w:pgSz w:w="11906" w:h="16838"/>
          <w:pgMar w:top="1134" w:right="851" w:bottom="1134" w:left="1134" w:header="708" w:footer="708" w:gutter="0"/>
          <w:cols w:space="708"/>
          <w:docGrid w:linePitch="360"/>
        </w:sectPr>
      </w:pPr>
    </w:p>
    <w:p w:rsidR="003C6881" w:rsidRPr="00747C53" w:rsidP="00025963">
      <w:pPr>
        <w:pStyle w:val="Heading2"/>
        <w:spacing w:line="276" w:lineRule="auto"/>
        <w:jc w:val="both"/>
        <w:rPr>
          <w:rFonts w:ascii="Times New Roman" w:hAnsi="Times New Roman"/>
          <w:i w:val="0"/>
          <w:sz w:val="24"/>
          <w:szCs w:val="24"/>
        </w:rPr>
      </w:pPr>
      <w:r w:rsidRPr="00747C53">
        <w:rPr>
          <w:rFonts w:ascii="Times New Roman" w:hAnsi="Times New Roman"/>
          <w:i w:val="0"/>
          <w:sz w:val="24"/>
          <w:szCs w:val="24"/>
        </w:rPr>
        <w:t>2.2.2. Основное содержание учебных предметов основно</w:t>
      </w:r>
      <w:r w:rsidRPr="00747C53" w:rsidR="009B3FBD">
        <w:rPr>
          <w:rFonts w:ascii="Times New Roman" w:hAnsi="Times New Roman"/>
          <w:i w:val="0"/>
          <w:sz w:val="24"/>
          <w:szCs w:val="24"/>
        </w:rPr>
        <w:t xml:space="preserve">го общего </w:t>
      </w:r>
      <w:r w:rsidRPr="00747C53">
        <w:rPr>
          <w:rFonts w:ascii="Times New Roman" w:hAnsi="Times New Roman"/>
          <w:i w:val="0"/>
          <w:sz w:val="24"/>
          <w:szCs w:val="24"/>
        </w:rPr>
        <w:t>образования</w:t>
      </w:r>
      <w:bookmarkEnd w:id="173"/>
      <w:bookmarkEnd w:id="174"/>
    </w:p>
    <w:p w:rsidR="003C6881" w:rsidRPr="00D93846" w:rsidP="00025963">
      <w:pPr>
        <w:pStyle w:val="Heading4"/>
        <w:spacing w:line="276" w:lineRule="auto"/>
        <w:rPr>
          <w:rFonts w:ascii="Times New Roman" w:hAnsi="Times New Roman"/>
          <w:sz w:val="24"/>
          <w:szCs w:val="24"/>
        </w:rPr>
      </w:pPr>
      <w:bookmarkStart w:id="175" w:name="_Toc409691669"/>
      <w:bookmarkStart w:id="176" w:name="_Toc410653994"/>
      <w:bookmarkStart w:id="177" w:name="_Toc414553181"/>
      <w:r w:rsidRPr="00D93846">
        <w:rPr>
          <w:rFonts w:ascii="Times New Roman" w:hAnsi="Times New Roman"/>
          <w:sz w:val="24"/>
          <w:szCs w:val="24"/>
        </w:rPr>
        <w:t>2.2.2.1. Русский язык</w:t>
      </w:r>
      <w:bookmarkEnd w:id="175"/>
      <w:bookmarkEnd w:id="176"/>
      <w:bookmarkEnd w:id="177"/>
    </w:p>
    <w:p w:rsidR="00104EF9" w:rsidRPr="00D93846" w:rsidP="00025963">
      <w:pPr>
        <w:widowControl w:val="0"/>
        <w:autoSpaceDE w:val="0"/>
        <w:autoSpaceDN w:val="0"/>
        <w:adjustRightInd w:val="0"/>
        <w:spacing w:after="150" w:line="276" w:lineRule="auto"/>
        <w:jc w:val="both"/>
      </w:pPr>
      <w:r w:rsidRPr="00D93846">
        <w:t xml:space="preserve">    </w:t>
      </w:r>
      <w:r w:rsidRPr="00D93846">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104EF9" w:rsidRPr="00D93846" w:rsidP="00025963">
      <w:pPr>
        <w:pStyle w:val="ListParagraph"/>
        <w:widowControl w:val="0"/>
        <w:numPr>
          <w:ilvl w:val="0"/>
          <w:numId w:val="290"/>
        </w:numPr>
        <w:autoSpaceDE w:val="0"/>
        <w:autoSpaceDN w:val="0"/>
        <w:adjustRightInd w:val="0"/>
        <w:spacing w:after="150" w:line="276" w:lineRule="auto"/>
        <w:jc w:val="both"/>
      </w:pPr>
      <w:r w:rsidRPr="00D93846">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104EF9" w:rsidRPr="00D93846" w:rsidP="00025963">
      <w:pPr>
        <w:pStyle w:val="ListParagraph"/>
        <w:widowControl w:val="0"/>
        <w:numPr>
          <w:ilvl w:val="0"/>
          <w:numId w:val="290"/>
        </w:numPr>
        <w:autoSpaceDE w:val="0"/>
        <w:autoSpaceDN w:val="0"/>
        <w:adjustRightInd w:val="0"/>
        <w:spacing w:after="150" w:line="276" w:lineRule="auto"/>
        <w:jc w:val="both"/>
      </w:pPr>
      <w:r w:rsidRPr="00D93846">
        <w:t>осознание тесной связи между языковым, литературным, интеллектуальным, духовно-нравственным развитием личности и ее социальным ростом;</w:t>
      </w:r>
    </w:p>
    <w:p w:rsidR="00104EF9" w:rsidRPr="00D93846" w:rsidP="00025963">
      <w:pPr>
        <w:pStyle w:val="ListParagraph"/>
        <w:widowControl w:val="0"/>
        <w:numPr>
          <w:ilvl w:val="0"/>
          <w:numId w:val="290"/>
        </w:numPr>
        <w:autoSpaceDE w:val="0"/>
        <w:autoSpaceDN w:val="0"/>
        <w:adjustRightInd w:val="0"/>
        <w:spacing w:after="150" w:line="276" w:lineRule="auto"/>
        <w:jc w:val="both"/>
      </w:pPr>
      <w:r w:rsidRPr="00D93846">
        <w:t>приобщение к российскому литературному наследию и через него - к сокровищам отечественной и мировой культуры;</w:t>
      </w:r>
    </w:p>
    <w:p w:rsidR="00104EF9" w:rsidRPr="00D93846" w:rsidP="00025963">
      <w:pPr>
        <w:pStyle w:val="ListParagraph"/>
        <w:widowControl w:val="0"/>
        <w:numPr>
          <w:ilvl w:val="0"/>
          <w:numId w:val="290"/>
        </w:numPr>
        <w:autoSpaceDE w:val="0"/>
        <w:autoSpaceDN w:val="0"/>
        <w:adjustRightInd w:val="0"/>
        <w:spacing w:after="150" w:line="276" w:lineRule="auto"/>
        <w:jc w:val="both"/>
      </w:pPr>
      <w:r w:rsidRPr="00D93846">
        <w:t>формирование причастности к национальным свершениям, традициям и осознание исторической преемственности поколений;</w:t>
      </w:r>
    </w:p>
    <w:p w:rsidR="00104EF9" w:rsidRPr="00D93846" w:rsidP="00025963">
      <w:pPr>
        <w:pStyle w:val="ListParagraph"/>
        <w:widowControl w:val="0"/>
        <w:numPr>
          <w:ilvl w:val="0"/>
          <w:numId w:val="290"/>
        </w:numPr>
        <w:autoSpaceDE w:val="0"/>
        <w:autoSpaceDN w:val="0"/>
        <w:adjustRightInd w:val="0"/>
        <w:spacing w:after="150" w:line="276" w:lineRule="auto"/>
        <w:jc w:val="both"/>
      </w:pPr>
      <w:r w:rsidRPr="00D93846">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104EF9" w:rsidRPr="00D93846" w:rsidP="00025963">
      <w:pPr>
        <w:pStyle w:val="ListParagraph"/>
        <w:widowControl w:val="0"/>
        <w:numPr>
          <w:ilvl w:val="0"/>
          <w:numId w:val="290"/>
        </w:numPr>
        <w:autoSpaceDE w:val="0"/>
        <w:autoSpaceDN w:val="0"/>
        <w:adjustRightInd w:val="0"/>
        <w:spacing w:after="150" w:line="276" w:lineRule="auto"/>
        <w:jc w:val="both"/>
      </w:pPr>
      <w:r w:rsidRPr="00D93846">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C6881" w:rsidRPr="00D93846" w:rsidP="00025963">
      <w:pPr>
        <w:spacing w:line="276" w:lineRule="auto"/>
        <w:jc w:val="both"/>
      </w:pPr>
      <w:r w:rsidRPr="00D93846">
        <w:t xml:space="preserve">   </w:t>
      </w:r>
      <w:r w:rsidRPr="00D93846">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104EF9" w:rsidRPr="00D93846" w:rsidP="00025963">
      <w:pPr>
        <w:spacing w:line="276" w:lineRule="auto"/>
        <w:jc w:val="both"/>
      </w:pPr>
      <w:r w:rsidRPr="00D93846">
        <w:t xml:space="preserve">    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w:t>
      </w:r>
      <w:r w:rsidRPr="00D93846" w:rsidR="000D1881">
        <w:t>не основного общего образования</w:t>
      </w:r>
      <w:r w:rsidRPr="00D93846" w:rsidR="009B3FBD">
        <w:t>.</w:t>
      </w:r>
    </w:p>
    <w:p w:rsidR="003C6881" w:rsidRPr="00D93846" w:rsidP="00025963">
      <w:pPr>
        <w:spacing w:line="276" w:lineRule="auto"/>
        <w:jc w:val="both"/>
      </w:pPr>
      <w:r w:rsidRPr="00D93846">
        <w:t xml:space="preserve">    </w:t>
      </w:r>
      <w:r w:rsidRPr="00D93846">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w:t>
      </w:r>
      <w:r w:rsidRPr="00D93846">
        <w:t>культуроведческой</w:t>
      </w:r>
      <w:r w:rsidRPr="00D93846">
        <w:t xml:space="preserve"> компетенций.</w:t>
      </w:r>
    </w:p>
    <w:p w:rsidR="003C6881" w:rsidRPr="00D93846" w:rsidP="00025963">
      <w:pPr>
        <w:spacing w:line="276" w:lineRule="auto"/>
        <w:jc w:val="both"/>
      </w:pPr>
      <w:r w:rsidRPr="00D93846">
        <w:t xml:space="preserve">    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6881" w:rsidRPr="00D93846" w:rsidP="00025963">
      <w:pPr>
        <w:spacing w:line="276" w:lineRule="auto"/>
        <w:jc w:val="both"/>
      </w:pPr>
      <w:r w:rsidRPr="00D93846">
        <w:t xml:space="preserve">    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w:t>
      </w:r>
      <w:r w:rsidRPr="00D93846">
        <w:t>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D1881" w:rsidRPr="00D93846" w:rsidP="00025963">
      <w:pPr>
        <w:spacing w:line="276" w:lineRule="auto"/>
        <w:jc w:val="both"/>
      </w:pPr>
      <w:r w:rsidRPr="00D93846">
        <w:t xml:space="preserve">     </w:t>
      </w:r>
      <w:r w:rsidRPr="00D93846">
        <w:t>Культуроведческая</w:t>
      </w:r>
      <w:r w:rsidRPr="00D93846">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w:t>
      </w:r>
      <w:r w:rsidRPr="00D93846">
        <w:t>ьтурой межнационального общения.</w:t>
      </w:r>
    </w:p>
    <w:p w:rsidR="000D1881" w:rsidRPr="00D93846" w:rsidP="00025963">
      <w:pPr>
        <w:widowControl w:val="0"/>
        <w:autoSpaceDE w:val="0"/>
        <w:autoSpaceDN w:val="0"/>
        <w:adjustRightInd w:val="0"/>
        <w:spacing w:after="150" w:line="276" w:lineRule="auto"/>
        <w:jc w:val="both"/>
      </w:pPr>
      <w:r w:rsidRPr="00D93846">
        <w:t>Предметные результаты изучения предметной области "Русский язык и литература" должны отражать:</w:t>
      </w:r>
    </w:p>
    <w:p w:rsidR="003C6881" w:rsidRPr="00D93846" w:rsidP="00025963">
      <w:pPr>
        <w:spacing w:line="276" w:lineRule="auto"/>
        <w:jc w:val="both"/>
      </w:pPr>
      <w:r w:rsidRPr="00D93846">
        <w:t xml:space="preserve">    </w:t>
      </w:r>
      <w:r w:rsidRPr="00D93846">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6881" w:rsidRPr="00D93846" w:rsidP="00025963">
      <w:pPr>
        <w:spacing w:line="276" w:lineRule="auto"/>
        <w:jc w:val="both"/>
      </w:pPr>
      <w:r w:rsidRPr="00D93846">
        <w:t xml:space="preserve">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6881" w:rsidRPr="00D93846" w:rsidP="00025963">
      <w:pPr>
        <w:spacing w:line="276" w:lineRule="auto"/>
        <w:jc w:val="both"/>
      </w:pPr>
      <w:r w:rsidRPr="00D93846">
        <w:t xml:space="preserve">    Владение русским языком, умение общаться, добиваться успеха в процессе коммуникации являются теми характеристиками личност</w:t>
      </w:r>
      <w:r w:rsidRPr="00D93846" w:rsidR="00CB714A">
        <w:t xml:space="preserve">и, которые во многом определяют </w:t>
      </w:r>
      <w:r w:rsidRPr="00D93846">
        <w:t>достижения обучающихся практически во всех областях жизни, способствуют их социальной адаптации к изменяющимся условиям современного мира.</w:t>
      </w:r>
    </w:p>
    <w:p w:rsidR="003C6881" w:rsidRPr="00D93846" w:rsidP="00025963">
      <w:pPr>
        <w:spacing w:line="276" w:lineRule="auto"/>
        <w:jc w:val="both"/>
      </w:pPr>
      <w:r w:rsidRPr="00D93846">
        <w:t xml:space="preserve">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6881" w:rsidRPr="00D93846" w:rsidP="00025963">
      <w:pPr>
        <w:spacing w:line="276" w:lineRule="auto"/>
        <w:jc w:val="both"/>
      </w:pPr>
      <w:r w:rsidRPr="00D93846">
        <w:t xml:space="preserve">    Целью реализации основной образовательной программы основного общего образования по предмету «Русский язык» (далее – Программы</w:t>
      </w:r>
      <w:r w:rsidRPr="00D93846" w:rsidR="00CB714A">
        <w:t xml:space="preserve">) является усвоение содержания </w:t>
      </w:r>
      <w:r w:rsidRPr="00D93846">
        <w:t>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6881" w:rsidRPr="00D93846" w:rsidP="00025963">
      <w:pPr>
        <w:spacing w:line="276" w:lineRule="auto"/>
        <w:jc w:val="both"/>
      </w:pPr>
      <w:r w:rsidRPr="00D93846">
        <w:t xml:space="preserve">    Главными задачами реализации Программы</w:t>
      </w:r>
      <w:r w:rsidRPr="00D93846">
        <w:t xml:space="preserve"> </w:t>
      </w:r>
      <w:r w:rsidRPr="00D93846">
        <w:t>являются:</w:t>
      </w:r>
    </w:p>
    <w:p w:rsidR="003C6881" w:rsidRPr="00D93846" w:rsidP="00025963">
      <w:pPr>
        <w:pStyle w:val="ListParagraph"/>
        <w:numPr>
          <w:ilvl w:val="0"/>
          <w:numId w:val="291"/>
        </w:numPr>
        <w:spacing w:line="276" w:lineRule="auto"/>
        <w:ind w:left="0" w:firstLine="709"/>
        <w:jc w:val="both"/>
      </w:pPr>
      <w:r w:rsidRPr="00D93846">
        <w:t xml:space="preserve">формирование у </w:t>
      </w:r>
      <w:r w:rsidRPr="00D93846" w:rsidR="000D1881">
        <w:t>об</w:t>
      </w:r>
      <w:r w:rsidRPr="00D93846">
        <w:t>уча</w:t>
      </w:r>
      <w:r w:rsidRPr="00D93846" w:rsidR="000D1881">
        <w:t>ю</w:t>
      </w:r>
      <w:r w:rsidRPr="00D93846">
        <w:t>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6881" w:rsidRPr="00D93846" w:rsidP="00025963">
      <w:pPr>
        <w:pStyle w:val="ListParagraph"/>
        <w:numPr>
          <w:ilvl w:val="0"/>
          <w:numId w:val="291"/>
        </w:numPr>
        <w:spacing w:line="276" w:lineRule="auto"/>
        <w:ind w:left="0" w:firstLine="709"/>
        <w:jc w:val="both"/>
      </w:pPr>
      <w:r w:rsidRPr="00D93846">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6881" w:rsidRPr="00D93846" w:rsidP="00025963">
      <w:pPr>
        <w:pStyle w:val="ListParagraph"/>
        <w:numPr>
          <w:ilvl w:val="0"/>
          <w:numId w:val="291"/>
        </w:numPr>
        <w:spacing w:line="276" w:lineRule="auto"/>
        <w:ind w:left="0" w:firstLine="709"/>
        <w:jc w:val="both"/>
      </w:pPr>
      <w:r w:rsidRPr="00D93846">
        <w:t>овладение функциональной грамотностью и принципами нормативного использования языковых средств;</w:t>
      </w:r>
    </w:p>
    <w:p w:rsidR="003C6881" w:rsidRPr="00D93846" w:rsidP="00025963">
      <w:pPr>
        <w:pStyle w:val="ListParagraph"/>
        <w:numPr>
          <w:ilvl w:val="0"/>
          <w:numId w:val="291"/>
        </w:numPr>
        <w:spacing w:line="276" w:lineRule="auto"/>
        <w:ind w:left="0" w:firstLine="709"/>
        <w:jc w:val="both"/>
      </w:pPr>
      <w:r w:rsidRPr="00D93846">
        <w:t>овладение основными видами речевой деятельности, использование возможностей языка как средства коммуникации и средства познания.</w:t>
      </w:r>
    </w:p>
    <w:p w:rsidR="003C6881" w:rsidRPr="00D93846" w:rsidP="00025963">
      <w:pPr>
        <w:pStyle w:val="ListParagraph"/>
        <w:numPr>
          <w:ilvl w:val="0"/>
          <w:numId w:val="291"/>
        </w:numPr>
        <w:spacing w:line="276" w:lineRule="auto"/>
        <w:ind w:left="0" w:firstLine="709"/>
        <w:jc w:val="both"/>
      </w:pPr>
      <w:r w:rsidRPr="00D93846">
        <w:t xml:space="preserve">В процессе изучения предмета «Русский язык» создаются условия </w:t>
      </w:r>
    </w:p>
    <w:p w:rsidR="003C6881" w:rsidRPr="00D93846" w:rsidP="00025963">
      <w:pPr>
        <w:spacing w:line="276" w:lineRule="auto"/>
        <w:jc w:val="both"/>
      </w:pPr>
      <w:r w:rsidRPr="00D93846">
        <w:t>для развития личности, ее духовно-нравственного и эмоционального совершенствования;</w:t>
      </w:r>
    </w:p>
    <w:p w:rsidR="003C6881" w:rsidRPr="00D93846" w:rsidP="00025963">
      <w:pPr>
        <w:pStyle w:val="ListParagraph"/>
        <w:numPr>
          <w:ilvl w:val="0"/>
          <w:numId w:val="291"/>
        </w:numPr>
        <w:spacing w:line="276" w:lineRule="auto"/>
        <w:ind w:left="0" w:firstLine="709"/>
        <w:jc w:val="both"/>
      </w:pPr>
      <w:r w:rsidRPr="00D93846">
        <w:t xml:space="preserve">для развития способностей, удовлетворения познавательных интересов, самореализации обучающихся, в том числе </w:t>
      </w:r>
      <w:r w:rsidRPr="00D93846">
        <w:rPr>
          <w:rStyle w:val="Zag11"/>
          <w:rFonts w:eastAsia="@Arial Unicode MS"/>
        </w:rPr>
        <w:t>лиц, проявивших выдающиеся способности</w:t>
      </w:r>
      <w:r w:rsidRPr="00D93846">
        <w:t>;</w:t>
      </w:r>
    </w:p>
    <w:p w:rsidR="003C6881" w:rsidRPr="00D93846" w:rsidP="00025963">
      <w:pPr>
        <w:pStyle w:val="ListParagraph"/>
        <w:numPr>
          <w:ilvl w:val="0"/>
          <w:numId w:val="291"/>
        </w:numPr>
        <w:spacing w:line="276" w:lineRule="auto"/>
        <w:ind w:left="0" w:firstLine="709"/>
        <w:jc w:val="both"/>
      </w:pPr>
      <w:r w:rsidRPr="00D93846">
        <w:t>для формирования социальных ценностей обучающихся, основ их гражданской идентичности и социально-профессиональных ориентаций;</w:t>
      </w:r>
    </w:p>
    <w:p w:rsidR="003C6881" w:rsidRPr="00D93846" w:rsidP="00025963">
      <w:pPr>
        <w:pStyle w:val="ListParagraph"/>
        <w:numPr>
          <w:ilvl w:val="0"/>
          <w:numId w:val="291"/>
        </w:numPr>
        <w:spacing w:line="276" w:lineRule="auto"/>
        <w:ind w:left="0" w:firstLine="709"/>
        <w:jc w:val="both"/>
      </w:pPr>
      <w:r w:rsidRPr="00D93846">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6881" w:rsidRPr="00D93846" w:rsidP="00025963">
      <w:pPr>
        <w:pStyle w:val="ListParagraph"/>
        <w:numPr>
          <w:ilvl w:val="0"/>
          <w:numId w:val="291"/>
        </w:numPr>
        <w:spacing w:line="276" w:lineRule="auto"/>
        <w:ind w:left="0" w:firstLine="709"/>
        <w:jc w:val="both"/>
      </w:pPr>
      <w:r w:rsidRPr="00D93846">
        <w:t xml:space="preserve">для знакомства обучающихся с методами научного познания; </w:t>
      </w:r>
    </w:p>
    <w:p w:rsidR="003C6881" w:rsidRPr="00D93846" w:rsidP="00025963">
      <w:pPr>
        <w:pStyle w:val="ListParagraph"/>
        <w:numPr>
          <w:ilvl w:val="0"/>
          <w:numId w:val="291"/>
        </w:numPr>
        <w:spacing w:line="276" w:lineRule="auto"/>
        <w:ind w:left="0" w:firstLine="709"/>
        <w:jc w:val="both"/>
      </w:pPr>
      <w:r w:rsidRPr="00D93846">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6881" w:rsidRPr="00D93846" w:rsidP="00025963">
      <w:pPr>
        <w:pStyle w:val="ListParagraph"/>
        <w:numPr>
          <w:ilvl w:val="0"/>
          <w:numId w:val="291"/>
        </w:numPr>
        <w:spacing w:line="276" w:lineRule="auto"/>
        <w:ind w:left="0" w:firstLine="709"/>
        <w:jc w:val="both"/>
      </w:pPr>
      <w:r w:rsidRPr="00D93846">
        <w:t>для овладения обучающимися ключевыми компетенциями, составляющими основу дальнейшего успешного образования и ориентации в мире профессий.</w:t>
      </w:r>
    </w:p>
    <w:p w:rsidR="002B6257" w:rsidRPr="00D93846" w:rsidP="00025963">
      <w:pPr>
        <w:spacing w:line="276" w:lineRule="auto"/>
        <w:ind w:left="360"/>
        <w:jc w:val="both"/>
        <w:rPr>
          <w:i/>
          <w:color w:val="000000"/>
          <w:spacing w:val="6"/>
        </w:rPr>
      </w:pPr>
      <w:bookmarkStart w:id="178" w:name="_Toc409691670"/>
      <w:bookmarkStart w:id="179" w:name="_Toc410653995"/>
      <w:bookmarkStart w:id="180" w:name="_Toc414553192"/>
      <w:r>
        <w:rPr>
          <w:i/>
          <w:color w:val="000000"/>
          <w:spacing w:val="6"/>
        </w:rPr>
        <w:t xml:space="preserve"> </w:t>
      </w:r>
    </w:p>
    <w:p w:rsidR="002144E0" w:rsidRPr="00995041" w:rsidP="00025963">
      <w:pPr>
        <w:pStyle w:val="Heading3"/>
        <w:spacing w:before="0" w:after="0" w:line="276" w:lineRule="auto"/>
        <w:rPr>
          <w:rFonts w:ascii="Times New Roman" w:hAnsi="Times New Roman"/>
          <w:color w:val="FF0000"/>
          <w:sz w:val="24"/>
          <w:szCs w:val="24"/>
        </w:rPr>
      </w:pPr>
      <w:r>
        <w:rPr>
          <w:rFonts w:ascii="Times New Roman" w:hAnsi="Times New Roman"/>
          <w:color w:val="FF0000"/>
          <w:sz w:val="24"/>
          <w:szCs w:val="24"/>
        </w:rPr>
        <w:t xml:space="preserve"> </w:t>
      </w:r>
    </w:p>
    <w:p w:rsidR="003C6881" w:rsidRPr="00D93846" w:rsidP="00025963">
      <w:pPr>
        <w:pStyle w:val="Heading3"/>
        <w:spacing w:before="0" w:after="0" w:line="276" w:lineRule="auto"/>
        <w:rPr>
          <w:rFonts w:ascii="Times New Roman" w:hAnsi="Times New Roman"/>
          <w:sz w:val="24"/>
          <w:szCs w:val="24"/>
        </w:rPr>
      </w:pPr>
      <w:r w:rsidRPr="00D93846">
        <w:rPr>
          <w:rFonts w:ascii="Times New Roman" w:hAnsi="Times New Roman"/>
          <w:sz w:val="24"/>
          <w:szCs w:val="24"/>
        </w:rPr>
        <w:t>2.2.2.2. Литература</w:t>
      </w:r>
      <w:bookmarkEnd w:id="178"/>
      <w:bookmarkEnd w:id="179"/>
      <w:bookmarkEnd w:id="180"/>
    </w:p>
    <w:p w:rsidR="003C6881" w:rsidRPr="00D93846" w:rsidP="00025963">
      <w:pPr>
        <w:spacing w:line="276" w:lineRule="auto"/>
        <w:jc w:val="both"/>
        <w:rPr>
          <w:b/>
        </w:rPr>
      </w:pPr>
      <w:r w:rsidRPr="00D93846">
        <w:rPr>
          <w:b/>
        </w:rPr>
        <w:t xml:space="preserve">    Цели и задачи литературного образования</w:t>
      </w:r>
    </w:p>
    <w:p w:rsidR="003C6881" w:rsidRPr="00D93846" w:rsidP="00025963">
      <w:pPr>
        <w:spacing w:line="276" w:lineRule="auto"/>
        <w:jc w:val="both"/>
      </w:pPr>
      <w:r w:rsidRPr="00D93846">
        <w:t xml:space="preserve">    Литература – учебный предмет, освоение содержания которого направлено:</w:t>
      </w:r>
    </w:p>
    <w:p w:rsidR="003C6881" w:rsidRPr="00D93846" w:rsidP="00025963">
      <w:pPr>
        <w:numPr>
          <w:ilvl w:val="0"/>
          <w:numId w:val="291"/>
        </w:numPr>
        <w:tabs>
          <w:tab w:val="left" w:pos="1134"/>
        </w:tabs>
        <w:spacing w:line="276" w:lineRule="auto"/>
        <w:jc w:val="both"/>
      </w:pPr>
      <w:r w:rsidRPr="00D93846">
        <w:t xml:space="preserve">на последовательное формирование читательской культуры через приобщение к чтению художественной литературы; </w:t>
      </w:r>
    </w:p>
    <w:p w:rsidR="003C6881" w:rsidRPr="00D93846" w:rsidP="00025963">
      <w:pPr>
        <w:numPr>
          <w:ilvl w:val="0"/>
          <w:numId w:val="291"/>
        </w:numPr>
        <w:tabs>
          <w:tab w:val="left" w:pos="1134"/>
        </w:tabs>
        <w:spacing w:line="276" w:lineRule="auto"/>
        <w:jc w:val="both"/>
      </w:pPr>
      <w:r w:rsidRPr="00D93846">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6881" w:rsidRPr="00D93846" w:rsidP="00025963">
      <w:pPr>
        <w:numPr>
          <w:ilvl w:val="0"/>
          <w:numId w:val="291"/>
        </w:numPr>
        <w:tabs>
          <w:tab w:val="left" w:pos="1134"/>
        </w:tabs>
        <w:spacing w:line="276" w:lineRule="auto"/>
        <w:jc w:val="both"/>
      </w:pPr>
      <w:r w:rsidRPr="00D93846">
        <w:t>на развитие эмоциональной сферы личности, образного, ассоциативного и логического мышления;</w:t>
      </w:r>
    </w:p>
    <w:p w:rsidR="003C6881" w:rsidRPr="00D93846" w:rsidP="00025963">
      <w:pPr>
        <w:numPr>
          <w:ilvl w:val="0"/>
          <w:numId w:val="291"/>
        </w:numPr>
        <w:tabs>
          <w:tab w:val="left" w:pos="1134"/>
        </w:tabs>
        <w:spacing w:line="276" w:lineRule="auto"/>
        <w:jc w:val="both"/>
      </w:pPr>
      <w:r w:rsidRPr="00D93846">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6881" w:rsidRPr="00D93846" w:rsidP="00025963">
      <w:pPr>
        <w:numPr>
          <w:ilvl w:val="0"/>
          <w:numId w:val="291"/>
        </w:numPr>
        <w:tabs>
          <w:tab w:val="left" w:pos="1134"/>
        </w:tabs>
        <w:spacing w:line="276" w:lineRule="auto"/>
        <w:jc w:val="both"/>
      </w:pPr>
      <w:r w:rsidRPr="00D93846">
        <w:t>на формирование потребности и способности выражения себя в слове.</w:t>
      </w:r>
    </w:p>
    <w:p w:rsidR="003C6881" w:rsidRPr="00D93846" w:rsidP="00025963">
      <w:pPr>
        <w:spacing w:line="276" w:lineRule="auto"/>
        <w:jc w:val="both"/>
      </w:pPr>
      <w:r w:rsidRPr="00D93846">
        <w:t xml:space="preserve">    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0D1881" w:rsidRPr="00D93846" w:rsidP="00025963">
      <w:pPr>
        <w:widowControl w:val="0"/>
        <w:autoSpaceDE w:val="0"/>
        <w:autoSpaceDN w:val="0"/>
        <w:adjustRightInd w:val="0"/>
        <w:spacing w:after="150" w:line="276" w:lineRule="auto"/>
        <w:jc w:val="both"/>
      </w:pPr>
      <w:r w:rsidRPr="00D93846">
        <w:t xml:space="preserve">   </w:t>
      </w:r>
      <w:r w:rsidRPr="00D93846">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D1881" w:rsidRPr="00D93846" w:rsidP="00025963">
      <w:pPr>
        <w:widowControl w:val="0"/>
        <w:autoSpaceDE w:val="0"/>
        <w:autoSpaceDN w:val="0"/>
        <w:adjustRightInd w:val="0"/>
        <w:spacing w:after="150" w:line="276" w:lineRule="auto"/>
        <w:jc w:val="both"/>
      </w:pPr>
      <w:r w:rsidRPr="00D93846">
        <w:t>2) понимание литературы как одной из основных национально-культурных ценностей народа, как особого способа познания жизни;</w:t>
      </w:r>
    </w:p>
    <w:p w:rsidR="000D1881" w:rsidRPr="00D93846" w:rsidP="00025963">
      <w:pPr>
        <w:widowControl w:val="0"/>
        <w:autoSpaceDE w:val="0"/>
        <w:autoSpaceDN w:val="0"/>
        <w:adjustRightInd w:val="0"/>
        <w:spacing w:after="150" w:line="276" w:lineRule="auto"/>
        <w:jc w:val="both"/>
      </w:pPr>
      <w:r w:rsidRPr="00D93846">
        <w:t xml:space="preserve">3) обеспечение культурной </w:t>
      </w:r>
      <w:r w:rsidRPr="00D93846">
        <w:t>самоидентифжации</w:t>
      </w:r>
      <w:r w:rsidRPr="00D93846">
        <w:t>,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0D1881" w:rsidRPr="00D93846" w:rsidP="00025963">
      <w:pPr>
        <w:widowControl w:val="0"/>
        <w:autoSpaceDE w:val="0"/>
        <w:autoSpaceDN w:val="0"/>
        <w:adjustRightInd w:val="0"/>
        <w:spacing w:after="150" w:line="276" w:lineRule="auto"/>
        <w:jc w:val="both"/>
      </w:pPr>
      <w:r w:rsidRPr="00D93846">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D1881" w:rsidRPr="00D93846" w:rsidP="00025963">
      <w:pPr>
        <w:widowControl w:val="0"/>
        <w:autoSpaceDE w:val="0"/>
        <w:autoSpaceDN w:val="0"/>
        <w:adjustRightInd w:val="0"/>
        <w:spacing w:after="150" w:line="276" w:lineRule="auto"/>
        <w:jc w:val="both"/>
      </w:pPr>
      <w:r w:rsidRPr="00D93846">
        <w:t>5) развитие способности понимать литературные художественные произведения, отражающие разные этнокультурные традиции;</w:t>
      </w:r>
    </w:p>
    <w:p w:rsidR="000D1881" w:rsidRPr="00D93846" w:rsidP="00025963">
      <w:pPr>
        <w:pStyle w:val="BodyTextIndent3"/>
        <w:spacing w:after="0"/>
        <w:ind w:left="0"/>
        <w:jc w:val="both"/>
        <w:rPr>
          <w:rFonts w:ascii="Times New Roman" w:hAnsi="Times New Roman"/>
          <w:sz w:val="24"/>
          <w:szCs w:val="24"/>
        </w:rPr>
      </w:pPr>
      <w:r w:rsidRPr="00D93846">
        <w:rPr>
          <w:rFonts w:ascii="Times New Roman" w:hAnsi="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C6881" w:rsidRPr="00D93846" w:rsidP="00025963">
      <w:pPr>
        <w:pStyle w:val="BodyTextIndent3"/>
        <w:spacing w:after="0"/>
        <w:ind w:left="0"/>
        <w:jc w:val="both"/>
        <w:rPr>
          <w:rFonts w:ascii="Times New Roman" w:hAnsi="Times New Roman"/>
          <w:sz w:val="24"/>
          <w:szCs w:val="24"/>
        </w:rPr>
      </w:pPr>
      <w:r w:rsidRPr="00D93846">
        <w:rPr>
          <w:rFonts w:ascii="Times New Roman" w:hAnsi="Times New Roman"/>
          <w:sz w:val="24"/>
          <w:szCs w:val="24"/>
        </w:rPr>
        <w:t xml:space="preserve"> 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6881" w:rsidRPr="00D93846" w:rsidP="00025963">
      <w:pPr>
        <w:pStyle w:val="BodyTextIndent3"/>
        <w:spacing w:after="0"/>
        <w:ind w:left="0"/>
        <w:jc w:val="both"/>
        <w:rPr>
          <w:rFonts w:ascii="Times New Roman" w:hAnsi="Times New Roman"/>
          <w:sz w:val="24"/>
          <w:szCs w:val="24"/>
        </w:rPr>
      </w:pPr>
      <w:r w:rsidRPr="00D93846">
        <w:rPr>
          <w:rFonts w:ascii="Times New Roman" w:hAnsi="Times New Roman"/>
          <w:b/>
          <w:sz w:val="24"/>
          <w:szCs w:val="24"/>
        </w:rPr>
        <w:t xml:space="preserve">    Стратегическая</w:t>
      </w:r>
      <w:r w:rsidRPr="00D93846">
        <w:rPr>
          <w:rFonts w:ascii="Times New Roman" w:hAnsi="Times New Roman"/>
          <w:sz w:val="24"/>
          <w:szCs w:val="24"/>
        </w:rPr>
        <w:t xml:space="preserve"> </w:t>
      </w:r>
      <w:r w:rsidRPr="00D93846">
        <w:rPr>
          <w:rFonts w:ascii="Times New Roman" w:hAnsi="Times New Roman"/>
          <w:b/>
          <w:bCs/>
          <w:sz w:val="24"/>
          <w:szCs w:val="24"/>
        </w:rPr>
        <w:t>цель</w:t>
      </w:r>
      <w:r w:rsidRPr="00D93846">
        <w:rPr>
          <w:rFonts w:ascii="Times New Roman" w:hAnsi="Times New Roman"/>
          <w:sz w:val="24"/>
          <w:szCs w:val="24"/>
        </w:rPr>
        <w:t xml:space="preserve"> </w:t>
      </w:r>
      <w:r w:rsidRPr="00D93846">
        <w:rPr>
          <w:rFonts w:ascii="Times New Roman" w:hAnsi="Times New Roman"/>
          <w:b/>
          <w:sz w:val="24"/>
          <w:szCs w:val="24"/>
        </w:rPr>
        <w:t>изучения</w:t>
      </w:r>
      <w:r w:rsidRPr="00D93846">
        <w:rPr>
          <w:rFonts w:ascii="Times New Roman" w:hAnsi="Times New Roman"/>
          <w:sz w:val="24"/>
          <w:szCs w:val="24"/>
        </w:rPr>
        <w:t xml:space="preserve"> </w:t>
      </w:r>
      <w:r w:rsidRPr="00D93846">
        <w:rPr>
          <w:rFonts w:ascii="Times New Roman" w:hAnsi="Times New Roman"/>
          <w:b/>
          <w:sz w:val="24"/>
          <w:szCs w:val="24"/>
        </w:rPr>
        <w:t>литературы</w:t>
      </w:r>
      <w:r w:rsidRPr="00D93846">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6881" w:rsidRPr="00D93846" w:rsidP="00025963">
      <w:pPr>
        <w:pStyle w:val="BodyTextIndent3"/>
        <w:spacing w:after="0"/>
        <w:ind w:left="0"/>
        <w:jc w:val="both"/>
        <w:rPr>
          <w:rFonts w:ascii="Times New Roman" w:hAnsi="Times New Roman"/>
          <w:sz w:val="24"/>
          <w:szCs w:val="24"/>
        </w:rPr>
      </w:pPr>
      <w:r w:rsidRPr="00D93846">
        <w:rPr>
          <w:rFonts w:ascii="Times New Roman" w:hAnsi="Times New Roman"/>
          <w:sz w:val="24"/>
          <w:szCs w:val="24"/>
        </w:rPr>
        <w:t xml:space="preserve">    Изучение литературы в основной школе (5-9 классы) закладывает необходимый фундамент для достижения перечисленных целей. </w:t>
      </w:r>
    </w:p>
    <w:p w:rsidR="003C6881" w:rsidRPr="00D93846" w:rsidP="00025963">
      <w:pPr>
        <w:spacing w:line="276" w:lineRule="auto"/>
        <w:jc w:val="both"/>
        <w:rPr>
          <w:bCs/>
        </w:rPr>
      </w:pPr>
      <w:r w:rsidRPr="00D93846">
        <w:rPr>
          <w:bCs/>
        </w:rPr>
        <w:t xml:space="preserve">    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D93846">
        <w:t>вслух, про себя, по ролям; чтения аналитического, выборочного, комментированного, сопоставительного и др.) и</w:t>
      </w:r>
      <w:r w:rsidRPr="00D93846">
        <w:rPr>
          <w:bCs/>
        </w:rPr>
        <w:t xml:space="preserve"> базовых навыков творческого и академического письма, последовательно формирующихся на уроках литературы.</w:t>
      </w:r>
    </w:p>
    <w:p w:rsidR="003C6881" w:rsidRPr="00D93846" w:rsidP="00025963">
      <w:pPr>
        <w:spacing w:line="276" w:lineRule="auto"/>
        <w:jc w:val="both"/>
      </w:pPr>
      <w:r w:rsidRPr="00D93846">
        <w:t xml:space="preserve">    Изучение литературы в школе решает следующие образовательные </w:t>
      </w:r>
      <w:r w:rsidRPr="00D93846">
        <w:rPr>
          <w:b/>
          <w:bCs/>
        </w:rPr>
        <w:t>задачи</w:t>
      </w:r>
      <w:r w:rsidRPr="00D93846">
        <w:t>:</w:t>
      </w:r>
    </w:p>
    <w:p w:rsidR="003C6881" w:rsidRPr="00D93846" w:rsidP="00025963">
      <w:pPr>
        <w:pStyle w:val="ListParagraph"/>
        <w:numPr>
          <w:ilvl w:val="0"/>
          <w:numId w:val="292"/>
        </w:numPr>
        <w:spacing w:line="276" w:lineRule="auto"/>
        <w:ind w:left="0" w:firstLine="709"/>
        <w:jc w:val="both"/>
        <w:rPr>
          <w:i/>
        </w:rPr>
      </w:pPr>
      <w:r w:rsidRPr="00D93846">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6881" w:rsidRPr="00D93846" w:rsidP="00025963">
      <w:pPr>
        <w:pStyle w:val="ListParagraph"/>
        <w:numPr>
          <w:ilvl w:val="0"/>
          <w:numId w:val="292"/>
        </w:numPr>
        <w:spacing w:line="276" w:lineRule="auto"/>
        <w:ind w:left="0" w:firstLine="709"/>
        <w:jc w:val="both"/>
        <w:rPr>
          <w:i/>
        </w:rPr>
      </w:pPr>
      <w:r w:rsidRPr="00D93846">
        <w:t>формирование и развитие представлений о литературном произведении как о художественном мире, особым образом построенном автором;</w:t>
      </w:r>
      <w:r w:rsidRPr="00D93846">
        <w:rPr>
          <w:b/>
          <w:bCs/>
        </w:rPr>
        <w:t xml:space="preserve"> </w:t>
      </w:r>
    </w:p>
    <w:p w:rsidR="003C6881" w:rsidRPr="00D93846" w:rsidP="00025963">
      <w:pPr>
        <w:pStyle w:val="ListParagraph"/>
        <w:numPr>
          <w:ilvl w:val="0"/>
          <w:numId w:val="292"/>
        </w:numPr>
        <w:spacing w:line="276" w:lineRule="auto"/>
        <w:ind w:left="0" w:firstLine="709"/>
        <w:jc w:val="both"/>
        <w:rPr>
          <w:i/>
        </w:rPr>
      </w:pPr>
      <w:r w:rsidRPr="00D93846">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6881" w:rsidRPr="00D93846" w:rsidP="00025963">
      <w:pPr>
        <w:pStyle w:val="ListParagraph"/>
        <w:numPr>
          <w:ilvl w:val="0"/>
          <w:numId w:val="292"/>
        </w:numPr>
        <w:spacing w:line="276" w:lineRule="auto"/>
        <w:ind w:left="0" w:firstLine="709"/>
        <w:jc w:val="both"/>
        <w:rPr>
          <w:i/>
        </w:rPr>
      </w:pPr>
      <w:r w:rsidRPr="00D93846">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6881" w:rsidRPr="00D93846" w:rsidP="00025963">
      <w:pPr>
        <w:pStyle w:val="ListParagraph"/>
        <w:widowControl w:val="0"/>
        <w:numPr>
          <w:ilvl w:val="0"/>
          <w:numId w:val="292"/>
        </w:numPr>
        <w:autoSpaceDE w:val="0"/>
        <w:autoSpaceDN w:val="0"/>
        <w:adjustRightInd w:val="0"/>
        <w:spacing w:line="276" w:lineRule="auto"/>
        <w:ind w:left="0" w:firstLine="709"/>
        <w:jc w:val="both"/>
      </w:pPr>
      <w:r w:rsidRPr="00D93846">
        <w:t>формирование отношения к литературе как к особому способу познания жизни;</w:t>
      </w:r>
    </w:p>
    <w:p w:rsidR="003C6881" w:rsidRPr="00D93846" w:rsidP="00025963">
      <w:pPr>
        <w:pStyle w:val="ListParagraph"/>
        <w:numPr>
          <w:ilvl w:val="0"/>
          <w:numId w:val="292"/>
        </w:numPr>
        <w:spacing w:line="276" w:lineRule="auto"/>
        <w:ind w:left="0" w:firstLine="709"/>
        <w:jc w:val="both"/>
        <w:rPr>
          <w:i/>
        </w:rPr>
      </w:pPr>
      <w:r w:rsidRPr="00D93846">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6881" w:rsidRPr="00D93846" w:rsidP="00025963">
      <w:pPr>
        <w:pStyle w:val="ListParagraph"/>
        <w:numPr>
          <w:ilvl w:val="0"/>
          <w:numId w:val="292"/>
        </w:numPr>
        <w:spacing w:line="276" w:lineRule="auto"/>
        <w:ind w:left="0" w:firstLine="709"/>
        <w:jc w:val="both"/>
        <w:rPr>
          <w:b/>
          <w:bCs/>
        </w:rPr>
      </w:pPr>
      <w:r w:rsidRPr="00D93846">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6881" w:rsidRPr="00D93846" w:rsidP="00025963">
      <w:pPr>
        <w:pStyle w:val="ListParagraph"/>
        <w:numPr>
          <w:ilvl w:val="0"/>
          <w:numId w:val="292"/>
        </w:numPr>
        <w:spacing w:line="276" w:lineRule="auto"/>
        <w:ind w:left="0" w:firstLine="709"/>
        <w:jc w:val="both"/>
        <w:rPr>
          <w:b/>
          <w:bCs/>
        </w:rPr>
      </w:pPr>
      <w:r w:rsidRPr="00D93846">
        <w:t xml:space="preserve">воспитание квалифицированного читателя со сформированным эстетическим вкусом; </w:t>
      </w:r>
    </w:p>
    <w:p w:rsidR="003C6881" w:rsidRPr="00D93846" w:rsidP="00025963">
      <w:pPr>
        <w:pStyle w:val="ListParagraph"/>
        <w:widowControl w:val="0"/>
        <w:numPr>
          <w:ilvl w:val="0"/>
          <w:numId w:val="292"/>
        </w:numPr>
        <w:autoSpaceDE w:val="0"/>
        <w:autoSpaceDN w:val="0"/>
        <w:adjustRightInd w:val="0"/>
        <w:spacing w:line="276" w:lineRule="auto"/>
        <w:ind w:left="0" w:firstLine="709"/>
        <w:jc w:val="both"/>
      </w:pPr>
      <w:r w:rsidRPr="00D93846">
        <w:t>формирование отношения к литературе как к одной из основных культурных ценностей народа;</w:t>
      </w:r>
    </w:p>
    <w:p w:rsidR="003C6881" w:rsidRPr="00D93846" w:rsidP="00025963">
      <w:pPr>
        <w:pStyle w:val="ListParagraph"/>
        <w:numPr>
          <w:ilvl w:val="0"/>
          <w:numId w:val="292"/>
        </w:numPr>
        <w:spacing w:line="276" w:lineRule="auto"/>
        <w:ind w:left="0" w:firstLine="709"/>
        <w:jc w:val="both"/>
        <w:rPr>
          <w:b/>
          <w:bCs/>
        </w:rPr>
      </w:pPr>
      <w:r w:rsidRPr="00D93846">
        <w:t xml:space="preserve">обеспечение через чтение и изучение классической и современной литературы культурной самоидентификации; </w:t>
      </w:r>
    </w:p>
    <w:p w:rsidR="003C6881" w:rsidRPr="00D93846" w:rsidP="00025963">
      <w:pPr>
        <w:pStyle w:val="ListParagraph"/>
        <w:widowControl w:val="0"/>
        <w:numPr>
          <w:ilvl w:val="0"/>
          <w:numId w:val="292"/>
        </w:numPr>
        <w:autoSpaceDE w:val="0"/>
        <w:autoSpaceDN w:val="0"/>
        <w:adjustRightInd w:val="0"/>
        <w:spacing w:line="276" w:lineRule="auto"/>
        <w:ind w:left="0" w:firstLine="709"/>
        <w:jc w:val="both"/>
      </w:pPr>
      <w:r w:rsidRPr="00D93846">
        <w:t>осознание значимости чтения и изучения литературы для своего дальнейшего развития;</w:t>
      </w:r>
    </w:p>
    <w:p w:rsidR="003C6881" w:rsidRPr="00D93846" w:rsidP="00025963">
      <w:pPr>
        <w:pStyle w:val="ListParagraph"/>
        <w:numPr>
          <w:ilvl w:val="0"/>
          <w:numId w:val="292"/>
        </w:numPr>
        <w:spacing w:line="276" w:lineRule="auto"/>
        <w:ind w:left="0" w:firstLine="709"/>
        <w:jc w:val="both"/>
        <w:rPr>
          <w:i/>
        </w:rPr>
      </w:pPr>
      <w:r w:rsidRPr="00D93846">
        <w:t xml:space="preserve">формирование у школьника стремления сознательно планировать своё досуговое чтение. </w:t>
      </w:r>
    </w:p>
    <w:p w:rsidR="003C6881" w:rsidRPr="00D93846" w:rsidP="00025963">
      <w:pPr>
        <w:spacing w:line="276" w:lineRule="auto"/>
        <w:jc w:val="both"/>
      </w:pPr>
      <w:r w:rsidRPr="00D93846">
        <w:t xml:space="preserve">    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D93846">
        <w:tab/>
      </w:r>
    </w:p>
    <w:p w:rsidR="00F05BD4" w:rsidRPr="00D93846" w:rsidP="00025963">
      <w:pPr>
        <w:spacing w:line="276" w:lineRule="auto"/>
        <w:jc w:val="both"/>
      </w:pPr>
      <w:r>
        <w:rPr>
          <w:b/>
        </w:rPr>
        <w:t xml:space="preserve"> </w:t>
      </w:r>
    </w:p>
    <w:p w:rsidR="00367614" w:rsidRPr="00995041" w:rsidP="00025963">
      <w:pPr>
        <w:spacing w:line="276" w:lineRule="auto"/>
        <w:jc w:val="center"/>
        <w:rPr>
          <w:b/>
          <w:color w:val="FF0000"/>
        </w:rPr>
      </w:pPr>
      <w:r>
        <w:rPr>
          <w:b/>
          <w:color w:val="FF0000"/>
        </w:rPr>
        <w:t xml:space="preserve"> </w:t>
      </w:r>
    </w:p>
    <w:p w:rsidR="002F07BE" w:rsidRPr="002F07BE" w:rsidP="00025963">
      <w:pPr>
        <w:pStyle w:val="BodyTextIndent2"/>
        <w:spacing w:line="276" w:lineRule="auto"/>
        <w:ind w:firstLine="709"/>
        <w:rPr>
          <w:i/>
        </w:rPr>
      </w:pPr>
      <w:bookmarkStart w:id="181" w:name="_Toc409691704"/>
      <w:bookmarkStart w:id="182" w:name="_Toc410654030"/>
      <w:bookmarkStart w:id="183" w:name="_Toc414553227"/>
      <w:r>
        <w:rPr>
          <w:b/>
          <w:color w:val="FF0000"/>
        </w:rPr>
        <w:t xml:space="preserve"> </w:t>
      </w:r>
      <w:r>
        <w:rPr>
          <w:b/>
        </w:rPr>
        <w:t xml:space="preserve">2.2.2.3. Родной язык </w:t>
      </w:r>
      <w:r w:rsidRPr="002F07BE">
        <w:rPr>
          <w:b/>
        </w:rPr>
        <w:t xml:space="preserve">  и родная литература</w:t>
      </w:r>
    </w:p>
    <w:p w:rsidR="002F07BE" w:rsidRPr="002F07BE" w:rsidP="00025963">
      <w:pPr>
        <w:pStyle w:val="ListParagraph"/>
        <w:spacing w:line="276" w:lineRule="auto"/>
        <w:ind w:left="0" w:firstLine="1416"/>
        <w:jc w:val="both"/>
        <w:rPr>
          <w:rStyle w:val="Strong"/>
        </w:rPr>
      </w:pPr>
      <w:r w:rsidRPr="002F07BE">
        <w:rPr>
          <w:rStyle w:val="Strong"/>
        </w:rPr>
        <w:t>Содержательные линии предмета:</w:t>
      </w:r>
    </w:p>
    <w:p w:rsidR="002F07BE" w:rsidRPr="002F07BE" w:rsidP="00025963">
      <w:pPr>
        <w:pStyle w:val="ListParagraph"/>
        <w:spacing w:line="276" w:lineRule="auto"/>
        <w:ind w:left="0" w:firstLine="696"/>
        <w:jc w:val="both"/>
        <w:rPr>
          <w:rStyle w:val="Strong"/>
          <w:b w:val="0"/>
        </w:rPr>
      </w:pPr>
      <w:r w:rsidRPr="002F07BE">
        <w:rPr>
          <w:rStyle w:val="Strong"/>
          <w:b w:val="0"/>
        </w:rPr>
        <w:t>Программа содержит:</w:t>
      </w:r>
    </w:p>
    <w:p w:rsidR="002F07BE" w:rsidRPr="002F07BE" w:rsidP="00025963">
      <w:pPr>
        <w:pStyle w:val="ListParagraph"/>
        <w:spacing w:line="276" w:lineRule="auto"/>
        <w:ind w:left="0" w:firstLine="720"/>
        <w:jc w:val="both"/>
        <w:rPr>
          <w:rStyle w:val="Strong"/>
          <w:b w:val="0"/>
        </w:rPr>
      </w:pPr>
      <w:r w:rsidRPr="002F07BE">
        <w:rPr>
          <w:rStyle w:val="Strong"/>
          <w:b w:val="0"/>
        </w:rPr>
        <w:t xml:space="preserve">-отобранную в соответствии с задачами обучения систему понятий из области фонетики, </w:t>
      </w:r>
      <w:r w:rsidRPr="002F07BE">
        <w:rPr>
          <w:rStyle w:val="Strong"/>
          <w:b w:val="0"/>
        </w:rPr>
        <w:t>лексикии</w:t>
      </w:r>
      <w:r w:rsidRPr="002F07BE">
        <w:rPr>
          <w:rStyle w:val="Strong"/>
          <w:b w:val="0"/>
        </w:rPr>
        <w:t xml:space="preserve">, фразеологии, </w:t>
      </w:r>
      <w:r w:rsidRPr="002F07BE">
        <w:rPr>
          <w:rStyle w:val="Strong"/>
          <w:b w:val="0"/>
        </w:rPr>
        <w:t>морфемики</w:t>
      </w:r>
      <w:r w:rsidRPr="002F07BE">
        <w:rPr>
          <w:rStyle w:val="Strong"/>
          <w:b w:val="0"/>
        </w:rPr>
        <w:t xml:space="preserve"> и словообразования, морфологии, синтаксиса и стилистике родного литературного языка, а также некоторые сведения о роли языка в жизни общества, о языке как развивающемся явлении и т.д., </w:t>
      </w:r>
      <w:r w:rsidRPr="002F07BE">
        <w:rPr>
          <w:rStyle w:val="Strong"/>
          <w:b w:val="0"/>
        </w:rPr>
        <w:t>речеведческие</w:t>
      </w:r>
      <w:r w:rsidRPr="002F07BE">
        <w:rPr>
          <w:rStyle w:val="Strong"/>
          <w:b w:val="0"/>
        </w:rPr>
        <w:t xml:space="preserve"> понятия, на основе которых строится работа по развитию связной речи учащихся, - формирование коммуникативных умений и навыков;</w:t>
      </w:r>
    </w:p>
    <w:p w:rsidR="002F07BE" w:rsidRPr="002F07BE" w:rsidP="00025963">
      <w:pPr>
        <w:pStyle w:val="ListParagraph"/>
        <w:spacing w:line="276" w:lineRule="auto"/>
        <w:ind w:left="0" w:firstLine="720"/>
        <w:jc w:val="both"/>
        <w:rPr>
          <w:rStyle w:val="Strong"/>
          <w:b w:val="0"/>
        </w:rPr>
      </w:pPr>
      <w:r w:rsidRPr="002F07BE">
        <w:rPr>
          <w:rStyle w:val="Strong"/>
          <w:b w:val="0"/>
        </w:rPr>
        <w:t>-сведения о графике, орфографии и пунктуации; перечень видов орфограмм и название пунктуационных правил.</w:t>
      </w:r>
    </w:p>
    <w:p w:rsidR="002F07BE" w:rsidRPr="002F07BE" w:rsidP="00025963">
      <w:pPr>
        <w:spacing w:line="276" w:lineRule="auto"/>
        <w:ind w:firstLine="1417"/>
        <w:jc w:val="both"/>
        <w:rPr>
          <w:rStyle w:val="Strong"/>
          <w:b w:val="0"/>
        </w:rPr>
      </w:pPr>
      <w:r w:rsidRPr="002F07BE">
        <w:rPr>
          <w:rStyle w:val="Strong"/>
          <w:b w:val="0"/>
        </w:rPr>
        <w:t>Кроме перечисленных знаний о языке и речи, программа включает перечень орфографических, пунктуационных и речевых умений и навыков, которыми должны овладеть учащиеся 5-9классов.</w:t>
      </w:r>
    </w:p>
    <w:p w:rsidR="002F07BE" w:rsidRPr="002F07BE" w:rsidP="00025963">
      <w:pPr>
        <w:spacing w:line="276" w:lineRule="auto"/>
        <w:ind w:firstLine="1417"/>
        <w:jc w:val="both"/>
        <w:rPr>
          <w:rStyle w:val="Strong"/>
          <w:b w:val="0"/>
        </w:rPr>
      </w:pPr>
      <w:r w:rsidRPr="002F07BE">
        <w:rPr>
          <w:rStyle w:val="6"/>
          <w:rFonts w:eastAsia="Calibri"/>
          <w:sz w:val="24"/>
          <w:szCs w:val="24"/>
        </w:rPr>
        <w:t xml:space="preserve"> </w:t>
      </w:r>
      <w:r w:rsidRPr="002F07BE">
        <w:rPr>
          <w:rStyle w:val="Strong"/>
          <w:b w:val="0"/>
        </w:rPr>
        <w:t>Как часть образовательной области «Филология» учебный предмет «Литература» тесно связан с предметом «Родной язык». Родная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w:t>
      </w:r>
    </w:p>
    <w:p w:rsidR="002F07BE" w:rsidRPr="002F07BE" w:rsidP="00025963">
      <w:pPr>
        <w:spacing w:line="276" w:lineRule="auto"/>
        <w:ind w:left="708" w:firstLine="709"/>
        <w:jc w:val="both"/>
        <w:rPr>
          <w:rStyle w:val="Strong"/>
          <w:b w:val="0"/>
        </w:rPr>
      </w:pPr>
      <w:r w:rsidRPr="002F07BE">
        <w:rPr>
          <w:rStyle w:val="Strong"/>
          <w:b w:val="0"/>
        </w:rPr>
        <w:t>Специфика учебного предмета «Родная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2F07BE" w:rsidRPr="002F07BE" w:rsidP="00025963">
      <w:pPr>
        <w:spacing w:line="276" w:lineRule="auto"/>
        <w:ind w:firstLine="709"/>
        <w:jc w:val="both"/>
        <w:rPr>
          <w:rStyle w:val="Strong"/>
          <w:b w:val="0"/>
        </w:rPr>
      </w:pPr>
      <w:r w:rsidRPr="002F07BE">
        <w:rPr>
          <w:rStyle w:val="Strong"/>
          <w:b w:val="0"/>
        </w:rPr>
        <w:t xml:space="preserve">Родная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2F07BE" w:rsidRPr="002F07BE" w:rsidP="00025963">
      <w:pPr>
        <w:spacing w:line="276" w:lineRule="auto"/>
        <w:ind w:firstLine="709"/>
        <w:jc w:val="both"/>
        <w:rPr>
          <w:rStyle w:val="Strong"/>
          <w:b w:val="0"/>
        </w:rPr>
      </w:pPr>
      <w:r w:rsidRPr="002F07BE">
        <w:rPr>
          <w:rStyle w:val="Strong"/>
          <w:b w:val="0"/>
        </w:rPr>
        <w:t>Родная литература как один из ведущих гуманитарных учебных предметов в дагестанской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2F07BE" w:rsidRPr="002F07BE" w:rsidP="00025963">
      <w:pPr>
        <w:spacing w:line="276" w:lineRule="auto"/>
        <w:ind w:firstLine="709"/>
        <w:jc w:val="both"/>
        <w:rPr>
          <w:rStyle w:val="Strong"/>
          <w:b w:val="0"/>
        </w:rPr>
      </w:pPr>
      <w:r w:rsidRPr="002F07BE">
        <w:rPr>
          <w:rStyle w:val="Strong"/>
          <w:b w:val="0"/>
        </w:rPr>
        <w:t xml:space="preserve">Общение школьника с произведениями искусства слова на уроках родной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(аварскими, кумыкскими, даргинскими лезгинскими и т.д.), нашими современниками, представителями совсем другой эпохи). Это приобщение к общечеловеческим ценностям бытия, а также к духовному опыту аварского народа, нашедшему отражение в фольклоре и родной литературе как художественном явлении, вписанном в историю дагестанской культуры и обладающем несомненной </w:t>
      </w:r>
      <w:r w:rsidRPr="002F07BE">
        <w:rPr>
          <w:rStyle w:val="Strong"/>
          <w:b w:val="0"/>
        </w:rPr>
        <w:t>национальнойсамобытностью</w:t>
      </w:r>
      <w:r w:rsidRPr="002F07BE">
        <w:rPr>
          <w:rStyle w:val="Strong"/>
          <w:b w:val="0"/>
        </w:rPr>
        <w:t>. Знакомство с произведениями словесного искусства народа нашей республики расширяет представления учащихся о богатстве и многообразии художественной культуры, духовного и нравственного потенциала многонациональной республики Дагестан.</w:t>
      </w:r>
    </w:p>
    <w:p w:rsidR="002F07BE" w:rsidRPr="002F07BE" w:rsidP="00025963">
      <w:pPr>
        <w:spacing w:line="276" w:lineRule="auto"/>
        <w:ind w:firstLine="709"/>
        <w:jc w:val="both"/>
        <w:rPr>
          <w:rStyle w:val="Strong"/>
          <w:b w:val="0"/>
        </w:rPr>
      </w:pPr>
      <w:r w:rsidRPr="002F07BE">
        <w:rPr>
          <w:rStyle w:val="Strong"/>
          <w:b w:val="0"/>
        </w:rPr>
        <w:t xml:space="preserve">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 </w:t>
      </w:r>
    </w:p>
    <w:p w:rsidR="002F07BE" w:rsidRPr="002F07BE" w:rsidP="00025963">
      <w:pPr>
        <w:spacing w:line="276" w:lineRule="auto"/>
        <w:ind w:firstLine="709"/>
        <w:jc w:val="both"/>
        <w:rPr>
          <w:rStyle w:val="Strong"/>
          <w:b w:val="0"/>
        </w:rPr>
      </w:pPr>
      <w:r w:rsidRPr="002F07BE">
        <w:rPr>
          <w:rStyle w:val="Strong"/>
          <w:b w:val="0"/>
        </w:rPr>
        <w:t xml:space="preserve">Главными целями изучения предмета «Родная литература» являются: </w:t>
      </w:r>
    </w:p>
    <w:p w:rsidR="002F07BE" w:rsidRPr="002F07BE" w:rsidP="00025963">
      <w:pPr>
        <w:spacing w:line="276" w:lineRule="auto"/>
        <w:ind w:firstLine="709"/>
        <w:jc w:val="both"/>
        <w:rPr>
          <w:rStyle w:val="Strong"/>
          <w:b w:val="0"/>
        </w:rPr>
      </w:pPr>
      <w:r w:rsidRPr="002F07BE">
        <w:rPr>
          <w:rStyle w:val="Strong"/>
          <w:b w:val="0"/>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2F07BE" w:rsidRPr="002F07BE" w:rsidP="00025963">
      <w:pPr>
        <w:spacing w:line="276" w:lineRule="auto"/>
        <w:ind w:firstLine="709"/>
        <w:jc w:val="both"/>
        <w:rPr>
          <w:rStyle w:val="Strong"/>
          <w:b w:val="0"/>
        </w:rPr>
      </w:pPr>
      <w:r w:rsidRPr="002F07BE">
        <w:rPr>
          <w:rStyle w:val="Strong"/>
          <w:b w:val="0"/>
        </w:rPr>
        <w:t>• развитие интеллектуальных и творческих способностей учащихся, необходимых для успешной социализации и самореализации личности;</w:t>
      </w:r>
    </w:p>
    <w:p w:rsidR="002F07BE" w:rsidRPr="002F07BE" w:rsidP="00025963">
      <w:pPr>
        <w:spacing w:line="276" w:lineRule="auto"/>
        <w:ind w:firstLine="709"/>
        <w:jc w:val="both"/>
        <w:rPr>
          <w:rStyle w:val="Strong"/>
          <w:b w:val="0"/>
        </w:rPr>
      </w:pPr>
      <w:r w:rsidRPr="002F07BE">
        <w:rPr>
          <w:rStyle w:val="Strong"/>
          <w:b w:val="0"/>
        </w:rPr>
        <w:t xml:space="preserve">• постижение учащимися вершинных произведений не </w:t>
      </w:r>
      <w:r w:rsidRPr="002F07BE">
        <w:rPr>
          <w:rStyle w:val="Strong"/>
          <w:b w:val="0"/>
        </w:rPr>
        <w:t>толькоаварской</w:t>
      </w:r>
      <w:r w:rsidRPr="002F07BE">
        <w:rPr>
          <w:rStyle w:val="Strong"/>
          <w:b w:val="0"/>
        </w:rPr>
        <w:t xml:space="preserve"> литературы, но и литературы дагестанских писателей на других языках,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2F07BE" w:rsidRPr="002F07BE" w:rsidP="00025963">
      <w:pPr>
        <w:spacing w:line="276" w:lineRule="auto"/>
        <w:ind w:firstLine="709"/>
        <w:jc w:val="both"/>
        <w:rPr>
          <w:rStyle w:val="Strong"/>
          <w:b w:val="0"/>
        </w:rPr>
      </w:pPr>
      <w:r w:rsidRPr="002F07BE">
        <w:rPr>
          <w:rStyle w:val="Strong"/>
          <w:b w:val="0"/>
        </w:rPr>
        <w:t>• поэтапное, последовательное формирование умений читать, комментировать, анализировать и интерпретировать художественный текст;</w:t>
      </w:r>
    </w:p>
    <w:p w:rsidR="002F07BE" w:rsidRPr="002F07BE" w:rsidP="00025963">
      <w:pPr>
        <w:spacing w:line="276" w:lineRule="auto"/>
        <w:ind w:firstLine="709"/>
        <w:jc w:val="both"/>
        <w:rPr>
          <w:rStyle w:val="Strong"/>
          <w:b w:val="0"/>
        </w:rPr>
      </w:pPr>
      <w:r w:rsidRPr="002F07BE">
        <w:rPr>
          <w:rStyle w:val="Strong"/>
          <w:b w:val="0"/>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2F07BE" w:rsidRPr="002F07BE" w:rsidP="00025963">
      <w:pPr>
        <w:spacing w:line="276" w:lineRule="auto"/>
        <w:ind w:firstLine="709"/>
        <w:jc w:val="both"/>
        <w:rPr>
          <w:rStyle w:val="Strong"/>
          <w:b w:val="0"/>
        </w:rPr>
      </w:pPr>
      <w:r w:rsidRPr="002F07BE">
        <w:rPr>
          <w:rStyle w:val="Strong"/>
          <w:b w:val="0"/>
        </w:rPr>
        <w:t xml:space="preserve">• овладение важнейшими </w:t>
      </w:r>
      <w:r w:rsidRPr="002F07BE">
        <w:rPr>
          <w:rStyle w:val="Strong"/>
          <w:b w:val="0"/>
        </w:rPr>
        <w:t>общеучебными</w:t>
      </w:r>
      <w:r w:rsidRPr="002F07BE">
        <w:rPr>
          <w:rStyle w:val="Strong"/>
          <w:b w:val="0"/>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2F07BE" w:rsidRPr="002F07BE" w:rsidP="00025963">
      <w:pPr>
        <w:spacing w:line="276" w:lineRule="auto"/>
        <w:ind w:firstLine="709"/>
        <w:jc w:val="both"/>
        <w:rPr>
          <w:rStyle w:val="Strong"/>
          <w:b w:val="0"/>
        </w:rPr>
      </w:pPr>
      <w:r w:rsidRPr="002F07BE">
        <w:rPr>
          <w:rStyle w:val="Strong"/>
          <w:b w:val="0"/>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2F07BE" w:rsidRPr="002F07BE" w:rsidP="00025963">
      <w:pPr>
        <w:spacing w:line="276" w:lineRule="auto"/>
        <w:ind w:firstLine="709"/>
        <w:jc w:val="both"/>
        <w:rPr>
          <w:rStyle w:val="Strong"/>
          <w:b w:val="0"/>
        </w:rPr>
      </w:pPr>
      <w:r w:rsidRPr="002F07BE">
        <w:rPr>
          <w:rStyle w:val="Strong"/>
          <w:b w:val="0"/>
        </w:rPr>
        <w:t>Цель изучения литературы в школе – приобщение учащихся к искусству слова, богатству родной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2F07BE" w:rsidRPr="002F07BE" w:rsidP="00025963">
      <w:pPr>
        <w:spacing w:line="276" w:lineRule="auto"/>
        <w:ind w:firstLine="709"/>
        <w:jc w:val="both"/>
        <w:rPr>
          <w:rStyle w:val="Strong"/>
          <w:b w:val="0"/>
        </w:rPr>
      </w:pPr>
      <w:r w:rsidRPr="002F07BE">
        <w:rPr>
          <w:rStyle w:val="Strong"/>
          <w:b w:val="0"/>
        </w:rPr>
        <w:t>Ведущая проблема изучения литературы в 5 классе – внимание к книге.</w:t>
      </w:r>
    </w:p>
    <w:p w:rsidR="002F07BE" w:rsidRPr="002F07BE" w:rsidP="00025963">
      <w:pPr>
        <w:spacing w:line="276" w:lineRule="auto"/>
        <w:ind w:firstLine="709"/>
        <w:jc w:val="both"/>
        <w:rPr>
          <w:rStyle w:val="Strong"/>
          <w:b w:val="0"/>
        </w:rPr>
      </w:pPr>
      <w:r w:rsidRPr="002F07BE">
        <w:rPr>
          <w:rStyle w:val="Strong"/>
          <w:b w:val="0"/>
        </w:rPr>
        <w:t>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2F07BE" w:rsidRPr="002F07BE" w:rsidP="00025963">
      <w:pPr>
        <w:pStyle w:val="ListParagraph"/>
        <w:spacing w:line="276" w:lineRule="auto"/>
        <w:jc w:val="both"/>
        <w:rPr>
          <w:rStyle w:val="Strong"/>
          <w:b w:val="0"/>
          <w:color w:val="C00000"/>
        </w:rPr>
      </w:pPr>
    </w:p>
    <w:p w:rsidR="002F07BE" w:rsidRPr="002F07BE" w:rsidP="00025963">
      <w:pPr>
        <w:shd w:val="clear" w:color="auto" w:fill="FFFFFF"/>
        <w:spacing w:line="276" w:lineRule="auto"/>
        <w:rPr>
          <w:color w:val="FF0000"/>
        </w:rPr>
      </w:pPr>
    </w:p>
    <w:p w:rsidR="00367614" w:rsidRPr="002F07BE" w:rsidP="00025963">
      <w:pPr>
        <w:spacing w:line="276" w:lineRule="auto"/>
        <w:jc w:val="both"/>
        <w:rPr>
          <w:bCs/>
          <w:color w:val="FF0000"/>
        </w:rPr>
      </w:pPr>
    </w:p>
    <w:p w:rsidR="00050112" w:rsidRPr="00D93846" w:rsidP="00025963">
      <w:pPr>
        <w:spacing w:line="276" w:lineRule="auto"/>
        <w:jc w:val="both"/>
        <w:rPr>
          <w:b/>
        </w:rPr>
      </w:pPr>
      <w:r>
        <w:rPr>
          <w:b/>
        </w:rPr>
        <w:t>2.2.2.4</w:t>
      </w:r>
      <w:r w:rsidRPr="00D93846">
        <w:rPr>
          <w:b/>
        </w:rPr>
        <w:t>. Иностранный язык</w:t>
      </w:r>
      <w:bookmarkEnd w:id="181"/>
      <w:bookmarkEnd w:id="182"/>
      <w:bookmarkEnd w:id="183"/>
      <w:r w:rsidRPr="00D93846" w:rsidR="00781C7A">
        <w:rPr>
          <w:b/>
        </w:rPr>
        <w:t xml:space="preserve"> (</w:t>
      </w:r>
      <w:r w:rsidRPr="00D93846" w:rsidR="00781C7A">
        <w:rPr>
          <w:b/>
        </w:rPr>
        <w:t>анлийский</w:t>
      </w:r>
      <w:r w:rsidRPr="00D93846" w:rsidR="00781C7A">
        <w:rPr>
          <w:b/>
        </w:rPr>
        <w:t xml:space="preserve"> язык)</w:t>
      </w:r>
    </w:p>
    <w:p w:rsidR="00367614" w:rsidRPr="00D93846" w:rsidP="00025963">
      <w:pPr>
        <w:spacing w:line="276" w:lineRule="auto"/>
        <w:jc w:val="both"/>
        <w:rPr>
          <w:b/>
          <w:bCs/>
        </w:rPr>
      </w:pPr>
    </w:p>
    <w:p w:rsidR="00A320A7" w:rsidRPr="00D93846" w:rsidP="00025963">
      <w:pPr>
        <w:spacing w:line="276" w:lineRule="auto"/>
        <w:contextualSpacing/>
        <w:jc w:val="both"/>
      </w:pPr>
      <w:r w:rsidRPr="00D93846">
        <w:t xml:space="preserve">     </w:t>
      </w:r>
      <w:r w:rsidRPr="00D93846">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320A7" w:rsidRPr="00D93846" w:rsidP="00025963">
      <w:pPr>
        <w:pStyle w:val="NormalWeb"/>
        <w:spacing w:before="0" w:beforeAutospacing="0" w:after="0" w:afterAutospacing="0" w:line="276" w:lineRule="auto"/>
        <w:contextualSpacing/>
        <w:jc w:val="both"/>
        <w:rPr>
          <w:rStyle w:val="dash041e005f0431005f044b005f0447005f043d005f044b005f0439005f005fchar1char1"/>
        </w:rPr>
      </w:pPr>
      <w:r w:rsidRPr="00D93846">
        <w:t xml:space="preserve">    Учебный предмет «Иностранный язык»</w:t>
      </w:r>
      <w:r w:rsidRPr="00D93846">
        <w:rPr>
          <w:rStyle w:val="dash041e005f0431005f044b005f0447005f043d005f044b005f0439005f005fchar1char1"/>
        </w:rPr>
        <w:t xml:space="preserve"> обеспечивает развитие    </w:t>
      </w:r>
      <w:r w:rsidRPr="00D93846">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A320A7" w:rsidRPr="00D93846" w:rsidP="00025963">
      <w:pPr>
        <w:pStyle w:val="NormalWeb"/>
        <w:spacing w:before="0" w:beforeAutospacing="0" w:after="0" w:afterAutospacing="0" w:line="276" w:lineRule="auto"/>
        <w:contextualSpacing/>
        <w:jc w:val="both"/>
      </w:pPr>
      <w:r w:rsidRPr="00D93846">
        <w:rPr>
          <w:rStyle w:val="dash041e005f0431005f044b005f0447005f043d005f044b005f0439005f005fchar1char1"/>
        </w:rPr>
        <w:t xml:space="preserve">    Освоение учебного предмета «Иностранный язык» направлено на </w:t>
      </w:r>
      <w:r w:rsidRPr="00D93846">
        <w:tab/>
        <w:t xml:space="preserve">   достижение обучающимися </w:t>
      </w:r>
      <w:r w:rsidRPr="00D93846">
        <w:t>допорогового</w:t>
      </w:r>
      <w:r w:rsidRPr="00D93846">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w:t>
      </w:r>
      <w:r w:rsidRPr="00D93846">
        <w:t>сносителями</w:t>
      </w:r>
      <w:r w:rsidRPr="00D93846">
        <w:t xml:space="preserve">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320A7" w:rsidRPr="00D93846" w:rsidP="00025963">
      <w:pPr>
        <w:pStyle w:val="NormalWeb"/>
        <w:spacing w:before="0" w:beforeAutospacing="0" w:after="0" w:afterAutospacing="0" w:line="276" w:lineRule="auto"/>
        <w:contextualSpacing/>
        <w:jc w:val="both"/>
      </w:pPr>
      <w:r w:rsidRPr="00D93846">
        <w:t xml:space="preserve">    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320A7" w:rsidRPr="00D93846" w:rsidP="00025963">
      <w:pPr>
        <w:spacing w:line="276" w:lineRule="auto"/>
        <w:jc w:val="both"/>
        <w:rPr>
          <w:b/>
        </w:rPr>
      </w:pPr>
      <w:r w:rsidRPr="00D93846">
        <w:rPr>
          <w:b/>
        </w:rPr>
        <w:t xml:space="preserve">    Предметное содержание речи</w:t>
      </w:r>
    </w:p>
    <w:p w:rsidR="00A320A7" w:rsidRPr="00D93846" w:rsidP="00025963">
      <w:pPr>
        <w:spacing w:line="276" w:lineRule="auto"/>
        <w:ind w:firstLine="709"/>
        <w:jc w:val="both"/>
      </w:pPr>
      <w:r w:rsidRPr="00D93846">
        <w:rPr>
          <w:b/>
        </w:rPr>
        <w:t xml:space="preserve">Моя семья. </w:t>
      </w:r>
      <w:r w:rsidRPr="00D93846">
        <w:t xml:space="preserve">Взаимоотношения в семье. Конфликтные ситуации и способы их решения. </w:t>
      </w:r>
    </w:p>
    <w:p w:rsidR="00A320A7" w:rsidRPr="00D93846" w:rsidP="00025963">
      <w:pPr>
        <w:spacing w:line="276" w:lineRule="auto"/>
        <w:ind w:firstLine="709"/>
        <w:jc w:val="both"/>
      </w:pPr>
      <w:r w:rsidRPr="00D93846">
        <w:rPr>
          <w:b/>
        </w:rPr>
        <w:t xml:space="preserve">Мои друзья. </w:t>
      </w:r>
      <w:r w:rsidRPr="00D93846">
        <w:t xml:space="preserve">Лучший друг/подруга. Внешность и черты характера. Межличностные взаимоотношения с друзьями и в школе. </w:t>
      </w:r>
    </w:p>
    <w:p w:rsidR="00A320A7" w:rsidRPr="00D93846" w:rsidP="00025963">
      <w:pPr>
        <w:spacing w:line="276" w:lineRule="auto"/>
        <w:ind w:firstLine="709"/>
        <w:jc w:val="both"/>
      </w:pPr>
      <w:r w:rsidRPr="00D93846">
        <w:rPr>
          <w:b/>
        </w:rPr>
        <w:t>Свободное время.</w:t>
      </w:r>
      <w:r w:rsidRPr="00D93846">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320A7" w:rsidRPr="00D93846" w:rsidP="00025963">
      <w:pPr>
        <w:spacing w:line="276" w:lineRule="auto"/>
        <w:ind w:firstLine="709"/>
        <w:jc w:val="both"/>
      </w:pPr>
      <w:r w:rsidRPr="00D93846">
        <w:rPr>
          <w:b/>
        </w:rPr>
        <w:t>Здоровый образ жизни.</w:t>
      </w:r>
      <w:r w:rsidRPr="00D93846">
        <w:t xml:space="preserve"> Режим труда и отдыха, занятия спортом, здоровое питание, отказ от вредных привычек.</w:t>
      </w:r>
    </w:p>
    <w:p w:rsidR="00A320A7" w:rsidRPr="00D93846" w:rsidP="00025963">
      <w:pPr>
        <w:spacing w:line="276" w:lineRule="auto"/>
        <w:ind w:firstLine="709"/>
        <w:jc w:val="both"/>
        <w:rPr>
          <w:b/>
          <w:i/>
          <w:strike/>
        </w:rPr>
      </w:pPr>
      <w:r w:rsidRPr="00D93846">
        <w:rPr>
          <w:b/>
        </w:rPr>
        <w:t xml:space="preserve">Спорт. </w:t>
      </w:r>
      <w:r w:rsidRPr="00D93846">
        <w:t>Виды спорта. Спортивные игры. Спортивные соревнования.</w:t>
      </w:r>
    </w:p>
    <w:p w:rsidR="00A320A7" w:rsidRPr="00D93846" w:rsidP="00025963">
      <w:pPr>
        <w:spacing w:line="276" w:lineRule="auto"/>
        <w:ind w:firstLine="709"/>
        <w:jc w:val="both"/>
      </w:pPr>
      <w:r w:rsidRPr="00D93846">
        <w:rPr>
          <w:b/>
        </w:rPr>
        <w:t>Школа.</w:t>
      </w:r>
      <w:r w:rsidRPr="00D93846">
        <w:t xml:space="preserve"> Школьная жизнь. Правила поведения в школе.</w:t>
      </w:r>
      <w:r w:rsidRPr="00D93846">
        <w:rPr>
          <w:i/>
        </w:rPr>
        <w:t xml:space="preserve"> </w:t>
      </w:r>
      <w:r w:rsidRPr="00D93846">
        <w:t>Изучаемые предметы и отношения к ним. Внеклассные мероприятия. Кружки. Школьная форма</w:t>
      </w:r>
      <w:r w:rsidRPr="00D93846">
        <w:rPr>
          <w:i/>
        </w:rPr>
        <w:t xml:space="preserve">. </w:t>
      </w:r>
      <w:r w:rsidRPr="00D93846">
        <w:t>Каникулы. Переписка с зарубежными сверстниками.</w:t>
      </w:r>
    </w:p>
    <w:p w:rsidR="00A320A7" w:rsidRPr="00D93846" w:rsidP="00025963">
      <w:pPr>
        <w:spacing w:line="276" w:lineRule="auto"/>
        <w:ind w:firstLine="709"/>
        <w:jc w:val="both"/>
        <w:rPr>
          <w:b/>
        </w:rPr>
      </w:pPr>
      <w:r w:rsidRPr="00D93846">
        <w:rPr>
          <w:b/>
        </w:rPr>
        <w:t>Выбор профессии.</w:t>
      </w:r>
      <w:r w:rsidRPr="00D93846">
        <w:t xml:space="preserve"> Мир профессий. Проблема выбора профессии. Роль иностранного языка в планах на будущее.</w:t>
      </w:r>
      <w:r w:rsidRPr="00D93846">
        <w:rPr>
          <w:b/>
        </w:rPr>
        <w:t xml:space="preserve"> </w:t>
      </w:r>
    </w:p>
    <w:p w:rsidR="00A320A7" w:rsidRPr="00D93846" w:rsidP="00025963">
      <w:pPr>
        <w:spacing w:line="276" w:lineRule="auto"/>
        <w:ind w:firstLine="709"/>
        <w:jc w:val="both"/>
      </w:pPr>
      <w:r w:rsidRPr="00D93846">
        <w:rPr>
          <w:b/>
        </w:rPr>
        <w:t xml:space="preserve">Путешествия. </w:t>
      </w:r>
      <w:r w:rsidRPr="00D93846">
        <w:t xml:space="preserve">Путешествия по России и странам изучаемого языка. Транспорт. </w:t>
      </w:r>
    </w:p>
    <w:p w:rsidR="00A320A7" w:rsidRPr="00D93846" w:rsidP="00025963">
      <w:pPr>
        <w:spacing w:line="276" w:lineRule="auto"/>
        <w:ind w:firstLine="709"/>
        <w:jc w:val="both"/>
        <w:rPr>
          <w:b/>
        </w:rPr>
      </w:pPr>
      <w:r w:rsidRPr="00D93846">
        <w:rPr>
          <w:b/>
        </w:rPr>
        <w:t>Окружающий мир</w:t>
      </w:r>
    </w:p>
    <w:p w:rsidR="00A320A7" w:rsidRPr="00D93846" w:rsidP="00025963">
      <w:pPr>
        <w:spacing w:line="276" w:lineRule="auto"/>
        <w:ind w:firstLine="709"/>
        <w:jc w:val="both"/>
      </w:pPr>
      <w:r w:rsidRPr="00D93846">
        <w:t xml:space="preserve">Природа: растения и животные. Погода. Проблемы экологии. Защита окружающей среды. Жизнь в городе/ в сельской местности. </w:t>
      </w:r>
    </w:p>
    <w:p w:rsidR="00A320A7" w:rsidRPr="00D93846" w:rsidP="00025963">
      <w:pPr>
        <w:spacing w:line="276" w:lineRule="auto"/>
        <w:ind w:firstLine="709"/>
        <w:jc w:val="both"/>
        <w:rPr>
          <w:b/>
        </w:rPr>
      </w:pPr>
      <w:r w:rsidRPr="00D93846">
        <w:rPr>
          <w:b/>
        </w:rPr>
        <w:t>Средства массовой информации</w:t>
      </w:r>
    </w:p>
    <w:p w:rsidR="00A320A7" w:rsidRPr="00D93846" w:rsidP="00025963">
      <w:pPr>
        <w:spacing w:line="276" w:lineRule="auto"/>
        <w:ind w:firstLine="709"/>
        <w:jc w:val="both"/>
      </w:pPr>
      <w:r w:rsidRPr="00D93846">
        <w:t xml:space="preserve">Роль средств массовой информации в жизни общества. Средства массовой информации: пресса, телевидение, радио, Интернет. </w:t>
      </w:r>
    </w:p>
    <w:p w:rsidR="00A320A7" w:rsidRPr="00D93846" w:rsidP="00025963">
      <w:pPr>
        <w:spacing w:line="276" w:lineRule="auto"/>
        <w:ind w:firstLine="709"/>
        <w:jc w:val="both"/>
        <w:rPr>
          <w:b/>
        </w:rPr>
      </w:pPr>
      <w:r w:rsidRPr="00D93846">
        <w:rPr>
          <w:b/>
        </w:rPr>
        <w:t>Страны изучаемого языка и родная страна</w:t>
      </w:r>
    </w:p>
    <w:p w:rsidR="00A320A7" w:rsidRPr="00D93846" w:rsidP="00025963">
      <w:pPr>
        <w:autoSpaceDE w:val="0"/>
        <w:autoSpaceDN w:val="0"/>
        <w:adjustRightInd w:val="0"/>
        <w:spacing w:line="276" w:lineRule="auto"/>
        <w:ind w:firstLine="709"/>
        <w:jc w:val="both"/>
        <w:rPr>
          <w:b/>
        </w:rPr>
      </w:pPr>
      <w:r w:rsidRPr="00D93846">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320A7" w:rsidRPr="00D93846" w:rsidP="00025963">
      <w:pPr>
        <w:autoSpaceDE w:val="0"/>
        <w:autoSpaceDN w:val="0"/>
        <w:adjustRightInd w:val="0"/>
        <w:spacing w:line="276" w:lineRule="auto"/>
        <w:ind w:firstLine="709"/>
        <w:jc w:val="both"/>
        <w:rPr>
          <w:b/>
          <w:bCs/>
        </w:rPr>
      </w:pPr>
      <w:r w:rsidRPr="00D93846">
        <w:rPr>
          <w:b/>
          <w:bCs/>
        </w:rPr>
        <w:t xml:space="preserve">Коммуникативные умения </w:t>
      </w:r>
    </w:p>
    <w:p w:rsidR="00A320A7" w:rsidRPr="00D93846" w:rsidP="00025963">
      <w:pPr>
        <w:spacing w:line="276" w:lineRule="auto"/>
        <w:ind w:firstLine="709"/>
        <w:jc w:val="both"/>
        <w:rPr>
          <w:b/>
        </w:rPr>
      </w:pPr>
      <w:r w:rsidRPr="00D93846">
        <w:rPr>
          <w:b/>
        </w:rPr>
        <w:t xml:space="preserve">Говорение </w:t>
      </w:r>
    </w:p>
    <w:p w:rsidR="00A320A7" w:rsidRPr="00D93846" w:rsidP="00025963">
      <w:pPr>
        <w:spacing w:line="276" w:lineRule="auto"/>
        <w:ind w:firstLine="709"/>
        <w:jc w:val="both"/>
        <w:rPr>
          <w:b/>
        </w:rPr>
      </w:pPr>
      <w:r w:rsidRPr="00D93846">
        <w:rPr>
          <w:b/>
        </w:rPr>
        <w:t>Диалогическая речь</w:t>
      </w:r>
    </w:p>
    <w:p w:rsidR="00A320A7" w:rsidRPr="00D93846" w:rsidP="00025963">
      <w:pPr>
        <w:spacing w:line="276" w:lineRule="auto"/>
        <w:ind w:firstLine="709"/>
        <w:jc w:val="both"/>
      </w:pPr>
      <w:r w:rsidRPr="00D93846">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320A7" w:rsidRPr="00D93846" w:rsidP="00025963">
      <w:pPr>
        <w:spacing w:line="276" w:lineRule="auto"/>
        <w:ind w:firstLine="709"/>
        <w:jc w:val="both"/>
      </w:pPr>
      <w:r w:rsidRPr="00D93846">
        <w:t xml:space="preserve">Объем диалога от 3 реплик (5-7 класс) до 4-5 реплик (8-9 класс) со стороны каждого учащегося. Продолжительность диалога – до 2,5–3 минут. </w:t>
      </w:r>
    </w:p>
    <w:p w:rsidR="00A320A7" w:rsidRPr="00D93846" w:rsidP="00025963">
      <w:pPr>
        <w:spacing w:line="276" w:lineRule="auto"/>
        <w:ind w:firstLine="709"/>
        <w:jc w:val="both"/>
      </w:pPr>
      <w:r w:rsidRPr="00D93846">
        <w:rPr>
          <w:b/>
        </w:rPr>
        <w:t>Монологическая речь</w:t>
      </w:r>
      <w:r w:rsidRPr="00D93846">
        <w:t xml:space="preserve"> </w:t>
      </w:r>
    </w:p>
    <w:p w:rsidR="00A320A7" w:rsidRPr="00D93846" w:rsidP="00025963">
      <w:pPr>
        <w:spacing w:line="276" w:lineRule="auto"/>
        <w:ind w:firstLine="709"/>
        <w:jc w:val="both"/>
      </w:pPr>
      <w:r w:rsidRPr="00D93846">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320A7" w:rsidRPr="00D93846" w:rsidP="00025963">
      <w:pPr>
        <w:spacing w:line="276" w:lineRule="auto"/>
        <w:ind w:firstLine="709"/>
        <w:jc w:val="both"/>
      </w:pPr>
      <w:r w:rsidRPr="00D93846">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320A7" w:rsidRPr="00D93846" w:rsidP="00025963">
      <w:pPr>
        <w:spacing w:line="276" w:lineRule="auto"/>
        <w:ind w:firstLine="709"/>
        <w:contextualSpacing/>
        <w:jc w:val="both"/>
        <w:rPr>
          <w:b/>
        </w:rPr>
      </w:pPr>
      <w:r w:rsidRPr="00D93846">
        <w:rPr>
          <w:b/>
        </w:rPr>
        <w:t>Аудирование</w:t>
      </w:r>
    </w:p>
    <w:p w:rsidR="00A320A7" w:rsidRPr="00D93846" w:rsidP="00025963">
      <w:pPr>
        <w:spacing w:line="276" w:lineRule="auto"/>
        <w:ind w:firstLine="709"/>
        <w:contextualSpacing/>
        <w:jc w:val="both"/>
      </w:pPr>
      <w:r w:rsidRPr="00D93846">
        <w:t xml:space="preserve">Восприятие на слух и понимание несложных аутентичных </w:t>
      </w:r>
      <w:r w:rsidRPr="00D93846">
        <w:t>аудиотекстов</w:t>
      </w:r>
      <w:r w:rsidRPr="00D93846">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320A7" w:rsidRPr="00D93846" w:rsidP="00025963">
      <w:pPr>
        <w:spacing w:line="276" w:lineRule="auto"/>
        <w:ind w:firstLine="709"/>
        <w:jc w:val="both"/>
        <w:rPr>
          <w:lang w:bidi="en-US"/>
        </w:rPr>
      </w:pPr>
      <w:r w:rsidRPr="00D93846">
        <w:rPr>
          <w:i/>
        </w:rPr>
        <w:t>Жанры текстов</w:t>
      </w:r>
      <w:r w:rsidRPr="00D93846">
        <w:t xml:space="preserve">: прагматические, </w:t>
      </w:r>
      <w:r w:rsidRPr="00D93846">
        <w:rPr>
          <w:lang w:bidi="en-US"/>
        </w:rPr>
        <w:t>информационные, научно-популярные.</w:t>
      </w:r>
    </w:p>
    <w:p w:rsidR="00A320A7" w:rsidRPr="00D93846" w:rsidP="00025963">
      <w:pPr>
        <w:spacing w:line="276" w:lineRule="auto"/>
        <w:ind w:firstLine="709"/>
        <w:jc w:val="both"/>
        <w:rPr>
          <w:lang w:bidi="en-US"/>
        </w:rPr>
      </w:pPr>
      <w:r w:rsidRPr="00D93846">
        <w:rPr>
          <w:i/>
          <w:lang w:bidi="en-US"/>
        </w:rPr>
        <w:t>Типы текстов</w:t>
      </w:r>
      <w:r w:rsidRPr="00D93846">
        <w:rPr>
          <w:lang w:bidi="en-US"/>
        </w:rPr>
        <w:t>: высказывания собеседников в ситуациях повседневного общения, сообщение, беседа, интервью, объявление, реклама и др.</w:t>
      </w:r>
    </w:p>
    <w:p w:rsidR="00A320A7" w:rsidRPr="00D93846" w:rsidP="00025963">
      <w:pPr>
        <w:spacing w:line="276" w:lineRule="auto"/>
        <w:ind w:firstLine="709"/>
        <w:jc w:val="both"/>
        <w:rPr>
          <w:lang w:bidi="en-US"/>
        </w:rPr>
      </w:pPr>
      <w:r w:rsidRPr="00D93846">
        <w:rPr>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320A7" w:rsidRPr="00D93846" w:rsidP="00025963">
      <w:pPr>
        <w:spacing w:line="276" w:lineRule="auto"/>
        <w:ind w:firstLine="709"/>
        <w:jc w:val="both"/>
      </w:pPr>
      <w:r w:rsidRPr="00D93846">
        <w:t xml:space="preserve">Аудирование </w:t>
      </w:r>
      <w:r w:rsidRPr="00D93846">
        <w:rPr>
          <w:i/>
        </w:rPr>
        <w:t xml:space="preserve">с пониманием основного содержания </w:t>
      </w:r>
      <w:r w:rsidRPr="00D93846">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320A7" w:rsidRPr="00D93846" w:rsidP="00025963">
      <w:pPr>
        <w:spacing w:line="276" w:lineRule="auto"/>
        <w:ind w:firstLine="709"/>
        <w:jc w:val="both"/>
      </w:pPr>
      <w:r w:rsidRPr="00D93846">
        <w:t xml:space="preserve">Аудирование </w:t>
      </w:r>
      <w:r w:rsidRPr="00D93846">
        <w:rPr>
          <w:i/>
        </w:rPr>
        <w:t>с выборочным пониманием нужной/ интересующей/ запрашиваемой информации</w:t>
      </w:r>
      <w:r w:rsidRPr="00D93846">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A320A7" w:rsidRPr="00D93846" w:rsidP="00025963">
      <w:pPr>
        <w:spacing w:line="276" w:lineRule="auto"/>
        <w:ind w:firstLine="709"/>
        <w:jc w:val="both"/>
      </w:pPr>
      <w:r w:rsidRPr="00D93846">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A320A7" w:rsidRPr="00D93846" w:rsidP="00025963">
      <w:pPr>
        <w:spacing w:line="276" w:lineRule="auto"/>
        <w:ind w:firstLine="709"/>
        <w:jc w:val="both"/>
        <w:rPr>
          <w:b/>
        </w:rPr>
      </w:pPr>
      <w:r w:rsidRPr="00D93846">
        <w:rPr>
          <w:b/>
        </w:rPr>
        <w:t>Чтение</w:t>
      </w:r>
    </w:p>
    <w:p w:rsidR="00A320A7" w:rsidRPr="00D93846" w:rsidP="00025963">
      <w:pPr>
        <w:spacing w:line="276" w:lineRule="auto"/>
        <w:ind w:firstLine="709"/>
        <w:jc w:val="both"/>
        <w:rPr>
          <w:b/>
        </w:rPr>
      </w:pPr>
      <w:r w:rsidRPr="00D93846">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320A7" w:rsidRPr="00D93846" w:rsidP="00025963">
      <w:pPr>
        <w:spacing w:line="276" w:lineRule="auto"/>
        <w:ind w:firstLine="709"/>
        <w:jc w:val="both"/>
        <w:rPr>
          <w:b/>
        </w:rPr>
      </w:pPr>
      <w:r w:rsidRPr="00D93846">
        <w:rPr>
          <w:i/>
          <w:lang w:bidi="en-US"/>
        </w:rPr>
        <w:t>Жанры текстов</w:t>
      </w:r>
      <w:r w:rsidRPr="00D93846">
        <w:rPr>
          <w:lang w:bidi="en-US"/>
        </w:rPr>
        <w:t xml:space="preserve">: научно-популярные, публицистические, художественные, прагматические. </w:t>
      </w:r>
    </w:p>
    <w:p w:rsidR="00A320A7" w:rsidRPr="00D93846" w:rsidP="00025963">
      <w:pPr>
        <w:spacing w:line="276" w:lineRule="auto"/>
        <w:ind w:firstLine="709"/>
        <w:jc w:val="both"/>
        <w:rPr>
          <w:b/>
        </w:rPr>
      </w:pPr>
      <w:r w:rsidRPr="00D93846">
        <w:rPr>
          <w:i/>
          <w:lang w:bidi="en-US"/>
        </w:rPr>
        <w:t>Типы текстов</w:t>
      </w:r>
      <w:r w:rsidRPr="00D93846">
        <w:rPr>
          <w:lang w:bidi="en-US"/>
        </w:rPr>
        <w:t>: статья, интервью, рассказ, отрывок из художественного произведения, объявление, рецепт, рекламный проспект, стихотворение и др.</w:t>
      </w:r>
    </w:p>
    <w:p w:rsidR="00A320A7" w:rsidRPr="00D93846" w:rsidP="00025963">
      <w:pPr>
        <w:spacing w:line="276" w:lineRule="auto"/>
        <w:ind w:firstLine="709"/>
        <w:jc w:val="both"/>
        <w:rPr>
          <w:b/>
        </w:rPr>
      </w:pPr>
      <w:r w:rsidRPr="00D93846">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320A7" w:rsidRPr="00D93846" w:rsidP="00025963">
      <w:pPr>
        <w:spacing w:line="276" w:lineRule="auto"/>
        <w:ind w:firstLine="709"/>
        <w:jc w:val="both"/>
        <w:rPr>
          <w:lang w:bidi="en-US"/>
        </w:rPr>
      </w:pPr>
      <w:r w:rsidRPr="00D93846">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320A7" w:rsidRPr="00D93846" w:rsidP="00025963">
      <w:pPr>
        <w:spacing w:line="276" w:lineRule="auto"/>
        <w:ind w:firstLine="709"/>
        <w:jc w:val="both"/>
        <w:rPr>
          <w:lang w:bidi="en-US"/>
        </w:rPr>
      </w:pPr>
      <w:r w:rsidRPr="00D93846">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A320A7" w:rsidRPr="00D93846" w:rsidP="00025963">
      <w:pPr>
        <w:spacing w:line="276" w:lineRule="auto"/>
        <w:ind w:firstLine="709"/>
        <w:jc w:val="both"/>
        <w:rPr>
          <w:lang w:bidi="en-US"/>
        </w:rPr>
      </w:pPr>
      <w:r w:rsidRPr="00D93846">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320A7" w:rsidRPr="00D93846" w:rsidP="00025963">
      <w:pPr>
        <w:spacing w:line="276" w:lineRule="auto"/>
        <w:ind w:firstLine="709"/>
        <w:jc w:val="both"/>
      </w:pPr>
      <w:r w:rsidRPr="00D93846">
        <w:t xml:space="preserve">Независимо от вида чтения возможно использование двуязычного словаря. </w:t>
      </w:r>
    </w:p>
    <w:p w:rsidR="00A320A7" w:rsidRPr="00D93846" w:rsidP="00025963">
      <w:pPr>
        <w:spacing w:line="276" w:lineRule="auto"/>
        <w:ind w:firstLine="709"/>
        <w:jc w:val="both"/>
        <w:rPr>
          <w:b/>
        </w:rPr>
      </w:pPr>
      <w:r w:rsidRPr="00D93846">
        <w:rPr>
          <w:b/>
        </w:rPr>
        <w:t>Письменная речь</w:t>
      </w:r>
    </w:p>
    <w:p w:rsidR="00A320A7" w:rsidRPr="00D93846" w:rsidP="00025963">
      <w:pPr>
        <w:spacing w:line="276" w:lineRule="auto"/>
        <w:ind w:firstLine="709"/>
        <w:jc w:val="both"/>
      </w:pPr>
      <w:r w:rsidRPr="00D93846">
        <w:t>Дальнейшее развитие и совершенствование письменной речи, а именно умений:</w:t>
      </w:r>
    </w:p>
    <w:p w:rsidR="00A320A7" w:rsidRPr="00D93846" w:rsidP="00025963">
      <w:pPr>
        <w:numPr>
          <w:ilvl w:val="0"/>
          <w:numId w:val="293"/>
        </w:numPr>
        <w:tabs>
          <w:tab w:val="left" w:pos="993"/>
        </w:tabs>
        <w:spacing w:line="276" w:lineRule="auto"/>
        <w:ind w:left="0" w:firstLine="709"/>
        <w:jc w:val="both"/>
      </w:pPr>
      <w:r w:rsidRPr="00D93846">
        <w:t>заполнение анкет и формуляров (указывать имя, фамилию, пол, гражданство, национальность, адрес);</w:t>
      </w:r>
    </w:p>
    <w:p w:rsidR="00A320A7" w:rsidRPr="00D93846" w:rsidP="00025963">
      <w:pPr>
        <w:numPr>
          <w:ilvl w:val="0"/>
          <w:numId w:val="293"/>
        </w:numPr>
        <w:tabs>
          <w:tab w:val="left" w:pos="993"/>
        </w:tabs>
        <w:spacing w:line="276" w:lineRule="auto"/>
        <w:ind w:left="0" w:firstLine="709"/>
        <w:jc w:val="both"/>
      </w:pPr>
      <w:r w:rsidRPr="00D93846">
        <w:t xml:space="preserve">написание коротких поздравлений с днем рождения и другими праздниками, выражение пожеланий (объемом 30–40 слов, включая адрес); </w:t>
      </w:r>
    </w:p>
    <w:p w:rsidR="00A320A7" w:rsidRPr="00D93846" w:rsidP="00025963">
      <w:pPr>
        <w:numPr>
          <w:ilvl w:val="0"/>
          <w:numId w:val="293"/>
        </w:numPr>
        <w:tabs>
          <w:tab w:val="left" w:pos="993"/>
        </w:tabs>
        <w:spacing w:line="276" w:lineRule="auto"/>
        <w:ind w:left="0" w:firstLine="709"/>
        <w:jc w:val="both"/>
      </w:pPr>
      <w:r w:rsidRPr="00D93846">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320A7" w:rsidRPr="00D93846" w:rsidP="00025963">
      <w:pPr>
        <w:numPr>
          <w:ilvl w:val="0"/>
          <w:numId w:val="293"/>
        </w:numPr>
        <w:tabs>
          <w:tab w:val="left" w:pos="993"/>
        </w:tabs>
        <w:spacing w:line="276" w:lineRule="auto"/>
        <w:ind w:left="0" w:firstLine="709"/>
        <w:jc w:val="both"/>
      </w:pPr>
      <w:r w:rsidRPr="00D93846">
        <w:t>составление плана, тезисов устного/письменного сообщения; краткое изложение результатов проектной деятельности.</w:t>
      </w:r>
    </w:p>
    <w:p w:rsidR="00A320A7" w:rsidRPr="00D93846" w:rsidP="00025963">
      <w:pPr>
        <w:numPr>
          <w:ilvl w:val="0"/>
          <w:numId w:val="293"/>
        </w:numPr>
        <w:tabs>
          <w:tab w:val="left" w:pos="993"/>
        </w:tabs>
        <w:spacing w:line="276" w:lineRule="auto"/>
        <w:ind w:left="0" w:firstLine="709"/>
        <w:jc w:val="both"/>
        <w:rPr>
          <w:lang w:bidi="en-US"/>
        </w:rPr>
      </w:pPr>
      <w:r w:rsidRPr="00D93846">
        <w:rPr>
          <w:lang w:bidi="en-US"/>
        </w:rPr>
        <w:t>делать выписки из текстов; составлять небольшие письменные высказывания в соответствии с коммуникативной задачей.</w:t>
      </w:r>
    </w:p>
    <w:p w:rsidR="00A320A7" w:rsidRPr="00D93846" w:rsidP="00025963">
      <w:pPr>
        <w:spacing w:line="276" w:lineRule="auto"/>
        <w:ind w:firstLine="709"/>
        <w:jc w:val="both"/>
        <w:rPr>
          <w:b/>
        </w:rPr>
      </w:pPr>
      <w:r w:rsidRPr="00D93846">
        <w:rPr>
          <w:b/>
        </w:rPr>
        <w:t>Языковые средства и навыки оперирования ими</w:t>
      </w:r>
    </w:p>
    <w:p w:rsidR="00A320A7" w:rsidRPr="00D93846" w:rsidP="00025963">
      <w:pPr>
        <w:spacing w:line="276" w:lineRule="auto"/>
        <w:ind w:firstLine="709"/>
        <w:jc w:val="both"/>
      </w:pPr>
      <w:r w:rsidRPr="00D93846">
        <w:rPr>
          <w:b/>
        </w:rPr>
        <w:t>Орфография и пунктуация</w:t>
      </w:r>
    </w:p>
    <w:p w:rsidR="00A320A7" w:rsidRPr="00D93846" w:rsidP="00025963">
      <w:pPr>
        <w:spacing w:line="276" w:lineRule="auto"/>
        <w:ind w:firstLine="709"/>
        <w:jc w:val="both"/>
        <w:rPr>
          <w:lang w:bidi="en-US"/>
        </w:rPr>
      </w:pPr>
      <w:r w:rsidRPr="00D93846">
        <w:rPr>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320A7" w:rsidRPr="00D93846" w:rsidP="00025963">
      <w:pPr>
        <w:spacing w:line="276" w:lineRule="auto"/>
        <w:ind w:firstLine="709"/>
        <w:jc w:val="both"/>
      </w:pPr>
      <w:r w:rsidRPr="00D93846">
        <w:rPr>
          <w:b/>
        </w:rPr>
        <w:t>Фонетическая сторона речи</w:t>
      </w:r>
      <w:r w:rsidRPr="00D93846">
        <w:t xml:space="preserve"> </w:t>
      </w:r>
    </w:p>
    <w:p w:rsidR="00A320A7" w:rsidRPr="00D93846" w:rsidP="00025963">
      <w:pPr>
        <w:spacing w:line="276" w:lineRule="auto"/>
        <w:ind w:firstLine="709"/>
        <w:jc w:val="both"/>
      </w:pPr>
      <w:r w:rsidRPr="00D93846">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320A7" w:rsidRPr="00D93846" w:rsidP="00025963">
      <w:pPr>
        <w:spacing w:line="276" w:lineRule="auto"/>
        <w:ind w:firstLine="709"/>
        <w:jc w:val="both"/>
      </w:pPr>
      <w:r w:rsidRPr="00D93846">
        <w:rPr>
          <w:b/>
        </w:rPr>
        <w:t>Лексическая сторона речи</w:t>
      </w:r>
      <w:r w:rsidRPr="00D93846">
        <w:t xml:space="preserve"> </w:t>
      </w:r>
    </w:p>
    <w:p w:rsidR="00A320A7" w:rsidRPr="00D93846" w:rsidP="00025963">
      <w:pPr>
        <w:spacing w:line="276" w:lineRule="auto"/>
        <w:ind w:firstLine="709"/>
        <w:jc w:val="both"/>
      </w:pPr>
      <w:r w:rsidRPr="00D93846">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320A7" w:rsidRPr="00D93846" w:rsidP="00025963">
      <w:pPr>
        <w:spacing w:line="276" w:lineRule="auto"/>
        <w:ind w:firstLine="709"/>
        <w:jc w:val="both"/>
      </w:pPr>
      <w:r w:rsidRPr="00D93846">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320A7" w:rsidRPr="00D93846" w:rsidP="00025963">
      <w:pPr>
        <w:spacing w:line="276" w:lineRule="auto"/>
        <w:ind w:firstLine="709"/>
        <w:jc w:val="both"/>
      </w:pPr>
      <w:r w:rsidRPr="00D93846">
        <w:rPr>
          <w:b/>
        </w:rPr>
        <w:t>Грамматическая сторона речи</w:t>
      </w:r>
    </w:p>
    <w:p w:rsidR="00A320A7" w:rsidRPr="00D93846" w:rsidP="00025963">
      <w:pPr>
        <w:spacing w:line="276" w:lineRule="auto"/>
        <w:ind w:firstLine="709"/>
        <w:jc w:val="both"/>
        <w:rPr>
          <w:lang w:bidi="en-US"/>
        </w:rPr>
      </w:pPr>
      <w:r w:rsidRPr="00D93846">
        <w:rPr>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320A7" w:rsidRPr="00D93846" w:rsidP="00025963">
      <w:pPr>
        <w:spacing w:line="276" w:lineRule="auto"/>
        <w:ind w:firstLine="709"/>
        <w:jc w:val="both"/>
        <w:rPr>
          <w:lang w:bidi="en-US"/>
        </w:rPr>
      </w:pPr>
      <w:r w:rsidRPr="00D93846">
        <w:rPr>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320A7" w:rsidRPr="00D93846" w:rsidP="00025963">
      <w:pPr>
        <w:spacing w:line="276" w:lineRule="auto"/>
        <w:ind w:firstLine="709"/>
        <w:jc w:val="both"/>
        <w:rPr>
          <w:lang w:bidi="en-US"/>
        </w:rPr>
      </w:pPr>
      <w:r w:rsidRPr="00D93846">
        <w:rPr>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r w:rsidRPr="00D93846">
        <w:rPr>
          <w:lang w:bidi="en-US"/>
        </w:rPr>
        <w:t>видо</w:t>
      </w:r>
      <w:r w:rsidRPr="00D93846">
        <w:rPr>
          <w:lang w:bidi="en-US"/>
        </w:rPr>
        <w:t xml:space="preserve">-временных формах действительного и страдательного залогов, модальных глаголов и их эквивалентов; предлогов. </w:t>
      </w:r>
    </w:p>
    <w:p w:rsidR="00A320A7" w:rsidRPr="00D93846" w:rsidP="00025963">
      <w:pPr>
        <w:spacing w:line="276" w:lineRule="auto"/>
        <w:ind w:firstLine="709"/>
        <w:jc w:val="both"/>
      </w:pPr>
      <w:r w:rsidRPr="00D93846">
        <w:rPr>
          <w:b/>
        </w:rPr>
        <w:t>Социокультурные знания и умения.</w:t>
      </w:r>
      <w:r w:rsidRPr="00D93846">
        <w:t xml:space="preserve"> </w:t>
      </w:r>
    </w:p>
    <w:p w:rsidR="00A320A7" w:rsidRPr="00D93846" w:rsidP="00025963">
      <w:pPr>
        <w:spacing w:line="276" w:lineRule="auto"/>
        <w:ind w:firstLine="709"/>
        <w:jc w:val="both"/>
        <w:rPr>
          <w:lang w:bidi="en-US"/>
        </w:rPr>
      </w:pPr>
      <w:r w:rsidRPr="00D93846">
        <w:rPr>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знаниями о значении родного и иностранного языков в современном мире;</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сведениями о социокультурном портрете стран, говорящих на иностранном языке, их символике и культурном наследии;</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 xml:space="preserve">сведениями о социокультурном портрете стран, говорящих на иностранном языке, их символике и культурном наследии; </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знаниями о реалиях страны/стран изучаемого языка: традициях (в пита</w:t>
      </w:r>
      <w:r w:rsidRPr="00D93846">
        <w:rPr>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320A7" w:rsidRPr="00D93846" w:rsidP="00025963">
      <w:pPr>
        <w:numPr>
          <w:ilvl w:val="0"/>
          <w:numId w:val="294"/>
        </w:numPr>
        <w:tabs>
          <w:tab w:val="left" w:pos="993"/>
        </w:tabs>
        <w:spacing w:line="276" w:lineRule="auto"/>
        <w:ind w:left="0" w:firstLine="709"/>
        <w:jc w:val="both"/>
        <w:rPr>
          <w:lang w:bidi="en-US"/>
        </w:rPr>
      </w:pPr>
      <w:r w:rsidRPr="00D93846">
        <w:rPr>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320A7" w:rsidRPr="00D93846" w:rsidP="00025963">
      <w:pPr>
        <w:spacing w:line="276" w:lineRule="auto"/>
        <w:ind w:firstLine="709"/>
        <w:contextualSpacing/>
        <w:jc w:val="both"/>
      </w:pPr>
      <w:r w:rsidRPr="00D93846">
        <w:rPr>
          <w:b/>
        </w:rPr>
        <w:t>Компенсаторные умения</w:t>
      </w:r>
      <w:r w:rsidRPr="00D93846">
        <w:t xml:space="preserve"> </w:t>
      </w:r>
    </w:p>
    <w:p w:rsidR="00A320A7" w:rsidRPr="00D93846" w:rsidP="00025963">
      <w:pPr>
        <w:spacing w:line="276" w:lineRule="auto"/>
        <w:ind w:firstLine="709"/>
        <w:contextualSpacing/>
        <w:jc w:val="both"/>
      </w:pPr>
      <w:r w:rsidRPr="00D93846">
        <w:rPr>
          <w:lang w:bidi="en-US"/>
        </w:rPr>
        <w:t>Совершенствование умений:</w:t>
      </w:r>
    </w:p>
    <w:p w:rsidR="00A320A7" w:rsidRPr="00D93846" w:rsidP="00025963">
      <w:pPr>
        <w:numPr>
          <w:ilvl w:val="0"/>
          <w:numId w:val="295"/>
        </w:numPr>
        <w:tabs>
          <w:tab w:val="left" w:pos="993"/>
        </w:tabs>
        <w:spacing w:line="276" w:lineRule="auto"/>
        <w:ind w:left="0" w:firstLine="709"/>
        <w:jc w:val="both"/>
        <w:rPr>
          <w:lang w:bidi="en-US"/>
        </w:rPr>
      </w:pPr>
      <w:r w:rsidRPr="00D93846">
        <w:rPr>
          <w:lang w:bidi="en-US"/>
        </w:rPr>
        <w:t>переспрашивать, просить повторить, уточняя значение незнакомых слов;</w:t>
      </w:r>
    </w:p>
    <w:p w:rsidR="00A320A7" w:rsidRPr="00D93846" w:rsidP="00025963">
      <w:pPr>
        <w:numPr>
          <w:ilvl w:val="0"/>
          <w:numId w:val="295"/>
        </w:numPr>
        <w:tabs>
          <w:tab w:val="left" w:pos="993"/>
        </w:tabs>
        <w:spacing w:line="276" w:lineRule="auto"/>
        <w:ind w:left="0" w:firstLine="709"/>
        <w:jc w:val="both"/>
        <w:rPr>
          <w:lang w:bidi="en-US"/>
        </w:rPr>
      </w:pPr>
      <w:r w:rsidRPr="00D93846">
        <w:rPr>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320A7" w:rsidRPr="00D93846" w:rsidP="00025963">
      <w:pPr>
        <w:numPr>
          <w:ilvl w:val="0"/>
          <w:numId w:val="295"/>
        </w:numPr>
        <w:tabs>
          <w:tab w:val="left" w:pos="993"/>
        </w:tabs>
        <w:spacing w:line="276" w:lineRule="auto"/>
        <w:ind w:left="0" w:firstLine="709"/>
        <w:jc w:val="both"/>
        <w:rPr>
          <w:lang w:bidi="en-US"/>
        </w:rPr>
      </w:pPr>
      <w:r w:rsidRPr="00D93846">
        <w:rPr>
          <w:lang w:bidi="en-US"/>
        </w:rPr>
        <w:t>прогнозировать содержание текста на основе заголовка, предварительно поставленных вопросов и т. д.;</w:t>
      </w:r>
    </w:p>
    <w:p w:rsidR="00A320A7" w:rsidRPr="00D93846" w:rsidP="00025963">
      <w:pPr>
        <w:numPr>
          <w:ilvl w:val="0"/>
          <w:numId w:val="295"/>
        </w:numPr>
        <w:tabs>
          <w:tab w:val="left" w:pos="993"/>
        </w:tabs>
        <w:spacing w:line="276" w:lineRule="auto"/>
        <w:ind w:left="0" w:firstLine="709"/>
        <w:jc w:val="both"/>
        <w:rPr>
          <w:lang w:bidi="en-US"/>
        </w:rPr>
      </w:pPr>
      <w:r w:rsidRPr="00D93846">
        <w:rPr>
          <w:lang w:bidi="en-US"/>
        </w:rPr>
        <w:t>догадываться о значении незнакомых слов по контексту, по используемым собеседником жестам и мимике;</w:t>
      </w:r>
    </w:p>
    <w:p w:rsidR="00A320A7" w:rsidRPr="00D93846" w:rsidP="00025963">
      <w:pPr>
        <w:numPr>
          <w:ilvl w:val="0"/>
          <w:numId w:val="295"/>
        </w:numPr>
        <w:tabs>
          <w:tab w:val="left" w:pos="993"/>
        </w:tabs>
        <w:spacing w:line="276" w:lineRule="auto"/>
        <w:ind w:left="0" w:firstLine="709"/>
        <w:contextualSpacing/>
        <w:jc w:val="both"/>
      </w:pPr>
      <w:r w:rsidRPr="00D93846">
        <w:rPr>
          <w:lang w:bidi="en-US"/>
        </w:rPr>
        <w:t>использовать синонимы, антонимы, описание понятия при дефиците языковых средств.</w:t>
      </w:r>
    </w:p>
    <w:p w:rsidR="00A320A7" w:rsidRPr="00D93846" w:rsidP="00025963">
      <w:pPr>
        <w:spacing w:line="276" w:lineRule="auto"/>
        <w:ind w:firstLine="709"/>
        <w:jc w:val="both"/>
      </w:pPr>
      <w:r w:rsidRPr="00D93846">
        <w:rPr>
          <w:b/>
        </w:rPr>
        <w:t>Общеучебные</w:t>
      </w:r>
      <w:r w:rsidRPr="00D93846">
        <w:rPr>
          <w:b/>
        </w:rPr>
        <w:t xml:space="preserve"> умения и универсальные способы деятельности</w:t>
      </w:r>
    </w:p>
    <w:p w:rsidR="00A320A7" w:rsidRPr="00D93846" w:rsidP="00025963">
      <w:pPr>
        <w:spacing w:line="276" w:lineRule="auto"/>
        <w:ind w:firstLine="709"/>
        <w:jc w:val="both"/>
      </w:pPr>
      <w:r w:rsidRPr="00D93846">
        <w:t>Формирование и совершенствование умений:</w:t>
      </w:r>
    </w:p>
    <w:p w:rsidR="00A320A7" w:rsidRPr="00D93846" w:rsidP="00025963">
      <w:pPr>
        <w:numPr>
          <w:ilvl w:val="0"/>
          <w:numId w:val="296"/>
        </w:numPr>
        <w:tabs>
          <w:tab w:val="left" w:pos="993"/>
        </w:tabs>
        <w:spacing w:line="276" w:lineRule="auto"/>
        <w:ind w:left="0" w:firstLine="709"/>
        <w:jc w:val="both"/>
      </w:pPr>
      <w:r w:rsidRPr="00D93846">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320A7" w:rsidRPr="00D93846" w:rsidP="00025963">
      <w:pPr>
        <w:numPr>
          <w:ilvl w:val="0"/>
          <w:numId w:val="296"/>
        </w:numPr>
        <w:tabs>
          <w:tab w:val="left" w:pos="993"/>
        </w:tabs>
        <w:spacing w:line="276" w:lineRule="auto"/>
        <w:ind w:left="0" w:firstLine="709"/>
        <w:jc w:val="both"/>
      </w:pPr>
      <w:r w:rsidRPr="00D93846">
        <w:t>работать с разными источниками на иностранном языке: справочными материалами, словарями, интернет-ресурсами, литературой;</w:t>
      </w:r>
    </w:p>
    <w:p w:rsidR="00A320A7" w:rsidRPr="00D93846" w:rsidP="00025963">
      <w:pPr>
        <w:numPr>
          <w:ilvl w:val="0"/>
          <w:numId w:val="296"/>
        </w:numPr>
        <w:tabs>
          <w:tab w:val="left" w:pos="993"/>
        </w:tabs>
        <w:spacing w:line="276" w:lineRule="auto"/>
        <w:ind w:left="0" w:firstLine="709"/>
        <w:jc w:val="both"/>
      </w:pPr>
      <w:r w:rsidRPr="00D93846">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320A7" w:rsidRPr="00D93846" w:rsidP="00025963">
      <w:pPr>
        <w:numPr>
          <w:ilvl w:val="0"/>
          <w:numId w:val="296"/>
        </w:numPr>
        <w:tabs>
          <w:tab w:val="left" w:pos="993"/>
        </w:tabs>
        <w:spacing w:line="276" w:lineRule="auto"/>
        <w:ind w:left="0" w:firstLine="709"/>
        <w:jc w:val="both"/>
      </w:pPr>
      <w:r w:rsidRPr="00D93846">
        <w:t xml:space="preserve">самостоятельно работать в классе и дома. </w:t>
      </w:r>
    </w:p>
    <w:p w:rsidR="00A320A7" w:rsidRPr="00D93846" w:rsidP="00025963">
      <w:pPr>
        <w:spacing w:line="276" w:lineRule="auto"/>
        <w:ind w:firstLine="709"/>
        <w:jc w:val="both"/>
        <w:rPr>
          <w:b/>
        </w:rPr>
      </w:pPr>
      <w:r w:rsidRPr="00D93846">
        <w:rPr>
          <w:b/>
        </w:rPr>
        <w:t>Специальные учебные умения</w:t>
      </w:r>
    </w:p>
    <w:p w:rsidR="00A320A7" w:rsidRPr="00D93846" w:rsidP="00025963">
      <w:pPr>
        <w:spacing w:line="276" w:lineRule="auto"/>
        <w:ind w:firstLine="709"/>
        <w:jc w:val="both"/>
      </w:pPr>
      <w:r w:rsidRPr="00D93846">
        <w:t>Формирование и совершенствование умений:</w:t>
      </w:r>
    </w:p>
    <w:p w:rsidR="00A320A7" w:rsidRPr="00D93846" w:rsidP="00025963">
      <w:pPr>
        <w:numPr>
          <w:ilvl w:val="0"/>
          <w:numId w:val="297"/>
        </w:numPr>
        <w:tabs>
          <w:tab w:val="left" w:pos="993"/>
        </w:tabs>
        <w:spacing w:line="276" w:lineRule="auto"/>
        <w:ind w:left="0" w:firstLine="709"/>
        <w:jc w:val="both"/>
      </w:pPr>
      <w:r w:rsidRPr="00D93846">
        <w:t>находить ключевые слова и социокультурные реалии в работе над текстом;</w:t>
      </w:r>
    </w:p>
    <w:p w:rsidR="00A320A7" w:rsidRPr="00D93846" w:rsidP="00025963">
      <w:pPr>
        <w:numPr>
          <w:ilvl w:val="0"/>
          <w:numId w:val="297"/>
        </w:numPr>
        <w:tabs>
          <w:tab w:val="left" w:pos="993"/>
        </w:tabs>
        <w:spacing w:line="276" w:lineRule="auto"/>
        <w:ind w:left="0" w:firstLine="709"/>
        <w:jc w:val="both"/>
      </w:pPr>
      <w:r w:rsidRPr="00D93846">
        <w:t>семантизировать</w:t>
      </w:r>
      <w:r w:rsidRPr="00D93846">
        <w:t xml:space="preserve"> слова на основе языковой догадки;</w:t>
      </w:r>
    </w:p>
    <w:p w:rsidR="00A320A7" w:rsidRPr="00D93846" w:rsidP="00025963">
      <w:pPr>
        <w:numPr>
          <w:ilvl w:val="0"/>
          <w:numId w:val="297"/>
        </w:numPr>
        <w:tabs>
          <w:tab w:val="left" w:pos="993"/>
        </w:tabs>
        <w:spacing w:line="276" w:lineRule="auto"/>
        <w:ind w:left="0" w:firstLine="709"/>
        <w:jc w:val="both"/>
      </w:pPr>
      <w:r w:rsidRPr="00D93846">
        <w:t>осуществлять словообразовательный анализ;</w:t>
      </w:r>
    </w:p>
    <w:p w:rsidR="00A320A7" w:rsidRPr="00D93846" w:rsidP="00025963">
      <w:pPr>
        <w:numPr>
          <w:ilvl w:val="0"/>
          <w:numId w:val="297"/>
        </w:numPr>
        <w:tabs>
          <w:tab w:val="left" w:pos="993"/>
        </w:tabs>
        <w:spacing w:line="276" w:lineRule="auto"/>
        <w:ind w:left="0" w:firstLine="709"/>
        <w:jc w:val="both"/>
      </w:pPr>
      <w:r w:rsidRPr="00D93846">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320A7" w:rsidRPr="00D93846" w:rsidP="00025963">
      <w:pPr>
        <w:numPr>
          <w:ilvl w:val="0"/>
          <w:numId w:val="297"/>
        </w:numPr>
        <w:tabs>
          <w:tab w:val="left" w:pos="993"/>
        </w:tabs>
        <w:spacing w:line="276" w:lineRule="auto"/>
        <w:ind w:left="0" w:firstLine="709"/>
        <w:jc w:val="both"/>
      </w:pPr>
      <w:r w:rsidRPr="00D93846">
        <w:t>участвовать в проектной деятельности меж- и метапредметного характера.</w:t>
      </w:r>
    </w:p>
    <w:p w:rsidR="004C6F67" w:rsidRPr="00D93846" w:rsidP="00025963">
      <w:pPr>
        <w:spacing w:line="276" w:lineRule="auto"/>
        <w:contextualSpacing/>
        <w:jc w:val="both"/>
      </w:pPr>
      <w:r w:rsidRPr="00D93846">
        <w:rPr>
          <w:b/>
        </w:rPr>
        <w:t xml:space="preserve">    </w:t>
      </w:r>
      <w:bookmarkStart w:id="184" w:name="_Toc414553229"/>
      <w:r w:rsidR="00C7121F">
        <w:rPr>
          <w:b/>
        </w:rPr>
        <w:t xml:space="preserve"> </w:t>
      </w:r>
    </w:p>
    <w:p w:rsidR="00050112" w:rsidRPr="00D93846" w:rsidP="00025963">
      <w:pPr>
        <w:pStyle w:val="Heading4"/>
        <w:spacing w:line="276" w:lineRule="auto"/>
        <w:rPr>
          <w:rFonts w:ascii="Times New Roman" w:hAnsi="Times New Roman"/>
          <w:sz w:val="24"/>
          <w:szCs w:val="24"/>
        </w:rPr>
      </w:pPr>
      <w:r>
        <w:rPr>
          <w:rFonts w:ascii="Times New Roman" w:hAnsi="Times New Roman"/>
          <w:sz w:val="24"/>
          <w:szCs w:val="24"/>
        </w:rPr>
        <w:t>2.2.2.5</w:t>
      </w:r>
      <w:r w:rsidRPr="00D93846">
        <w:rPr>
          <w:rFonts w:ascii="Times New Roman" w:hAnsi="Times New Roman"/>
          <w:sz w:val="24"/>
          <w:szCs w:val="24"/>
        </w:rPr>
        <w:t>. История России. Всеобщая история</w:t>
      </w:r>
      <w:bookmarkEnd w:id="184"/>
    </w:p>
    <w:p w:rsidR="00050112" w:rsidRPr="00D93846" w:rsidP="00025963">
      <w:pPr>
        <w:shd w:val="clear" w:color="auto" w:fill="FFFFFF"/>
        <w:spacing w:line="276" w:lineRule="auto"/>
        <w:jc w:val="both"/>
        <w:rPr>
          <w:b/>
          <w:i/>
        </w:rPr>
      </w:pPr>
      <w:r w:rsidRPr="00D93846">
        <w:t xml:space="preserve">   </w:t>
      </w:r>
      <w:r w:rsidRPr="00D93846">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050112" w:rsidRPr="00D93846" w:rsidP="00025963">
      <w:pPr>
        <w:spacing w:line="276" w:lineRule="auto"/>
        <w:jc w:val="both"/>
      </w:pPr>
      <w:r w:rsidRPr="00D93846">
        <w:rPr>
          <w:b/>
        </w:rPr>
        <w:t xml:space="preserve">   </w:t>
      </w:r>
      <w:r w:rsidRPr="00D93846">
        <w:rPr>
          <w:b/>
          <w:bCs/>
        </w:rPr>
        <w:t>Целью школьного исторического образования</w:t>
      </w:r>
      <w:r w:rsidRPr="00D93846">
        <w:t xml:space="preserve"> является формирование у </w:t>
      </w:r>
      <w:r w:rsidRPr="00D93846">
        <w:t>об</w:t>
      </w:r>
      <w:r w:rsidRPr="00D93846">
        <w:t>уча</w:t>
      </w:r>
      <w:r w:rsidRPr="00D93846">
        <w:t>ю</w:t>
      </w:r>
      <w:r w:rsidRPr="00D93846">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050112" w:rsidRPr="00D93846" w:rsidP="00025963">
      <w:pPr>
        <w:spacing w:line="276" w:lineRule="auto"/>
        <w:jc w:val="both"/>
      </w:pPr>
      <w:r w:rsidRPr="00D93846">
        <w:t xml:space="preserve">   </w:t>
      </w:r>
      <w:r w:rsidRPr="00D93846">
        <w:t>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w:t>
      </w:r>
      <w:r w:rsidRPr="00D93846">
        <w:t xml:space="preserve">х основного общего образования </w:t>
      </w:r>
      <w:r w:rsidRPr="00D93846">
        <w:t xml:space="preserve">названы следующие </w:t>
      </w:r>
      <w:r w:rsidRPr="00D93846">
        <w:rPr>
          <w:b/>
        </w:rPr>
        <w:t>задачи изучения</w:t>
      </w:r>
      <w:r w:rsidRPr="00D93846">
        <w:t xml:space="preserve"> </w:t>
      </w:r>
      <w:r w:rsidRPr="00D93846">
        <w:rPr>
          <w:b/>
        </w:rPr>
        <w:t>истории в школе</w:t>
      </w:r>
      <w:r w:rsidRPr="00D93846">
        <w:t xml:space="preserve">: </w:t>
      </w:r>
    </w:p>
    <w:p w:rsidR="00050112" w:rsidRPr="00D93846" w:rsidP="00025963">
      <w:pPr>
        <w:numPr>
          <w:ilvl w:val="0"/>
          <w:numId w:val="298"/>
        </w:numPr>
        <w:tabs>
          <w:tab w:val="left" w:pos="993"/>
        </w:tabs>
        <w:suppressAutoHyphens/>
        <w:spacing w:line="276" w:lineRule="auto"/>
        <w:ind w:left="0" w:firstLine="709"/>
        <w:jc w:val="both"/>
      </w:pPr>
      <w:r w:rsidRPr="00D93846">
        <w:t xml:space="preserve">формирование у молодого поколения ориентиров для гражданской, </w:t>
      </w:r>
      <w:r w:rsidRPr="00D93846">
        <w:t>этнонациональной</w:t>
      </w:r>
      <w:r w:rsidRPr="00D93846">
        <w:t xml:space="preserve">, социальной, культурной самоидентификации в окружающем мире; </w:t>
      </w:r>
    </w:p>
    <w:p w:rsidR="00050112" w:rsidRPr="00D93846" w:rsidP="00025963">
      <w:pPr>
        <w:numPr>
          <w:ilvl w:val="0"/>
          <w:numId w:val="298"/>
        </w:numPr>
        <w:tabs>
          <w:tab w:val="left" w:pos="993"/>
        </w:tabs>
        <w:suppressAutoHyphens/>
        <w:spacing w:line="276" w:lineRule="auto"/>
        <w:ind w:left="0" w:firstLine="709"/>
        <w:jc w:val="both"/>
      </w:pPr>
      <w:r w:rsidRPr="00D93846">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050112" w:rsidRPr="00D93846" w:rsidP="00025963">
      <w:pPr>
        <w:numPr>
          <w:ilvl w:val="0"/>
          <w:numId w:val="298"/>
        </w:numPr>
        <w:tabs>
          <w:tab w:val="left" w:pos="993"/>
        </w:tabs>
        <w:suppressAutoHyphens/>
        <w:spacing w:line="276" w:lineRule="auto"/>
        <w:ind w:left="0" w:firstLine="709"/>
        <w:jc w:val="both"/>
      </w:pPr>
      <w:r w:rsidRPr="00D93846">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050112" w:rsidRPr="00D93846" w:rsidP="00025963">
      <w:pPr>
        <w:numPr>
          <w:ilvl w:val="0"/>
          <w:numId w:val="298"/>
        </w:numPr>
        <w:tabs>
          <w:tab w:val="left" w:pos="993"/>
        </w:tabs>
        <w:suppressAutoHyphens/>
        <w:spacing w:line="276" w:lineRule="auto"/>
        <w:ind w:left="0" w:firstLine="709"/>
        <w:jc w:val="both"/>
      </w:pPr>
      <w:r w:rsidRPr="00D93846">
        <w:t>развитие способностей об</w:t>
      </w:r>
      <w:r w:rsidRPr="00D93846">
        <w:t>уча</w:t>
      </w:r>
      <w:r w:rsidRPr="00D93846">
        <w:t>ю</w:t>
      </w:r>
      <w:r w:rsidRPr="00D93846">
        <w:t xml:space="preserve">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050112" w:rsidRPr="00D93846" w:rsidP="00025963">
      <w:pPr>
        <w:numPr>
          <w:ilvl w:val="0"/>
          <w:numId w:val="298"/>
        </w:numPr>
        <w:tabs>
          <w:tab w:val="left" w:pos="993"/>
        </w:tabs>
        <w:suppressAutoHyphens/>
        <w:spacing w:line="276" w:lineRule="auto"/>
        <w:ind w:left="0" w:firstLine="709"/>
        <w:jc w:val="both"/>
      </w:pPr>
      <w:r w:rsidRPr="00D93846">
        <w:t xml:space="preserve">формирование у школьников умений применять исторические знания в учебной и внешкольной деятельности, в современном поликультурном, </w:t>
      </w:r>
      <w:r w:rsidRPr="00D93846">
        <w:t>полиэтничном</w:t>
      </w:r>
      <w:r w:rsidRPr="00D93846">
        <w:t xml:space="preserve"> и многоконфессиональном обществе. </w:t>
      </w:r>
    </w:p>
    <w:p w:rsidR="00050112" w:rsidRPr="00D93846" w:rsidP="00025963">
      <w:pPr>
        <w:spacing w:line="276" w:lineRule="auto"/>
        <w:jc w:val="both"/>
      </w:pPr>
      <w:r w:rsidRPr="00D93846">
        <w:t xml:space="preserve">   </w:t>
      </w:r>
      <w:r w:rsidRPr="00D93846">
        <w:t xml:space="preserve">В соответствии с Концепцией нового учебно-методического комплекса по отечественной истории </w:t>
      </w:r>
      <w:r w:rsidRPr="00D93846">
        <w:rPr>
          <w:b/>
        </w:rPr>
        <w:t>базовыми принципами</w:t>
      </w:r>
      <w:r w:rsidRPr="00D93846">
        <w:t xml:space="preserve"> школьного исторического образования являются: </w:t>
      </w:r>
    </w:p>
    <w:p w:rsidR="00050112" w:rsidRPr="00D93846" w:rsidP="00025963">
      <w:pPr>
        <w:numPr>
          <w:ilvl w:val="0"/>
          <w:numId w:val="299"/>
        </w:numPr>
        <w:tabs>
          <w:tab w:val="left" w:pos="993"/>
        </w:tabs>
        <w:spacing w:line="276" w:lineRule="auto"/>
        <w:ind w:left="0" w:firstLine="709"/>
        <w:jc w:val="both"/>
      </w:pPr>
      <w:r w:rsidRPr="00D93846">
        <w:t xml:space="preserve">идея преемственности исторических периодов, в т.ч. </w:t>
      </w:r>
      <w:r w:rsidRPr="00D93846">
        <w:rPr>
          <w:iCs/>
        </w:rPr>
        <w:t>непрерывности</w:t>
      </w:r>
      <w:r w:rsidRPr="00D93846">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050112" w:rsidRPr="00D93846" w:rsidP="00025963">
      <w:pPr>
        <w:numPr>
          <w:ilvl w:val="0"/>
          <w:numId w:val="299"/>
        </w:numPr>
        <w:tabs>
          <w:tab w:val="left" w:pos="993"/>
        </w:tabs>
        <w:spacing w:line="276" w:lineRule="auto"/>
        <w:ind w:left="0" w:firstLine="709"/>
        <w:jc w:val="both"/>
      </w:pPr>
      <w:r w:rsidRPr="00D93846">
        <w:t xml:space="preserve">рассмотрение истории России как </w:t>
      </w:r>
      <w:r w:rsidRPr="00D93846">
        <w:rPr>
          <w:iCs/>
        </w:rPr>
        <w:t>неотъемлемой части мирового исторического процесса</w:t>
      </w:r>
      <w:r w:rsidRPr="00D93846">
        <w:t xml:space="preserve">, понимание особенностей ее развития, места и роли в мировой истории и в современном мире; </w:t>
      </w:r>
    </w:p>
    <w:p w:rsidR="00050112" w:rsidRPr="00D93846" w:rsidP="00025963">
      <w:pPr>
        <w:numPr>
          <w:ilvl w:val="0"/>
          <w:numId w:val="299"/>
        </w:numPr>
        <w:tabs>
          <w:tab w:val="left" w:pos="993"/>
        </w:tabs>
        <w:spacing w:line="276" w:lineRule="auto"/>
        <w:ind w:left="0" w:firstLine="709"/>
        <w:jc w:val="both"/>
      </w:pPr>
      <w:r w:rsidRPr="00D93846">
        <w:t xml:space="preserve">ценности гражданского общества – верховенство права, социальная солидарность, безопасность, свобода и ответственность; </w:t>
      </w:r>
    </w:p>
    <w:p w:rsidR="00050112" w:rsidRPr="00D93846" w:rsidP="00025963">
      <w:pPr>
        <w:numPr>
          <w:ilvl w:val="0"/>
          <w:numId w:val="299"/>
        </w:numPr>
        <w:tabs>
          <w:tab w:val="left" w:pos="993"/>
        </w:tabs>
        <w:spacing w:line="276" w:lineRule="auto"/>
        <w:ind w:left="0" w:firstLine="709"/>
        <w:jc w:val="both"/>
      </w:pPr>
      <w:r w:rsidRPr="00D93846">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050112" w:rsidRPr="00D93846" w:rsidP="00025963">
      <w:pPr>
        <w:numPr>
          <w:ilvl w:val="0"/>
          <w:numId w:val="299"/>
        </w:numPr>
        <w:tabs>
          <w:tab w:val="left" w:pos="993"/>
        </w:tabs>
        <w:spacing w:line="276" w:lineRule="auto"/>
        <w:ind w:left="0" w:firstLine="709"/>
        <w:jc w:val="both"/>
      </w:pPr>
      <w:r w:rsidRPr="00D93846">
        <w:t xml:space="preserve">общественное согласие и уважение как необходимое условие взаимодействия государств и народов в новейшей истории. </w:t>
      </w:r>
    </w:p>
    <w:p w:rsidR="00050112" w:rsidRPr="00D93846" w:rsidP="00025963">
      <w:pPr>
        <w:numPr>
          <w:ilvl w:val="0"/>
          <w:numId w:val="299"/>
        </w:numPr>
        <w:tabs>
          <w:tab w:val="left" w:pos="993"/>
        </w:tabs>
        <w:spacing w:line="276" w:lineRule="auto"/>
        <w:ind w:left="0" w:firstLine="709"/>
        <w:jc w:val="both"/>
      </w:pPr>
      <w:r w:rsidRPr="00D93846">
        <w:t>познавательное значение российской, региональной и мировой истории;</w:t>
      </w:r>
    </w:p>
    <w:p w:rsidR="00050112" w:rsidRPr="00D93846" w:rsidP="00025963">
      <w:pPr>
        <w:numPr>
          <w:ilvl w:val="0"/>
          <w:numId w:val="299"/>
        </w:numPr>
        <w:tabs>
          <w:tab w:val="left" w:pos="993"/>
        </w:tabs>
        <w:spacing w:line="276" w:lineRule="auto"/>
        <w:ind w:left="0" w:firstLine="709"/>
        <w:jc w:val="both"/>
      </w:pPr>
      <w:r w:rsidRPr="00D93846">
        <w:t>формирование требований к каждой ступени непрерывного исторического образ</w:t>
      </w:r>
      <w:r w:rsidRPr="00D93846" w:rsidR="00B3796C">
        <w:t>ования на протяжении всей жизни</w:t>
      </w:r>
      <w:r w:rsidRPr="00D93846">
        <w:t>.</w:t>
      </w:r>
    </w:p>
    <w:p w:rsidR="00050112" w:rsidRPr="00D93846" w:rsidP="00025963">
      <w:pPr>
        <w:spacing w:line="276" w:lineRule="auto"/>
        <w:jc w:val="both"/>
      </w:pPr>
      <w:r w:rsidRPr="00D93846">
        <w:t xml:space="preserve">   </w:t>
      </w:r>
      <w:r w:rsidRPr="00D93846">
        <w:t>Методологическая основа преподавания курса истории в школе зиждется на следующих образовательных и воспитательных приоритетах:</w:t>
      </w:r>
    </w:p>
    <w:p w:rsidR="00050112" w:rsidRPr="00D93846" w:rsidP="00025963">
      <w:pPr>
        <w:numPr>
          <w:ilvl w:val="0"/>
          <w:numId w:val="299"/>
        </w:numPr>
        <w:tabs>
          <w:tab w:val="left" w:pos="993"/>
        </w:tabs>
        <w:spacing w:line="276" w:lineRule="auto"/>
        <w:ind w:left="0" w:firstLine="709"/>
        <w:jc w:val="both"/>
      </w:pPr>
      <w:r w:rsidRPr="00D93846">
        <w:t>принцип научности, определяющий соответствие учебных единиц основным результатам научных исследований;</w:t>
      </w:r>
    </w:p>
    <w:p w:rsidR="00050112" w:rsidRPr="00D93846" w:rsidP="00025963">
      <w:pPr>
        <w:numPr>
          <w:ilvl w:val="0"/>
          <w:numId w:val="299"/>
        </w:numPr>
        <w:tabs>
          <w:tab w:val="left" w:pos="993"/>
        </w:tabs>
        <w:spacing w:line="276" w:lineRule="auto"/>
        <w:ind w:left="0" w:firstLine="709"/>
        <w:jc w:val="both"/>
      </w:pPr>
      <w:r w:rsidRPr="00D93846">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050112" w:rsidRPr="00D93846" w:rsidP="00025963">
      <w:pPr>
        <w:numPr>
          <w:ilvl w:val="0"/>
          <w:numId w:val="299"/>
        </w:numPr>
        <w:tabs>
          <w:tab w:val="left" w:pos="993"/>
        </w:tabs>
        <w:spacing w:line="276" w:lineRule="auto"/>
        <w:ind w:left="0" w:firstLine="709"/>
        <w:jc w:val="both"/>
      </w:pPr>
      <w:r w:rsidRPr="00D93846">
        <w:t xml:space="preserve">многофакторный подход к освещению истории всех сторон жизни государства и общества; </w:t>
      </w:r>
    </w:p>
    <w:p w:rsidR="00050112" w:rsidRPr="00D93846" w:rsidP="00025963">
      <w:pPr>
        <w:numPr>
          <w:ilvl w:val="0"/>
          <w:numId w:val="299"/>
        </w:numPr>
        <w:tabs>
          <w:tab w:val="left" w:pos="993"/>
        </w:tabs>
        <w:spacing w:line="276" w:lineRule="auto"/>
        <w:ind w:left="0" w:firstLine="709"/>
        <w:jc w:val="both"/>
      </w:pPr>
      <w:r w:rsidRPr="00D93846">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050112" w:rsidRPr="00D93846" w:rsidP="00025963">
      <w:pPr>
        <w:numPr>
          <w:ilvl w:val="0"/>
          <w:numId w:val="299"/>
        </w:numPr>
        <w:tabs>
          <w:tab w:val="left" w:pos="993"/>
        </w:tabs>
        <w:spacing w:line="276" w:lineRule="auto"/>
        <w:ind w:left="0" w:firstLine="709"/>
        <w:jc w:val="both"/>
      </w:pPr>
      <w:r w:rsidRPr="00D93846">
        <w:t>антропологический подход, формирующий личностное эмоционально окрашенное восприятие прошлого;</w:t>
      </w:r>
    </w:p>
    <w:p w:rsidR="00050112" w:rsidRPr="00D93846" w:rsidP="00025963">
      <w:pPr>
        <w:numPr>
          <w:ilvl w:val="0"/>
          <w:numId w:val="299"/>
        </w:numPr>
        <w:tabs>
          <w:tab w:val="left" w:pos="993"/>
        </w:tabs>
        <w:spacing w:line="276" w:lineRule="auto"/>
        <w:ind w:left="0" w:firstLine="709"/>
        <w:jc w:val="both"/>
      </w:pPr>
      <w:r w:rsidRPr="00D93846">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050112" w:rsidRPr="00D93846" w:rsidP="00025963">
      <w:pPr>
        <w:spacing w:line="276" w:lineRule="auto"/>
        <w:jc w:val="both"/>
      </w:pPr>
      <w:r w:rsidRPr="00D93846">
        <w:t xml:space="preserve">   </w:t>
      </w:r>
      <w:r w:rsidRPr="00D93846">
        <w:t>Структурно предмет «Исто</w:t>
      </w:r>
      <w:r w:rsidRPr="00D93846">
        <w:t>рия» включает учебные курсы по Всеобщей истории и И</w:t>
      </w:r>
      <w:r w:rsidRPr="00D93846">
        <w:t xml:space="preserve">стории России. </w:t>
      </w:r>
    </w:p>
    <w:p w:rsidR="00050112" w:rsidRPr="00D93846" w:rsidP="00025963">
      <w:pPr>
        <w:spacing w:line="276" w:lineRule="auto"/>
        <w:jc w:val="both"/>
      </w:pPr>
      <w:r w:rsidRPr="00D93846">
        <w:t xml:space="preserve">   </w:t>
      </w:r>
      <w:r w:rsidRPr="00D93846">
        <w:t xml:space="preserve">Знакомство обучающихся при получении основного общего образования с предметом «История» начинается с курса </w:t>
      </w:r>
      <w:r w:rsidRPr="00D93846">
        <w:rPr>
          <w:b/>
        </w:rPr>
        <w:t>В</w:t>
      </w:r>
      <w:r w:rsidRPr="00D93846">
        <w:rPr>
          <w:b/>
        </w:rPr>
        <w:t>сеобщей истории</w:t>
      </w:r>
      <w:r w:rsidRPr="00D93846">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050112" w:rsidRPr="00D93846" w:rsidP="00025963">
      <w:pPr>
        <w:spacing w:line="276" w:lineRule="auto"/>
        <w:jc w:val="both"/>
      </w:pPr>
      <w:r w:rsidRPr="00D93846">
        <w:t xml:space="preserve">   </w:t>
      </w:r>
      <w:r w:rsidRPr="00D93846">
        <w:t xml:space="preserve">Курс всеобщей истории призван сформировать у </w:t>
      </w:r>
      <w:r w:rsidRPr="00D93846">
        <w:t>об</w:t>
      </w:r>
      <w:r w:rsidRPr="00D93846">
        <w:t>уча</w:t>
      </w:r>
      <w:r w:rsidRPr="00D93846">
        <w:t>ю</w:t>
      </w:r>
      <w:r w:rsidRPr="00D93846">
        <w:t>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050112" w:rsidRPr="00D93846" w:rsidP="00025963">
      <w:pPr>
        <w:spacing w:line="276" w:lineRule="auto"/>
        <w:jc w:val="both"/>
      </w:pPr>
      <w:r w:rsidRPr="00D93846">
        <w:t xml:space="preserve">   </w:t>
      </w:r>
      <w:r w:rsidRPr="00D93846">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050112" w:rsidRPr="00D93846" w:rsidP="00025963">
      <w:pPr>
        <w:spacing w:line="276" w:lineRule="auto"/>
        <w:jc w:val="both"/>
        <w:rPr>
          <w:i/>
        </w:rPr>
      </w:pPr>
      <w:r w:rsidRPr="00D93846">
        <w:t xml:space="preserve">   </w:t>
      </w:r>
      <w:r w:rsidRPr="00D93846">
        <w:t>Курс дает возможность обучающимся научиться сопоставлять</w:t>
      </w:r>
      <w:r w:rsidRPr="00D93846">
        <w:rPr>
          <w:b/>
          <w:i/>
        </w:rPr>
        <w:t xml:space="preserve"> </w:t>
      </w:r>
      <w:r w:rsidRPr="00D93846">
        <w:t xml:space="preserve">развитие России и других стран в различные исторические периоды, сравнивать исторические ситуации и события, давать </w:t>
      </w:r>
      <w:r w:rsidRPr="00D93846">
        <w:t xml:space="preserve">оценку наиболее значительным событиям и личностям мировой истории, оценивать различные исторические версии событий и процессов. </w:t>
      </w:r>
    </w:p>
    <w:p w:rsidR="00050112" w:rsidRPr="00D93846" w:rsidP="00025963">
      <w:pPr>
        <w:spacing w:line="276" w:lineRule="auto"/>
        <w:jc w:val="both"/>
      </w:pPr>
      <w:r w:rsidRPr="00D93846">
        <w:t xml:space="preserve">   </w:t>
      </w:r>
      <w:r w:rsidRPr="00D93846">
        <w:t xml:space="preserve">Курс </w:t>
      </w:r>
      <w:r w:rsidRPr="00D93846">
        <w:rPr>
          <w:b/>
        </w:rPr>
        <w:t>отечественной истории</w:t>
      </w:r>
      <w:r w:rsidRPr="00D93846">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r w:rsidRPr="00D93846">
        <w:t>этнонациональной</w:t>
      </w:r>
      <w:r w:rsidRPr="00D93846">
        <w:t xml:space="preserve"> и религиозной общности, хранителей традиций рода и семьи. </w:t>
      </w:r>
    </w:p>
    <w:p w:rsidR="00050112" w:rsidRPr="00D93846" w:rsidP="00025963">
      <w:pPr>
        <w:spacing w:line="276" w:lineRule="auto"/>
        <w:jc w:val="both"/>
      </w:pPr>
      <w:r w:rsidRPr="00D93846">
        <w:t xml:space="preserve">   </w:t>
      </w:r>
      <w:r w:rsidRPr="00D93846">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D93846">
        <w:rPr>
          <w:b/>
        </w:rPr>
        <w:t>синхронизации курсов истории России и всеобщей истории</w:t>
      </w:r>
      <w:r w:rsidRPr="00D93846">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050112" w:rsidRPr="00D93846" w:rsidP="00025963">
      <w:pPr>
        <w:spacing w:line="276" w:lineRule="auto"/>
        <w:jc w:val="both"/>
      </w:pPr>
      <w:r w:rsidRPr="00D93846">
        <w:rPr>
          <w:b/>
        </w:rPr>
        <w:t xml:space="preserve">   Патри</w:t>
      </w:r>
      <w:r w:rsidRPr="00D93846">
        <w:rPr>
          <w:b/>
        </w:rPr>
        <w:t>отическая основа</w:t>
      </w:r>
      <w:r w:rsidRPr="00D93846">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r w:rsidRPr="00D93846">
        <w:t>поликонфессиональной</w:t>
      </w:r>
      <w:r w:rsidRPr="00D93846">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050112" w:rsidRPr="00D93846" w:rsidP="00025963">
      <w:pPr>
        <w:spacing w:line="276" w:lineRule="auto"/>
        <w:jc w:val="both"/>
      </w:pPr>
      <w:r w:rsidRPr="00D93846">
        <w:t xml:space="preserve">   </w:t>
      </w:r>
      <w:r w:rsidRPr="00D93846">
        <w:t>В школьном курсе преобладает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050112" w:rsidRPr="00D93846" w:rsidP="00025963">
      <w:pPr>
        <w:spacing w:line="276" w:lineRule="auto"/>
        <w:jc w:val="both"/>
      </w:pPr>
      <w:r w:rsidRPr="00D93846">
        <w:t xml:space="preserve">   </w:t>
      </w:r>
      <w:r w:rsidRPr="00D93846">
        <w:t xml:space="preserve">Россия – крупнейшая многонациональная и </w:t>
      </w:r>
      <w:r w:rsidRPr="00D93846">
        <w:t>поликонфессиональная</w:t>
      </w:r>
      <w:r w:rsidRPr="00D93846">
        <w:t xml:space="preserve"> страна в мире. В связи с этим необходимо расширить объем учебного материала по истории народов России, делая акцент на </w:t>
      </w:r>
      <w:r w:rsidRPr="00D93846">
        <w:rPr>
          <w:b/>
        </w:rPr>
        <w:t>взаимодействии культур и религий</w:t>
      </w:r>
      <w:r w:rsidRPr="00D93846">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050112" w:rsidRPr="00D93846" w:rsidP="00025963">
      <w:pPr>
        <w:spacing w:line="276" w:lineRule="auto"/>
        <w:jc w:val="both"/>
      </w:pPr>
      <w:r w:rsidRPr="00D93846">
        <w:t xml:space="preserve">   </w:t>
      </w:r>
      <w:r w:rsidRPr="00D93846">
        <w:t xml:space="preserve">Одной из главных задач школьного курса истории является </w:t>
      </w:r>
      <w:r w:rsidRPr="00D93846">
        <w:rPr>
          <w:b/>
        </w:rPr>
        <w:t>формирование гражданской общероссийской идентичности</w:t>
      </w:r>
      <w:r w:rsidRPr="00D93846">
        <w:t xml:space="preserve">, при этом необходимо сделать акцент на идее гражданственности, прежде всего при решении проблемы взаимодействия государства и </w:t>
      </w:r>
      <w:r w:rsidRPr="00D93846">
        <w:t xml:space="preserve">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C13F4" w:rsidRPr="00D93846" w:rsidP="00025963">
      <w:pPr>
        <w:pStyle w:val="NoSpacing"/>
        <w:spacing w:line="276" w:lineRule="auto"/>
        <w:jc w:val="both"/>
        <w:rPr>
          <w:sz w:val="24"/>
          <w:szCs w:val="24"/>
        </w:rPr>
      </w:pPr>
      <w:r>
        <w:rPr>
          <w:sz w:val="24"/>
          <w:szCs w:val="24"/>
        </w:rPr>
        <w:t xml:space="preserve"> </w:t>
      </w:r>
    </w:p>
    <w:p w:rsidR="00050112" w:rsidRPr="00D93846" w:rsidP="00025963">
      <w:pPr>
        <w:pStyle w:val="Heading4"/>
        <w:spacing w:line="276" w:lineRule="auto"/>
        <w:rPr>
          <w:rFonts w:ascii="Times New Roman" w:hAnsi="Times New Roman"/>
          <w:sz w:val="24"/>
          <w:szCs w:val="24"/>
        </w:rPr>
      </w:pPr>
      <w:bookmarkStart w:id="185" w:name="_Toc409691706"/>
      <w:bookmarkStart w:id="186" w:name="_Toc410654032"/>
      <w:bookmarkStart w:id="187" w:name="_Toc414553230"/>
      <w:r>
        <w:rPr>
          <w:rFonts w:ascii="Times New Roman" w:hAnsi="Times New Roman"/>
          <w:sz w:val="24"/>
          <w:szCs w:val="24"/>
        </w:rPr>
        <w:t>2.2.2.6</w:t>
      </w:r>
      <w:r w:rsidRPr="00D93846">
        <w:rPr>
          <w:rFonts w:ascii="Times New Roman" w:hAnsi="Times New Roman"/>
          <w:sz w:val="24"/>
          <w:szCs w:val="24"/>
        </w:rPr>
        <w:t>. Обществознание</w:t>
      </w:r>
      <w:bookmarkEnd w:id="185"/>
      <w:bookmarkEnd w:id="186"/>
      <w:bookmarkEnd w:id="187"/>
    </w:p>
    <w:p w:rsidR="00050112" w:rsidRPr="00D93846" w:rsidP="00025963">
      <w:pPr>
        <w:spacing w:line="276" w:lineRule="auto"/>
        <w:ind w:firstLine="709"/>
        <w:jc w:val="both"/>
      </w:pPr>
      <w:r w:rsidRPr="00D93846">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r w:rsidRPr="00D93846">
        <w:t>поликультурности</w:t>
      </w:r>
      <w:r w:rsidRPr="00D93846">
        <w:t>,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050112" w:rsidRPr="00D93846" w:rsidP="00025963">
      <w:pPr>
        <w:spacing w:line="276" w:lineRule="auto"/>
        <w:ind w:firstLine="709"/>
        <w:jc w:val="both"/>
      </w:pPr>
      <w:r w:rsidRPr="00D93846">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050112" w:rsidRPr="00D93846" w:rsidP="00025963">
      <w:pPr>
        <w:spacing w:line="276" w:lineRule="auto"/>
        <w:ind w:firstLine="709"/>
        <w:jc w:val="both"/>
      </w:pPr>
      <w:r w:rsidRPr="00D93846">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050112" w:rsidRPr="00D93846" w:rsidP="00025963">
      <w:pPr>
        <w:spacing w:line="276" w:lineRule="auto"/>
        <w:ind w:firstLine="709"/>
        <w:jc w:val="both"/>
      </w:pPr>
      <w:r w:rsidRPr="00D93846">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597766" w:rsidRPr="00D93846" w:rsidP="00025963">
      <w:pPr>
        <w:pStyle w:val="Heading4"/>
        <w:spacing w:line="276" w:lineRule="auto"/>
        <w:rPr>
          <w:rFonts w:ascii="Times New Roman" w:hAnsi="Times New Roman"/>
          <w:sz w:val="24"/>
          <w:szCs w:val="24"/>
        </w:rPr>
      </w:pPr>
      <w:bookmarkStart w:id="188" w:name="_Toc409691707"/>
      <w:bookmarkStart w:id="189" w:name="_Toc410654033"/>
      <w:bookmarkStart w:id="190" w:name="_Toc414553231"/>
      <w:r>
        <w:rPr>
          <w:rFonts w:ascii="Times New Roman" w:hAnsi="Times New Roman"/>
          <w:sz w:val="24"/>
          <w:szCs w:val="24"/>
        </w:rPr>
        <w:t xml:space="preserve"> </w:t>
      </w:r>
    </w:p>
    <w:p w:rsidR="00050112" w:rsidRPr="00D93846" w:rsidP="00025963">
      <w:pPr>
        <w:pStyle w:val="Heading4"/>
        <w:spacing w:line="276" w:lineRule="auto"/>
        <w:rPr>
          <w:rFonts w:ascii="Times New Roman" w:hAnsi="Times New Roman"/>
          <w:sz w:val="24"/>
          <w:szCs w:val="24"/>
        </w:rPr>
      </w:pPr>
      <w:r w:rsidRPr="00D93846">
        <w:rPr>
          <w:rFonts w:ascii="Times New Roman" w:hAnsi="Times New Roman"/>
          <w:sz w:val="24"/>
          <w:szCs w:val="24"/>
        </w:rPr>
        <w:t>2.2.2.7. География</w:t>
      </w:r>
      <w:bookmarkEnd w:id="188"/>
      <w:bookmarkEnd w:id="189"/>
      <w:bookmarkEnd w:id="190"/>
    </w:p>
    <w:p w:rsidR="006F1A90" w:rsidRPr="00D93846" w:rsidP="00025963">
      <w:pPr>
        <w:spacing w:line="276" w:lineRule="auto"/>
      </w:pPr>
    </w:p>
    <w:p w:rsidR="00050112" w:rsidRPr="00D93846" w:rsidP="00025963">
      <w:pPr>
        <w:spacing w:line="276" w:lineRule="auto"/>
        <w:ind w:firstLine="709"/>
        <w:jc w:val="both"/>
      </w:pPr>
      <w:r w:rsidRPr="00D93846">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w:t>
      </w:r>
      <w:r w:rsidRPr="00D93846">
        <w:t>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50112" w:rsidRPr="00D93846" w:rsidP="00025963">
      <w:pPr>
        <w:spacing w:line="276" w:lineRule="auto"/>
        <w:ind w:firstLine="709"/>
        <w:jc w:val="both"/>
      </w:pPr>
      <w:r w:rsidRPr="00D93846">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50112" w:rsidRPr="00D93846" w:rsidP="00025963">
      <w:pPr>
        <w:spacing w:line="276" w:lineRule="auto"/>
        <w:ind w:firstLine="709"/>
        <w:jc w:val="both"/>
      </w:pPr>
      <w:bookmarkStart w:id="191" w:name="h.3x8tuzt" w:colFirst="0" w:colLast="0"/>
      <w:bookmarkEnd w:id="191"/>
      <w:r w:rsidRPr="00D93846">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50112" w:rsidRPr="00D93846" w:rsidP="00025963">
      <w:pPr>
        <w:spacing w:line="276" w:lineRule="auto"/>
        <w:ind w:firstLine="709"/>
        <w:jc w:val="both"/>
      </w:pPr>
      <w:r w:rsidRPr="00D93846">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37009" w:rsidRPr="00D93846" w:rsidP="00025963">
      <w:pPr>
        <w:tabs>
          <w:tab w:val="left" w:pos="426"/>
          <w:tab w:val="left" w:pos="4280"/>
          <w:tab w:val="left" w:pos="6180"/>
          <w:tab w:val="left" w:pos="7100"/>
          <w:tab w:val="left" w:pos="8880"/>
        </w:tabs>
        <w:autoSpaceDE w:val="0"/>
        <w:autoSpaceDN w:val="0"/>
        <w:adjustRightInd w:val="0"/>
        <w:spacing w:line="276" w:lineRule="auto"/>
        <w:ind w:firstLine="709"/>
        <w:jc w:val="both"/>
        <w:rPr>
          <w:b/>
          <w:bCs/>
          <w:spacing w:val="1"/>
        </w:rPr>
      </w:pPr>
    </w:p>
    <w:p w:rsidR="00A05E01" w:rsidRPr="00D93846" w:rsidP="00025963">
      <w:pPr>
        <w:shd w:val="clear" w:color="auto" w:fill="FFFFFF"/>
        <w:spacing w:line="276" w:lineRule="auto"/>
        <w:jc w:val="both"/>
      </w:pPr>
      <w:r>
        <w:rPr>
          <w:b/>
          <w:bCs/>
          <w:spacing w:val="1"/>
        </w:rPr>
        <w:t xml:space="preserve"> </w:t>
      </w:r>
      <w:bookmarkStart w:id="192" w:name="_Toc409691708"/>
    </w:p>
    <w:p w:rsidR="00400679" w:rsidRPr="00D93846" w:rsidP="00025963">
      <w:pPr>
        <w:pStyle w:val="Heading4"/>
        <w:spacing w:before="0" w:line="276" w:lineRule="auto"/>
        <w:rPr>
          <w:rFonts w:ascii="Times New Roman" w:hAnsi="Times New Roman"/>
          <w:sz w:val="24"/>
          <w:szCs w:val="24"/>
        </w:rPr>
      </w:pPr>
      <w:bookmarkStart w:id="193" w:name="_Toc414553232"/>
      <w:r>
        <w:rPr>
          <w:rFonts w:ascii="Times New Roman" w:hAnsi="Times New Roman"/>
          <w:sz w:val="24"/>
          <w:szCs w:val="24"/>
        </w:rPr>
        <w:t>2.2.2.8</w:t>
      </w:r>
      <w:r w:rsidRPr="00D93846">
        <w:rPr>
          <w:rFonts w:ascii="Times New Roman" w:hAnsi="Times New Roman"/>
          <w:sz w:val="24"/>
          <w:szCs w:val="24"/>
        </w:rPr>
        <w:t>. Математика</w:t>
      </w:r>
      <w:bookmarkEnd w:id="193"/>
      <w:r w:rsidRPr="00D93846">
        <w:rPr>
          <w:rFonts w:ascii="Times New Roman" w:hAnsi="Times New Roman"/>
          <w:sz w:val="24"/>
          <w:szCs w:val="24"/>
        </w:rPr>
        <w:t xml:space="preserve"> </w:t>
      </w:r>
    </w:p>
    <w:p w:rsidR="00400679" w:rsidRPr="00D93846" w:rsidP="00025963">
      <w:pPr>
        <w:tabs>
          <w:tab w:val="left" w:pos="1134"/>
        </w:tabs>
        <w:spacing w:line="276" w:lineRule="auto"/>
        <w:jc w:val="both"/>
        <w:rPr>
          <w:color w:val="000000"/>
        </w:rPr>
      </w:pPr>
      <w:r w:rsidRPr="00D93846">
        <w:rPr>
          <w:color w:val="000000"/>
        </w:rPr>
        <w:t>Cодержание</w:t>
      </w:r>
      <w:r w:rsidRPr="00D93846">
        <w:rPr>
          <w:color w:val="000000"/>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0679" w:rsidRPr="00D93846" w:rsidP="00025963">
      <w:pPr>
        <w:pStyle w:val="Heading2"/>
        <w:spacing w:line="276" w:lineRule="auto"/>
        <w:rPr>
          <w:rFonts w:ascii="Times New Roman" w:hAnsi="Times New Roman"/>
          <w:sz w:val="24"/>
          <w:szCs w:val="24"/>
        </w:rPr>
      </w:pPr>
      <w:bookmarkStart w:id="194" w:name="_Toc405513918"/>
      <w:bookmarkStart w:id="195" w:name="_Toc284662796"/>
      <w:bookmarkStart w:id="196" w:name="_Toc284663423"/>
      <w:r w:rsidRPr="00D93846">
        <w:rPr>
          <w:rFonts w:ascii="Times New Roman" w:hAnsi="Times New Roman"/>
          <w:sz w:val="24"/>
          <w:szCs w:val="24"/>
        </w:rPr>
        <w:t>Элементы теории множеств и математической логики</w:t>
      </w:r>
      <w:bookmarkEnd w:id="194"/>
      <w:bookmarkEnd w:id="195"/>
      <w:bookmarkEnd w:id="196"/>
    </w:p>
    <w:p w:rsidR="00400679" w:rsidRPr="00D93846" w:rsidP="00025963">
      <w:pPr>
        <w:spacing w:line="276" w:lineRule="auto"/>
        <w:jc w:val="both"/>
      </w:pPr>
      <w:r w:rsidRPr="00D93846">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0679" w:rsidRPr="00D93846" w:rsidP="00025963">
      <w:pPr>
        <w:spacing w:line="276" w:lineRule="auto"/>
        <w:jc w:val="both"/>
        <w:rPr>
          <w:b/>
        </w:rPr>
      </w:pPr>
      <w:r w:rsidRPr="00D93846">
        <w:rPr>
          <w:b/>
        </w:rPr>
        <w:t>Множества и отношения между ними</w:t>
      </w:r>
    </w:p>
    <w:p w:rsidR="00400679" w:rsidRPr="00D93846" w:rsidP="00025963">
      <w:pPr>
        <w:spacing w:line="276" w:lineRule="auto"/>
        <w:jc w:val="both"/>
      </w:pPr>
      <w:r w:rsidRPr="00D93846">
        <w:t xml:space="preserve">Множество, </w:t>
      </w:r>
      <w:r w:rsidRPr="00D93846">
        <w:rPr>
          <w:i/>
        </w:rPr>
        <w:t>характеристическое свойство множества</w:t>
      </w:r>
      <w:r w:rsidRPr="00D93846">
        <w:t xml:space="preserve">, элемент множества, </w:t>
      </w:r>
      <w:r w:rsidRPr="00D93846">
        <w:rPr>
          <w:i/>
        </w:rPr>
        <w:t>пустое, конечное, бесконечное множество</w:t>
      </w:r>
      <w:r w:rsidRPr="00D93846">
        <w:t xml:space="preserve">. Подмножество. Отношение принадлежности, включения, равенства. Элементы множества, способы задания множеств, </w:t>
      </w:r>
      <w:r w:rsidRPr="00D93846">
        <w:rPr>
          <w:i/>
        </w:rPr>
        <w:t>распознавание подмножеств и элементов подмножеств с использованием кругов Эйлера</w:t>
      </w:r>
      <w:r w:rsidRPr="00D93846">
        <w:t>.</w:t>
      </w:r>
    </w:p>
    <w:p w:rsidR="00400679" w:rsidRPr="00D93846" w:rsidP="00025963">
      <w:pPr>
        <w:spacing w:line="276" w:lineRule="auto"/>
        <w:jc w:val="both"/>
      </w:pPr>
      <w:r w:rsidRPr="00D93846">
        <w:rPr>
          <w:b/>
        </w:rPr>
        <w:t>Операции над множествами</w:t>
      </w:r>
    </w:p>
    <w:p w:rsidR="00400679" w:rsidRPr="00D93846" w:rsidP="00025963">
      <w:pPr>
        <w:spacing w:line="276" w:lineRule="auto"/>
        <w:jc w:val="both"/>
      </w:pPr>
      <w:r w:rsidRPr="00D93846">
        <w:t xml:space="preserve">Пересечение и объединение множеств. </w:t>
      </w:r>
      <w:r w:rsidRPr="00D93846">
        <w:rPr>
          <w:i/>
        </w:rPr>
        <w:t>Разность множеств, дополнение множества</w:t>
      </w:r>
      <w:r w:rsidRPr="00D93846">
        <w:t xml:space="preserve">, </w:t>
      </w:r>
      <w:r w:rsidRPr="00D93846">
        <w:rPr>
          <w:i/>
        </w:rPr>
        <w:t>Интерпретация операций над множествами с помощью кругов Эйлера</w:t>
      </w:r>
      <w:r w:rsidRPr="00D93846">
        <w:t xml:space="preserve">. </w:t>
      </w:r>
    </w:p>
    <w:p w:rsidR="00400679" w:rsidRPr="00D93846" w:rsidP="00025963">
      <w:pPr>
        <w:spacing w:line="276" w:lineRule="auto"/>
        <w:jc w:val="both"/>
      </w:pPr>
      <w:r w:rsidRPr="00D93846">
        <w:rPr>
          <w:b/>
        </w:rPr>
        <w:t>Элементы логики</w:t>
      </w:r>
    </w:p>
    <w:p w:rsidR="00400679" w:rsidRPr="00D93846" w:rsidP="00025963">
      <w:pPr>
        <w:spacing w:line="276" w:lineRule="auto"/>
        <w:jc w:val="both"/>
      </w:pPr>
      <w:r w:rsidRPr="00D93846">
        <w:t>Определение. Утверждения. Аксиомы и теоремы. Доказательство. Доказательство от противного. Теорема, обратная данной. Пример и контрпример.</w:t>
      </w:r>
    </w:p>
    <w:p w:rsidR="00400679" w:rsidRPr="00D93846" w:rsidP="00025963">
      <w:pPr>
        <w:spacing w:line="276" w:lineRule="auto"/>
        <w:jc w:val="both"/>
        <w:rPr>
          <w:b/>
        </w:rPr>
      </w:pPr>
      <w:r w:rsidRPr="00D93846">
        <w:rPr>
          <w:b/>
        </w:rPr>
        <w:t>Высказывания</w:t>
      </w:r>
    </w:p>
    <w:p w:rsidR="00597766" w:rsidRPr="00D93846" w:rsidP="00025963">
      <w:pPr>
        <w:spacing w:line="276" w:lineRule="auto"/>
        <w:jc w:val="both"/>
        <w:rPr>
          <w:i/>
        </w:rPr>
      </w:pPr>
      <w:r w:rsidRPr="00D93846">
        <w:t>Истинность и ложность высказывания</w:t>
      </w:r>
      <w:r w:rsidRPr="00D93846">
        <w:rPr>
          <w:i/>
        </w:rPr>
        <w:t>. Сложные и простые высказывания. Операции над высказываниями с использованием логических связок: и, или, не. Услов</w:t>
      </w:r>
      <w:bookmarkStart w:id="197" w:name="_Toc405513919"/>
      <w:bookmarkStart w:id="198" w:name="_Toc284662797"/>
      <w:bookmarkStart w:id="199" w:name="_Toc284663424"/>
      <w:r w:rsidRPr="00D93846">
        <w:rPr>
          <w:i/>
        </w:rPr>
        <w:t xml:space="preserve">ные высказывания (импликации). </w:t>
      </w:r>
    </w:p>
    <w:p w:rsidR="009D3A9C" w:rsidRPr="00D93846" w:rsidP="00025963">
      <w:pPr>
        <w:pStyle w:val="NoSpacing"/>
        <w:spacing w:line="276" w:lineRule="auto"/>
        <w:jc w:val="both"/>
        <w:rPr>
          <w:sz w:val="24"/>
          <w:szCs w:val="24"/>
        </w:rPr>
      </w:pPr>
      <w:bookmarkStart w:id="200" w:name="_Toc405513921"/>
      <w:bookmarkStart w:id="201" w:name="_Toc284662799"/>
      <w:bookmarkStart w:id="202" w:name="_Toc284663426"/>
      <w:bookmarkEnd w:id="197"/>
      <w:bookmarkEnd w:id="198"/>
      <w:bookmarkEnd w:id="199"/>
      <w:r>
        <w:rPr>
          <w:sz w:val="24"/>
          <w:szCs w:val="24"/>
        </w:rPr>
        <w:t xml:space="preserve"> </w:t>
      </w:r>
    </w:p>
    <w:p w:rsidR="00400679" w:rsidRPr="00D93846" w:rsidP="00025963">
      <w:pPr>
        <w:pStyle w:val="Heading3"/>
        <w:spacing w:before="0" w:after="0" w:line="276" w:lineRule="auto"/>
        <w:jc w:val="center"/>
        <w:rPr>
          <w:rFonts w:ascii="Times New Roman" w:hAnsi="Times New Roman"/>
          <w:sz w:val="24"/>
          <w:szCs w:val="24"/>
        </w:rPr>
      </w:pPr>
      <w:bookmarkStart w:id="203" w:name="_Toc405513923"/>
      <w:bookmarkStart w:id="204" w:name="_Toc284662801"/>
      <w:bookmarkStart w:id="205" w:name="_Toc284663428"/>
      <w:bookmarkEnd w:id="200"/>
      <w:bookmarkEnd w:id="201"/>
      <w:bookmarkEnd w:id="202"/>
      <w:r w:rsidRPr="00D93846">
        <w:rPr>
          <w:rFonts w:ascii="Times New Roman" w:hAnsi="Times New Roman"/>
          <w:sz w:val="24"/>
          <w:szCs w:val="24"/>
        </w:rPr>
        <w:t>Геометрия</w:t>
      </w:r>
      <w:bookmarkEnd w:id="203"/>
      <w:bookmarkEnd w:id="204"/>
      <w:bookmarkEnd w:id="205"/>
    </w:p>
    <w:p w:rsidR="00014410" w:rsidRPr="00D93846" w:rsidP="00025963">
      <w:pPr>
        <w:pStyle w:val="Subtitle"/>
        <w:spacing w:after="0"/>
        <w:jc w:val="both"/>
        <w:rPr>
          <w:rFonts w:ascii="Times New Roman" w:hAnsi="Times New Roman"/>
          <w:b/>
          <w:i w:val="0"/>
          <w:color w:val="auto"/>
        </w:rPr>
      </w:pPr>
      <w:r w:rsidRPr="00D93846">
        <w:rPr>
          <w:rFonts w:ascii="Times New Roman" w:hAnsi="Times New Roman"/>
          <w:b/>
          <w:i w:val="0"/>
          <w:color w:val="auto"/>
        </w:rPr>
        <w:t>Геометрические фигуры</w:t>
      </w:r>
    </w:p>
    <w:p w:rsidR="00014410" w:rsidRPr="00D93846" w:rsidP="00025963">
      <w:pPr>
        <w:spacing w:line="276" w:lineRule="auto"/>
        <w:jc w:val="both"/>
        <w:rPr>
          <w:b/>
        </w:rPr>
      </w:pPr>
      <w:r w:rsidRPr="00D93846">
        <w:rPr>
          <w:b/>
        </w:rPr>
        <w:t>Фигуры в геометрии и в окружающем мире</w:t>
      </w:r>
    </w:p>
    <w:p w:rsidR="00014410" w:rsidRPr="00D93846" w:rsidP="00025963">
      <w:pPr>
        <w:spacing w:line="276" w:lineRule="auto"/>
        <w:jc w:val="both"/>
      </w:pPr>
      <w:r w:rsidRPr="00D93846">
        <w:t xml:space="preserve">Геометрическая фигура. Формирование представлений о метапредметном понятии «фигура».  </w:t>
      </w:r>
    </w:p>
    <w:p w:rsidR="00014410" w:rsidRPr="00D93846" w:rsidP="00025963">
      <w:pPr>
        <w:spacing w:line="276" w:lineRule="auto"/>
        <w:jc w:val="both"/>
      </w:pPr>
      <w:r w:rsidRPr="00D93846">
        <w:t>Точка, линия, отрезок, прямая, луч, ломаная, плоскость, угол, биссектриса угла и её свойства, виды углов, многоугольники, круг.</w:t>
      </w:r>
    </w:p>
    <w:p w:rsidR="00014410" w:rsidRPr="00D93846" w:rsidP="00025963">
      <w:pPr>
        <w:spacing w:line="276" w:lineRule="auto"/>
        <w:jc w:val="both"/>
      </w:pPr>
      <w:r w:rsidRPr="00D93846">
        <w:rPr>
          <w:iCs/>
        </w:rPr>
        <w:t>Осевая симметрия геометрических фигур. Центральная симметрия геометрических фигур</w:t>
      </w:r>
      <w:r w:rsidRPr="00D93846">
        <w:rPr>
          <w:i/>
          <w:iCs/>
        </w:rPr>
        <w:t>.</w:t>
      </w:r>
    </w:p>
    <w:p w:rsidR="00014410" w:rsidRPr="00D93846" w:rsidP="00025963">
      <w:pPr>
        <w:spacing w:line="276" w:lineRule="auto"/>
        <w:jc w:val="both"/>
        <w:rPr>
          <w:b/>
        </w:rPr>
      </w:pPr>
      <w:r w:rsidRPr="00D93846">
        <w:rPr>
          <w:b/>
        </w:rPr>
        <w:t>Многоугольники</w:t>
      </w:r>
    </w:p>
    <w:p w:rsidR="00014410" w:rsidRPr="00D93846" w:rsidP="00025963">
      <w:pPr>
        <w:spacing w:line="276" w:lineRule="auto"/>
        <w:jc w:val="both"/>
      </w:pPr>
      <w:r w:rsidRPr="00D93846">
        <w:t xml:space="preserve">Многоугольник, его элементы и его свойства. Распознавание некоторых многоугольников. </w:t>
      </w:r>
      <w:r w:rsidRPr="00D93846">
        <w:rPr>
          <w:bCs/>
          <w:i/>
        </w:rPr>
        <w:t>В</w:t>
      </w:r>
      <w:r w:rsidRPr="00D93846">
        <w:rPr>
          <w:i/>
        </w:rPr>
        <w:t>ыпуклые и невыпуклые многоугольники</w:t>
      </w:r>
      <w:r w:rsidRPr="00D93846">
        <w:t>. Правильные многоугольники.</w:t>
      </w:r>
    </w:p>
    <w:p w:rsidR="00014410" w:rsidRPr="00D93846" w:rsidP="00025963">
      <w:pPr>
        <w:spacing w:line="276" w:lineRule="auto"/>
        <w:jc w:val="both"/>
      </w:pPr>
      <w:r w:rsidRPr="00D93846">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014410" w:rsidRPr="00D93846" w:rsidP="00025963">
      <w:pPr>
        <w:spacing w:line="276" w:lineRule="auto"/>
        <w:jc w:val="both"/>
      </w:pPr>
      <w:r w:rsidRPr="00D93846">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014410" w:rsidRPr="00D93846" w:rsidP="00025963">
      <w:pPr>
        <w:spacing w:line="276" w:lineRule="auto"/>
        <w:jc w:val="both"/>
        <w:rPr>
          <w:b/>
          <w:bCs/>
        </w:rPr>
      </w:pPr>
      <w:r w:rsidRPr="00D93846">
        <w:rPr>
          <w:b/>
          <w:bCs/>
        </w:rPr>
        <w:t>Окружность, круг</w:t>
      </w:r>
    </w:p>
    <w:p w:rsidR="00014410" w:rsidRPr="00D93846" w:rsidP="00025963">
      <w:pPr>
        <w:spacing w:line="276" w:lineRule="auto"/>
        <w:jc w:val="both"/>
      </w:pPr>
      <w:r w:rsidRPr="00D93846">
        <w:rPr>
          <w:bCs/>
        </w:rPr>
        <w:t>И</w:t>
      </w:r>
      <w:r w:rsidRPr="00D93846">
        <w:t xml:space="preserve">х элементы и свойства; центральные и вписанные углы. Касательная </w:t>
      </w:r>
      <w:r w:rsidRPr="00D93846">
        <w:rPr>
          <w:i/>
        </w:rPr>
        <w:t>и секущая</w:t>
      </w:r>
      <w:r w:rsidRPr="00D93846">
        <w:t xml:space="preserve"> к окружности, </w:t>
      </w:r>
      <w:r w:rsidRPr="00D93846">
        <w:rPr>
          <w:i/>
        </w:rPr>
        <w:t>их свойства</w:t>
      </w:r>
      <w:r w:rsidRPr="00D93846">
        <w:t xml:space="preserve">. Вписанные и описанные окружности для треугольников, </w:t>
      </w:r>
      <w:r w:rsidRPr="00D93846">
        <w:rPr>
          <w:i/>
        </w:rPr>
        <w:t>четырёхугольников, правильных многоугольников</w:t>
      </w:r>
      <w:r w:rsidRPr="00D93846">
        <w:t xml:space="preserve">. </w:t>
      </w:r>
    </w:p>
    <w:p w:rsidR="00014410" w:rsidRPr="00D93846" w:rsidP="00025963">
      <w:pPr>
        <w:spacing w:line="276" w:lineRule="auto"/>
        <w:jc w:val="both"/>
      </w:pPr>
      <w:r w:rsidRPr="00D93846">
        <w:rPr>
          <w:b/>
          <w:bCs/>
        </w:rPr>
        <w:t>Геометрические фигуры в пространстве (объёмные тела)</w:t>
      </w:r>
    </w:p>
    <w:p w:rsidR="00014410" w:rsidRPr="00D93846" w:rsidP="00025963">
      <w:pPr>
        <w:spacing w:line="276" w:lineRule="auto"/>
        <w:jc w:val="both"/>
        <w:rPr>
          <w:i/>
        </w:rPr>
      </w:pPr>
      <w:r w:rsidRPr="00D93846">
        <w:rPr>
          <w:i/>
        </w:rPr>
        <w:t xml:space="preserve">Многогранник и его элементы. Названия многогранников с разным положением и количеством граней. </w:t>
      </w:r>
      <w:r w:rsidRPr="00D93846">
        <w:t>Первичные представления о пирамиде, параллелепипеде, призме, сфере, шаре, цилиндре, конусе, их элементах и простейших свойствах</w:t>
      </w:r>
      <w:r w:rsidRPr="00D93846">
        <w:rPr>
          <w:i/>
        </w:rPr>
        <w:t xml:space="preserve">. </w:t>
      </w:r>
    </w:p>
    <w:p w:rsidR="00014410" w:rsidRPr="00D93846" w:rsidP="00025963">
      <w:pPr>
        <w:pStyle w:val="Subtitle"/>
        <w:spacing w:after="0"/>
        <w:jc w:val="both"/>
        <w:rPr>
          <w:rFonts w:ascii="Times New Roman" w:hAnsi="Times New Roman"/>
          <w:b/>
          <w:i w:val="0"/>
          <w:color w:val="auto"/>
        </w:rPr>
      </w:pPr>
      <w:r w:rsidRPr="00D93846">
        <w:rPr>
          <w:rFonts w:ascii="Times New Roman" w:hAnsi="Times New Roman"/>
          <w:b/>
          <w:i w:val="0"/>
          <w:color w:val="auto"/>
        </w:rPr>
        <w:t>Отношения</w:t>
      </w:r>
    </w:p>
    <w:p w:rsidR="00014410" w:rsidRPr="00D93846" w:rsidP="00025963">
      <w:pPr>
        <w:spacing w:line="276" w:lineRule="auto"/>
        <w:jc w:val="both"/>
        <w:rPr>
          <w:b/>
          <w:bCs/>
        </w:rPr>
      </w:pPr>
      <w:r w:rsidRPr="00D93846">
        <w:rPr>
          <w:b/>
          <w:bCs/>
        </w:rPr>
        <w:t>Равенство фигур</w:t>
      </w:r>
    </w:p>
    <w:p w:rsidR="00014410" w:rsidRPr="00D93846" w:rsidP="00025963">
      <w:pPr>
        <w:spacing w:line="276" w:lineRule="auto"/>
        <w:jc w:val="both"/>
        <w:rPr>
          <w:i/>
          <w:iCs/>
        </w:rPr>
      </w:pPr>
      <w:r w:rsidRPr="00D93846">
        <w:rPr>
          <w:bCs/>
        </w:rPr>
        <w:t>С</w:t>
      </w:r>
      <w:r w:rsidRPr="00D93846">
        <w:t xml:space="preserve">войства равных треугольников. Признаки равенства треугольников. </w:t>
      </w:r>
    </w:p>
    <w:p w:rsidR="00014410" w:rsidRPr="00D93846" w:rsidP="00025963">
      <w:pPr>
        <w:spacing w:line="276" w:lineRule="auto"/>
        <w:jc w:val="both"/>
      </w:pPr>
      <w:r w:rsidRPr="00D93846">
        <w:rPr>
          <w:b/>
          <w:bCs/>
        </w:rPr>
        <w:t>Параллельно</w:t>
      </w:r>
      <w:r w:rsidRPr="00D93846">
        <w:rPr>
          <w:b/>
          <w:bCs/>
        </w:rPr>
        <w:softHyphen/>
        <w:t>сть прямых</w:t>
      </w:r>
    </w:p>
    <w:p w:rsidR="00014410" w:rsidRPr="00D93846" w:rsidP="00025963">
      <w:pPr>
        <w:spacing w:line="276" w:lineRule="auto"/>
        <w:jc w:val="both"/>
        <w:rPr>
          <w:i/>
          <w:iCs/>
        </w:rPr>
      </w:pPr>
      <w:r w:rsidRPr="00D93846">
        <w:t xml:space="preserve">Признаки и свойства параллельных прямых. </w:t>
      </w:r>
      <w:r w:rsidRPr="00D93846">
        <w:rPr>
          <w:i/>
        </w:rPr>
        <w:t>Аксиома параллельности Евклида</w:t>
      </w:r>
      <w:r w:rsidRPr="00D93846">
        <w:t xml:space="preserve">. </w:t>
      </w:r>
      <w:r w:rsidRPr="00D93846">
        <w:rPr>
          <w:i/>
        </w:rPr>
        <w:t>Теорема Фалеса</w:t>
      </w:r>
      <w:r w:rsidRPr="00D93846">
        <w:t>.</w:t>
      </w:r>
    </w:p>
    <w:p w:rsidR="00014410" w:rsidRPr="00D93846" w:rsidP="00025963">
      <w:pPr>
        <w:spacing w:line="276" w:lineRule="auto"/>
        <w:jc w:val="both"/>
        <w:rPr>
          <w:b/>
          <w:bCs/>
        </w:rPr>
      </w:pPr>
      <w:r w:rsidRPr="00D93846">
        <w:rPr>
          <w:b/>
          <w:bCs/>
        </w:rPr>
        <w:t>Перпендикулярные прямые</w:t>
      </w:r>
    </w:p>
    <w:p w:rsidR="00014410" w:rsidRPr="00D93846" w:rsidP="00025963">
      <w:pPr>
        <w:spacing w:line="276" w:lineRule="auto"/>
        <w:jc w:val="both"/>
      </w:pPr>
      <w:r w:rsidRPr="00D93846">
        <w:rPr>
          <w:bCs/>
        </w:rPr>
        <w:t xml:space="preserve">Прямой угол. Перпендикуляр к прямой. Наклонная, проекция. Серединный перпендикуляр к отрезку. </w:t>
      </w:r>
      <w:r w:rsidRPr="00D93846">
        <w:rPr>
          <w:i/>
        </w:rPr>
        <w:t>Свойства и признаки перпендикулярности</w:t>
      </w:r>
      <w:r w:rsidRPr="00D93846">
        <w:t xml:space="preserve">. </w:t>
      </w:r>
    </w:p>
    <w:p w:rsidR="00014410" w:rsidRPr="00D93846" w:rsidP="00025963">
      <w:pPr>
        <w:spacing w:line="276" w:lineRule="auto"/>
        <w:jc w:val="both"/>
      </w:pPr>
      <w:r w:rsidRPr="00D93846">
        <w:rPr>
          <w:b/>
          <w:bCs/>
          <w:i/>
        </w:rPr>
        <w:t>Подобие</w:t>
      </w:r>
    </w:p>
    <w:p w:rsidR="00014410" w:rsidRPr="00D93846" w:rsidP="00025963">
      <w:pPr>
        <w:spacing w:line="276" w:lineRule="auto"/>
        <w:jc w:val="both"/>
      </w:pPr>
      <w:r w:rsidRPr="00D93846">
        <w:rPr>
          <w:i/>
        </w:rPr>
        <w:t>Пропорциональные отрезки, подобие фигур. Подобные треугольники. Признаки подобия</w:t>
      </w:r>
      <w:r w:rsidRPr="00D93846">
        <w:t xml:space="preserve">. </w:t>
      </w:r>
    </w:p>
    <w:p w:rsidR="00014410" w:rsidRPr="00D93846" w:rsidP="00025963">
      <w:pPr>
        <w:spacing w:line="276" w:lineRule="auto"/>
        <w:jc w:val="both"/>
        <w:rPr>
          <w:i/>
          <w:iCs/>
        </w:rPr>
      </w:pPr>
      <w:r w:rsidRPr="00D93846">
        <w:rPr>
          <w:b/>
        </w:rPr>
        <w:t>Взаимное расположение</w:t>
      </w:r>
      <w:r w:rsidRPr="00D93846">
        <w:t xml:space="preserve"> прямой и окружности</w:t>
      </w:r>
      <w:r w:rsidRPr="00D93846">
        <w:rPr>
          <w:i/>
        </w:rPr>
        <w:t>, двух окружностей.</w:t>
      </w:r>
    </w:p>
    <w:p w:rsidR="00014410" w:rsidRPr="00D93846" w:rsidP="00025963">
      <w:pPr>
        <w:pStyle w:val="Subtitle"/>
        <w:spacing w:after="0"/>
        <w:jc w:val="both"/>
        <w:rPr>
          <w:rFonts w:ascii="Times New Roman" w:hAnsi="Times New Roman"/>
          <w:b/>
          <w:i w:val="0"/>
          <w:color w:val="auto"/>
        </w:rPr>
      </w:pPr>
      <w:r w:rsidRPr="00D93846">
        <w:rPr>
          <w:rFonts w:ascii="Times New Roman" w:hAnsi="Times New Roman"/>
          <w:b/>
          <w:i w:val="0"/>
          <w:color w:val="auto"/>
        </w:rPr>
        <w:t>Измерения и вычисления</w:t>
      </w:r>
    </w:p>
    <w:p w:rsidR="00014410" w:rsidRPr="00D93846" w:rsidP="00025963">
      <w:pPr>
        <w:spacing w:line="276" w:lineRule="auto"/>
        <w:jc w:val="both"/>
      </w:pPr>
      <w:r w:rsidRPr="00D93846">
        <w:rPr>
          <w:b/>
          <w:bCs/>
        </w:rPr>
        <w:t>Величины</w:t>
      </w:r>
    </w:p>
    <w:p w:rsidR="00014410" w:rsidRPr="00D93846" w:rsidP="00025963">
      <w:pPr>
        <w:spacing w:line="276" w:lineRule="auto"/>
        <w:jc w:val="both"/>
      </w:pPr>
      <w:r w:rsidRPr="00D93846">
        <w:t xml:space="preserve">Понятие величины. Длина. Измерение длины. Единицы измерения длины. Величина угла. Градусная мера угла. </w:t>
      </w:r>
    </w:p>
    <w:p w:rsidR="00014410" w:rsidRPr="00D93846" w:rsidP="00025963">
      <w:pPr>
        <w:spacing w:line="276" w:lineRule="auto"/>
        <w:jc w:val="both"/>
      </w:pPr>
      <w:r w:rsidRPr="00D93846">
        <w:t>Понятие о площади плоской фигуры и её свойствах. Измерение площадей. Единицы измерения площади.</w:t>
      </w:r>
    </w:p>
    <w:p w:rsidR="00014410" w:rsidRPr="00D93846" w:rsidP="00025963">
      <w:pPr>
        <w:spacing w:line="276" w:lineRule="auto"/>
        <w:jc w:val="both"/>
      </w:pPr>
      <w:r w:rsidRPr="00D93846">
        <w:t>Представление об объёме и его свойствах. Измерение объёма. Единицы измерения объёмов.</w:t>
      </w:r>
    </w:p>
    <w:p w:rsidR="00014410" w:rsidRPr="00D93846" w:rsidP="00025963">
      <w:pPr>
        <w:spacing w:line="276" w:lineRule="auto"/>
        <w:jc w:val="both"/>
      </w:pPr>
      <w:r w:rsidRPr="00D93846">
        <w:rPr>
          <w:b/>
          <w:bCs/>
        </w:rPr>
        <w:t>Измерения и вычисления</w:t>
      </w:r>
    </w:p>
    <w:p w:rsidR="00014410" w:rsidRPr="00D93846" w:rsidP="00025963">
      <w:pPr>
        <w:spacing w:line="276" w:lineRule="auto"/>
        <w:jc w:val="both"/>
      </w:pPr>
      <w:r w:rsidRPr="00D93846">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D93846">
        <w:rPr>
          <w:i/>
        </w:rPr>
        <w:t>Тригонометрические функции тупого угла.</w:t>
      </w:r>
      <w:r w:rsidRPr="00D93846">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D93846">
        <w:softHyphen/>
        <w:t xml:space="preserve">ружности и площади круга. Сравнение и вычисление площадей. Теорема Пифагора. </w:t>
      </w:r>
      <w:r w:rsidRPr="00D93846">
        <w:rPr>
          <w:i/>
        </w:rPr>
        <w:t>Теорема синусов. Теорема косинусов</w:t>
      </w:r>
      <w:r w:rsidRPr="00D93846">
        <w:t>.</w:t>
      </w:r>
    </w:p>
    <w:p w:rsidR="00014410" w:rsidRPr="00D93846" w:rsidP="00025963">
      <w:pPr>
        <w:spacing w:line="276" w:lineRule="auto"/>
        <w:jc w:val="both"/>
      </w:pPr>
      <w:r w:rsidRPr="00D93846">
        <w:rPr>
          <w:b/>
        </w:rPr>
        <w:t>Расстояния</w:t>
      </w:r>
    </w:p>
    <w:p w:rsidR="00014410" w:rsidRPr="00D93846" w:rsidP="00025963">
      <w:pPr>
        <w:spacing w:line="276" w:lineRule="auto"/>
        <w:jc w:val="both"/>
      </w:pPr>
      <w:r w:rsidRPr="00D93846">
        <w:t xml:space="preserve">Расстояние между точками. Расстояние от точки до прямой. </w:t>
      </w:r>
      <w:r w:rsidRPr="00D93846">
        <w:rPr>
          <w:i/>
        </w:rPr>
        <w:t>Расстояние между фигурами</w:t>
      </w:r>
      <w:r w:rsidRPr="00D93846">
        <w:t xml:space="preserve">. </w:t>
      </w:r>
    </w:p>
    <w:p w:rsidR="00014410" w:rsidRPr="00D93846" w:rsidP="00025963">
      <w:pPr>
        <w:pStyle w:val="Subtitle"/>
        <w:spacing w:after="0"/>
        <w:jc w:val="both"/>
        <w:rPr>
          <w:rFonts w:ascii="Times New Roman" w:hAnsi="Times New Roman"/>
          <w:b/>
          <w:i w:val="0"/>
          <w:color w:val="auto"/>
        </w:rPr>
      </w:pPr>
      <w:r w:rsidRPr="00D93846">
        <w:rPr>
          <w:rFonts w:ascii="Times New Roman" w:hAnsi="Times New Roman"/>
          <w:b/>
          <w:i w:val="0"/>
          <w:color w:val="auto"/>
        </w:rPr>
        <w:t>Геометрические построения</w:t>
      </w:r>
    </w:p>
    <w:p w:rsidR="00014410" w:rsidRPr="00D93846" w:rsidP="00025963">
      <w:pPr>
        <w:spacing w:line="276" w:lineRule="auto"/>
        <w:jc w:val="both"/>
      </w:pPr>
      <w:r w:rsidRPr="00D93846">
        <w:t>Геометрические построения для иллюстрации свойств геометрических фигур.</w:t>
      </w:r>
    </w:p>
    <w:p w:rsidR="00014410" w:rsidRPr="00D93846" w:rsidP="00025963">
      <w:pPr>
        <w:spacing w:line="276" w:lineRule="auto"/>
        <w:jc w:val="both"/>
        <w:rPr>
          <w:i/>
        </w:rPr>
      </w:pPr>
      <w:r w:rsidRPr="00D93846">
        <w:t xml:space="preserve">Инструменты для построений: циркуль, линейка, угольник. </w:t>
      </w:r>
      <w:r w:rsidRPr="00D93846">
        <w:rPr>
          <w:i/>
        </w:rPr>
        <w:t xml:space="preserve">Простейшие построения циркулем и линейкой: построение биссектрисы угла, перпендикуляра к прямой, угла, равного данному, </w:t>
      </w:r>
    </w:p>
    <w:p w:rsidR="00014410" w:rsidRPr="00D93846" w:rsidP="00025963">
      <w:pPr>
        <w:spacing w:line="276" w:lineRule="auto"/>
        <w:jc w:val="both"/>
        <w:rPr>
          <w:i/>
        </w:rPr>
      </w:pPr>
      <w:r w:rsidRPr="00D93846">
        <w:rPr>
          <w:i/>
        </w:rPr>
        <w:t>Построение треугольников по трём сторонам, двум сторонам и углу между ними, стороне и двум прилежащим к ней углам.</w:t>
      </w:r>
    </w:p>
    <w:p w:rsidR="00014410" w:rsidRPr="00D93846" w:rsidP="00025963">
      <w:pPr>
        <w:spacing w:line="276" w:lineRule="auto"/>
        <w:jc w:val="both"/>
        <w:rPr>
          <w:i/>
        </w:rPr>
      </w:pPr>
      <w:r w:rsidRPr="00D93846">
        <w:rPr>
          <w:i/>
        </w:rPr>
        <w:t>Деление отрезка в данном отношении.</w:t>
      </w:r>
    </w:p>
    <w:p w:rsidR="00014410" w:rsidRPr="00D93846" w:rsidP="00025963">
      <w:pPr>
        <w:pStyle w:val="Subtitle"/>
        <w:spacing w:after="0"/>
        <w:jc w:val="both"/>
        <w:rPr>
          <w:rFonts w:ascii="Times New Roman" w:hAnsi="Times New Roman"/>
          <w:b/>
          <w:i w:val="0"/>
          <w:color w:val="auto"/>
        </w:rPr>
      </w:pPr>
      <w:r w:rsidRPr="00D93846">
        <w:rPr>
          <w:rFonts w:ascii="Times New Roman" w:hAnsi="Times New Roman"/>
          <w:b/>
          <w:i w:val="0"/>
          <w:color w:val="auto"/>
        </w:rPr>
        <w:t xml:space="preserve">Геометрические преобразования </w:t>
      </w:r>
    </w:p>
    <w:p w:rsidR="00014410" w:rsidRPr="00D93846" w:rsidP="00025963">
      <w:pPr>
        <w:spacing w:line="276" w:lineRule="auto"/>
        <w:jc w:val="both"/>
      </w:pPr>
      <w:r w:rsidRPr="00D93846">
        <w:rPr>
          <w:b/>
          <w:bCs/>
        </w:rPr>
        <w:t>Преобразования</w:t>
      </w:r>
    </w:p>
    <w:p w:rsidR="00014410" w:rsidRPr="00D93846" w:rsidP="00025963">
      <w:pPr>
        <w:spacing w:line="276" w:lineRule="auto"/>
        <w:jc w:val="both"/>
        <w:rPr>
          <w:b/>
          <w:bCs/>
        </w:rPr>
      </w:pPr>
      <w:r w:rsidRPr="00D93846">
        <w:t xml:space="preserve">Понятие преобразования. Представление о метапредметном понятии «преобразование». </w:t>
      </w:r>
      <w:r w:rsidRPr="00D93846">
        <w:rPr>
          <w:i/>
        </w:rPr>
        <w:t>Подобие</w:t>
      </w:r>
      <w:r w:rsidRPr="00D93846">
        <w:t>.</w:t>
      </w:r>
    </w:p>
    <w:p w:rsidR="00014410" w:rsidRPr="00D93846" w:rsidP="00025963">
      <w:pPr>
        <w:spacing w:line="276" w:lineRule="auto"/>
        <w:jc w:val="both"/>
      </w:pPr>
      <w:r w:rsidRPr="00D93846">
        <w:rPr>
          <w:b/>
          <w:bCs/>
        </w:rPr>
        <w:t>Движения</w:t>
      </w:r>
    </w:p>
    <w:p w:rsidR="00014410" w:rsidRPr="00D93846" w:rsidP="00025963">
      <w:pPr>
        <w:spacing w:line="276" w:lineRule="auto"/>
        <w:jc w:val="both"/>
      </w:pPr>
      <w:r w:rsidRPr="00D93846">
        <w:t>Осевая и центральная симметрия</w:t>
      </w:r>
      <w:r w:rsidRPr="00D93846">
        <w:rPr>
          <w:i/>
        </w:rPr>
        <w:t>, поворот и параллельный перенос.</w:t>
      </w:r>
      <w:r w:rsidRPr="00D93846">
        <w:t xml:space="preserve"> </w:t>
      </w:r>
      <w:r w:rsidRPr="00D93846">
        <w:rPr>
          <w:i/>
        </w:rPr>
        <w:t>Комбинации движений на плоскости и их свойства</w:t>
      </w:r>
      <w:r w:rsidRPr="00D93846">
        <w:t xml:space="preserve">. </w:t>
      </w:r>
    </w:p>
    <w:p w:rsidR="00014410" w:rsidRPr="00D93846" w:rsidP="00025963">
      <w:pPr>
        <w:pStyle w:val="Subtitle"/>
        <w:spacing w:after="0"/>
        <w:jc w:val="both"/>
        <w:rPr>
          <w:rFonts w:ascii="Times New Roman" w:hAnsi="Times New Roman"/>
          <w:b/>
          <w:i w:val="0"/>
          <w:color w:val="auto"/>
        </w:rPr>
      </w:pPr>
      <w:r w:rsidRPr="00D93846">
        <w:rPr>
          <w:rFonts w:ascii="Times New Roman" w:hAnsi="Times New Roman"/>
          <w:b/>
          <w:i w:val="0"/>
          <w:color w:val="auto"/>
        </w:rPr>
        <w:t>Векторы и координаты на плоскости</w:t>
      </w:r>
    </w:p>
    <w:p w:rsidR="00014410" w:rsidRPr="00D93846" w:rsidP="00025963">
      <w:pPr>
        <w:spacing w:line="276" w:lineRule="auto"/>
        <w:jc w:val="both"/>
        <w:rPr>
          <w:b/>
        </w:rPr>
      </w:pPr>
      <w:r w:rsidRPr="00D93846">
        <w:rPr>
          <w:b/>
          <w:iCs/>
        </w:rPr>
        <w:t>Векторы</w:t>
      </w:r>
    </w:p>
    <w:p w:rsidR="00014410" w:rsidRPr="00D93846" w:rsidP="00025963">
      <w:pPr>
        <w:spacing w:line="276" w:lineRule="auto"/>
        <w:jc w:val="both"/>
      </w:pPr>
      <w:r w:rsidRPr="00D93846">
        <w:t>Понятие вектора, действия над векторами</w:t>
      </w:r>
      <w:r w:rsidRPr="00D93846">
        <w:rPr>
          <w:i/>
        </w:rPr>
        <w:t xml:space="preserve">, </w:t>
      </w:r>
      <w:r w:rsidRPr="00D93846">
        <w:t>использование векторов в физике,</w:t>
      </w:r>
      <w:r w:rsidRPr="00D93846">
        <w:rPr>
          <w:i/>
        </w:rPr>
        <w:t xml:space="preserve"> разложение вектора на составляющие, скалярное произведение</w:t>
      </w:r>
      <w:r w:rsidRPr="00D93846">
        <w:t xml:space="preserve">. </w:t>
      </w:r>
    </w:p>
    <w:p w:rsidR="00014410" w:rsidRPr="00D93846" w:rsidP="00025963">
      <w:pPr>
        <w:spacing w:line="276" w:lineRule="auto"/>
        <w:jc w:val="both"/>
        <w:rPr>
          <w:b/>
          <w:bCs/>
        </w:rPr>
      </w:pPr>
      <w:r w:rsidRPr="00D93846">
        <w:rPr>
          <w:b/>
          <w:bCs/>
        </w:rPr>
        <w:t>Координаты</w:t>
      </w:r>
    </w:p>
    <w:p w:rsidR="00014410" w:rsidRPr="00D93846" w:rsidP="00025963">
      <w:pPr>
        <w:spacing w:line="276" w:lineRule="auto"/>
        <w:jc w:val="both"/>
      </w:pPr>
      <w:r w:rsidRPr="00D93846">
        <w:t xml:space="preserve">Основные понятия, </w:t>
      </w:r>
      <w:r w:rsidRPr="00D93846">
        <w:rPr>
          <w:i/>
        </w:rPr>
        <w:t>координаты вектора, расстояние между точками. Координаты середины отрезка. Уравнения фигур.</w:t>
      </w:r>
    </w:p>
    <w:p w:rsidR="00014410" w:rsidRPr="00D93846" w:rsidP="00025963">
      <w:pPr>
        <w:spacing w:line="276" w:lineRule="auto"/>
        <w:jc w:val="both"/>
        <w:rPr>
          <w:i/>
        </w:rPr>
      </w:pPr>
      <w:r w:rsidRPr="00D93846">
        <w:rPr>
          <w:i/>
        </w:rPr>
        <w:t>Применение векторов и координат для решения простейших геометрических задач.</w:t>
      </w:r>
    </w:p>
    <w:p w:rsidR="00014410" w:rsidRPr="00D93846" w:rsidP="00025963">
      <w:pPr>
        <w:spacing w:line="276" w:lineRule="auto"/>
      </w:pPr>
    </w:p>
    <w:p w:rsidR="005E6E2D" w:rsidRPr="00D93846" w:rsidP="00025963">
      <w:pPr>
        <w:pStyle w:val="NoSpacing"/>
        <w:spacing w:line="276" w:lineRule="auto"/>
        <w:jc w:val="both"/>
        <w:rPr>
          <w:i/>
          <w:color w:val="000000"/>
          <w:sz w:val="24"/>
          <w:szCs w:val="24"/>
        </w:rPr>
      </w:pPr>
      <w:r>
        <w:rPr>
          <w:i/>
          <w:color w:val="000000"/>
          <w:sz w:val="24"/>
          <w:szCs w:val="24"/>
        </w:rPr>
        <w:t xml:space="preserve"> </w:t>
      </w:r>
    </w:p>
    <w:p w:rsidR="00400679" w:rsidRPr="00D93846" w:rsidP="00025963">
      <w:pPr>
        <w:pStyle w:val="Heading3"/>
        <w:spacing w:before="0" w:after="0" w:line="276" w:lineRule="auto"/>
        <w:jc w:val="both"/>
        <w:rPr>
          <w:rFonts w:ascii="Times New Roman" w:hAnsi="Times New Roman"/>
          <w:sz w:val="24"/>
          <w:szCs w:val="24"/>
        </w:rPr>
      </w:pPr>
      <w:bookmarkStart w:id="206" w:name="_Toc405513924"/>
      <w:bookmarkStart w:id="207" w:name="_Toc284662802"/>
      <w:bookmarkStart w:id="208" w:name="_Toc284663429"/>
      <w:r w:rsidRPr="00D93846">
        <w:rPr>
          <w:rFonts w:ascii="Times New Roman" w:hAnsi="Times New Roman"/>
          <w:sz w:val="24"/>
          <w:szCs w:val="24"/>
        </w:rPr>
        <w:t>История математики</w:t>
      </w:r>
      <w:bookmarkEnd w:id="206"/>
      <w:bookmarkEnd w:id="207"/>
      <w:bookmarkEnd w:id="208"/>
    </w:p>
    <w:p w:rsidR="00400679" w:rsidRPr="00D93846" w:rsidP="00025963">
      <w:pPr>
        <w:spacing w:line="276" w:lineRule="auto"/>
        <w:jc w:val="both"/>
        <w:rPr>
          <w:i/>
        </w:rPr>
      </w:pPr>
      <w:r w:rsidRPr="00D93846">
        <w:rPr>
          <w:i/>
        </w:rPr>
        <w:t>Возникновение математики как науки, этапы её развития. Основные разделы математики. Выдающиеся математики и их вклад в развитие науки.</w:t>
      </w:r>
    </w:p>
    <w:p w:rsidR="00400679" w:rsidRPr="00D93846" w:rsidP="00025963">
      <w:pPr>
        <w:spacing w:line="276" w:lineRule="auto"/>
        <w:jc w:val="both"/>
        <w:rPr>
          <w:i/>
        </w:rPr>
      </w:pPr>
      <w:r w:rsidRPr="00D93846">
        <w:rPr>
          <w:i/>
        </w:rPr>
        <w:t>Бесконечность множества простых чисел. Числа и длины отрезков. Рациональные числа. Потребность в иррациональных числах. Школа Пифагора</w:t>
      </w:r>
    </w:p>
    <w:p w:rsidR="00400679" w:rsidRPr="00D93846" w:rsidP="00025963">
      <w:pPr>
        <w:spacing w:line="276" w:lineRule="auto"/>
        <w:jc w:val="both"/>
        <w:rPr>
          <w:i/>
        </w:rPr>
      </w:pPr>
      <w:r w:rsidRPr="00D93846">
        <w:rPr>
          <w:i/>
        </w:rPr>
        <w:t xml:space="preserve">Зарождение алгебры в недрах арифметики. Ал-Хорезми. Рождение буквенной символики. </w:t>
      </w:r>
      <w:r w:rsidRPr="00D93846">
        <w:rPr>
          <w:i/>
        </w:rPr>
        <w:t>П.Ферма</w:t>
      </w:r>
      <w:r w:rsidRPr="00D93846">
        <w:rPr>
          <w:i/>
        </w:rPr>
        <w:t xml:space="preserve">, Ф. Виет, Р. Декарт. История вопроса о нахождении формул корней алгебраических уравнений степеней, больших четырёх. Н. Тарталья, Дж. Кардано, Н.Х. Абель, </w:t>
      </w:r>
      <w:r w:rsidRPr="00D93846">
        <w:rPr>
          <w:i/>
        </w:rPr>
        <w:t>Э.Галуа</w:t>
      </w:r>
      <w:r w:rsidRPr="00D93846">
        <w:rPr>
          <w:i/>
        </w:rPr>
        <w:t>.</w:t>
      </w:r>
    </w:p>
    <w:p w:rsidR="00400679" w:rsidRPr="00D93846" w:rsidP="00025963">
      <w:pPr>
        <w:spacing w:line="276" w:lineRule="auto"/>
        <w:jc w:val="both"/>
        <w:rPr>
          <w:i/>
        </w:rPr>
      </w:pPr>
      <w:r w:rsidRPr="00D93846">
        <w:rPr>
          <w:i/>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0679" w:rsidRPr="00D93846" w:rsidP="00025963">
      <w:pPr>
        <w:spacing w:line="276" w:lineRule="auto"/>
        <w:jc w:val="both"/>
        <w:rPr>
          <w:i/>
        </w:rPr>
      </w:pPr>
      <w:r w:rsidRPr="00D93846">
        <w:rPr>
          <w:i/>
        </w:rPr>
        <w:t>Задача Леонардо Пизанского (Фибоначчи) о кроликах, числа Фибоначчи. Задача о шахматной доске. Сходимость геометрической прогрессии.</w:t>
      </w:r>
    </w:p>
    <w:p w:rsidR="00400679" w:rsidRPr="00D93846" w:rsidP="00025963">
      <w:pPr>
        <w:spacing w:line="276" w:lineRule="auto"/>
        <w:jc w:val="both"/>
        <w:rPr>
          <w:i/>
        </w:rPr>
      </w:pPr>
      <w:r w:rsidRPr="00D93846">
        <w:rPr>
          <w:i/>
        </w:rPr>
        <w:t xml:space="preserve">Истоки теории вероятностей: страховое дело, азартные игры. П. Ферма, </w:t>
      </w:r>
      <w:r w:rsidRPr="00D93846">
        <w:rPr>
          <w:i/>
        </w:rPr>
        <w:t>Б.Паскаль</w:t>
      </w:r>
      <w:r w:rsidRPr="00D93846">
        <w:rPr>
          <w:i/>
        </w:rPr>
        <w:t xml:space="preserve">, Я. Бернулли, </w:t>
      </w:r>
      <w:r w:rsidRPr="00D93846">
        <w:rPr>
          <w:i/>
        </w:rPr>
        <w:t>А.Н.Колмогоров</w:t>
      </w:r>
      <w:r w:rsidRPr="00D93846">
        <w:rPr>
          <w:i/>
        </w:rPr>
        <w:t>.</w:t>
      </w:r>
    </w:p>
    <w:p w:rsidR="00400679" w:rsidRPr="00D93846" w:rsidP="00025963">
      <w:pPr>
        <w:spacing w:line="276" w:lineRule="auto"/>
        <w:jc w:val="both"/>
        <w:rPr>
          <w:i/>
        </w:rPr>
      </w:pPr>
      <w:r w:rsidRPr="00D93846">
        <w:rPr>
          <w:i/>
        </w:rPr>
        <w:t xml:space="preserve">От земледелия к геометрии. Пифагор и его школа. Фалес, Архимед. Платон и Аристотель. Построение правильных многоугольников. </w:t>
      </w:r>
      <w:r w:rsidRPr="00D93846">
        <w:rPr>
          <w:i/>
        </w:rPr>
        <w:t>Триссекция</w:t>
      </w:r>
      <w:r w:rsidRPr="00D93846">
        <w:rPr>
          <w:i/>
        </w:rPr>
        <w:t xml:space="preserve"> угла. Квадратура круга. Удвоение куба. История числа π</w:t>
      </w:r>
      <w:r w:rsidRPr="00D93846">
        <w:rPr>
          <w:i/>
          <w:color w:val="FF0000"/>
        </w:rPr>
        <w:t xml:space="preserve">. </w:t>
      </w:r>
      <w:r w:rsidRPr="00D93846">
        <w:rPr>
          <w:i/>
        </w:rPr>
        <w:t xml:space="preserve">Золотое сечение. «Начала» Евклида. Л Эйлер, </w:t>
      </w:r>
      <w:r w:rsidRPr="00D93846">
        <w:rPr>
          <w:i/>
        </w:rPr>
        <w:t>Н.И.Лобачевский</w:t>
      </w:r>
      <w:r w:rsidRPr="00D93846">
        <w:rPr>
          <w:i/>
        </w:rPr>
        <w:t>. История пятого постулата.</w:t>
      </w:r>
    </w:p>
    <w:p w:rsidR="00400679" w:rsidRPr="00D93846" w:rsidP="00025963">
      <w:pPr>
        <w:spacing w:line="276" w:lineRule="auto"/>
        <w:jc w:val="both"/>
        <w:rPr>
          <w:i/>
        </w:rPr>
      </w:pPr>
      <w:r w:rsidRPr="00D93846">
        <w:rPr>
          <w:i/>
        </w:rPr>
        <w:t>Геометрия и искусство. Геометрические закономерности окружающего мира.</w:t>
      </w:r>
    </w:p>
    <w:p w:rsidR="00400679" w:rsidRPr="00D93846" w:rsidP="00025963">
      <w:pPr>
        <w:spacing w:line="276" w:lineRule="auto"/>
        <w:jc w:val="both"/>
        <w:rPr>
          <w:i/>
        </w:rPr>
      </w:pPr>
      <w:r w:rsidRPr="00D93846">
        <w:rPr>
          <w:i/>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0679" w:rsidRPr="00D93846" w:rsidP="00025963">
      <w:pPr>
        <w:spacing w:line="276" w:lineRule="auto"/>
        <w:jc w:val="both"/>
        <w:rPr>
          <w:i/>
        </w:rPr>
      </w:pPr>
      <w:r w:rsidRPr="00D93846">
        <w:rPr>
          <w:i/>
        </w:rPr>
        <w:t xml:space="preserve">Роль российских учёных в развитии математики: </w:t>
      </w:r>
      <w:r w:rsidRPr="00D93846">
        <w:rPr>
          <w:i/>
        </w:rPr>
        <w:t>Л.Эйлер</w:t>
      </w:r>
      <w:r w:rsidRPr="00D93846">
        <w:rPr>
          <w:i/>
        </w:rPr>
        <w:t xml:space="preserve">. </w:t>
      </w:r>
      <w:r w:rsidRPr="00D93846">
        <w:rPr>
          <w:i/>
        </w:rPr>
        <w:t>Н.И.Лобачевский</w:t>
      </w:r>
      <w:r w:rsidRPr="00D93846">
        <w:rPr>
          <w:i/>
        </w:rPr>
        <w:t xml:space="preserve">, </w:t>
      </w:r>
      <w:r w:rsidRPr="00D93846">
        <w:rPr>
          <w:i/>
        </w:rPr>
        <w:t>П.Л.Чебышев</w:t>
      </w:r>
      <w:r w:rsidRPr="00D93846">
        <w:rPr>
          <w:i/>
        </w:rPr>
        <w:t xml:space="preserve">, С. Ковалевская, </w:t>
      </w:r>
      <w:r w:rsidRPr="00D93846">
        <w:rPr>
          <w:i/>
        </w:rPr>
        <w:t>А.Н.Колмогоров</w:t>
      </w:r>
      <w:r w:rsidRPr="00D93846">
        <w:rPr>
          <w:i/>
        </w:rPr>
        <w:t xml:space="preserve">. </w:t>
      </w:r>
    </w:p>
    <w:p w:rsidR="00400679" w:rsidRPr="00D93846" w:rsidP="00025963">
      <w:pPr>
        <w:spacing w:line="276" w:lineRule="auto"/>
        <w:jc w:val="both"/>
        <w:rPr>
          <w:i/>
        </w:rPr>
      </w:pPr>
      <w:r w:rsidRPr="00D93846">
        <w:rPr>
          <w:i/>
        </w:rPr>
        <w:t xml:space="preserve">Математика в развитии России: Петр </w:t>
      </w:r>
      <w:r w:rsidRPr="00D93846">
        <w:rPr>
          <w:i/>
          <w:lang w:val="en-US"/>
        </w:rPr>
        <w:t>I</w:t>
      </w:r>
      <w:r w:rsidRPr="00D93846">
        <w:rPr>
          <w:i/>
        </w:rPr>
        <w:t xml:space="preserve">, школа математических и </w:t>
      </w:r>
      <w:r w:rsidRPr="00D93846">
        <w:rPr>
          <w:i/>
        </w:rPr>
        <w:t>навигацких</w:t>
      </w:r>
      <w:r w:rsidRPr="00D93846">
        <w:rPr>
          <w:i/>
        </w:rPr>
        <w:t xml:space="preserve"> наук, развитие российского флота, </w:t>
      </w:r>
      <w:r w:rsidRPr="00D93846">
        <w:rPr>
          <w:i/>
        </w:rPr>
        <w:t>А.Н.Крылов</w:t>
      </w:r>
      <w:r w:rsidRPr="00D93846">
        <w:rPr>
          <w:i/>
        </w:rPr>
        <w:t xml:space="preserve">. Космическая программа и </w:t>
      </w:r>
      <w:r w:rsidRPr="00D93846">
        <w:rPr>
          <w:i/>
        </w:rPr>
        <w:t>М.В.Келдыш</w:t>
      </w:r>
      <w:r w:rsidRPr="00D93846">
        <w:rPr>
          <w:i/>
        </w:rPr>
        <w:t>.</w:t>
      </w:r>
    </w:p>
    <w:p w:rsidR="00400679" w:rsidRPr="00D93846" w:rsidP="00025963">
      <w:pPr>
        <w:spacing w:line="276" w:lineRule="auto"/>
        <w:jc w:val="both"/>
      </w:pPr>
    </w:p>
    <w:p w:rsidR="00400679" w:rsidRPr="00D93846" w:rsidP="00025963">
      <w:pPr>
        <w:pStyle w:val="Heading3"/>
        <w:spacing w:before="0" w:after="0" w:line="276" w:lineRule="auto"/>
        <w:rPr>
          <w:rFonts w:ascii="Times New Roman" w:hAnsi="Times New Roman"/>
          <w:sz w:val="24"/>
          <w:szCs w:val="24"/>
        </w:rPr>
      </w:pPr>
      <w:bookmarkStart w:id="209" w:name="_Toc409691709"/>
      <w:bookmarkStart w:id="210" w:name="_Toc410654034"/>
      <w:bookmarkStart w:id="211" w:name="_Toc414553245"/>
      <w:bookmarkEnd w:id="192"/>
      <w:r>
        <w:rPr>
          <w:rFonts w:ascii="Times New Roman" w:hAnsi="Times New Roman"/>
          <w:sz w:val="24"/>
          <w:szCs w:val="24"/>
        </w:rPr>
        <w:t>2.2.2.9</w:t>
      </w:r>
      <w:r w:rsidRPr="00D93846">
        <w:rPr>
          <w:rFonts w:ascii="Times New Roman" w:hAnsi="Times New Roman"/>
          <w:sz w:val="24"/>
          <w:szCs w:val="24"/>
        </w:rPr>
        <w:t>. Информатика</w:t>
      </w:r>
      <w:bookmarkEnd w:id="209"/>
      <w:bookmarkEnd w:id="210"/>
      <w:bookmarkEnd w:id="211"/>
    </w:p>
    <w:p w:rsidR="00400679" w:rsidRPr="00D93846" w:rsidP="00025963">
      <w:pPr>
        <w:spacing w:line="276" w:lineRule="auto"/>
        <w:ind w:firstLine="709"/>
        <w:jc w:val="both"/>
      </w:pPr>
      <w:r w:rsidRPr="00D93846">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F676BC" w:rsidRPr="00D93846" w:rsidP="00025963">
      <w:pPr>
        <w:spacing w:line="276" w:lineRule="auto"/>
        <w:ind w:firstLine="709"/>
        <w:jc w:val="both"/>
      </w:pPr>
      <w:r w:rsidRPr="00D93846">
        <w:t xml:space="preserve">При </w:t>
      </w:r>
      <w:r w:rsidRPr="00D93846">
        <w:rPr>
          <w:position w:val="-1"/>
        </w:rPr>
        <w:t>реализации п</w:t>
      </w:r>
      <w:r w:rsidRPr="00D93846">
        <w:rPr>
          <w:spacing w:val="2"/>
          <w:position w:val="-1"/>
        </w:rPr>
        <w:t>ро</w:t>
      </w:r>
      <w:r w:rsidRPr="00D93846">
        <w:rPr>
          <w:spacing w:val="-1"/>
          <w:position w:val="-1"/>
        </w:rPr>
        <w:t>г</w:t>
      </w:r>
      <w:r w:rsidRPr="00D93846">
        <w:rPr>
          <w:spacing w:val="2"/>
          <w:position w:val="-1"/>
        </w:rPr>
        <w:t>р</w:t>
      </w:r>
      <w:r w:rsidRPr="00D93846">
        <w:rPr>
          <w:spacing w:val="1"/>
          <w:position w:val="-1"/>
        </w:rPr>
        <w:t>а</w:t>
      </w:r>
      <w:r w:rsidRPr="00D93846">
        <w:rPr>
          <w:spacing w:val="-2"/>
          <w:position w:val="-1"/>
        </w:rPr>
        <w:t>мм</w:t>
      </w:r>
      <w:r w:rsidRPr="00D93846">
        <w:rPr>
          <w:position w:val="-1"/>
        </w:rPr>
        <w:t>ы</w:t>
      </w:r>
      <w:r w:rsidRPr="00D93846">
        <w:rPr>
          <w:spacing w:val="23"/>
          <w:position w:val="-1"/>
        </w:rPr>
        <w:t xml:space="preserve"> </w:t>
      </w:r>
      <w:r w:rsidRPr="00D93846">
        <w:rPr>
          <w:spacing w:val="-3"/>
          <w:position w:val="-1"/>
        </w:rPr>
        <w:t>у</w:t>
      </w:r>
      <w:r w:rsidRPr="00D93846">
        <w:rPr>
          <w:spacing w:val="1"/>
          <w:position w:val="-1"/>
        </w:rPr>
        <w:t>че</w:t>
      </w:r>
      <w:r w:rsidRPr="00D93846">
        <w:rPr>
          <w:spacing w:val="2"/>
          <w:position w:val="-1"/>
        </w:rPr>
        <w:t>б</w:t>
      </w:r>
      <w:r w:rsidRPr="00D93846">
        <w:rPr>
          <w:position w:val="-1"/>
        </w:rPr>
        <w:t>н</w:t>
      </w:r>
      <w:r w:rsidRPr="00D93846">
        <w:rPr>
          <w:spacing w:val="2"/>
          <w:position w:val="-1"/>
        </w:rPr>
        <w:t>о</w:t>
      </w:r>
      <w:r w:rsidRPr="00D93846">
        <w:rPr>
          <w:spacing w:val="-1"/>
          <w:position w:val="-1"/>
        </w:rPr>
        <w:t>г</w:t>
      </w:r>
      <w:r w:rsidRPr="00D93846">
        <w:rPr>
          <w:position w:val="-1"/>
        </w:rPr>
        <w:t>о</w:t>
      </w:r>
      <w:r w:rsidRPr="00D93846">
        <w:rPr>
          <w:spacing w:val="23"/>
          <w:position w:val="-1"/>
        </w:rPr>
        <w:t xml:space="preserve"> </w:t>
      </w:r>
      <w:r w:rsidRPr="00D93846">
        <w:rPr>
          <w:spacing w:val="2"/>
          <w:position w:val="-1"/>
        </w:rPr>
        <w:t>п</w:t>
      </w:r>
      <w:r w:rsidRPr="00D93846">
        <w:rPr>
          <w:position w:val="-1"/>
        </w:rPr>
        <w:t>р</w:t>
      </w:r>
      <w:r w:rsidRPr="00D93846">
        <w:rPr>
          <w:spacing w:val="1"/>
          <w:position w:val="-1"/>
        </w:rPr>
        <w:t>е</w:t>
      </w:r>
      <w:r w:rsidRPr="00D93846">
        <w:rPr>
          <w:spacing w:val="2"/>
          <w:position w:val="-1"/>
        </w:rPr>
        <w:t>д</w:t>
      </w:r>
      <w:r w:rsidRPr="00D93846">
        <w:rPr>
          <w:spacing w:val="-2"/>
          <w:position w:val="-1"/>
        </w:rPr>
        <w:t>м</w:t>
      </w:r>
      <w:r w:rsidRPr="00D93846">
        <w:rPr>
          <w:spacing w:val="-1"/>
          <w:position w:val="-1"/>
        </w:rPr>
        <w:t>е</w:t>
      </w:r>
      <w:r w:rsidRPr="00D93846">
        <w:rPr>
          <w:spacing w:val="1"/>
          <w:position w:val="-1"/>
        </w:rPr>
        <w:t>т</w:t>
      </w:r>
      <w:r w:rsidRPr="00D93846">
        <w:rPr>
          <w:position w:val="-1"/>
        </w:rPr>
        <w:t>а</w:t>
      </w:r>
      <w:r w:rsidRPr="00D93846">
        <w:rPr>
          <w:spacing w:val="24"/>
          <w:position w:val="-1"/>
        </w:rPr>
        <w:t xml:space="preserve"> </w:t>
      </w:r>
      <w:r w:rsidRPr="00D93846">
        <w:rPr>
          <w:position w:val="-1"/>
        </w:rPr>
        <w:t>«И</w:t>
      </w:r>
      <w:r w:rsidRPr="00D93846">
        <w:rPr>
          <w:spacing w:val="2"/>
          <w:position w:val="-1"/>
        </w:rPr>
        <w:t>н</w:t>
      </w:r>
      <w:r w:rsidRPr="00D93846">
        <w:rPr>
          <w:spacing w:val="-1"/>
          <w:position w:val="-1"/>
        </w:rPr>
        <w:t>ф</w:t>
      </w:r>
      <w:r w:rsidRPr="00D93846">
        <w:rPr>
          <w:spacing w:val="2"/>
          <w:position w:val="-1"/>
        </w:rPr>
        <w:t>ор</w:t>
      </w:r>
      <w:r w:rsidRPr="00D93846">
        <w:rPr>
          <w:spacing w:val="-2"/>
          <w:position w:val="-1"/>
        </w:rPr>
        <w:t>м</w:t>
      </w:r>
      <w:r w:rsidRPr="00D93846">
        <w:rPr>
          <w:spacing w:val="1"/>
          <w:position w:val="-1"/>
        </w:rPr>
        <w:t>ати</w:t>
      </w:r>
      <w:r w:rsidRPr="00D93846">
        <w:rPr>
          <w:position w:val="-1"/>
        </w:rPr>
        <w:t>к</w:t>
      </w:r>
      <w:r w:rsidRPr="00D93846">
        <w:rPr>
          <w:spacing w:val="1"/>
          <w:position w:val="-1"/>
        </w:rPr>
        <w:t>а</w:t>
      </w:r>
      <w:r w:rsidRPr="00D93846">
        <w:rPr>
          <w:position w:val="-1"/>
        </w:rPr>
        <w:t>»</w:t>
      </w:r>
      <w:r w:rsidRPr="00D93846">
        <w:rPr>
          <w:spacing w:val="12"/>
          <w:position w:val="-1"/>
        </w:rPr>
        <w:t xml:space="preserve"> у учащихся формируется </w:t>
      </w:r>
      <w:r w:rsidRPr="00D93846">
        <w:rPr>
          <w:spacing w:val="-16"/>
        </w:rPr>
        <w:t xml:space="preserve"> </w:t>
      </w:r>
      <w:r w:rsidRPr="00D93846">
        <w:rPr>
          <w:spacing w:val="1"/>
        </w:rPr>
        <w:t>информационная</w:t>
      </w:r>
      <w:r w:rsidRPr="00D93846">
        <w:rPr>
          <w:spacing w:val="-20"/>
        </w:rPr>
        <w:t xml:space="preserve"> </w:t>
      </w:r>
      <w:r w:rsidRPr="00D93846">
        <w:t xml:space="preserve">и </w:t>
      </w:r>
      <w:r w:rsidRPr="00D93846">
        <w:rPr>
          <w:spacing w:val="1"/>
        </w:rPr>
        <w:t>алгоритмическая</w:t>
      </w:r>
      <w:r w:rsidRPr="00D93846">
        <w:rPr>
          <w:spacing w:val="-20"/>
        </w:rPr>
        <w:t xml:space="preserve"> </w:t>
      </w:r>
      <w:r w:rsidRPr="00D93846">
        <w:rPr>
          <w:spacing w:val="1"/>
        </w:rPr>
        <w:t>культура</w:t>
      </w:r>
      <w:r w:rsidRPr="00D93846">
        <w:t>;</w:t>
      </w:r>
      <w:r w:rsidRPr="00D93846">
        <w:rPr>
          <w:spacing w:val="1"/>
        </w:rPr>
        <w:t xml:space="preserve"> умени</w:t>
      </w:r>
      <w:r w:rsidRPr="00D93846">
        <w:t>я</w:t>
      </w:r>
      <w:r w:rsidRPr="00D93846">
        <w:rPr>
          <w:spacing w:val="50"/>
        </w:rPr>
        <w:t xml:space="preserve"> </w:t>
      </w:r>
      <w:r w:rsidRPr="00D93846">
        <w:rPr>
          <w:spacing w:val="1"/>
        </w:rPr>
        <w:t>формализаци</w:t>
      </w:r>
      <w:r w:rsidRPr="00D93846">
        <w:t>и</w:t>
      </w:r>
      <w:r w:rsidRPr="00D93846">
        <w:rPr>
          <w:spacing w:val="42"/>
        </w:rPr>
        <w:t xml:space="preserve"> </w:t>
      </w:r>
      <w:r w:rsidRPr="00D93846">
        <w:t>и</w:t>
      </w:r>
      <w:r w:rsidRPr="00D93846">
        <w:rPr>
          <w:spacing w:val="58"/>
        </w:rPr>
        <w:t xml:space="preserve"> </w:t>
      </w:r>
      <w:r w:rsidRPr="00D93846">
        <w:rPr>
          <w:spacing w:val="1"/>
        </w:rPr>
        <w:t>структурир</w:t>
      </w:r>
      <w:r w:rsidRPr="00D93846">
        <w:rPr>
          <w:spacing w:val="3"/>
        </w:rPr>
        <w:t>о</w:t>
      </w:r>
      <w:r w:rsidRPr="00D93846">
        <w:rPr>
          <w:spacing w:val="1"/>
        </w:rPr>
        <w:t>вани</w:t>
      </w:r>
      <w:r w:rsidRPr="00D93846">
        <w:t>я</w:t>
      </w:r>
      <w:r w:rsidRPr="00D93846">
        <w:rPr>
          <w:spacing w:val="37"/>
        </w:rPr>
        <w:t xml:space="preserve"> </w:t>
      </w:r>
      <w:r w:rsidRPr="00D93846">
        <w:rPr>
          <w:spacing w:val="1"/>
        </w:rPr>
        <w:t>информации</w:t>
      </w:r>
      <w:r w:rsidRPr="00D93846">
        <w:t xml:space="preserve">, </w:t>
      </w:r>
      <w:r w:rsidRPr="00D93846">
        <w:rPr>
          <w:spacing w:val="1"/>
        </w:rPr>
        <w:t>спосо</w:t>
      </w:r>
      <w:r w:rsidRPr="00D93846">
        <w:t>б</w:t>
      </w:r>
      <w:r w:rsidRPr="00D93846">
        <w:rPr>
          <w:spacing w:val="9"/>
        </w:rPr>
        <w:t xml:space="preserve"> </w:t>
      </w:r>
      <w:r w:rsidRPr="00D93846">
        <w:rPr>
          <w:spacing w:val="1"/>
        </w:rPr>
        <w:t>представлени</w:t>
      </w:r>
      <w:r w:rsidRPr="00D93846">
        <w:t xml:space="preserve">я </w:t>
      </w:r>
      <w:r w:rsidRPr="00D93846">
        <w:rPr>
          <w:spacing w:val="1"/>
        </w:rPr>
        <w:t>данны</w:t>
      </w:r>
      <w:r w:rsidRPr="00D93846">
        <w:t>х</w:t>
      </w:r>
      <w:r w:rsidRPr="00D93846">
        <w:rPr>
          <w:spacing w:val="9"/>
        </w:rPr>
        <w:t xml:space="preserve"> </w:t>
      </w:r>
      <w:r w:rsidRPr="00D93846">
        <w:t>в</w:t>
      </w:r>
      <w:r w:rsidRPr="00D93846">
        <w:rPr>
          <w:spacing w:val="16"/>
        </w:rPr>
        <w:t xml:space="preserve"> </w:t>
      </w:r>
      <w:r w:rsidRPr="00D93846">
        <w:rPr>
          <w:spacing w:val="1"/>
        </w:rPr>
        <w:t>соответстви</w:t>
      </w:r>
      <w:r w:rsidRPr="00D93846">
        <w:t>и</w:t>
      </w:r>
      <w:r w:rsidRPr="00D93846">
        <w:rPr>
          <w:spacing w:val="2"/>
        </w:rPr>
        <w:t xml:space="preserve"> </w:t>
      </w:r>
      <w:r w:rsidRPr="00D93846">
        <w:t xml:space="preserve">с </w:t>
      </w:r>
      <w:r w:rsidRPr="00D93846">
        <w:rPr>
          <w:spacing w:val="1"/>
        </w:rPr>
        <w:t>поставленно</w:t>
      </w:r>
      <w:r w:rsidRPr="00D93846">
        <w:t xml:space="preserve">й </w:t>
      </w:r>
      <w:r w:rsidRPr="00D93846">
        <w:rPr>
          <w:spacing w:val="1"/>
        </w:rPr>
        <w:t>задаче</w:t>
      </w:r>
      <w:r w:rsidRPr="00D93846">
        <w:t>й</w:t>
      </w:r>
      <w:r w:rsidRPr="00D93846">
        <w:rPr>
          <w:spacing w:val="7"/>
        </w:rPr>
        <w:t xml:space="preserve"> </w:t>
      </w:r>
      <w:r w:rsidRPr="00D93846">
        <w:t>-</w:t>
      </w:r>
      <w:r w:rsidRPr="00D93846">
        <w:rPr>
          <w:spacing w:val="15"/>
        </w:rPr>
        <w:t xml:space="preserve"> </w:t>
      </w:r>
      <w:r w:rsidRPr="00D93846">
        <w:rPr>
          <w:spacing w:val="1"/>
        </w:rPr>
        <w:t>таблицы</w:t>
      </w:r>
      <w:r w:rsidRPr="00D93846">
        <w:t>,</w:t>
      </w:r>
      <w:r w:rsidRPr="00D93846">
        <w:rPr>
          <w:spacing w:val="5"/>
        </w:rPr>
        <w:t xml:space="preserve"> </w:t>
      </w:r>
      <w:r w:rsidRPr="00D93846">
        <w:rPr>
          <w:spacing w:val="1"/>
        </w:rPr>
        <w:t>схемы</w:t>
      </w:r>
      <w:r w:rsidRPr="00D93846">
        <w:t>,</w:t>
      </w:r>
      <w:r w:rsidRPr="00D93846">
        <w:rPr>
          <w:spacing w:val="7"/>
        </w:rPr>
        <w:t xml:space="preserve"> </w:t>
      </w:r>
      <w:r w:rsidRPr="00D93846">
        <w:rPr>
          <w:spacing w:val="1"/>
        </w:rPr>
        <w:t>графики</w:t>
      </w:r>
      <w:r w:rsidRPr="00D93846">
        <w:t>,</w:t>
      </w:r>
      <w:r w:rsidRPr="00D93846">
        <w:rPr>
          <w:spacing w:val="5"/>
        </w:rPr>
        <w:t xml:space="preserve"> </w:t>
      </w:r>
      <w:r w:rsidRPr="00D93846">
        <w:rPr>
          <w:spacing w:val="1"/>
        </w:rPr>
        <w:t>диаграммы</w:t>
      </w:r>
      <w:r w:rsidRPr="00D93846">
        <w:t>,</w:t>
      </w:r>
      <w:r w:rsidRPr="00D93846">
        <w:rPr>
          <w:spacing w:val="1"/>
        </w:rPr>
        <w:t xml:space="preserve"> </w:t>
      </w:r>
      <w:r w:rsidRPr="00D93846">
        <w:t xml:space="preserve">с </w:t>
      </w:r>
      <w:r w:rsidRPr="00D93846">
        <w:rPr>
          <w:spacing w:val="1"/>
        </w:rPr>
        <w:t>использование</w:t>
      </w:r>
      <w:r w:rsidRPr="00D93846">
        <w:t>м</w:t>
      </w:r>
      <w:r w:rsidRPr="00D93846">
        <w:rPr>
          <w:spacing w:val="2"/>
        </w:rPr>
        <w:t xml:space="preserve"> </w:t>
      </w:r>
      <w:r w:rsidRPr="00D93846">
        <w:rPr>
          <w:spacing w:val="1"/>
        </w:rPr>
        <w:t>соответствующи</w:t>
      </w:r>
      <w:r w:rsidRPr="00D93846">
        <w:t xml:space="preserve">х </w:t>
      </w:r>
      <w:r w:rsidRPr="00D93846">
        <w:rPr>
          <w:spacing w:val="1"/>
        </w:rPr>
        <w:t>программны</w:t>
      </w:r>
      <w:r w:rsidRPr="00D93846">
        <w:t>х</w:t>
      </w:r>
      <w:r w:rsidRPr="00D93846">
        <w:rPr>
          <w:spacing w:val="5"/>
        </w:rPr>
        <w:t xml:space="preserve"> </w:t>
      </w:r>
      <w:r w:rsidRPr="00D93846">
        <w:rPr>
          <w:spacing w:val="1"/>
        </w:rPr>
        <w:t>средст</w:t>
      </w:r>
      <w:r w:rsidRPr="00D93846">
        <w:t>в</w:t>
      </w:r>
      <w:r w:rsidRPr="00D93846">
        <w:rPr>
          <w:spacing w:val="12"/>
        </w:rPr>
        <w:t xml:space="preserve"> </w:t>
      </w:r>
      <w:r w:rsidRPr="00D93846">
        <w:rPr>
          <w:spacing w:val="1"/>
        </w:rPr>
        <w:t>обработк</w:t>
      </w:r>
      <w:r w:rsidRPr="00D93846">
        <w:t xml:space="preserve">и </w:t>
      </w:r>
      <w:r w:rsidRPr="00D93846">
        <w:rPr>
          <w:spacing w:val="1"/>
        </w:rPr>
        <w:t>данных</w:t>
      </w:r>
      <w:r w:rsidRPr="00D93846">
        <w:t xml:space="preserve">; </w:t>
      </w:r>
      <w:r w:rsidRPr="00D93846">
        <w:rPr>
          <w:spacing w:val="1"/>
        </w:rPr>
        <w:t>представлени</w:t>
      </w:r>
      <w:r w:rsidRPr="00D93846">
        <w:t xml:space="preserve">я о </w:t>
      </w:r>
      <w:r w:rsidRPr="00D93846">
        <w:rPr>
          <w:spacing w:val="1"/>
        </w:rPr>
        <w:t>компьютер</w:t>
      </w:r>
      <w:r w:rsidRPr="00D93846">
        <w:t xml:space="preserve">е </w:t>
      </w:r>
      <w:r w:rsidRPr="00D93846">
        <w:rPr>
          <w:spacing w:val="1"/>
        </w:rPr>
        <w:t>ка</w:t>
      </w:r>
      <w:r w:rsidRPr="00D93846">
        <w:t xml:space="preserve">к </w:t>
      </w:r>
      <w:r w:rsidRPr="00D93846">
        <w:rPr>
          <w:spacing w:val="1"/>
        </w:rPr>
        <w:t>универсально</w:t>
      </w:r>
      <w:r w:rsidRPr="00D93846">
        <w:t xml:space="preserve">м </w:t>
      </w:r>
      <w:r w:rsidRPr="00D93846">
        <w:rPr>
          <w:spacing w:val="1"/>
        </w:rPr>
        <w:t>устройств</w:t>
      </w:r>
      <w:r w:rsidRPr="00D93846">
        <w:t xml:space="preserve">е </w:t>
      </w:r>
      <w:r w:rsidRPr="00D93846">
        <w:rPr>
          <w:spacing w:val="1"/>
        </w:rPr>
        <w:t>обработк</w:t>
      </w:r>
      <w:r w:rsidRPr="00D93846">
        <w:t xml:space="preserve">и </w:t>
      </w:r>
      <w:r w:rsidRPr="00D93846">
        <w:rPr>
          <w:spacing w:val="1"/>
        </w:rPr>
        <w:t>информации</w:t>
      </w:r>
      <w:r w:rsidRPr="00D93846">
        <w:t xml:space="preserve">; </w:t>
      </w:r>
      <w:r w:rsidRPr="00D93846">
        <w:rPr>
          <w:spacing w:val="1"/>
        </w:rPr>
        <w:t>представлени</w:t>
      </w:r>
      <w:r w:rsidRPr="00D93846">
        <w:t xml:space="preserve">я </w:t>
      </w:r>
      <w:r w:rsidRPr="00D93846">
        <w:rPr>
          <w:spacing w:val="1"/>
        </w:rPr>
        <w:t>о</w:t>
      </w:r>
      <w:r w:rsidRPr="00D93846">
        <w:t xml:space="preserve">б </w:t>
      </w:r>
      <w:r w:rsidRPr="00D93846">
        <w:rPr>
          <w:spacing w:val="1"/>
        </w:rPr>
        <w:t>осн</w:t>
      </w:r>
      <w:r w:rsidRPr="00D93846">
        <w:rPr>
          <w:spacing w:val="2"/>
        </w:rPr>
        <w:t>о</w:t>
      </w:r>
      <w:r w:rsidRPr="00D93846">
        <w:rPr>
          <w:spacing w:val="1"/>
        </w:rPr>
        <w:t>вны</w:t>
      </w:r>
      <w:r w:rsidRPr="00D93846">
        <w:t xml:space="preserve">х </w:t>
      </w:r>
      <w:r w:rsidRPr="00D93846">
        <w:rPr>
          <w:spacing w:val="1"/>
        </w:rPr>
        <w:t>и</w:t>
      </w:r>
      <w:r w:rsidRPr="00D93846">
        <w:t>з</w:t>
      </w:r>
      <w:r w:rsidRPr="00D93846">
        <w:rPr>
          <w:spacing w:val="1"/>
        </w:rPr>
        <w:t>учаемы</w:t>
      </w:r>
      <w:r w:rsidRPr="00D93846">
        <w:t xml:space="preserve">х </w:t>
      </w:r>
      <w:r w:rsidRPr="00D93846">
        <w:rPr>
          <w:spacing w:val="1"/>
        </w:rPr>
        <w:t>понятиях</w:t>
      </w:r>
      <w:r w:rsidRPr="00D93846">
        <w:t xml:space="preserve">: </w:t>
      </w:r>
      <w:r w:rsidRPr="00D93846">
        <w:rPr>
          <w:spacing w:val="1"/>
        </w:rPr>
        <w:t>информация</w:t>
      </w:r>
      <w:r w:rsidRPr="00D93846">
        <w:t>,</w:t>
      </w:r>
      <w:r w:rsidRPr="00D93846">
        <w:rPr>
          <w:spacing w:val="-16"/>
        </w:rPr>
        <w:t xml:space="preserve"> </w:t>
      </w:r>
      <w:r w:rsidRPr="00D93846">
        <w:rPr>
          <w:spacing w:val="1"/>
        </w:rPr>
        <w:t>алгоритм</w:t>
      </w:r>
      <w:r w:rsidRPr="00D93846">
        <w:t>,</w:t>
      </w:r>
      <w:r w:rsidRPr="00D93846">
        <w:rPr>
          <w:spacing w:val="-12"/>
        </w:rPr>
        <w:t xml:space="preserve"> </w:t>
      </w:r>
      <w:r w:rsidRPr="00D93846">
        <w:rPr>
          <w:spacing w:val="1"/>
        </w:rPr>
        <w:t>модел</w:t>
      </w:r>
      <w:r w:rsidRPr="00D93846">
        <w:t>ь</w:t>
      </w:r>
      <w:r w:rsidRPr="00D93846">
        <w:rPr>
          <w:spacing w:val="-8"/>
        </w:rPr>
        <w:t xml:space="preserve"> </w:t>
      </w:r>
      <w:r w:rsidRPr="00D93846">
        <w:t>-</w:t>
      </w:r>
      <w:r w:rsidRPr="00D93846">
        <w:rPr>
          <w:spacing w:val="-1"/>
        </w:rPr>
        <w:t xml:space="preserve"> </w:t>
      </w:r>
      <w:r w:rsidRPr="00D93846">
        <w:t xml:space="preserve">и </w:t>
      </w:r>
      <w:r w:rsidRPr="00D93846">
        <w:rPr>
          <w:spacing w:val="1"/>
        </w:rPr>
        <w:t>и</w:t>
      </w:r>
      <w:r w:rsidRPr="00D93846">
        <w:t>х</w:t>
      </w:r>
      <w:r w:rsidRPr="00D93846">
        <w:rPr>
          <w:spacing w:val="-2"/>
        </w:rPr>
        <w:t xml:space="preserve"> </w:t>
      </w:r>
      <w:r w:rsidRPr="00D93846">
        <w:rPr>
          <w:spacing w:val="1"/>
        </w:rPr>
        <w:t>свойствах</w:t>
      </w:r>
      <w:r w:rsidRPr="00D93846">
        <w:t xml:space="preserve">; развивается </w:t>
      </w:r>
      <w:r w:rsidRPr="00D93846">
        <w:rPr>
          <w:spacing w:val="1"/>
        </w:rPr>
        <w:t>алгоритмическо</w:t>
      </w:r>
      <w:r w:rsidRPr="00D93846">
        <w:t xml:space="preserve">е </w:t>
      </w:r>
      <w:r w:rsidRPr="00D93846">
        <w:rPr>
          <w:spacing w:val="1"/>
        </w:rPr>
        <w:t>мышление</w:t>
      </w:r>
      <w:r w:rsidRPr="00D93846">
        <w:t xml:space="preserve">, </w:t>
      </w:r>
      <w:r w:rsidRPr="00D93846">
        <w:rPr>
          <w:spacing w:val="1"/>
        </w:rPr>
        <w:t>необходимо</w:t>
      </w:r>
      <w:r w:rsidRPr="00D93846">
        <w:t xml:space="preserve">е </w:t>
      </w:r>
      <w:r w:rsidRPr="00D93846">
        <w:rPr>
          <w:spacing w:val="1"/>
        </w:rPr>
        <w:t>для профессионально</w:t>
      </w:r>
      <w:r w:rsidRPr="00D93846">
        <w:t xml:space="preserve">й </w:t>
      </w:r>
      <w:r w:rsidRPr="00D93846">
        <w:rPr>
          <w:spacing w:val="1"/>
        </w:rPr>
        <w:t>деятельност</w:t>
      </w:r>
      <w:r w:rsidRPr="00D93846">
        <w:t>и</w:t>
      </w:r>
      <w:r w:rsidRPr="00D93846">
        <w:rPr>
          <w:spacing w:val="7"/>
        </w:rPr>
        <w:t xml:space="preserve"> </w:t>
      </w:r>
      <w:r w:rsidRPr="00D93846">
        <w:t>в</w:t>
      </w:r>
      <w:r w:rsidRPr="00D93846">
        <w:rPr>
          <w:spacing w:val="21"/>
        </w:rPr>
        <w:t xml:space="preserve"> </w:t>
      </w:r>
      <w:r w:rsidRPr="00D93846">
        <w:rPr>
          <w:spacing w:val="1"/>
        </w:rPr>
        <w:t>современно</w:t>
      </w:r>
      <w:r w:rsidRPr="00D93846">
        <w:t>м</w:t>
      </w:r>
      <w:r w:rsidRPr="00D93846">
        <w:rPr>
          <w:spacing w:val="7"/>
        </w:rPr>
        <w:t xml:space="preserve"> </w:t>
      </w:r>
      <w:r w:rsidRPr="00D93846">
        <w:rPr>
          <w:spacing w:val="1"/>
        </w:rPr>
        <w:t>обществе</w:t>
      </w:r>
      <w:r w:rsidRPr="00D93846">
        <w:t>;</w:t>
      </w:r>
      <w:r w:rsidRPr="00D93846">
        <w:rPr>
          <w:spacing w:val="10"/>
        </w:rPr>
        <w:t xml:space="preserve"> </w:t>
      </w:r>
      <w:r w:rsidRPr="00D93846">
        <w:rPr>
          <w:spacing w:val="1"/>
        </w:rPr>
        <w:t>формируются</w:t>
      </w:r>
      <w:r w:rsidRPr="00D93846">
        <w:t xml:space="preserve">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w:t>
      </w:r>
      <w:r w:rsidRPr="00D93846">
        <w:rPr>
          <w:spacing w:val="1"/>
        </w:rPr>
        <w:t>навыко</w:t>
      </w:r>
      <w:r w:rsidRPr="00D93846">
        <w:t xml:space="preserve">в и </w:t>
      </w:r>
      <w:r w:rsidRPr="00D93846">
        <w:rPr>
          <w:spacing w:val="1"/>
        </w:rPr>
        <w:t>умени</w:t>
      </w:r>
      <w:r w:rsidRPr="00D93846">
        <w:t xml:space="preserve">й </w:t>
      </w:r>
      <w:r w:rsidRPr="00D93846">
        <w:rPr>
          <w:spacing w:val="1"/>
        </w:rPr>
        <w:t>безопасног</w:t>
      </w:r>
      <w:r w:rsidRPr="00D93846">
        <w:t xml:space="preserve">о и </w:t>
      </w:r>
      <w:r w:rsidRPr="00D93846">
        <w:rPr>
          <w:spacing w:val="1"/>
        </w:rPr>
        <w:t>це</w:t>
      </w:r>
      <w:r w:rsidRPr="00D93846">
        <w:rPr>
          <w:spacing w:val="3"/>
        </w:rPr>
        <w:t>л</w:t>
      </w:r>
      <w:r w:rsidRPr="00D93846">
        <w:rPr>
          <w:spacing w:val="1"/>
        </w:rPr>
        <w:t>есообразного поведени</w:t>
      </w:r>
      <w:r w:rsidRPr="00D93846">
        <w:t>я</w:t>
      </w:r>
      <w:r w:rsidRPr="00D93846">
        <w:rPr>
          <w:spacing w:val="58"/>
        </w:rPr>
        <w:t xml:space="preserve"> </w:t>
      </w:r>
      <w:r w:rsidRPr="00D93846">
        <w:rPr>
          <w:spacing w:val="1"/>
        </w:rPr>
        <w:t>пр</w:t>
      </w:r>
      <w:r w:rsidRPr="00D93846">
        <w:t>и</w:t>
      </w:r>
      <w:r w:rsidRPr="00D93846">
        <w:rPr>
          <w:spacing w:val="66"/>
        </w:rPr>
        <w:t xml:space="preserve"> </w:t>
      </w:r>
      <w:r w:rsidRPr="00D93846">
        <w:rPr>
          <w:spacing w:val="1"/>
        </w:rPr>
        <w:t>работ</w:t>
      </w:r>
      <w:r w:rsidRPr="00D93846">
        <w:t>е</w:t>
      </w:r>
      <w:r w:rsidRPr="00D93846">
        <w:rPr>
          <w:spacing w:val="62"/>
        </w:rPr>
        <w:t xml:space="preserve"> </w:t>
      </w:r>
      <w:r w:rsidRPr="00D93846">
        <w:t>с</w:t>
      </w:r>
      <w:r w:rsidRPr="00D93846">
        <w:rPr>
          <w:spacing w:val="69"/>
        </w:rPr>
        <w:t xml:space="preserve"> </w:t>
      </w:r>
      <w:r w:rsidRPr="00D93846">
        <w:rPr>
          <w:spacing w:val="1"/>
        </w:rPr>
        <w:t>компьютерным</w:t>
      </w:r>
      <w:r w:rsidRPr="00D93846">
        <w:t>и</w:t>
      </w:r>
      <w:r w:rsidRPr="00D93846">
        <w:rPr>
          <w:spacing w:val="50"/>
        </w:rPr>
        <w:t xml:space="preserve"> </w:t>
      </w:r>
      <w:r w:rsidRPr="00D93846">
        <w:rPr>
          <w:spacing w:val="1"/>
        </w:rPr>
        <w:t>программам</w:t>
      </w:r>
      <w:r w:rsidRPr="00D93846">
        <w:t>и</w:t>
      </w:r>
      <w:r w:rsidRPr="00D93846">
        <w:rPr>
          <w:spacing w:val="54"/>
        </w:rPr>
        <w:t xml:space="preserve"> </w:t>
      </w:r>
      <w:r w:rsidRPr="00D93846">
        <w:t>и</w:t>
      </w:r>
      <w:r w:rsidRPr="00D93846">
        <w:rPr>
          <w:spacing w:val="68"/>
        </w:rPr>
        <w:t xml:space="preserve"> </w:t>
      </w:r>
      <w:r w:rsidRPr="00D93846">
        <w:t>в</w:t>
      </w:r>
      <w:r w:rsidRPr="00D93846">
        <w:rPr>
          <w:spacing w:val="69"/>
        </w:rPr>
        <w:t xml:space="preserve"> с</w:t>
      </w:r>
      <w:r w:rsidRPr="00D93846">
        <w:rPr>
          <w:spacing w:val="69"/>
        </w:rPr>
        <w:t xml:space="preserve">ети </w:t>
      </w:r>
      <w:r w:rsidRPr="00D93846">
        <w:rPr>
          <w:spacing w:val="1"/>
        </w:rPr>
        <w:t>Интернет</w:t>
      </w:r>
      <w:r w:rsidRPr="00D93846">
        <w:t xml:space="preserve">, </w:t>
      </w:r>
      <w:r w:rsidRPr="00D93846">
        <w:rPr>
          <w:spacing w:val="1"/>
        </w:rPr>
        <w:t>умени</w:t>
      </w:r>
      <w:r w:rsidRPr="00D93846">
        <w:t>я</w:t>
      </w:r>
      <w:r w:rsidRPr="00D93846">
        <w:rPr>
          <w:spacing w:val="-9"/>
        </w:rPr>
        <w:t xml:space="preserve"> </w:t>
      </w:r>
      <w:r w:rsidRPr="00D93846">
        <w:rPr>
          <w:spacing w:val="1"/>
        </w:rPr>
        <w:t>соблюдат</w:t>
      </w:r>
      <w:r w:rsidRPr="00D93846">
        <w:t>ь</w:t>
      </w:r>
      <w:r w:rsidRPr="00D93846">
        <w:rPr>
          <w:spacing w:val="-13"/>
        </w:rPr>
        <w:t xml:space="preserve"> </w:t>
      </w:r>
      <w:r w:rsidRPr="00D93846">
        <w:rPr>
          <w:spacing w:val="1"/>
        </w:rPr>
        <w:t>норм</w:t>
      </w:r>
      <w:r w:rsidRPr="00D93846">
        <w:t>ы</w:t>
      </w:r>
      <w:r w:rsidRPr="00D93846">
        <w:rPr>
          <w:spacing w:val="-7"/>
        </w:rPr>
        <w:t xml:space="preserve"> </w:t>
      </w:r>
      <w:r w:rsidRPr="00D93846">
        <w:rPr>
          <w:spacing w:val="1"/>
        </w:rPr>
        <w:t>информационно</w:t>
      </w:r>
      <w:r w:rsidRPr="00D93846">
        <w:t>й</w:t>
      </w:r>
      <w:r w:rsidRPr="00D93846">
        <w:rPr>
          <w:spacing w:val="-21"/>
        </w:rPr>
        <w:t xml:space="preserve"> </w:t>
      </w:r>
      <w:r w:rsidRPr="00D93846">
        <w:rPr>
          <w:spacing w:val="1"/>
        </w:rPr>
        <w:t>этик</w:t>
      </w:r>
      <w:r w:rsidRPr="00D93846">
        <w:t>и</w:t>
      </w:r>
      <w:r w:rsidRPr="00D93846">
        <w:rPr>
          <w:spacing w:val="-7"/>
        </w:rPr>
        <w:t xml:space="preserve"> </w:t>
      </w:r>
      <w:r w:rsidRPr="00D93846">
        <w:t>и</w:t>
      </w:r>
      <w:r w:rsidRPr="00D93846">
        <w:rPr>
          <w:spacing w:val="-1"/>
        </w:rPr>
        <w:t xml:space="preserve"> </w:t>
      </w:r>
      <w:r w:rsidRPr="00D93846">
        <w:rPr>
          <w:spacing w:val="1"/>
        </w:rPr>
        <w:t>практики.</w:t>
      </w:r>
    </w:p>
    <w:p w:rsidR="00400679" w:rsidRPr="00D93846" w:rsidP="00025963">
      <w:pPr>
        <w:tabs>
          <w:tab w:val="left" w:pos="1180"/>
        </w:tabs>
        <w:spacing w:line="276" w:lineRule="auto"/>
        <w:jc w:val="both"/>
      </w:pPr>
      <w:r w:rsidRPr="00D93846">
        <w:rPr>
          <w:b/>
          <w:bCs/>
        </w:rPr>
        <w:t>Введение</w:t>
      </w:r>
    </w:p>
    <w:p w:rsidR="00400679" w:rsidRPr="00D93846" w:rsidP="00025963">
      <w:pPr>
        <w:spacing w:line="276" w:lineRule="auto"/>
        <w:jc w:val="both"/>
      </w:pPr>
      <w:r w:rsidRPr="00D93846">
        <w:rPr>
          <w:b/>
          <w:bCs/>
          <w:spacing w:val="1"/>
        </w:rPr>
        <w:t>Информаци</w:t>
      </w:r>
      <w:r w:rsidRPr="00D93846">
        <w:rPr>
          <w:b/>
          <w:bCs/>
        </w:rPr>
        <w:t>я</w:t>
      </w:r>
      <w:r w:rsidRPr="00D93846">
        <w:rPr>
          <w:b/>
          <w:bCs/>
          <w:spacing w:val="-16"/>
        </w:rPr>
        <w:t xml:space="preserve"> </w:t>
      </w:r>
      <w:r w:rsidRPr="00D93846">
        <w:rPr>
          <w:b/>
          <w:bCs/>
        </w:rPr>
        <w:t>и</w:t>
      </w:r>
      <w:r w:rsidRPr="00D93846">
        <w:rPr>
          <w:b/>
          <w:bCs/>
          <w:spacing w:val="-1"/>
        </w:rPr>
        <w:t xml:space="preserve"> </w:t>
      </w:r>
      <w:r w:rsidRPr="00D93846">
        <w:rPr>
          <w:b/>
          <w:bCs/>
          <w:spacing w:val="1"/>
        </w:rPr>
        <w:t>и</w:t>
      </w:r>
      <w:r w:rsidRPr="00D93846">
        <w:rPr>
          <w:b/>
          <w:bCs/>
        </w:rPr>
        <w:t>н</w:t>
      </w:r>
      <w:r w:rsidRPr="00D93846">
        <w:rPr>
          <w:b/>
          <w:bCs/>
          <w:spacing w:val="-1"/>
        </w:rPr>
        <w:t>ф</w:t>
      </w:r>
      <w:r w:rsidRPr="00D93846">
        <w:rPr>
          <w:b/>
          <w:bCs/>
          <w:spacing w:val="2"/>
        </w:rPr>
        <w:t>о</w:t>
      </w:r>
      <w:r w:rsidRPr="00D93846">
        <w:rPr>
          <w:b/>
          <w:bCs/>
          <w:spacing w:val="1"/>
        </w:rPr>
        <w:t>рм</w:t>
      </w:r>
      <w:r w:rsidRPr="00D93846">
        <w:rPr>
          <w:b/>
          <w:bCs/>
          <w:spacing w:val="3"/>
        </w:rPr>
        <w:t>а</w:t>
      </w:r>
      <w:r w:rsidRPr="00D93846">
        <w:rPr>
          <w:b/>
          <w:bCs/>
        </w:rPr>
        <w:t>ционные</w:t>
      </w:r>
      <w:r w:rsidRPr="00D93846">
        <w:rPr>
          <w:b/>
          <w:bCs/>
          <w:spacing w:val="-21"/>
        </w:rPr>
        <w:t xml:space="preserve"> </w:t>
      </w:r>
      <w:r w:rsidRPr="00D93846">
        <w:rPr>
          <w:b/>
          <w:bCs/>
        </w:rPr>
        <w:t>п</w:t>
      </w:r>
      <w:r w:rsidRPr="00D93846">
        <w:rPr>
          <w:b/>
          <w:bCs/>
          <w:spacing w:val="1"/>
        </w:rPr>
        <w:t>р</w:t>
      </w:r>
      <w:r w:rsidRPr="00D93846">
        <w:rPr>
          <w:b/>
          <w:bCs/>
          <w:spacing w:val="2"/>
        </w:rPr>
        <w:t>о</w:t>
      </w:r>
      <w:r w:rsidRPr="00D93846">
        <w:rPr>
          <w:b/>
          <w:bCs/>
        </w:rPr>
        <w:t>ц</w:t>
      </w:r>
      <w:r w:rsidRPr="00D93846">
        <w:rPr>
          <w:b/>
          <w:bCs/>
          <w:spacing w:val="1"/>
        </w:rPr>
        <w:t>ессы</w:t>
      </w:r>
    </w:p>
    <w:p w:rsidR="00400679" w:rsidRPr="00D93846" w:rsidP="00025963">
      <w:pPr>
        <w:spacing w:line="276" w:lineRule="auto"/>
        <w:jc w:val="both"/>
        <w:rPr>
          <w:spacing w:val="1"/>
        </w:rPr>
      </w:pPr>
      <w:r w:rsidRPr="00D93846">
        <w:t>Информация – одно из основных обобщающих понятий современной науки.</w:t>
      </w:r>
      <w:r w:rsidRPr="00D93846">
        <w:rPr>
          <w:spacing w:val="1"/>
        </w:rPr>
        <w:t xml:space="preserve"> </w:t>
      </w:r>
    </w:p>
    <w:p w:rsidR="00400679" w:rsidRPr="00D93846" w:rsidP="00025963">
      <w:pPr>
        <w:spacing w:line="276" w:lineRule="auto"/>
        <w:jc w:val="both"/>
      </w:pPr>
      <w:r w:rsidRPr="00D93846">
        <w:rPr>
          <w:spacing w:val="1"/>
        </w:rPr>
        <w:t>Различны</w:t>
      </w:r>
      <w:r w:rsidRPr="00D93846">
        <w:t xml:space="preserve">е </w:t>
      </w:r>
      <w:r w:rsidRPr="00D93846">
        <w:rPr>
          <w:spacing w:val="1"/>
        </w:rPr>
        <w:t>аспект</w:t>
      </w:r>
      <w:r w:rsidRPr="00D93846">
        <w:t xml:space="preserve">ы </w:t>
      </w:r>
      <w:r w:rsidRPr="00D93846">
        <w:rPr>
          <w:spacing w:val="1"/>
        </w:rPr>
        <w:t>слов</w:t>
      </w:r>
      <w:r w:rsidRPr="00D93846">
        <w:t xml:space="preserve">а </w:t>
      </w:r>
      <w:r w:rsidRPr="00D93846">
        <w:rPr>
          <w:spacing w:val="1"/>
        </w:rPr>
        <w:t>«информаци</w:t>
      </w:r>
      <w:r w:rsidRPr="00D93846">
        <w:t>я</w:t>
      </w:r>
      <w:r w:rsidRPr="00D93846">
        <w:rPr>
          <w:spacing w:val="1"/>
        </w:rPr>
        <w:t>»</w:t>
      </w:r>
      <w:r w:rsidRPr="00D93846">
        <w:t xml:space="preserve">: </w:t>
      </w:r>
      <w:r w:rsidRPr="00D93846">
        <w:rPr>
          <w:spacing w:val="1"/>
        </w:rPr>
        <w:t>информаци</w:t>
      </w:r>
      <w:r w:rsidRPr="00D93846">
        <w:t>я</w:t>
      </w:r>
      <w:r w:rsidRPr="00D93846">
        <w:rPr>
          <w:spacing w:val="4"/>
        </w:rPr>
        <w:t xml:space="preserve"> </w:t>
      </w:r>
      <w:r w:rsidRPr="00D93846">
        <w:rPr>
          <w:spacing w:val="1"/>
        </w:rPr>
        <w:t>ка</w:t>
      </w:r>
      <w:r w:rsidRPr="00D93846">
        <w:t>к</w:t>
      </w:r>
      <w:r w:rsidRPr="00D93846">
        <w:rPr>
          <w:spacing w:val="15"/>
        </w:rPr>
        <w:t xml:space="preserve"> </w:t>
      </w:r>
      <w:r w:rsidRPr="00D93846">
        <w:rPr>
          <w:spacing w:val="1"/>
        </w:rPr>
        <w:t>данные</w:t>
      </w:r>
      <w:r w:rsidRPr="00D93846">
        <w:t>,</w:t>
      </w:r>
      <w:r w:rsidRPr="00D93846">
        <w:rPr>
          <w:spacing w:val="9"/>
        </w:rPr>
        <w:t xml:space="preserve"> </w:t>
      </w:r>
      <w:r w:rsidRPr="00D93846">
        <w:rPr>
          <w:spacing w:val="1"/>
        </w:rPr>
        <w:t>которы</w:t>
      </w:r>
      <w:r w:rsidRPr="00D93846">
        <w:t>е</w:t>
      </w:r>
      <w:r w:rsidRPr="00D93846">
        <w:rPr>
          <w:spacing w:val="9"/>
        </w:rPr>
        <w:t xml:space="preserve"> </w:t>
      </w:r>
      <w:r w:rsidRPr="00D93846">
        <w:rPr>
          <w:spacing w:val="1"/>
        </w:rPr>
        <w:t>могу</w:t>
      </w:r>
      <w:r w:rsidRPr="00D93846">
        <w:t>т</w:t>
      </w:r>
      <w:r w:rsidRPr="00D93846">
        <w:rPr>
          <w:spacing w:val="12"/>
        </w:rPr>
        <w:t xml:space="preserve"> </w:t>
      </w:r>
      <w:r w:rsidRPr="00D93846">
        <w:rPr>
          <w:spacing w:val="1"/>
        </w:rPr>
        <w:t>быт</w:t>
      </w:r>
      <w:r w:rsidRPr="00D93846">
        <w:t>ь</w:t>
      </w:r>
      <w:r w:rsidRPr="00D93846">
        <w:rPr>
          <w:spacing w:val="13"/>
        </w:rPr>
        <w:t xml:space="preserve"> </w:t>
      </w:r>
      <w:r w:rsidRPr="00D93846">
        <w:rPr>
          <w:spacing w:val="1"/>
        </w:rPr>
        <w:t>обработан</w:t>
      </w:r>
      <w:r w:rsidRPr="00D93846">
        <w:t xml:space="preserve">ы </w:t>
      </w:r>
      <w:r w:rsidRPr="00D93846">
        <w:rPr>
          <w:spacing w:val="1"/>
        </w:rPr>
        <w:t>автоматизированно</w:t>
      </w:r>
      <w:r w:rsidRPr="00D93846">
        <w:t>й</w:t>
      </w:r>
      <w:r w:rsidRPr="00D93846">
        <w:rPr>
          <w:spacing w:val="-23"/>
        </w:rPr>
        <w:t xml:space="preserve"> </w:t>
      </w:r>
      <w:r w:rsidRPr="00D93846">
        <w:rPr>
          <w:spacing w:val="1"/>
        </w:rPr>
        <w:t>системой</w:t>
      </w:r>
      <w:r w:rsidRPr="00D93846">
        <w:rPr>
          <w:spacing w:val="-11"/>
        </w:rPr>
        <w:t xml:space="preserve"> </w:t>
      </w:r>
      <w:r w:rsidRPr="00D93846">
        <w:t xml:space="preserve">и </w:t>
      </w:r>
      <w:r w:rsidRPr="00D93846">
        <w:rPr>
          <w:spacing w:val="1"/>
        </w:rPr>
        <w:t>информаци</w:t>
      </w:r>
      <w:r w:rsidRPr="00D93846">
        <w:t>я</w:t>
      </w:r>
      <w:r w:rsidRPr="00D93846">
        <w:rPr>
          <w:spacing w:val="-13"/>
        </w:rPr>
        <w:t xml:space="preserve"> </w:t>
      </w:r>
      <w:r w:rsidRPr="00D93846">
        <w:rPr>
          <w:spacing w:val="1"/>
        </w:rPr>
        <w:t>ка</w:t>
      </w:r>
      <w:r w:rsidRPr="00D93846">
        <w:t>к</w:t>
      </w:r>
      <w:r w:rsidRPr="00D93846">
        <w:rPr>
          <w:spacing w:val="-2"/>
        </w:rPr>
        <w:t xml:space="preserve"> </w:t>
      </w:r>
      <w:r w:rsidRPr="00D93846">
        <w:rPr>
          <w:spacing w:val="1"/>
        </w:rPr>
        <w:t>сведения</w:t>
      </w:r>
      <w:r w:rsidRPr="00D93846">
        <w:t>,</w:t>
      </w:r>
      <w:r w:rsidRPr="00D93846">
        <w:rPr>
          <w:spacing w:val="-10"/>
        </w:rPr>
        <w:t xml:space="preserve"> </w:t>
      </w:r>
      <w:r w:rsidRPr="00D93846">
        <w:rPr>
          <w:spacing w:val="1"/>
        </w:rPr>
        <w:t>предназначенны</w:t>
      </w:r>
      <w:r w:rsidRPr="00D93846">
        <w:t xml:space="preserve">е </w:t>
      </w:r>
      <w:r w:rsidRPr="00D93846">
        <w:rPr>
          <w:spacing w:val="1"/>
        </w:rPr>
        <w:t>дл</w:t>
      </w:r>
      <w:r w:rsidRPr="00D93846">
        <w:t>я</w:t>
      </w:r>
      <w:r w:rsidRPr="00D93846">
        <w:rPr>
          <w:spacing w:val="-3"/>
        </w:rPr>
        <w:t xml:space="preserve"> </w:t>
      </w:r>
      <w:r w:rsidRPr="00D93846">
        <w:rPr>
          <w:spacing w:val="1"/>
        </w:rPr>
        <w:t>восприяти</w:t>
      </w:r>
      <w:r w:rsidRPr="00D93846">
        <w:t>я</w:t>
      </w:r>
      <w:r w:rsidRPr="00D93846">
        <w:rPr>
          <w:spacing w:val="-13"/>
        </w:rPr>
        <w:t xml:space="preserve"> </w:t>
      </w:r>
      <w:r w:rsidRPr="00D93846">
        <w:rPr>
          <w:spacing w:val="1"/>
        </w:rPr>
        <w:t>человеком</w:t>
      </w:r>
      <w:r w:rsidRPr="00D93846">
        <w:t>.</w:t>
      </w:r>
    </w:p>
    <w:p w:rsidR="00400679" w:rsidRPr="00D93846" w:rsidP="00025963">
      <w:pPr>
        <w:spacing w:line="276" w:lineRule="auto"/>
        <w:jc w:val="both"/>
      </w:pPr>
      <w:r w:rsidRPr="00D93846">
        <w:rPr>
          <w:spacing w:val="1"/>
        </w:rPr>
        <w:t>Пример</w:t>
      </w:r>
      <w:r w:rsidRPr="00D93846">
        <w:t>ы</w:t>
      </w:r>
      <w:r w:rsidRPr="00D93846">
        <w:rPr>
          <w:spacing w:val="6"/>
        </w:rPr>
        <w:t xml:space="preserve"> </w:t>
      </w:r>
      <w:r w:rsidRPr="00D93846">
        <w:rPr>
          <w:spacing w:val="1"/>
        </w:rPr>
        <w:t>данных</w:t>
      </w:r>
      <w:r w:rsidRPr="00D93846">
        <w:t>:</w:t>
      </w:r>
      <w:r w:rsidRPr="00D93846">
        <w:rPr>
          <w:spacing w:val="7"/>
        </w:rPr>
        <w:t xml:space="preserve"> </w:t>
      </w:r>
      <w:r w:rsidRPr="00D93846">
        <w:rPr>
          <w:spacing w:val="1"/>
        </w:rPr>
        <w:t>тексты</w:t>
      </w:r>
      <w:r w:rsidRPr="00D93846">
        <w:t>,</w:t>
      </w:r>
      <w:r w:rsidRPr="00D93846">
        <w:rPr>
          <w:spacing w:val="8"/>
        </w:rPr>
        <w:t xml:space="preserve"> </w:t>
      </w:r>
      <w:r w:rsidRPr="00D93846">
        <w:rPr>
          <w:spacing w:val="1"/>
        </w:rPr>
        <w:t>числа</w:t>
      </w:r>
      <w:r w:rsidRPr="00D93846">
        <w:t>.</w:t>
      </w:r>
      <w:r w:rsidRPr="00D93846">
        <w:rPr>
          <w:spacing w:val="9"/>
        </w:rPr>
        <w:t xml:space="preserve"> </w:t>
      </w:r>
      <w:r w:rsidRPr="00D93846">
        <w:rPr>
          <w:spacing w:val="1"/>
        </w:rPr>
        <w:t>Дискретност</w:t>
      </w:r>
      <w:r w:rsidRPr="00D93846">
        <w:t xml:space="preserve">ь </w:t>
      </w:r>
      <w:r w:rsidRPr="00D93846">
        <w:rPr>
          <w:spacing w:val="1"/>
        </w:rPr>
        <w:t>данных</w:t>
      </w:r>
      <w:r w:rsidRPr="00D93846">
        <w:t xml:space="preserve">. </w:t>
      </w:r>
      <w:r w:rsidRPr="00D93846">
        <w:rPr>
          <w:spacing w:val="1"/>
        </w:rPr>
        <w:t>Анали</w:t>
      </w:r>
      <w:r w:rsidRPr="00D93846">
        <w:t>з</w:t>
      </w:r>
      <w:r w:rsidRPr="00D93846">
        <w:rPr>
          <w:spacing w:val="-9"/>
        </w:rPr>
        <w:t xml:space="preserve"> </w:t>
      </w:r>
      <w:r w:rsidRPr="00D93846">
        <w:rPr>
          <w:spacing w:val="1"/>
        </w:rPr>
        <w:t>данных.</w:t>
      </w:r>
      <w:r w:rsidRPr="00D93846">
        <w:rPr>
          <w:spacing w:val="7"/>
        </w:rPr>
        <w:t xml:space="preserve"> </w:t>
      </w:r>
      <w:r w:rsidRPr="00D93846">
        <w:rPr>
          <w:spacing w:val="1"/>
        </w:rPr>
        <w:t>Возможност</w:t>
      </w:r>
      <w:r w:rsidRPr="00D93846">
        <w:t xml:space="preserve">ь </w:t>
      </w:r>
      <w:r w:rsidRPr="00D93846">
        <w:rPr>
          <w:spacing w:val="1"/>
        </w:rPr>
        <w:t>описани</w:t>
      </w:r>
      <w:r w:rsidRPr="00D93846">
        <w:t>я</w:t>
      </w:r>
      <w:r w:rsidRPr="00D93846">
        <w:rPr>
          <w:spacing w:val="5"/>
        </w:rPr>
        <w:t xml:space="preserve"> </w:t>
      </w:r>
      <w:r w:rsidRPr="00D93846">
        <w:rPr>
          <w:spacing w:val="1"/>
        </w:rPr>
        <w:t>непрерывны</w:t>
      </w:r>
      <w:r w:rsidRPr="00D93846">
        <w:t xml:space="preserve">х </w:t>
      </w:r>
      <w:r w:rsidRPr="00D93846">
        <w:rPr>
          <w:spacing w:val="1"/>
        </w:rPr>
        <w:t>объекто</w:t>
      </w:r>
      <w:r w:rsidRPr="00D93846">
        <w:t>в</w:t>
      </w:r>
      <w:r w:rsidRPr="00D93846">
        <w:rPr>
          <w:spacing w:val="4"/>
        </w:rPr>
        <w:t xml:space="preserve"> </w:t>
      </w:r>
      <w:r w:rsidRPr="00D93846">
        <w:t>и</w:t>
      </w:r>
      <w:r w:rsidRPr="00D93846">
        <w:rPr>
          <w:spacing w:val="14"/>
        </w:rPr>
        <w:t xml:space="preserve"> </w:t>
      </w:r>
      <w:r w:rsidRPr="00D93846">
        <w:rPr>
          <w:spacing w:val="1"/>
        </w:rPr>
        <w:t>процессо</w:t>
      </w:r>
      <w:r w:rsidRPr="00D93846">
        <w:t>в</w:t>
      </w:r>
      <w:r w:rsidRPr="00D93846">
        <w:rPr>
          <w:spacing w:val="4"/>
        </w:rPr>
        <w:t xml:space="preserve"> </w:t>
      </w:r>
      <w:r w:rsidRPr="00D93846">
        <w:t>с</w:t>
      </w:r>
      <w:r w:rsidRPr="00D93846">
        <w:rPr>
          <w:spacing w:val="14"/>
        </w:rPr>
        <w:t xml:space="preserve"> </w:t>
      </w:r>
      <w:r w:rsidRPr="00D93846">
        <w:rPr>
          <w:spacing w:val="1"/>
        </w:rPr>
        <w:t>помощь</w:t>
      </w:r>
      <w:r w:rsidRPr="00D93846">
        <w:t>ю</w:t>
      </w:r>
      <w:r w:rsidRPr="00D93846">
        <w:rPr>
          <w:spacing w:val="5"/>
        </w:rPr>
        <w:t xml:space="preserve"> </w:t>
      </w:r>
      <w:r w:rsidRPr="00D93846">
        <w:rPr>
          <w:spacing w:val="1"/>
        </w:rPr>
        <w:t>дискретны</w:t>
      </w:r>
      <w:r w:rsidRPr="00D93846">
        <w:t xml:space="preserve">х </w:t>
      </w:r>
      <w:r w:rsidRPr="00D93846">
        <w:rPr>
          <w:spacing w:val="1"/>
        </w:rPr>
        <w:t>данных</w:t>
      </w:r>
      <w:r w:rsidRPr="00D93846">
        <w:t>.</w:t>
      </w:r>
    </w:p>
    <w:p w:rsidR="00400679" w:rsidRPr="00D93846" w:rsidP="00025963">
      <w:pPr>
        <w:spacing w:line="276" w:lineRule="auto"/>
        <w:jc w:val="both"/>
      </w:pPr>
      <w:r w:rsidRPr="00D93846">
        <w:t>И</w:t>
      </w:r>
      <w:r w:rsidRPr="00D93846">
        <w:rPr>
          <w:spacing w:val="2"/>
        </w:rPr>
        <w:t>н</w:t>
      </w:r>
      <w:r w:rsidRPr="00D93846">
        <w:rPr>
          <w:spacing w:val="1"/>
        </w:rPr>
        <w:t>форм</w:t>
      </w:r>
      <w:r w:rsidRPr="00D93846">
        <w:rPr>
          <w:spacing w:val="-1"/>
        </w:rPr>
        <w:t>а</w:t>
      </w:r>
      <w:r w:rsidRPr="00D93846">
        <w:t>ц</w:t>
      </w:r>
      <w:r w:rsidRPr="00D93846">
        <w:rPr>
          <w:spacing w:val="2"/>
        </w:rPr>
        <w:t>и</w:t>
      </w:r>
      <w:r w:rsidRPr="00D93846">
        <w:t>о</w:t>
      </w:r>
      <w:r w:rsidRPr="00D93846">
        <w:rPr>
          <w:spacing w:val="2"/>
        </w:rPr>
        <w:t>н</w:t>
      </w:r>
      <w:r w:rsidRPr="00D93846">
        <w:t>н</w:t>
      </w:r>
      <w:r w:rsidRPr="00D93846">
        <w:rPr>
          <w:spacing w:val="2"/>
        </w:rPr>
        <w:t>ы</w:t>
      </w:r>
      <w:r w:rsidRPr="00D93846">
        <w:t xml:space="preserve">е </w:t>
      </w:r>
      <w:r w:rsidRPr="00D93846">
        <w:rPr>
          <w:spacing w:val="2"/>
        </w:rPr>
        <w:t>п</w:t>
      </w:r>
      <w:r w:rsidRPr="00D93846">
        <w:t>р</w:t>
      </w:r>
      <w:r w:rsidRPr="00D93846">
        <w:rPr>
          <w:spacing w:val="2"/>
        </w:rPr>
        <w:t>о</w:t>
      </w:r>
      <w:r w:rsidRPr="00D93846">
        <w:t>ц</w:t>
      </w:r>
      <w:r w:rsidRPr="00D93846">
        <w:rPr>
          <w:spacing w:val="1"/>
        </w:rPr>
        <w:t>ес</w:t>
      </w:r>
      <w:r w:rsidRPr="00D93846">
        <w:rPr>
          <w:spacing w:val="-1"/>
        </w:rPr>
        <w:t>с</w:t>
      </w:r>
      <w:r w:rsidRPr="00D93846">
        <w:t>ы</w:t>
      </w:r>
      <w:r w:rsidRPr="00D93846">
        <w:rPr>
          <w:spacing w:val="11"/>
        </w:rPr>
        <w:t xml:space="preserve"> </w:t>
      </w:r>
      <w:r w:rsidRPr="00D93846">
        <w:t>–</w:t>
      </w:r>
      <w:r w:rsidRPr="00D93846">
        <w:rPr>
          <w:spacing w:val="20"/>
        </w:rPr>
        <w:t xml:space="preserve"> </w:t>
      </w:r>
      <w:r w:rsidRPr="00D93846">
        <w:rPr>
          <w:spacing w:val="1"/>
        </w:rPr>
        <w:t>процессы</w:t>
      </w:r>
      <w:r w:rsidRPr="00D93846">
        <w:t>,</w:t>
      </w:r>
      <w:r w:rsidRPr="00D93846">
        <w:rPr>
          <w:spacing w:val="10"/>
        </w:rPr>
        <w:t xml:space="preserve"> </w:t>
      </w:r>
      <w:r w:rsidRPr="00D93846">
        <w:rPr>
          <w:spacing w:val="1"/>
        </w:rPr>
        <w:t>связанны</w:t>
      </w:r>
      <w:r w:rsidRPr="00D93846">
        <w:t>е</w:t>
      </w:r>
      <w:r w:rsidRPr="00D93846">
        <w:rPr>
          <w:spacing w:val="9"/>
        </w:rPr>
        <w:t xml:space="preserve"> </w:t>
      </w:r>
      <w:r w:rsidRPr="00D93846">
        <w:t>с</w:t>
      </w:r>
      <w:r w:rsidRPr="00D93846">
        <w:rPr>
          <w:spacing w:val="20"/>
        </w:rPr>
        <w:t xml:space="preserve"> </w:t>
      </w:r>
      <w:r w:rsidRPr="00D93846">
        <w:rPr>
          <w:spacing w:val="1"/>
        </w:rPr>
        <w:t>хранением</w:t>
      </w:r>
      <w:r w:rsidRPr="00D93846">
        <w:t xml:space="preserve">, </w:t>
      </w:r>
      <w:r w:rsidRPr="00D93846">
        <w:rPr>
          <w:spacing w:val="1"/>
        </w:rPr>
        <w:t>преобразование</w:t>
      </w:r>
      <w:r w:rsidRPr="00D93846">
        <w:t>м</w:t>
      </w:r>
      <w:r w:rsidRPr="00D93846">
        <w:rPr>
          <w:spacing w:val="-10"/>
        </w:rPr>
        <w:t xml:space="preserve"> </w:t>
      </w:r>
      <w:r w:rsidRPr="00D93846">
        <w:t>и</w:t>
      </w:r>
      <w:r w:rsidRPr="00D93846">
        <w:rPr>
          <w:spacing w:val="9"/>
        </w:rPr>
        <w:t xml:space="preserve"> </w:t>
      </w:r>
      <w:r w:rsidRPr="00D93846">
        <w:rPr>
          <w:spacing w:val="1"/>
        </w:rPr>
        <w:t>передаче</w:t>
      </w:r>
      <w:r w:rsidRPr="00D93846">
        <w:t>й</w:t>
      </w:r>
      <w:r w:rsidRPr="00D93846">
        <w:rPr>
          <w:spacing w:val="-1"/>
        </w:rPr>
        <w:t xml:space="preserve"> </w:t>
      </w:r>
      <w:r w:rsidRPr="00D93846">
        <w:rPr>
          <w:spacing w:val="1"/>
        </w:rPr>
        <w:t>данных.</w:t>
      </w:r>
    </w:p>
    <w:p w:rsidR="00400679" w:rsidRPr="00D93846" w:rsidP="00025963">
      <w:pPr>
        <w:spacing w:line="276" w:lineRule="auto"/>
        <w:jc w:val="both"/>
      </w:pPr>
      <w:r w:rsidRPr="00D93846">
        <w:rPr>
          <w:b/>
          <w:bCs/>
          <w:spacing w:val="1"/>
        </w:rPr>
        <w:t>Ком</w:t>
      </w:r>
      <w:r w:rsidRPr="00D93846">
        <w:rPr>
          <w:b/>
          <w:bCs/>
        </w:rPr>
        <w:t>п</w:t>
      </w:r>
      <w:r w:rsidRPr="00D93846">
        <w:rPr>
          <w:b/>
          <w:bCs/>
          <w:spacing w:val="1"/>
        </w:rPr>
        <w:t>ь</w:t>
      </w:r>
      <w:r w:rsidRPr="00D93846">
        <w:rPr>
          <w:b/>
          <w:bCs/>
          <w:spacing w:val="-2"/>
        </w:rPr>
        <w:t>ю</w:t>
      </w:r>
      <w:r w:rsidRPr="00D93846">
        <w:rPr>
          <w:b/>
          <w:bCs/>
          <w:spacing w:val="2"/>
        </w:rPr>
        <w:t>т</w:t>
      </w:r>
      <w:r w:rsidRPr="00D93846">
        <w:rPr>
          <w:b/>
          <w:bCs/>
          <w:spacing w:val="1"/>
        </w:rPr>
        <w:t>е</w:t>
      </w:r>
      <w:r w:rsidRPr="00D93846">
        <w:rPr>
          <w:b/>
          <w:bCs/>
        </w:rPr>
        <w:t>р</w:t>
      </w:r>
      <w:r w:rsidRPr="00D93846">
        <w:rPr>
          <w:b/>
          <w:bCs/>
          <w:spacing w:val="-14"/>
        </w:rPr>
        <w:t xml:space="preserve"> </w:t>
      </w:r>
      <w:r w:rsidRPr="00D93846">
        <w:rPr>
          <w:b/>
          <w:bCs/>
        </w:rPr>
        <w:t>–</w:t>
      </w:r>
      <w:r w:rsidRPr="00D93846">
        <w:rPr>
          <w:b/>
          <w:bCs/>
          <w:spacing w:val="-2"/>
        </w:rPr>
        <w:t xml:space="preserve"> </w:t>
      </w:r>
      <w:r w:rsidRPr="00D93846">
        <w:rPr>
          <w:b/>
          <w:bCs/>
          <w:spacing w:val="2"/>
        </w:rPr>
        <w:t>у</w:t>
      </w:r>
      <w:r w:rsidRPr="00D93846">
        <w:rPr>
          <w:b/>
          <w:bCs/>
          <w:spacing w:val="-2"/>
        </w:rPr>
        <w:t>н</w:t>
      </w:r>
      <w:r w:rsidRPr="00D93846">
        <w:rPr>
          <w:b/>
          <w:bCs/>
        </w:rPr>
        <w:t>и</w:t>
      </w:r>
      <w:r w:rsidRPr="00D93846">
        <w:rPr>
          <w:b/>
          <w:bCs/>
          <w:spacing w:val="1"/>
        </w:rPr>
        <w:t>верс</w:t>
      </w:r>
      <w:r w:rsidRPr="00D93846">
        <w:rPr>
          <w:b/>
          <w:bCs/>
        </w:rPr>
        <w:t>а</w:t>
      </w:r>
      <w:r w:rsidRPr="00D93846">
        <w:rPr>
          <w:b/>
          <w:bCs/>
          <w:spacing w:val="2"/>
        </w:rPr>
        <w:t>л</w:t>
      </w:r>
      <w:r w:rsidRPr="00D93846">
        <w:rPr>
          <w:b/>
          <w:bCs/>
          <w:spacing w:val="1"/>
        </w:rPr>
        <w:t>ьно</w:t>
      </w:r>
      <w:r w:rsidRPr="00D93846">
        <w:rPr>
          <w:b/>
          <w:bCs/>
        </w:rPr>
        <w:t>е</w:t>
      </w:r>
      <w:r w:rsidRPr="00D93846">
        <w:rPr>
          <w:b/>
          <w:bCs/>
          <w:spacing w:val="-20"/>
        </w:rPr>
        <w:t xml:space="preserve"> </w:t>
      </w:r>
      <w:r w:rsidRPr="00D93846">
        <w:rPr>
          <w:b/>
          <w:bCs/>
          <w:spacing w:val="2"/>
        </w:rPr>
        <w:t>у</w:t>
      </w:r>
      <w:r w:rsidRPr="00D93846">
        <w:rPr>
          <w:b/>
          <w:bCs/>
          <w:spacing w:val="-1"/>
        </w:rPr>
        <w:t>с</w:t>
      </w:r>
      <w:r w:rsidRPr="00D93846">
        <w:rPr>
          <w:b/>
          <w:bCs/>
          <w:spacing w:val="2"/>
        </w:rPr>
        <w:t>т</w:t>
      </w:r>
      <w:r w:rsidRPr="00D93846">
        <w:rPr>
          <w:b/>
          <w:bCs/>
          <w:spacing w:val="-2"/>
        </w:rPr>
        <w:t>р</w:t>
      </w:r>
      <w:r w:rsidRPr="00D93846">
        <w:rPr>
          <w:b/>
          <w:bCs/>
        </w:rPr>
        <w:t>ой</w:t>
      </w:r>
      <w:r w:rsidRPr="00D93846">
        <w:rPr>
          <w:b/>
          <w:bCs/>
          <w:spacing w:val="1"/>
        </w:rPr>
        <w:t>с</w:t>
      </w:r>
      <w:r w:rsidRPr="00D93846">
        <w:rPr>
          <w:b/>
          <w:bCs/>
          <w:spacing w:val="2"/>
        </w:rPr>
        <w:t>т</w:t>
      </w:r>
      <w:r w:rsidRPr="00D93846">
        <w:rPr>
          <w:b/>
          <w:bCs/>
          <w:spacing w:val="1"/>
        </w:rPr>
        <w:t>в</w:t>
      </w:r>
      <w:r w:rsidRPr="00D93846">
        <w:rPr>
          <w:b/>
          <w:bCs/>
        </w:rPr>
        <w:t>о</w:t>
      </w:r>
      <w:r w:rsidRPr="00D93846">
        <w:rPr>
          <w:b/>
          <w:bCs/>
          <w:spacing w:val="-15"/>
        </w:rPr>
        <w:t xml:space="preserve"> </w:t>
      </w:r>
      <w:r w:rsidRPr="00D93846">
        <w:rPr>
          <w:b/>
          <w:bCs/>
          <w:spacing w:val="2"/>
        </w:rPr>
        <w:t>о</w:t>
      </w:r>
      <w:r w:rsidRPr="00D93846">
        <w:rPr>
          <w:b/>
          <w:bCs/>
        </w:rPr>
        <w:t>б</w:t>
      </w:r>
      <w:r w:rsidRPr="00D93846">
        <w:rPr>
          <w:b/>
          <w:bCs/>
          <w:spacing w:val="1"/>
        </w:rPr>
        <w:t>р</w:t>
      </w:r>
      <w:r w:rsidRPr="00D93846">
        <w:rPr>
          <w:b/>
          <w:bCs/>
        </w:rPr>
        <w:t>аб</w:t>
      </w:r>
      <w:r w:rsidRPr="00D93846">
        <w:rPr>
          <w:b/>
          <w:bCs/>
          <w:spacing w:val="2"/>
        </w:rPr>
        <w:t>от</w:t>
      </w:r>
      <w:r w:rsidRPr="00D93846">
        <w:rPr>
          <w:b/>
          <w:bCs/>
        </w:rPr>
        <w:t>ки</w:t>
      </w:r>
      <w:r w:rsidRPr="00D93846">
        <w:rPr>
          <w:b/>
          <w:bCs/>
          <w:spacing w:val="-12"/>
        </w:rPr>
        <w:t xml:space="preserve"> </w:t>
      </w:r>
      <w:r w:rsidRPr="00D93846">
        <w:rPr>
          <w:b/>
          <w:bCs/>
        </w:rPr>
        <w:t>данны</w:t>
      </w:r>
      <w:r w:rsidRPr="00D93846">
        <w:rPr>
          <w:b/>
          <w:bCs/>
          <w:spacing w:val="-1"/>
        </w:rPr>
        <w:t>х</w:t>
      </w:r>
    </w:p>
    <w:p w:rsidR="00400679" w:rsidRPr="00D93846" w:rsidP="00025963">
      <w:pPr>
        <w:spacing w:line="276" w:lineRule="auto"/>
        <w:jc w:val="both"/>
      </w:pPr>
      <w:r w:rsidRPr="00D93846">
        <w:rPr>
          <w:spacing w:val="2"/>
        </w:rPr>
        <w:t xml:space="preserve">Архитектура </w:t>
      </w:r>
      <w:r w:rsidRPr="00D93846">
        <w:rPr>
          <w:spacing w:val="1"/>
        </w:rPr>
        <w:t>компьютера</w:t>
      </w:r>
      <w:r w:rsidRPr="00D93846">
        <w:t xml:space="preserve">: </w:t>
      </w:r>
      <w:r w:rsidRPr="00D93846">
        <w:rPr>
          <w:spacing w:val="1"/>
        </w:rPr>
        <w:t>процессор</w:t>
      </w:r>
      <w:r w:rsidRPr="00D93846">
        <w:t>,</w:t>
      </w:r>
      <w:r w:rsidRPr="00D93846">
        <w:rPr>
          <w:spacing w:val="2"/>
        </w:rPr>
        <w:t xml:space="preserve"> </w:t>
      </w:r>
      <w:r w:rsidRPr="00D93846">
        <w:rPr>
          <w:spacing w:val="1"/>
        </w:rPr>
        <w:t>оперативна</w:t>
      </w:r>
      <w:r w:rsidRPr="00D93846">
        <w:t xml:space="preserve">я </w:t>
      </w:r>
      <w:r w:rsidRPr="00D93846">
        <w:rPr>
          <w:spacing w:val="1"/>
        </w:rPr>
        <w:t>память</w:t>
      </w:r>
      <w:r w:rsidRPr="00D93846">
        <w:t>,</w:t>
      </w:r>
      <w:r w:rsidRPr="00D93846">
        <w:rPr>
          <w:spacing w:val="6"/>
        </w:rPr>
        <w:t xml:space="preserve"> </w:t>
      </w:r>
      <w:r w:rsidRPr="00D93846">
        <w:rPr>
          <w:spacing w:val="1"/>
        </w:rPr>
        <w:t>внешня</w:t>
      </w:r>
      <w:r w:rsidRPr="00D93846">
        <w:t xml:space="preserve">я </w:t>
      </w:r>
      <w:r w:rsidRPr="00D93846">
        <w:rPr>
          <w:spacing w:val="1"/>
        </w:rPr>
        <w:t>энергонезависима</w:t>
      </w:r>
      <w:r w:rsidRPr="00D93846">
        <w:t>я</w:t>
      </w:r>
      <w:r w:rsidRPr="00D93846">
        <w:rPr>
          <w:spacing w:val="-22"/>
        </w:rPr>
        <w:t xml:space="preserve"> </w:t>
      </w:r>
      <w:r w:rsidRPr="00D93846">
        <w:rPr>
          <w:spacing w:val="1"/>
        </w:rPr>
        <w:t>память</w:t>
      </w:r>
      <w:r w:rsidRPr="00D93846">
        <w:t>,</w:t>
      </w:r>
      <w:r w:rsidRPr="00D93846">
        <w:rPr>
          <w:spacing w:val="-9"/>
        </w:rPr>
        <w:t xml:space="preserve"> </w:t>
      </w:r>
      <w:r w:rsidRPr="00D93846">
        <w:rPr>
          <w:spacing w:val="1"/>
        </w:rPr>
        <w:t>устройств</w:t>
      </w:r>
      <w:r w:rsidRPr="00D93846">
        <w:t>а</w:t>
      </w:r>
      <w:r w:rsidRPr="00D93846">
        <w:rPr>
          <w:spacing w:val="-12"/>
        </w:rPr>
        <w:t xml:space="preserve"> </w:t>
      </w:r>
      <w:r w:rsidRPr="00D93846">
        <w:rPr>
          <w:spacing w:val="1"/>
        </w:rPr>
        <w:t>ввод</w:t>
      </w:r>
      <w:r w:rsidRPr="00D93846">
        <w:rPr>
          <w:spacing w:val="-1"/>
        </w:rPr>
        <w:t>а</w:t>
      </w:r>
      <w:r w:rsidRPr="00D93846">
        <w:rPr>
          <w:spacing w:val="1"/>
        </w:rPr>
        <w:t xml:space="preserve">-вывода; </w:t>
      </w:r>
      <w:r w:rsidRPr="00D93846">
        <w:t>их количественные характеристики.</w:t>
      </w:r>
    </w:p>
    <w:p w:rsidR="00400679" w:rsidRPr="00D93846" w:rsidP="00025963">
      <w:pPr>
        <w:spacing w:line="276" w:lineRule="auto"/>
        <w:jc w:val="both"/>
        <w:rPr>
          <w:i/>
        </w:rPr>
      </w:pPr>
      <w:r w:rsidRPr="00D93846">
        <w:rPr>
          <w:i/>
          <w:spacing w:val="-17"/>
        </w:rPr>
        <w:t>Компьютеры, встроенные в технические устройства и производственные комплексы. Роботизированные производства, аддитивные технологии (3</w:t>
      </w:r>
      <w:r w:rsidRPr="00D93846">
        <w:rPr>
          <w:i/>
          <w:spacing w:val="-17"/>
          <w:lang w:val="en-US"/>
        </w:rPr>
        <w:t>D</w:t>
      </w:r>
      <w:r w:rsidRPr="00D93846">
        <w:rPr>
          <w:i/>
          <w:spacing w:val="-17"/>
        </w:rPr>
        <w:t xml:space="preserve">-принтеры). </w:t>
      </w:r>
    </w:p>
    <w:p w:rsidR="00400679" w:rsidRPr="00D93846" w:rsidP="00025963">
      <w:pPr>
        <w:spacing w:line="276" w:lineRule="auto"/>
        <w:jc w:val="both"/>
      </w:pPr>
      <w:r w:rsidRPr="00D93846">
        <w:rPr>
          <w:spacing w:val="1"/>
        </w:rPr>
        <w:t>Программное обеспечение компьютера.</w:t>
      </w:r>
    </w:p>
    <w:p w:rsidR="00400679" w:rsidRPr="00D93846" w:rsidP="00025963">
      <w:pPr>
        <w:spacing w:line="276" w:lineRule="auto"/>
        <w:jc w:val="both"/>
      </w:pPr>
      <w:r w:rsidRPr="00D93846">
        <w:rPr>
          <w:spacing w:val="1"/>
        </w:rPr>
        <w:t>Носител</w:t>
      </w:r>
      <w:r w:rsidRPr="00D93846">
        <w:t xml:space="preserve">и </w:t>
      </w:r>
      <w:r w:rsidRPr="00D93846">
        <w:rPr>
          <w:spacing w:val="1"/>
        </w:rPr>
        <w:t>информации</w:t>
      </w:r>
      <w:r w:rsidRPr="00D93846">
        <w:t xml:space="preserve">, </w:t>
      </w:r>
      <w:r w:rsidRPr="00D93846">
        <w:rPr>
          <w:spacing w:val="1"/>
        </w:rPr>
        <w:t>используемы</w:t>
      </w:r>
      <w:r w:rsidRPr="00D93846">
        <w:t xml:space="preserve">е в </w:t>
      </w:r>
      <w:r w:rsidRPr="00D93846">
        <w:rPr>
          <w:spacing w:val="1"/>
        </w:rPr>
        <w:t>ИКТ</w:t>
      </w:r>
      <w:r w:rsidRPr="00D93846">
        <w:t>. И</w:t>
      </w:r>
      <w:r w:rsidRPr="00D93846">
        <w:rPr>
          <w:spacing w:val="1"/>
        </w:rPr>
        <w:t>стори</w:t>
      </w:r>
      <w:r w:rsidRPr="00D93846">
        <w:t xml:space="preserve">я и </w:t>
      </w:r>
      <w:r w:rsidRPr="00D93846">
        <w:rPr>
          <w:spacing w:val="1"/>
        </w:rPr>
        <w:t>перспектив</w:t>
      </w:r>
      <w:r w:rsidRPr="00D93846">
        <w:t>ы</w:t>
      </w:r>
      <w:r w:rsidRPr="00D93846">
        <w:rPr>
          <w:spacing w:val="4"/>
        </w:rPr>
        <w:t xml:space="preserve"> </w:t>
      </w:r>
      <w:r w:rsidRPr="00D93846">
        <w:rPr>
          <w:spacing w:val="1"/>
        </w:rPr>
        <w:t>развития</w:t>
      </w:r>
      <w:r w:rsidRPr="00D93846">
        <w:t>.</w:t>
      </w:r>
      <w:r w:rsidRPr="00D93846">
        <w:rPr>
          <w:spacing w:val="7"/>
        </w:rPr>
        <w:t xml:space="preserve"> </w:t>
      </w:r>
      <w:r w:rsidRPr="00D93846">
        <w:rPr>
          <w:spacing w:val="1"/>
        </w:rPr>
        <w:t>Представлени</w:t>
      </w:r>
      <w:r w:rsidRPr="00D93846">
        <w:t xml:space="preserve">е </w:t>
      </w:r>
      <w:r w:rsidRPr="00D93846">
        <w:rPr>
          <w:spacing w:val="1"/>
        </w:rPr>
        <w:t>о</w:t>
      </w:r>
      <w:r w:rsidRPr="00D93846">
        <w:t>б</w:t>
      </w:r>
      <w:r w:rsidRPr="00D93846">
        <w:rPr>
          <w:spacing w:val="15"/>
        </w:rPr>
        <w:t xml:space="preserve"> </w:t>
      </w:r>
      <w:r w:rsidRPr="00D93846">
        <w:rPr>
          <w:spacing w:val="1"/>
        </w:rPr>
        <w:t>объема</w:t>
      </w:r>
      <w:r w:rsidRPr="00D93846">
        <w:t>х</w:t>
      </w:r>
      <w:r w:rsidRPr="00D93846">
        <w:rPr>
          <w:spacing w:val="8"/>
        </w:rPr>
        <w:t xml:space="preserve"> </w:t>
      </w:r>
      <w:r w:rsidRPr="00D93846">
        <w:rPr>
          <w:spacing w:val="1"/>
        </w:rPr>
        <w:t>данны</w:t>
      </w:r>
      <w:r w:rsidRPr="00D93846">
        <w:t>х</w:t>
      </w:r>
      <w:r w:rsidRPr="00D93846">
        <w:rPr>
          <w:spacing w:val="9"/>
        </w:rPr>
        <w:t xml:space="preserve"> </w:t>
      </w:r>
      <w:r w:rsidRPr="00D93846">
        <w:t>и</w:t>
      </w:r>
      <w:r w:rsidRPr="00D93846">
        <w:rPr>
          <w:spacing w:val="17"/>
        </w:rPr>
        <w:t xml:space="preserve"> </w:t>
      </w:r>
      <w:r w:rsidRPr="00D93846">
        <w:rPr>
          <w:spacing w:val="1"/>
        </w:rPr>
        <w:t>скоростях доступа</w:t>
      </w:r>
      <w:r w:rsidRPr="00D93846">
        <w:t>,</w:t>
      </w:r>
      <w:r w:rsidRPr="00D93846">
        <w:rPr>
          <w:spacing w:val="-10"/>
        </w:rPr>
        <w:t xml:space="preserve"> </w:t>
      </w:r>
      <w:r w:rsidRPr="00D93846">
        <w:rPr>
          <w:spacing w:val="1"/>
        </w:rPr>
        <w:t>характерны</w:t>
      </w:r>
      <w:r w:rsidRPr="00D93846">
        <w:t>х</w:t>
      </w:r>
      <w:r w:rsidRPr="00D93846">
        <w:rPr>
          <w:spacing w:val="-14"/>
        </w:rPr>
        <w:t xml:space="preserve"> </w:t>
      </w:r>
      <w:r w:rsidRPr="00D93846">
        <w:rPr>
          <w:spacing w:val="1"/>
        </w:rPr>
        <w:t>дл</w:t>
      </w:r>
      <w:r w:rsidRPr="00D93846">
        <w:t>я</w:t>
      </w:r>
      <w:r w:rsidRPr="00D93846">
        <w:rPr>
          <w:spacing w:val="-3"/>
        </w:rPr>
        <w:t xml:space="preserve"> </w:t>
      </w:r>
      <w:r w:rsidRPr="00D93846">
        <w:rPr>
          <w:spacing w:val="1"/>
        </w:rPr>
        <w:t>различны</w:t>
      </w:r>
      <w:r w:rsidRPr="00D93846">
        <w:t>х</w:t>
      </w:r>
      <w:r w:rsidRPr="00D93846">
        <w:rPr>
          <w:spacing w:val="-12"/>
        </w:rPr>
        <w:t xml:space="preserve"> </w:t>
      </w:r>
      <w:r w:rsidRPr="00D93846">
        <w:rPr>
          <w:spacing w:val="1"/>
        </w:rPr>
        <w:t>видо</w:t>
      </w:r>
      <w:r w:rsidRPr="00D93846">
        <w:t>в</w:t>
      </w:r>
      <w:r w:rsidRPr="00D93846">
        <w:rPr>
          <w:spacing w:val="-6"/>
        </w:rPr>
        <w:t xml:space="preserve"> </w:t>
      </w:r>
      <w:r w:rsidRPr="00D93846">
        <w:rPr>
          <w:spacing w:val="1"/>
        </w:rPr>
        <w:t>носителей</w:t>
      </w:r>
      <w:r w:rsidRPr="00D93846">
        <w:t xml:space="preserve">. </w:t>
      </w:r>
      <w:r w:rsidRPr="00D93846">
        <w:rPr>
          <w:i/>
        </w:rPr>
        <w:t>Носители информации в живой природе.</w:t>
      </w:r>
    </w:p>
    <w:p w:rsidR="00400679" w:rsidRPr="00D93846" w:rsidP="00025963">
      <w:pPr>
        <w:spacing w:line="276" w:lineRule="auto"/>
        <w:jc w:val="both"/>
      </w:pPr>
      <w:r w:rsidRPr="00D93846">
        <w:rPr>
          <w:spacing w:val="1"/>
        </w:rPr>
        <w:t>Истори</w:t>
      </w:r>
      <w:r w:rsidRPr="00D93846">
        <w:t>я</w:t>
      </w:r>
      <w:r w:rsidRPr="00D93846">
        <w:rPr>
          <w:spacing w:val="-5"/>
        </w:rPr>
        <w:t xml:space="preserve"> </w:t>
      </w:r>
      <w:r w:rsidRPr="00D93846">
        <w:t>и</w:t>
      </w:r>
      <w:r w:rsidRPr="00D93846">
        <w:rPr>
          <w:spacing w:val="4"/>
        </w:rPr>
        <w:t xml:space="preserve"> </w:t>
      </w:r>
      <w:r w:rsidRPr="00D93846">
        <w:rPr>
          <w:spacing w:val="1"/>
        </w:rPr>
        <w:t>тенденци</w:t>
      </w:r>
      <w:r w:rsidRPr="00D93846">
        <w:t>и</w:t>
      </w:r>
      <w:r w:rsidRPr="00D93846">
        <w:rPr>
          <w:spacing w:val="-7"/>
        </w:rPr>
        <w:t xml:space="preserve"> </w:t>
      </w:r>
      <w:r w:rsidRPr="00D93846">
        <w:rPr>
          <w:spacing w:val="1"/>
        </w:rPr>
        <w:t>развити</w:t>
      </w:r>
      <w:r w:rsidRPr="00D93846">
        <w:t>я</w:t>
      </w:r>
      <w:r w:rsidRPr="00D93846">
        <w:rPr>
          <w:spacing w:val="-6"/>
        </w:rPr>
        <w:t xml:space="preserve"> </w:t>
      </w:r>
      <w:r w:rsidRPr="00D93846">
        <w:rPr>
          <w:spacing w:val="1"/>
        </w:rPr>
        <w:t>компьютеров</w:t>
      </w:r>
      <w:r w:rsidRPr="00D93846">
        <w:t>,</w:t>
      </w:r>
      <w:r w:rsidRPr="00D93846">
        <w:rPr>
          <w:spacing w:val="-12"/>
        </w:rPr>
        <w:t xml:space="preserve"> </w:t>
      </w:r>
      <w:r w:rsidRPr="00D93846">
        <w:rPr>
          <w:spacing w:val="1"/>
        </w:rPr>
        <w:t>улучшени</w:t>
      </w:r>
      <w:r w:rsidRPr="00D93846">
        <w:t>е</w:t>
      </w:r>
      <w:r w:rsidRPr="00D93846">
        <w:rPr>
          <w:spacing w:val="-8"/>
        </w:rPr>
        <w:t xml:space="preserve"> </w:t>
      </w:r>
      <w:r w:rsidRPr="00D93846">
        <w:rPr>
          <w:spacing w:val="1"/>
        </w:rPr>
        <w:t>характеристи</w:t>
      </w:r>
      <w:r w:rsidRPr="00D93846">
        <w:t xml:space="preserve">к </w:t>
      </w:r>
      <w:r w:rsidRPr="00D93846">
        <w:rPr>
          <w:spacing w:val="1"/>
        </w:rPr>
        <w:t>компьютеров</w:t>
      </w:r>
      <w:r w:rsidRPr="00D93846">
        <w:t>.</w:t>
      </w:r>
      <w:r w:rsidRPr="00D93846">
        <w:rPr>
          <w:spacing w:val="-17"/>
        </w:rPr>
        <w:t xml:space="preserve"> </w:t>
      </w:r>
      <w:r w:rsidRPr="00D93846">
        <w:rPr>
          <w:spacing w:val="1"/>
        </w:rPr>
        <w:t>Суперкомпьютеры</w:t>
      </w:r>
      <w:r w:rsidRPr="00D93846">
        <w:t>.</w:t>
      </w:r>
    </w:p>
    <w:p w:rsidR="00400679" w:rsidRPr="00D93846" w:rsidP="00025963">
      <w:pPr>
        <w:spacing w:line="276" w:lineRule="auto"/>
        <w:jc w:val="both"/>
      </w:pPr>
      <w:r w:rsidRPr="00D93846">
        <w:rPr>
          <w:i/>
          <w:spacing w:val="1"/>
        </w:rPr>
        <w:t>Физически</w:t>
      </w:r>
      <w:r w:rsidRPr="00D93846">
        <w:rPr>
          <w:i/>
        </w:rPr>
        <w:t xml:space="preserve">е </w:t>
      </w:r>
      <w:r w:rsidRPr="00D93846">
        <w:rPr>
          <w:i/>
          <w:spacing w:val="1"/>
        </w:rPr>
        <w:t>ограничени</w:t>
      </w:r>
      <w:r w:rsidRPr="00D93846">
        <w:rPr>
          <w:i/>
        </w:rPr>
        <w:t xml:space="preserve">я </w:t>
      </w:r>
      <w:r w:rsidRPr="00D93846">
        <w:rPr>
          <w:i/>
          <w:spacing w:val="1"/>
        </w:rPr>
        <w:t>н</w:t>
      </w:r>
      <w:r w:rsidRPr="00D93846">
        <w:rPr>
          <w:i/>
        </w:rPr>
        <w:t xml:space="preserve">а </w:t>
      </w:r>
      <w:r w:rsidRPr="00D93846">
        <w:rPr>
          <w:i/>
          <w:spacing w:val="1"/>
        </w:rPr>
        <w:t>значени</w:t>
      </w:r>
      <w:r w:rsidRPr="00D93846">
        <w:rPr>
          <w:i/>
        </w:rPr>
        <w:t xml:space="preserve">я </w:t>
      </w:r>
      <w:r w:rsidRPr="00D93846">
        <w:rPr>
          <w:i/>
          <w:spacing w:val="1"/>
        </w:rPr>
        <w:t>характеристи</w:t>
      </w:r>
      <w:r w:rsidRPr="00D93846">
        <w:rPr>
          <w:i/>
        </w:rPr>
        <w:t xml:space="preserve">к </w:t>
      </w:r>
      <w:r w:rsidRPr="00D93846">
        <w:rPr>
          <w:i/>
          <w:spacing w:val="1"/>
        </w:rPr>
        <w:t>компьютеров</w:t>
      </w:r>
      <w:r w:rsidRPr="00D93846">
        <w:t>.</w:t>
      </w:r>
    </w:p>
    <w:p w:rsidR="00400679" w:rsidRPr="00D93846" w:rsidP="00025963">
      <w:pPr>
        <w:spacing w:line="276" w:lineRule="auto"/>
        <w:jc w:val="both"/>
        <w:rPr>
          <w:i/>
        </w:rPr>
      </w:pPr>
      <w:r w:rsidRPr="00D93846">
        <w:rPr>
          <w:i/>
          <w:spacing w:val="1"/>
        </w:rPr>
        <w:t>Параллельны</w:t>
      </w:r>
      <w:r w:rsidRPr="00D93846">
        <w:rPr>
          <w:i/>
        </w:rPr>
        <w:t>е</w:t>
      </w:r>
      <w:r w:rsidRPr="00D93846">
        <w:rPr>
          <w:i/>
          <w:spacing w:val="-17"/>
        </w:rPr>
        <w:t xml:space="preserve"> </w:t>
      </w:r>
      <w:r w:rsidRPr="00D93846">
        <w:rPr>
          <w:i/>
          <w:spacing w:val="1"/>
        </w:rPr>
        <w:t>вычисления</w:t>
      </w:r>
      <w:r w:rsidRPr="00D93846">
        <w:rPr>
          <w:i/>
        </w:rPr>
        <w:t>.</w:t>
      </w:r>
    </w:p>
    <w:p w:rsidR="00400679" w:rsidRPr="00D93846" w:rsidP="00025963">
      <w:pPr>
        <w:spacing w:line="276" w:lineRule="auto"/>
        <w:jc w:val="both"/>
        <w:rPr>
          <w:b/>
          <w:bCs/>
          <w:spacing w:val="1"/>
        </w:rPr>
      </w:pPr>
      <w:r w:rsidRPr="00D93846">
        <w:rPr>
          <w:spacing w:val="1"/>
        </w:rPr>
        <w:t>Техника безопасности и правила работы на компьютере.</w:t>
      </w:r>
    </w:p>
    <w:p w:rsidR="00400679" w:rsidRPr="00D93846" w:rsidP="00025963">
      <w:pPr>
        <w:spacing w:line="276" w:lineRule="auto"/>
        <w:jc w:val="both"/>
      </w:pPr>
      <w:r w:rsidRPr="00D93846">
        <w:rPr>
          <w:b/>
          <w:bCs/>
          <w:spacing w:val="1"/>
        </w:rPr>
        <w:t>Математически</w:t>
      </w:r>
      <w:r w:rsidRPr="00D93846">
        <w:rPr>
          <w:b/>
          <w:bCs/>
        </w:rPr>
        <w:t>е</w:t>
      </w:r>
      <w:r w:rsidRPr="00D93846">
        <w:rPr>
          <w:b/>
          <w:bCs/>
          <w:spacing w:val="-21"/>
        </w:rPr>
        <w:t xml:space="preserve"> </w:t>
      </w:r>
      <w:r w:rsidRPr="00D93846">
        <w:rPr>
          <w:b/>
          <w:bCs/>
          <w:spacing w:val="1"/>
        </w:rPr>
        <w:t>основ</w:t>
      </w:r>
      <w:r w:rsidRPr="00D93846">
        <w:rPr>
          <w:b/>
          <w:bCs/>
        </w:rPr>
        <w:t>ы</w:t>
      </w:r>
      <w:r w:rsidRPr="00D93846">
        <w:rPr>
          <w:b/>
          <w:bCs/>
          <w:spacing w:val="-8"/>
        </w:rPr>
        <w:t xml:space="preserve"> </w:t>
      </w:r>
      <w:r w:rsidRPr="00D93846">
        <w:rPr>
          <w:b/>
          <w:bCs/>
          <w:spacing w:val="1"/>
        </w:rPr>
        <w:t>информатик</w:t>
      </w:r>
      <w:r w:rsidRPr="00D93846">
        <w:rPr>
          <w:b/>
          <w:bCs/>
        </w:rPr>
        <w:t>и</w:t>
      </w:r>
    </w:p>
    <w:p w:rsidR="00400679" w:rsidRPr="00D93846" w:rsidP="00025963">
      <w:pPr>
        <w:spacing w:line="276" w:lineRule="auto"/>
        <w:jc w:val="both"/>
      </w:pPr>
      <w:r w:rsidRPr="00D93846">
        <w:rPr>
          <w:b/>
          <w:bCs/>
          <w:spacing w:val="1"/>
        </w:rPr>
        <w:t>Текст</w:t>
      </w:r>
      <w:r w:rsidRPr="00D93846">
        <w:rPr>
          <w:b/>
          <w:bCs/>
        </w:rPr>
        <w:t>ы</w:t>
      </w:r>
      <w:r w:rsidRPr="00D93846">
        <w:rPr>
          <w:b/>
          <w:bCs/>
          <w:spacing w:val="-9"/>
        </w:rPr>
        <w:t xml:space="preserve"> </w:t>
      </w:r>
      <w:r w:rsidRPr="00D93846">
        <w:rPr>
          <w:b/>
          <w:bCs/>
        </w:rPr>
        <w:t>и</w:t>
      </w:r>
      <w:r w:rsidRPr="00D93846">
        <w:rPr>
          <w:b/>
          <w:bCs/>
          <w:spacing w:val="-1"/>
        </w:rPr>
        <w:t xml:space="preserve"> </w:t>
      </w:r>
      <w:r w:rsidRPr="00D93846">
        <w:rPr>
          <w:b/>
          <w:bCs/>
          <w:spacing w:val="1"/>
        </w:rPr>
        <w:t>кодировани</w:t>
      </w:r>
      <w:r w:rsidRPr="00D93846">
        <w:rPr>
          <w:b/>
          <w:bCs/>
        </w:rPr>
        <w:t>е</w:t>
      </w:r>
    </w:p>
    <w:p w:rsidR="00400679" w:rsidRPr="00D93846" w:rsidP="00025963">
      <w:pPr>
        <w:spacing w:line="276" w:lineRule="auto"/>
        <w:jc w:val="both"/>
      </w:pPr>
      <w:r w:rsidRPr="00D93846">
        <w:rPr>
          <w:spacing w:val="1"/>
        </w:rPr>
        <w:t>Символ</w:t>
      </w:r>
      <w:r w:rsidRPr="00D93846">
        <w:t>.</w:t>
      </w:r>
      <w:r w:rsidRPr="00D93846">
        <w:rPr>
          <w:spacing w:val="38"/>
        </w:rPr>
        <w:t xml:space="preserve"> </w:t>
      </w:r>
      <w:r w:rsidRPr="00D93846">
        <w:rPr>
          <w:spacing w:val="1"/>
        </w:rPr>
        <w:t>Алфави</w:t>
      </w:r>
      <w:r w:rsidRPr="00D93846">
        <w:t>т</w:t>
      </w:r>
      <w:r w:rsidRPr="00D93846">
        <w:rPr>
          <w:spacing w:val="37"/>
        </w:rPr>
        <w:t xml:space="preserve"> </w:t>
      </w:r>
      <w:r w:rsidRPr="00D93846">
        <w:t>–</w:t>
      </w:r>
      <w:r w:rsidRPr="00D93846">
        <w:rPr>
          <w:spacing w:val="47"/>
        </w:rPr>
        <w:t xml:space="preserve"> </w:t>
      </w:r>
      <w:r w:rsidRPr="00D93846">
        <w:rPr>
          <w:spacing w:val="1"/>
        </w:rPr>
        <w:t>конечно</w:t>
      </w:r>
      <w:r w:rsidRPr="00D93846">
        <w:t>е</w:t>
      </w:r>
      <w:r w:rsidRPr="00D93846">
        <w:rPr>
          <w:spacing w:val="37"/>
        </w:rPr>
        <w:t xml:space="preserve"> </w:t>
      </w:r>
      <w:r w:rsidRPr="00D93846">
        <w:rPr>
          <w:spacing w:val="1"/>
        </w:rPr>
        <w:t>множеств</w:t>
      </w:r>
      <w:r w:rsidRPr="00D93846">
        <w:t>о</w:t>
      </w:r>
      <w:r w:rsidRPr="00D93846">
        <w:rPr>
          <w:spacing w:val="35"/>
        </w:rPr>
        <w:t xml:space="preserve"> </w:t>
      </w:r>
      <w:r w:rsidRPr="00D93846">
        <w:rPr>
          <w:spacing w:val="1"/>
        </w:rPr>
        <w:t>символов</w:t>
      </w:r>
      <w:r w:rsidRPr="00D93846">
        <w:t>.</w:t>
      </w:r>
      <w:r w:rsidRPr="00D93846">
        <w:rPr>
          <w:spacing w:val="36"/>
        </w:rPr>
        <w:t xml:space="preserve"> </w:t>
      </w:r>
      <w:r w:rsidRPr="00D93846">
        <w:rPr>
          <w:spacing w:val="1"/>
        </w:rPr>
        <w:t>Текс</w:t>
      </w:r>
      <w:r w:rsidRPr="00D93846">
        <w:t>т</w:t>
      </w:r>
      <w:r w:rsidRPr="00D93846">
        <w:rPr>
          <w:spacing w:val="41"/>
        </w:rPr>
        <w:t xml:space="preserve"> </w:t>
      </w:r>
      <w:r w:rsidRPr="00D93846">
        <w:t>–</w:t>
      </w:r>
      <w:r w:rsidRPr="00D93846">
        <w:rPr>
          <w:spacing w:val="47"/>
        </w:rPr>
        <w:t xml:space="preserve"> </w:t>
      </w:r>
      <w:r w:rsidRPr="00D93846">
        <w:rPr>
          <w:spacing w:val="1"/>
        </w:rPr>
        <w:t>конечная последовательност</w:t>
      </w:r>
      <w:r w:rsidRPr="00D93846">
        <w:t xml:space="preserve">ь </w:t>
      </w:r>
      <w:r w:rsidRPr="00D93846">
        <w:rPr>
          <w:spacing w:val="1"/>
        </w:rPr>
        <w:t>символо</w:t>
      </w:r>
      <w:r w:rsidRPr="00D93846">
        <w:t xml:space="preserve">в </w:t>
      </w:r>
      <w:r w:rsidRPr="00D93846">
        <w:rPr>
          <w:spacing w:val="1"/>
        </w:rPr>
        <w:t>данно</w:t>
      </w:r>
      <w:r w:rsidRPr="00D93846">
        <w:t xml:space="preserve">го </w:t>
      </w:r>
      <w:r w:rsidRPr="00D93846">
        <w:rPr>
          <w:spacing w:val="1"/>
        </w:rPr>
        <w:t>алфавита</w:t>
      </w:r>
      <w:r w:rsidRPr="00D93846">
        <w:t xml:space="preserve">. </w:t>
      </w:r>
      <w:r w:rsidRPr="00D93846">
        <w:rPr>
          <w:spacing w:val="1"/>
        </w:rPr>
        <w:t>Количеств</w:t>
      </w:r>
      <w:r w:rsidRPr="00D93846">
        <w:t xml:space="preserve">о </w:t>
      </w:r>
      <w:r w:rsidRPr="00D93846">
        <w:rPr>
          <w:spacing w:val="1"/>
        </w:rPr>
        <w:t>различны</w:t>
      </w:r>
      <w:r w:rsidRPr="00D93846">
        <w:t xml:space="preserve">х </w:t>
      </w:r>
      <w:r w:rsidRPr="00D93846">
        <w:rPr>
          <w:spacing w:val="1"/>
        </w:rPr>
        <w:t>тексто</w:t>
      </w:r>
      <w:r w:rsidRPr="00D93846">
        <w:t>в</w:t>
      </w:r>
      <w:r w:rsidRPr="00D93846">
        <w:rPr>
          <w:spacing w:val="-8"/>
        </w:rPr>
        <w:t xml:space="preserve"> </w:t>
      </w:r>
      <w:r w:rsidRPr="00D93846">
        <w:rPr>
          <w:spacing w:val="1"/>
        </w:rPr>
        <w:t>данно</w:t>
      </w:r>
      <w:r w:rsidRPr="00D93846">
        <w:t>й</w:t>
      </w:r>
      <w:r w:rsidRPr="00D93846">
        <w:rPr>
          <w:spacing w:val="-8"/>
        </w:rPr>
        <w:t xml:space="preserve"> </w:t>
      </w:r>
      <w:r w:rsidRPr="00D93846">
        <w:rPr>
          <w:spacing w:val="1"/>
        </w:rPr>
        <w:t>длин</w:t>
      </w:r>
      <w:r w:rsidRPr="00D93846">
        <w:t>ы</w:t>
      </w:r>
      <w:r w:rsidRPr="00D93846">
        <w:rPr>
          <w:spacing w:val="-7"/>
        </w:rPr>
        <w:t xml:space="preserve"> </w:t>
      </w:r>
      <w:r w:rsidRPr="00D93846">
        <w:t>в</w:t>
      </w:r>
      <w:r w:rsidRPr="00D93846">
        <w:rPr>
          <w:spacing w:val="-1"/>
        </w:rPr>
        <w:t xml:space="preserve"> </w:t>
      </w:r>
      <w:r w:rsidRPr="00D93846">
        <w:rPr>
          <w:spacing w:val="1"/>
        </w:rPr>
        <w:t>данно</w:t>
      </w:r>
      <w:r w:rsidRPr="00D93846">
        <w:t>м</w:t>
      </w:r>
      <w:r w:rsidRPr="00D93846">
        <w:rPr>
          <w:spacing w:val="-8"/>
        </w:rPr>
        <w:t xml:space="preserve"> </w:t>
      </w:r>
      <w:r w:rsidRPr="00D93846">
        <w:rPr>
          <w:spacing w:val="1"/>
        </w:rPr>
        <w:t>алфавите</w:t>
      </w:r>
      <w:r w:rsidRPr="00D93846">
        <w:t>.</w:t>
      </w:r>
    </w:p>
    <w:p w:rsidR="00400679" w:rsidRPr="00D93846" w:rsidP="00025963">
      <w:pPr>
        <w:spacing w:line="276" w:lineRule="auto"/>
        <w:jc w:val="both"/>
      </w:pPr>
      <w:r w:rsidRPr="00D93846">
        <w:rPr>
          <w:spacing w:val="1"/>
        </w:rPr>
        <w:t>Разнообрази</w:t>
      </w:r>
      <w:r w:rsidRPr="00D93846">
        <w:t xml:space="preserve">е </w:t>
      </w:r>
      <w:r w:rsidRPr="00D93846">
        <w:rPr>
          <w:spacing w:val="1"/>
        </w:rPr>
        <w:t>языко</w:t>
      </w:r>
      <w:r w:rsidRPr="00D93846">
        <w:t xml:space="preserve">в и </w:t>
      </w:r>
      <w:r w:rsidRPr="00D93846">
        <w:rPr>
          <w:spacing w:val="1"/>
        </w:rPr>
        <w:t>алфавитов</w:t>
      </w:r>
      <w:r w:rsidRPr="00D93846">
        <w:t xml:space="preserve">. </w:t>
      </w:r>
      <w:r w:rsidRPr="00D93846">
        <w:rPr>
          <w:spacing w:val="3"/>
        </w:rPr>
        <w:t>Е</w:t>
      </w:r>
      <w:r w:rsidRPr="00D93846">
        <w:rPr>
          <w:spacing w:val="1"/>
        </w:rPr>
        <w:t>стест</w:t>
      </w:r>
      <w:r w:rsidRPr="00D93846">
        <w:t>в</w:t>
      </w:r>
      <w:r w:rsidRPr="00D93846">
        <w:rPr>
          <w:spacing w:val="-1"/>
        </w:rPr>
        <w:t>е</w:t>
      </w:r>
      <w:r w:rsidRPr="00D93846">
        <w:rPr>
          <w:spacing w:val="2"/>
        </w:rPr>
        <w:t>н</w:t>
      </w:r>
      <w:r w:rsidRPr="00D93846">
        <w:t xml:space="preserve">ные и </w:t>
      </w:r>
      <w:r w:rsidRPr="00D93846">
        <w:rPr>
          <w:spacing w:val="1"/>
        </w:rPr>
        <w:t>ф</w:t>
      </w:r>
      <w:r w:rsidRPr="00D93846">
        <w:t>о</w:t>
      </w:r>
      <w:r w:rsidRPr="00D93846">
        <w:rPr>
          <w:spacing w:val="2"/>
        </w:rPr>
        <w:t>р</w:t>
      </w:r>
      <w:r w:rsidRPr="00D93846">
        <w:rPr>
          <w:spacing w:val="1"/>
        </w:rPr>
        <w:t>ма</w:t>
      </w:r>
      <w:r w:rsidRPr="00D93846">
        <w:t>льн</w:t>
      </w:r>
      <w:r w:rsidRPr="00D93846">
        <w:rPr>
          <w:spacing w:val="2"/>
        </w:rPr>
        <w:t>ы</w:t>
      </w:r>
      <w:r w:rsidRPr="00D93846">
        <w:t xml:space="preserve">е </w:t>
      </w:r>
      <w:r w:rsidRPr="00D93846">
        <w:rPr>
          <w:spacing w:val="1"/>
        </w:rPr>
        <w:t>язы</w:t>
      </w:r>
      <w:r w:rsidRPr="00D93846">
        <w:t>к</w:t>
      </w:r>
      <w:r w:rsidRPr="00D93846">
        <w:rPr>
          <w:spacing w:val="2"/>
        </w:rPr>
        <w:t>и</w:t>
      </w:r>
      <w:r w:rsidRPr="00D93846">
        <w:t>.</w:t>
      </w:r>
      <w:r w:rsidRPr="00D93846">
        <w:rPr>
          <w:spacing w:val="-8"/>
        </w:rPr>
        <w:t xml:space="preserve"> </w:t>
      </w:r>
      <w:r w:rsidRPr="00D93846">
        <w:rPr>
          <w:spacing w:val="1"/>
        </w:rPr>
        <w:t>Алфави</w:t>
      </w:r>
      <w:r w:rsidRPr="00D93846">
        <w:t>т</w:t>
      </w:r>
      <w:r w:rsidRPr="00D93846">
        <w:rPr>
          <w:spacing w:val="-10"/>
        </w:rPr>
        <w:t xml:space="preserve"> </w:t>
      </w:r>
      <w:r w:rsidRPr="00D93846">
        <w:rPr>
          <w:spacing w:val="1"/>
        </w:rPr>
        <w:t>тексто</w:t>
      </w:r>
      <w:r w:rsidRPr="00D93846">
        <w:t>в</w:t>
      </w:r>
      <w:r w:rsidRPr="00D93846">
        <w:rPr>
          <w:spacing w:val="-10"/>
        </w:rPr>
        <w:t xml:space="preserve"> </w:t>
      </w:r>
      <w:r w:rsidRPr="00D93846">
        <w:rPr>
          <w:spacing w:val="1"/>
        </w:rPr>
        <w:t>н</w:t>
      </w:r>
      <w:r w:rsidRPr="00D93846">
        <w:t>а</w:t>
      </w:r>
      <w:r w:rsidRPr="00D93846">
        <w:rPr>
          <w:spacing w:val="-3"/>
        </w:rPr>
        <w:t xml:space="preserve"> </w:t>
      </w:r>
      <w:r w:rsidRPr="00D93846">
        <w:rPr>
          <w:spacing w:val="1"/>
        </w:rPr>
        <w:t>русско</w:t>
      </w:r>
      <w:r w:rsidRPr="00D93846">
        <w:t>м</w:t>
      </w:r>
      <w:r w:rsidRPr="00D93846">
        <w:rPr>
          <w:spacing w:val="-9"/>
        </w:rPr>
        <w:t xml:space="preserve"> </w:t>
      </w:r>
      <w:r w:rsidRPr="00D93846">
        <w:rPr>
          <w:spacing w:val="1"/>
        </w:rPr>
        <w:t>языке</w:t>
      </w:r>
      <w:r w:rsidRPr="00D93846">
        <w:t>.</w:t>
      </w:r>
    </w:p>
    <w:p w:rsidR="00400679" w:rsidRPr="00D93846" w:rsidP="00025963">
      <w:pPr>
        <w:spacing w:line="276" w:lineRule="auto"/>
        <w:jc w:val="both"/>
      </w:pPr>
      <w:r w:rsidRPr="00D93846">
        <w:rPr>
          <w:spacing w:val="1"/>
        </w:rPr>
        <w:t>Кодировани</w:t>
      </w:r>
      <w:r w:rsidRPr="00D93846">
        <w:t>е</w:t>
      </w:r>
      <w:r w:rsidRPr="00D93846">
        <w:rPr>
          <w:spacing w:val="45"/>
        </w:rPr>
        <w:t xml:space="preserve"> </w:t>
      </w:r>
      <w:r w:rsidRPr="00D93846">
        <w:rPr>
          <w:spacing w:val="1"/>
        </w:rPr>
        <w:t>символо</w:t>
      </w:r>
      <w:r w:rsidRPr="00D93846">
        <w:t>в</w:t>
      </w:r>
      <w:r w:rsidRPr="00D93846">
        <w:rPr>
          <w:spacing w:val="50"/>
        </w:rPr>
        <w:t xml:space="preserve"> </w:t>
      </w:r>
      <w:r w:rsidRPr="00D93846">
        <w:rPr>
          <w:spacing w:val="1"/>
        </w:rPr>
        <w:t>одног</w:t>
      </w:r>
      <w:r w:rsidRPr="00D93846">
        <w:t>о</w:t>
      </w:r>
      <w:r w:rsidRPr="00D93846">
        <w:rPr>
          <w:spacing w:val="53"/>
        </w:rPr>
        <w:t xml:space="preserve"> </w:t>
      </w:r>
      <w:r w:rsidRPr="00D93846">
        <w:rPr>
          <w:spacing w:val="1"/>
        </w:rPr>
        <w:t>алфавит</w:t>
      </w:r>
      <w:r w:rsidRPr="00D93846">
        <w:t>а</w:t>
      </w:r>
      <w:r w:rsidRPr="00D93846">
        <w:rPr>
          <w:spacing w:val="50"/>
        </w:rPr>
        <w:t xml:space="preserve"> </w:t>
      </w:r>
      <w:r w:rsidRPr="00D93846">
        <w:t>с</w:t>
      </w:r>
      <w:r w:rsidRPr="00D93846">
        <w:rPr>
          <w:spacing w:val="60"/>
        </w:rPr>
        <w:t xml:space="preserve"> </w:t>
      </w:r>
      <w:r w:rsidRPr="00D93846">
        <w:rPr>
          <w:spacing w:val="1"/>
        </w:rPr>
        <w:t>помощь</w:t>
      </w:r>
      <w:r w:rsidRPr="00D93846">
        <w:t>ю</w:t>
      </w:r>
      <w:r w:rsidRPr="00D93846">
        <w:rPr>
          <w:spacing w:val="50"/>
        </w:rPr>
        <w:t xml:space="preserve"> </w:t>
      </w:r>
      <w:r w:rsidRPr="00D93846">
        <w:rPr>
          <w:spacing w:val="1"/>
        </w:rPr>
        <w:t>кодовы</w:t>
      </w:r>
      <w:r w:rsidRPr="00D93846">
        <w:t>х</w:t>
      </w:r>
      <w:r w:rsidRPr="00D93846">
        <w:rPr>
          <w:spacing w:val="51"/>
        </w:rPr>
        <w:t xml:space="preserve"> </w:t>
      </w:r>
      <w:r w:rsidRPr="00D93846">
        <w:rPr>
          <w:spacing w:val="1"/>
        </w:rPr>
        <w:t>сло</w:t>
      </w:r>
      <w:r w:rsidRPr="00D93846">
        <w:t>в</w:t>
      </w:r>
      <w:r w:rsidRPr="00D93846">
        <w:rPr>
          <w:spacing w:val="56"/>
        </w:rPr>
        <w:t xml:space="preserve"> </w:t>
      </w:r>
      <w:r w:rsidRPr="00D93846">
        <w:t xml:space="preserve">в </w:t>
      </w:r>
      <w:r w:rsidRPr="00D93846">
        <w:rPr>
          <w:spacing w:val="1"/>
        </w:rPr>
        <w:t>друго</w:t>
      </w:r>
      <w:r w:rsidRPr="00D93846">
        <w:t>м</w:t>
      </w:r>
      <w:r w:rsidRPr="00D93846">
        <w:rPr>
          <w:spacing w:val="-8"/>
        </w:rPr>
        <w:t xml:space="preserve"> </w:t>
      </w:r>
      <w:r w:rsidRPr="00D93846">
        <w:rPr>
          <w:spacing w:val="1"/>
        </w:rPr>
        <w:t>алфавите</w:t>
      </w:r>
      <w:r w:rsidRPr="00D93846">
        <w:t>;</w:t>
      </w:r>
      <w:r w:rsidRPr="00D93846">
        <w:rPr>
          <w:spacing w:val="-12"/>
        </w:rPr>
        <w:t xml:space="preserve"> </w:t>
      </w:r>
      <w:r w:rsidRPr="00D93846">
        <w:rPr>
          <w:spacing w:val="1"/>
        </w:rPr>
        <w:t>кодова</w:t>
      </w:r>
      <w:r w:rsidRPr="00D93846">
        <w:t>я</w:t>
      </w:r>
      <w:r w:rsidRPr="00D93846">
        <w:rPr>
          <w:spacing w:val="-8"/>
        </w:rPr>
        <w:t xml:space="preserve"> </w:t>
      </w:r>
      <w:r w:rsidRPr="00D93846">
        <w:rPr>
          <w:spacing w:val="1"/>
        </w:rPr>
        <w:t>таблица</w:t>
      </w:r>
      <w:r w:rsidRPr="00D93846">
        <w:t>,</w:t>
      </w:r>
      <w:r w:rsidRPr="00D93846">
        <w:rPr>
          <w:spacing w:val="-10"/>
        </w:rPr>
        <w:t xml:space="preserve"> </w:t>
      </w:r>
      <w:r w:rsidRPr="00D93846">
        <w:rPr>
          <w:spacing w:val="1"/>
        </w:rPr>
        <w:t>декодирование</w:t>
      </w:r>
      <w:r w:rsidRPr="00D93846">
        <w:t>.</w:t>
      </w:r>
    </w:p>
    <w:p w:rsidR="00400679" w:rsidRPr="00D93846" w:rsidP="00025963">
      <w:pPr>
        <w:spacing w:line="276" w:lineRule="auto"/>
        <w:jc w:val="both"/>
      </w:pPr>
      <w:r w:rsidRPr="00D93846">
        <w:rPr>
          <w:spacing w:val="1"/>
        </w:rPr>
        <w:t>Двоичны</w:t>
      </w:r>
      <w:r w:rsidRPr="00D93846">
        <w:t>й</w:t>
      </w:r>
      <w:r w:rsidRPr="00D93846">
        <w:rPr>
          <w:spacing w:val="1"/>
        </w:rPr>
        <w:t xml:space="preserve"> алфавит</w:t>
      </w:r>
      <w:r w:rsidRPr="00D93846">
        <w:t>.</w:t>
      </w:r>
      <w:r w:rsidRPr="00D93846">
        <w:rPr>
          <w:spacing w:val="3"/>
        </w:rPr>
        <w:t xml:space="preserve"> </w:t>
      </w:r>
      <w:r w:rsidRPr="00D93846">
        <w:rPr>
          <w:spacing w:val="1"/>
        </w:rPr>
        <w:t>Представлени</w:t>
      </w:r>
      <w:r w:rsidRPr="00D93846">
        <w:t>е</w:t>
      </w:r>
      <w:r w:rsidRPr="00D93846">
        <w:rPr>
          <w:spacing w:val="-5"/>
        </w:rPr>
        <w:t xml:space="preserve"> </w:t>
      </w:r>
      <w:r w:rsidRPr="00D93846">
        <w:rPr>
          <w:spacing w:val="1"/>
        </w:rPr>
        <w:t>данны</w:t>
      </w:r>
      <w:r w:rsidRPr="00D93846">
        <w:t>х</w:t>
      </w:r>
      <w:r w:rsidRPr="00D93846">
        <w:rPr>
          <w:spacing w:val="4"/>
        </w:rPr>
        <w:t xml:space="preserve"> </w:t>
      </w:r>
      <w:r w:rsidRPr="00D93846">
        <w:t>в</w:t>
      </w:r>
      <w:r w:rsidRPr="00D93846">
        <w:rPr>
          <w:spacing w:val="12"/>
        </w:rPr>
        <w:t xml:space="preserve"> </w:t>
      </w:r>
      <w:r w:rsidRPr="00D93846">
        <w:rPr>
          <w:spacing w:val="1"/>
        </w:rPr>
        <w:t>компьютер</w:t>
      </w:r>
      <w:r w:rsidRPr="00D93846">
        <w:t>е</w:t>
      </w:r>
      <w:r w:rsidRPr="00D93846">
        <w:rPr>
          <w:spacing w:val="-2"/>
        </w:rPr>
        <w:t xml:space="preserve"> </w:t>
      </w:r>
      <w:r w:rsidRPr="00D93846">
        <w:rPr>
          <w:spacing w:val="1"/>
        </w:rPr>
        <w:t>ка</w:t>
      </w:r>
      <w:r w:rsidRPr="00D93846">
        <w:t>к</w:t>
      </w:r>
      <w:r w:rsidRPr="00D93846">
        <w:rPr>
          <w:spacing w:val="9"/>
        </w:rPr>
        <w:t xml:space="preserve"> </w:t>
      </w:r>
      <w:r w:rsidRPr="00D93846">
        <w:rPr>
          <w:spacing w:val="1"/>
        </w:rPr>
        <w:t>тексто</w:t>
      </w:r>
      <w:r w:rsidRPr="00D93846">
        <w:t>в</w:t>
      </w:r>
      <w:r w:rsidRPr="00D93846">
        <w:rPr>
          <w:spacing w:val="4"/>
        </w:rPr>
        <w:t xml:space="preserve"> </w:t>
      </w:r>
      <w:r w:rsidRPr="00D93846">
        <w:t xml:space="preserve">в </w:t>
      </w:r>
      <w:r w:rsidRPr="00D93846">
        <w:rPr>
          <w:spacing w:val="1"/>
        </w:rPr>
        <w:t>двоично</w:t>
      </w:r>
      <w:r w:rsidRPr="00D93846">
        <w:t>м</w:t>
      </w:r>
      <w:r w:rsidRPr="00D93846">
        <w:rPr>
          <w:spacing w:val="-11"/>
        </w:rPr>
        <w:t xml:space="preserve"> </w:t>
      </w:r>
      <w:r w:rsidRPr="00D93846">
        <w:rPr>
          <w:spacing w:val="1"/>
        </w:rPr>
        <w:t>алфавите</w:t>
      </w:r>
      <w:r w:rsidRPr="00D93846">
        <w:t>.</w:t>
      </w:r>
    </w:p>
    <w:p w:rsidR="00400679" w:rsidRPr="00D93846" w:rsidP="00025963">
      <w:pPr>
        <w:spacing w:line="276" w:lineRule="auto"/>
        <w:jc w:val="both"/>
      </w:pPr>
      <w:r w:rsidRPr="00D93846">
        <w:rPr>
          <w:spacing w:val="1"/>
        </w:rPr>
        <w:t>Двоичны</w:t>
      </w:r>
      <w:r w:rsidRPr="00D93846">
        <w:t>е</w:t>
      </w:r>
      <w:r w:rsidRPr="00D93846">
        <w:rPr>
          <w:spacing w:val="16"/>
        </w:rPr>
        <w:t xml:space="preserve"> </w:t>
      </w:r>
      <w:r w:rsidRPr="00D93846">
        <w:rPr>
          <w:spacing w:val="1"/>
        </w:rPr>
        <w:t>код</w:t>
      </w:r>
      <w:r w:rsidRPr="00D93846">
        <w:t>ы</w:t>
      </w:r>
      <w:r w:rsidRPr="00D93846">
        <w:rPr>
          <w:spacing w:val="23"/>
        </w:rPr>
        <w:t xml:space="preserve"> </w:t>
      </w:r>
      <w:r w:rsidRPr="00D93846">
        <w:t>с</w:t>
      </w:r>
      <w:r w:rsidRPr="00D93846">
        <w:rPr>
          <w:spacing w:val="27"/>
        </w:rPr>
        <w:t xml:space="preserve"> </w:t>
      </w:r>
      <w:r w:rsidRPr="00D93846">
        <w:rPr>
          <w:spacing w:val="1"/>
        </w:rPr>
        <w:t>фиксированно</w:t>
      </w:r>
      <w:r w:rsidRPr="00D93846">
        <w:t>й</w:t>
      </w:r>
      <w:r w:rsidRPr="00D93846">
        <w:rPr>
          <w:spacing w:val="10"/>
        </w:rPr>
        <w:t xml:space="preserve"> </w:t>
      </w:r>
      <w:r w:rsidRPr="00D93846">
        <w:rPr>
          <w:spacing w:val="1"/>
        </w:rPr>
        <w:t>длино</w:t>
      </w:r>
      <w:r w:rsidRPr="00D93846">
        <w:t>й</w:t>
      </w:r>
      <w:r w:rsidRPr="00D93846">
        <w:rPr>
          <w:spacing w:val="20"/>
        </w:rPr>
        <w:t xml:space="preserve"> </w:t>
      </w:r>
      <w:r w:rsidRPr="00D93846">
        <w:rPr>
          <w:spacing w:val="1"/>
        </w:rPr>
        <w:t>кодовог</w:t>
      </w:r>
      <w:r w:rsidRPr="00D93846">
        <w:t>о</w:t>
      </w:r>
      <w:r w:rsidRPr="00D93846">
        <w:rPr>
          <w:spacing w:val="18"/>
        </w:rPr>
        <w:t xml:space="preserve"> </w:t>
      </w:r>
      <w:r w:rsidRPr="00D93846">
        <w:rPr>
          <w:spacing w:val="1"/>
        </w:rPr>
        <w:t>слова</w:t>
      </w:r>
      <w:r w:rsidRPr="00D93846">
        <w:t>.</w:t>
      </w:r>
      <w:r w:rsidRPr="00D93846">
        <w:rPr>
          <w:spacing w:val="21"/>
        </w:rPr>
        <w:t xml:space="preserve"> </w:t>
      </w:r>
      <w:r w:rsidRPr="00D93846">
        <w:rPr>
          <w:spacing w:val="1"/>
        </w:rPr>
        <w:t>Разрядност</w:t>
      </w:r>
      <w:r w:rsidRPr="00D93846">
        <w:t xml:space="preserve">ь </w:t>
      </w:r>
      <w:r w:rsidRPr="00D93846">
        <w:rPr>
          <w:spacing w:val="1"/>
        </w:rPr>
        <w:t>код</w:t>
      </w:r>
      <w:r w:rsidRPr="00D93846">
        <w:t>а –</w:t>
      </w:r>
      <w:r w:rsidRPr="00D93846">
        <w:rPr>
          <w:spacing w:val="4"/>
        </w:rPr>
        <w:t xml:space="preserve"> </w:t>
      </w:r>
      <w:r w:rsidRPr="00D93846">
        <w:rPr>
          <w:spacing w:val="1"/>
        </w:rPr>
        <w:t>длин</w:t>
      </w:r>
      <w:r w:rsidRPr="00D93846">
        <w:t>а</w:t>
      </w:r>
      <w:r w:rsidRPr="00D93846">
        <w:rPr>
          <w:spacing w:val="-2"/>
        </w:rPr>
        <w:t xml:space="preserve"> </w:t>
      </w:r>
      <w:r w:rsidRPr="00D93846">
        <w:rPr>
          <w:spacing w:val="1"/>
        </w:rPr>
        <w:t>кодовог</w:t>
      </w:r>
      <w:r w:rsidRPr="00D93846">
        <w:t>о</w:t>
      </w:r>
      <w:r w:rsidRPr="00D93846">
        <w:rPr>
          <w:spacing w:val="-6"/>
        </w:rPr>
        <w:t xml:space="preserve"> </w:t>
      </w:r>
      <w:r w:rsidRPr="00D93846">
        <w:rPr>
          <w:spacing w:val="1"/>
        </w:rPr>
        <w:t>слова</w:t>
      </w:r>
      <w:r w:rsidRPr="00D93846">
        <w:t>.</w:t>
      </w:r>
      <w:r w:rsidRPr="00D93846">
        <w:rPr>
          <w:spacing w:val="-2"/>
        </w:rPr>
        <w:t xml:space="preserve"> </w:t>
      </w:r>
      <w:r w:rsidRPr="00D93846">
        <w:rPr>
          <w:spacing w:val="1"/>
        </w:rPr>
        <w:t>Пример</w:t>
      </w:r>
      <w:r w:rsidRPr="00D93846">
        <w:t>ы</w:t>
      </w:r>
      <w:r w:rsidRPr="00D93846">
        <w:rPr>
          <w:spacing w:val="-6"/>
        </w:rPr>
        <w:t xml:space="preserve"> </w:t>
      </w:r>
      <w:r w:rsidRPr="00D93846">
        <w:rPr>
          <w:spacing w:val="1"/>
        </w:rPr>
        <w:t>двоичны</w:t>
      </w:r>
      <w:r w:rsidRPr="00D93846">
        <w:t>х</w:t>
      </w:r>
      <w:r w:rsidRPr="00D93846">
        <w:rPr>
          <w:spacing w:val="-7"/>
        </w:rPr>
        <w:t xml:space="preserve"> </w:t>
      </w:r>
      <w:r w:rsidRPr="00D93846">
        <w:rPr>
          <w:spacing w:val="1"/>
        </w:rPr>
        <w:t>кодо</w:t>
      </w:r>
      <w:r w:rsidRPr="00D93846">
        <w:t>в</w:t>
      </w:r>
      <w:r w:rsidRPr="00D93846">
        <w:rPr>
          <w:spacing w:val="-2"/>
        </w:rPr>
        <w:t xml:space="preserve"> </w:t>
      </w:r>
      <w:r w:rsidRPr="00D93846">
        <w:t>с</w:t>
      </w:r>
      <w:r w:rsidRPr="00D93846">
        <w:rPr>
          <w:spacing w:val="4"/>
        </w:rPr>
        <w:t xml:space="preserve"> </w:t>
      </w:r>
      <w:r w:rsidRPr="00D93846">
        <w:rPr>
          <w:spacing w:val="1"/>
        </w:rPr>
        <w:t>разрядность</w:t>
      </w:r>
      <w:r w:rsidRPr="00D93846">
        <w:t>ю</w:t>
      </w:r>
      <w:r w:rsidRPr="00D93846">
        <w:rPr>
          <w:spacing w:val="-11"/>
        </w:rPr>
        <w:t xml:space="preserve"> </w:t>
      </w:r>
      <w:r w:rsidRPr="00D93846">
        <w:rPr>
          <w:spacing w:val="1"/>
        </w:rPr>
        <w:t>8</w:t>
      </w:r>
      <w:r w:rsidRPr="00D93846">
        <w:t>,</w:t>
      </w:r>
      <w:r w:rsidRPr="00D93846">
        <w:rPr>
          <w:spacing w:val="3"/>
        </w:rPr>
        <w:t xml:space="preserve"> </w:t>
      </w:r>
      <w:r w:rsidRPr="00D93846">
        <w:rPr>
          <w:spacing w:val="1"/>
        </w:rPr>
        <w:t xml:space="preserve">16, </w:t>
      </w:r>
      <w:r w:rsidRPr="00D93846">
        <w:rPr>
          <w:spacing w:val="1"/>
          <w:position w:val="-1"/>
        </w:rPr>
        <w:t>32.</w:t>
      </w:r>
    </w:p>
    <w:p w:rsidR="00400679" w:rsidRPr="00D93846" w:rsidP="00025963">
      <w:pPr>
        <w:spacing w:line="276" w:lineRule="auto"/>
        <w:jc w:val="both"/>
      </w:pPr>
      <w:r w:rsidRPr="00D93846">
        <w:rPr>
          <w:spacing w:val="1"/>
        </w:rPr>
        <w:t>Единиц</w:t>
      </w:r>
      <w:r w:rsidRPr="00D93846">
        <w:t>ы</w:t>
      </w:r>
      <w:r w:rsidRPr="00D93846">
        <w:rPr>
          <w:spacing w:val="2"/>
        </w:rPr>
        <w:t xml:space="preserve"> </w:t>
      </w:r>
      <w:r w:rsidRPr="00D93846">
        <w:rPr>
          <w:spacing w:val="1"/>
        </w:rPr>
        <w:t>измерени</w:t>
      </w:r>
      <w:r w:rsidRPr="00D93846">
        <w:t xml:space="preserve">я </w:t>
      </w:r>
      <w:r w:rsidRPr="00D93846">
        <w:rPr>
          <w:spacing w:val="1"/>
        </w:rPr>
        <w:t>длин</w:t>
      </w:r>
      <w:r w:rsidRPr="00D93846">
        <w:t>ы</w:t>
      </w:r>
      <w:r w:rsidRPr="00D93846">
        <w:rPr>
          <w:spacing w:val="6"/>
        </w:rPr>
        <w:t xml:space="preserve"> </w:t>
      </w:r>
      <w:r w:rsidRPr="00D93846">
        <w:rPr>
          <w:spacing w:val="1"/>
        </w:rPr>
        <w:t>двоичны</w:t>
      </w:r>
      <w:r w:rsidRPr="00D93846">
        <w:t>х</w:t>
      </w:r>
      <w:r w:rsidRPr="00D93846">
        <w:rPr>
          <w:spacing w:val="1"/>
        </w:rPr>
        <w:t xml:space="preserve"> текстов</w:t>
      </w:r>
      <w:r w:rsidRPr="00D93846">
        <w:t>:</w:t>
      </w:r>
      <w:r w:rsidRPr="00D93846">
        <w:rPr>
          <w:spacing w:val="3"/>
        </w:rPr>
        <w:t xml:space="preserve"> </w:t>
      </w:r>
      <w:r w:rsidRPr="00D93846">
        <w:rPr>
          <w:spacing w:val="1"/>
        </w:rPr>
        <w:t>бит</w:t>
      </w:r>
      <w:r w:rsidRPr="00D93846">
        <w:t>,</w:t>
      </w:r>
      <w:r w:rsidRPr="00D93846">
        <w:rPr>
          <w:spacing w:val="8"/>
        </w:rPr>
        <w:t xml:space="preserve"> </w:t>
      </w:r>
      <w:r w:rsidRPr="00D93846">
        <w:rPr>
          <w:spacing w:val="1"/>
        </w:rPr>
        <w:t>байт</w:t>
      </w:r>
      <w:r w:rsidRPr="00D93846">
        <w:t>,</w:t>
      </w:r>
      <w:r w:rsidRPr="00D93846">
        <w:rPr>
          <w:spacing w:val="6"/>
        </w:rPr>
        <w:t xml:space="preserve"> </w:t>
      </w:r>
      <w:r w:rsidRPr="00D93846">
        <w:t>Килобайт и т. д.</w:t>
      </w:r>
      <w:r w:rsidRPr="00D93846">
        <w:rPr>
          <w:spacing w:val="-10"/>
        </w:rPr>
        <w:t xml:space="preserve"> </w:t>
      </w:r>
      <w:r w:rsidRPr="00D93846">
        <w:rPr>
          <w:spacing w:val="1"/>
        </w:rPr>
        <w:t>Количеств</w:t>
      </w:r>
      <w:r w:rsidRPr="00D93846">
        <w:t>о</w:t>
      </w:r>
      <w:r w:rsidRPr="00D93846">
        <w:rPr>
          <w:spacing w:val="-13"/>
        </w:rPr>
        <w:t xml:space="preserve"> </w:t>
      </w:r>
      <w:r w:rsidRPr="00D93846">
        <w:rPr>
          <w:spacing w:val="1"/>
        </w:rPr>
        <w:t>информации</w:t>
      </w:r>
      <w:r w:rsidRPr="00D93846">
        <w:t>,</w:t>
      </w:r>
      <w:r w:rsidRPr="00D93846">
        <w:rPr>
          <w:spacing w:val="-16"/>
        </w:rPr>
        <w:t xml:space="preserve"> </w:t>
      </w:r>
      <w:r w:rsidRPr="00D93846">
        <w:rPr>
          <w:spacing w:val="1"/>
        </w:rPr>
        <w:t>содержащеес</w:t>
      </w:r>
      <w:r w:rsidRPr="00D93846">
        <w:t>я</w:t>
      </w:r>
      <w:r w:rsidRPr="00D93846">
        <w:rPr>
          <w:spacing w:val="-16"/>
        </w:rPr>
        <w:t xml:space="preserve"> </w:t>
      </w:r>
      <w:r w:rsidRPr="00D93846">
        <w:t xml:space="preserve">в </w:t>
      </w:r>
      <w:r w:rsidRPr="00D93846">
        <w:rPr>
          <w:spacing w:val="1"/>
        </w:rPr>
        <w:t>сообщении</w:t>
      </w:r>
      <w:r w:rsidRPr="00D93846">
        <w:t>.</w:t>
      </w:r>
    </w:p>
    <w:p w:rsidR="00400679" w:rsidRPr="00D93846" w:rsidP="00025963">
      <w:pPr>
        <w:spacing w:line="276" w:lineRule="auto"/>
        <w:jc w:val="both"/>
      </w:pPr>
      <w:r w:rsidRPr="00D93846">
        <w:rPr>
          <w:i/>
          <w:spacing w:val="1"/>
        </w:rPr>
        <w:t>Подхо</w:t>
      </w:r>
      <w:r w:rsidRPr="00D93846">
        <w:rPr>
          <w:i/>
        </w:rPr>
        <w:t xml:space="preserve">д </w:t>
      </w:r>
      <w:r w:rsidRPr="00D93846">
        <w:rPr>
          <w:i/>
          <w:spacing w:val="1"/>
        </w:rPr>
        <w:t>А</w:t>
      </w:r>
      <w:r w:rsidRPr="00D93846">
        <w:rPr>
          <w:i/>
        </w:rPr>
        <w:t>.</w:t>
      </w:r>
      <w:r w:rsidRPr="00D93846">
        <w:rPr>
          <w:i/>
          <w:spacing w:val="1"/>
        </w:rPr>
        <w:t>Н</w:t>
      </w:r>
      <w:r w:rsidRPr="00D93846">
        <w:rPr>
          <w:i/>
        </w:rPr>
        <w:t>.</w:t>
      </w:r>
      <w:r w:rsidRPr="00D93846">
        <w:rPr>
          <w:i/>
          <w:spacing w:val="1"/>
        </w:rPr>
        <w:t>Колмогоров</w:t>
      </w:r>
      <w:r w:rsidRPr="00D93846">
        <w:rPr>
          <w:i/>
        </w:rPr>
        <w:t>а</w:t>
      </w:r>
      <w:r w:rsidRPr="00D93846">
        <w:rPr>
          <w:i/>
          <w:spacing w:val="-21"/>
        </w:rPr>
        <w:t xml:space="preserve"> </w:t>
      </w:r>
      <w:r w:rsidRPr="00D93846">
        <w:rPr>
          <w:i/>
        </w:rPr>
        <w:t xml:space="preserve">к </w:t>
      </w:r>
      <w:r w:rsidRPr="00D93846">
        <w:rPr>
          <w:i/>
          <w:spacing w:val="1"/>
        </w:rPr>
        <w:t>определени</w:t>
      </w:r>
      <w:r w:rsidRPr="00D93846">
        <w:rPr>
          <w:i/>
        </w:rPr>
        <w:t>ю</w:t>
      </w:r>
      <w:r w:rsidRPr="00D93846">
        <w:rPr>
          <w:i/>
          <w:spacing w:val="-14"/>
        </w:rPr>
        <w:t xml:space="preserve"> </w:t>
      </w:r>
      <w:r w:rsidRPr="00D93846">
        <w:rPr>
          <w:i/>
          <w:spacing w:val="1"/>
        </w:rPr>
        <w:t>количеств</w:t>
      </w:r>
      <w:r w:rsidRPr="00D93846">
        <w:rPr>
          <w:i/>
        </w:rPr>
        <w:t>а</w:t>
      </w:r>
      <w:r w:rsidRPr="00D93846">
        <w:rPr>
          <w:i/>
          <w:spacing w:val="-14"/>
        </w:rPr>
        <w:t xml:space="preserve"> </w:t>
      </w:r>
      <w:r w:rsidRPr="00D93846">
        <w:rPr>
          <w:i/>
          <w:spacing w:val="1"/>
        </w:rPr>
        <w:t>информации</w:t>
      </w:r>
      <w:r w:rsidRPr="00D93846">
        <w:rPr>
          <w:i/>
        </w:rPr>
        <w:t>.</w:t>
      </w:r>
    </w:p>
    <w:p w:rsidR="00400679" w:rsidRPr="00D93846" w:rsidP="00025963">
      <w:pPr>
        <w:spacing w:line="276" w:lineRule="auto"/>
        <w:jc w:val="both"/>
      </w:pPr>
      <w:r w:rsidRPr="00D93846">
        <w:rPr>
          <w:spacing w:val="2"/>
        </w:rPr>
        <w:t>З</w:t>
      </w:r>
      <w:r w:rsidRPr="00D93846">
        <w:rPr>
          <w:spacing w:val="1"/>
        </w:rPr>
        <w:t>ави</w:t>
      </w:r>
      <w:r w:rsidRPr="00D93846">
        <w:rPr>
          <w:spacing w:val="-1"/>
        </w:rPr>
        <w:t>с</w:t>
      </w:r>
      <w:r w:rsidRPr="00D93846">
        <w:rPr>
          <w:spacing w:val="2"/>
        </w:rPr>
        <w:t>и</w:t>
      </w:r>
      <w:r w:rsidRPr="00D93846">
        <w:rPr>
          <w:spacing w:val="-2"/>
        </w:rPr>
        <w:t>м</w:t>
      </w:r>
      <w:r w:rsidRPr="00D93846">
        <w:rPr>
          <w:spacing w:val="2"/>
        </w:rPr>
        <w:t>о</w:t>
      </w:r>
      <w:r w:rsidRPr="00D93846">
        <w:rPr>
          <w:spacing w:val="1"/>
        </w:rPr>
        <w:t>ст</w:t>
      </w:r>
      <w:r w:rsidRPr="00D93846">
        <w:t>ь</w:t>
      </w:r>
      <w:r w:rsidRPr="00D93846">
        <w:rPr>
          <w:spacing w:val="36"/>
        </w:rPr>
        <w:t xml:space="preserve"> </w:t>
      </w:r>
      <w:r w:rsidRPr="00D93846">
        <w:rPr>
          <w:spacing w:val="1"/>
        </w:rPr>
        <w:t>к</w:t>
      </w:r>
      <w:r w:rsidRPr="00D93846">
        <w:rPr>
          <w:spacing w:val="2"/>
        </w:rPr>
        <w:t>о</w:t>
      </w:r>
      <w:r w:rsidRPr="00D93846">
        <w:rPr>
          <w:spacing w:val="-2"/>
        </w:rPr>
        <w:t>л</w:t>
      </w:r>
      <w:r w:rsidRPr="00D93846">
        <w:rPr>
          <w:spacing w:val="2"/>
        </w:rPr>
        <w:t>и</w:t>
      </w:r>
      <w:r w:rsidRPr="00D93846">
        <w:rPr>
          <w:spacing w:val="1"/>
        </w:rPr>
        <w:t>ч</w:t>
      </w:r>
      <w:r w:rsidRPr="00D93846">
        <w:rPr>
          <w:spacing w:val="-1"/>
        </w:rPr>
        <w:t>е</w:t>
      </w:r>
      <w:r w:rsidRPr="00D93846">
        <w:rPr>
          <w:spacing w:val="1"/>
        </w:rPr>
        <w:t>ств</w:t>
      </w:r>
      <w:r w:rsidRPr="00D93846">
        <w:t>а</w:t>
      </w:r>
      <w:r w:rsidRPr="00D93846">
        <w:rPr>
          <w:spacing w:val="41"/>
        </w:rPr>
        <w:t xml:space="preserve"> </w:t>
      </w:r>
      <w:r w:rsidRPr="00D93846">
        <w:rPr>
          <w:spacing w:val="-1"/>
        </w:rPr>
        <w:t>к</w:t>
      </w:r>
      <w:r w:rsidRPr="00D93846">
        <w:t>о</w:t>
      </w:r>
      <w:r w:rsidRPr="00D93846">
        <w:rPr>
          <w:spacing w:val="2"/>
        </w:rPr>
        <w:t>до</w:t>
      </w:r>
      <w:r w:rsidRPr="00D93846">
        <w:rPr>
          <w:spacing w:val="-2"/>
        </w:rPr>
        <w:t>в</w:t>
      </w:r>
      <w:r w:rsidRPr="00D93846">
        <w:rPr>
          <w:spacing w:val="2"/>
        </w:rPr>
        <w:t>ы</w:t>
      </w:r>
      <w:r w:rsidRPr="00D93846">
        <w:t>х</w:t>
      </w:r>
      <w:r w:rsidRPr="00D93846">
        <w:rPr>
          <w:spacing w:val="45"/>
        </w:rPr>
        <w:t xml:space="preserve"> </w:t>
      </w:r>
      <w:r w:rsidRPr="00D93846">
        <w:rPr>
          <w:spacing w:val="-1"/>
        </w:rPr>
        <w:t>к</w:t>
      </w:r>
      <w:r w:rsidRPr="00D93846">
        <w:rPr>
          <w:spacing w:val="2"/>
        </w:rPr>
        <w:t>о</w:t>
      </w:r>
      <w:r w:rsidRPr="00D93846">
        <w:rPr>
          <w:spacing w:val="-2"/>
        </w:rPr>
        <w:t>м</w:t>
      </w:r>
      <w:r w:rsidRPr="00D93846">
        <w:rPr>
          <w:spacing w:val="2"/>
        </w:rPr>
        <w:t>б</w:t>
      </w:r>
      <w:r w:rsidRPr="00D93846">
        <w:t>и</w:t>
      </w:r>
      <w:r w:rsidRPr="00D93846">
        <w:rPr>
          <w:spacing w:val="2"/>
        </w:rPr>
        <w:t>н</w:t>
      </w:r>
      <w:r w:rsidRPr="00D93846">
        <w:rPr>
          <w:spacing w:val="1"/>
        </w:rPr>
        <w:t>а</w:t>
      </w:r>
      <w:r w:rsidRPr="00D93846">
        <w:t>ций</w:t>
      </w:r>
      <w:r w:rsidRPr="00D93846">
        <w:rPr>
          <w:spacing w:val="40"/>
        </w:rPr>
        <w:t xml:space="preserve"> </w:t>
      </w:r>
      <w:r w:rsidRPr="00D93846">
        <w:rPr>
          <w:spacing w:val="2"/>
        </w:rPr>
        <w:t>о</w:t>
      </w:r>
      <w:r w:rsidRPr="00D93846">
        <w:t>т</w:t>
      </w:r>
      <w:r w:rsidRPr="00D93846">
        <w:rPr>
          <w:spacing w:val="49"/>
        </w:rPr>
        <w:t xml:space="preserve"> </w:t>
      </w:r>
      <w:r w:rsidRPr="00D93846">
        <w:rPr>
          <w:spacing w:val="2"/>
        </w:rPr>
        <w:t>р</w:t>
      </w:r>
      <w:r w:rsidRPr="00D93846">
        <w:rPr>
          <w:spacing w:val="1"/>
        </w:rPr>
        <w:t>аз</w:t>
      </w:r>
      <w:r w:rsidRPr="00D93846">
        <w:rPr>
          <w:spacing w:val="-1"/>
        </w:rPr>
        <w:t>р</w:t>
      </w:r>
      <w:r w:rsidRPr="00D93846">
        <w:rPr>
          <w:spacing w:val="1"/>
        </w:rPr>
        <w:t>я</w:t>
      </w:r>
      <w:r w:rsidRPr="00D93846">
        <w:t>дн</w:t>
      </w:r>
      <w:r w:rsidRPr="00D93846">
        <w:rPr>
          <w:spacing w:val="2"/>
        </w:rPr>
        <w:t>о</w:t>
      </w:r>
      <w:r w:rsidRPr="00D93846">
        <w:rPr>
          <w:spacing w:val="1"/>
        </w:rPr>
        <w:t>ст</w:t>
      </w:r>
      <w:r w:rsidRPr="00D93846">
        <w:t>и</w:t>
      </w:r>
      <w:r w:rsidRPr="00D93846">
        <w:rPr>
          <w:spacing w:val="35"/>
        </w:rPr>
        <w:t xml:space="preserve"> </w:t>
      </w:r>
      <w:r w:rsidRPr="00D93846">
        <w:rPr>
          <w:spacing w:val="1"/>
        </w:rPr>
        <w:t>к</w:t>
      </w:r>
      <w:r w:rsidRPr="00D93846">
        <w:t>о</w:t>
      </w:r>
      <w:r w:rsidRPr="00D93846">
        <w:rPr>
          <w:spacing w:val="2"/>
        </w:rPr>
        <w:t>д</w:t>
      </w:r>
      <w:r w:rsidRPr="00D93846">
        <w:rPr>
          <w:spacing w:val="1"/>
        </w:rPr>
        <w:t>а</w:t>
      </w:r>
      <w:r w:rsidRPr="00D93846">
        <w:t>.</w:t>
      </w:r>
      <w:r w:rsidRPr="00D93846">
        <w:rPr>
          <w:i/>
        </w:rPr>
        <w:t xml:space="preserve">  </w:t>
      </w:r>
      <w:r w:rsidRPr="00D93846">
        <w:rPr>
          <w:i/>
          <w:spacing w:val="1"/>
        </w:rPr>
        <w:t>Ко</w:t>
      </w:r>
      <w:r w:rsidRPr="00D93846">
        <w:rPr>
          <w:i/>
        </w:rPr>
        <w:t>д</w:t>
      </w:r>
      <w:r w:rsidRPr="00D93846">
        <w:rPr>
          <w:i/>
          <w:spacing w:val="10"/>
        </w:rPr>
        <w:t xml:space="preserve"> </w:t>
      </w:r>
      <w:r w:rsidRPr="00D93846">
        <w:rPr>
          <w:i/>
          <w:spacing w:val="1"/>
        </w:rPr>
        <w:t>ASC</w:t>
      </w:r>
      <w:r w:rsidRPr="00D93846">
        <w:rPr>
          <w:i/>
        </w:rPr>
        <w:t>I</w:t>
      </w:r>
      <w:r w:rsidRPr="00D93846">
        <w:rPr>
          <w:i/>
          <w:spacing w:val="1"/>
        </w:rPr>
        <w:t>I</w:t>
      </w:r>
      <w:r w:rsidRPr="00D93846">
        <w:rPr>
          <w:i/>
        </w:rPr>
        <w:t xml:space="preserve">. </w:t>
      </w:r>
      <w:r w:rsidRPr="00D93846">
        <w:rPr>
          <w:spacing w:val="1"/>
        </w:rPr>
        <w:t>Кодировк</w:t>
      </w:r>
      <w:r w:rsidRPr="00D93846">
        <w:t>и</w:t>
      </w:r>
      <w:r w:rsidRPr="00D93846">
        <w:rPr>
          <w:spacing w:val="-10"/>
        </w:rPr>
        <w:t xml:space="preserve"> </w:t>
      </w:r>
      <w:r w:rsidRPr="00D93846">
        <w:rPr>
          <w:spacing w:val="1"/>
        </w:rPr>
        <w:t>кириллицы</w:t>
      </w:r>
      <w:r w:rsidRPr="00D93846">
        <w:t>.</w:t>
      </w:r>
      <w:r w:rsidRPr="00D93846">
        <w:rPr>
          <w:spacing w:val="-12"/>
        </w:rPr>
        <w:t xml:space="preserve"> </w:t>
      </w:r>
      <w:r w:rsidRPr="00D93846">
        <w:t>П</w:t>
      </w:r>
      <w:r w:rsidRPr="00D93846">
        <w:rPr>
          <w:spacing w:val="2"/>
        </w:rPr>
        <w:t>ри</w:t>
      </w:r>
      <w:r w:rsidRPr="00D93846">
        <w:rPr>
          <w:spacing w:val="1"/>
        </w:rPr>
        <w:t>м</w:t>
      </w:r>
      <w:r w:rsidRPr="00D93846">
        <w:rPr>
          <w:spacing w:val="-2"/>
        </w:rPr>
        <w:t>е</w:t>
      </w:r>
      <w:r w:rsidRPr="00D93846">
        <w:t>ры</w:t>
      </w:r>
      <w:r w:rsidRPr="00D93846">
        <w:rPr>
          <w:spacing w:val="26"/>
        </w:rPr>
        <w:t xml:space="preserve"> </w:t>
      </w:r>
      <w:r w:rsidRPr="00D93846">
        <w:rPr>
          <w:spacing w:val="-1"/>
        </w:rPr>
        <w:t>к</w:t>
      </w:r>
      <w:r w:rsidRPr="00D93846">
        <w:rPr>
          <w:spacing w:val="2"/>
        </w:rPr>
        <w:t>о</w:t>
      </w:r>
      <w:r w:rsidRPr="00D93846">
        <w:t>ди</w:t>
      </w:r>
      <w:r w:rsidRPr="00D93846">
        <w:rPr>
          <w:spacing w:val="2"/>
        </w:rPr>
        <w:t>ро</w:t>
      </w:r>
      <w:r w:rsidRPr="00D93846">
        <w:rPr>
          <w:spacing w:val="1"/>
        </w:rPr>
        <w:t>в</w:t>
      </w:r>
      <w:r w:rsidRPr="00D93846">
        <w:rPr>
          <w:spacing w:val="-2"/>
        </w:rPr>
        <w:t>а</w:t>
      </w:r>
      <w:r w:rsidRPr="00D93846">
        <w:rPr>
          <w:spacing w:val="2"/>
        </w:rPr>
        <w:t>н</w:t>
      </w:r>
      <w:r w:rsidRPr="00D93846">
        <w:t>ия</w:t>
      </w:r>
      <w:r w:rsidRPr="00D93846">
        <w:rPr>
          <w:spacing w:val="20"/>
        </w:rPr>
        <w:t xml:space="preserve"> </w:t>
      </w:r>
      <w:r w:rsidRPr="00D93846">
        <w:rPr>
          <w:spacing w:val="2"/>
        </w:rPr>
        <w:t>б</w:t>
      </w:r>
      <w:r w:rsidRPr="00D93846">
        <w:rPr>
          <w:spacing w:val="-3"/>
        </w:rPr>
        <w:t>у</w:t>
      </w:r>
      <w:r w:rsidRPr="00D93846">
        <w:rPr>
          <w:spacing w:val="1"/>
        </w:rPr>
        <w:t>к</w:t>
      </w:r>
      <w:r w:rsidRPr="00D93846">
        <w:t>в</w:t>
      </w:r>
      <w:r w:rsidRPr="00D93846">
        <w:rPr>
          <w:spacing w:val="-3"/>
        </w:rPr>
        <w:t xml:space="preserve"> </w:t>
      </w:r>
      <w:r w:rsidRPr="00D93846">
        <w:rPr>
          <w:spacing w:val="2"/>
        </w:rPr>
        <w:t>н</w:t>
      </w:r>
      <w:r w:rsidRPr="00D93846">
        <w:rPr>
          <w:spacing w:val="1"/>
        </w:rPr>
        <w:t>а</w:t>
      </w:r>
      <w:r w:rsidRPr="00D93846">
        <w:t>ци</w:t>
      </w:r>
      <w:r w:rsidRPr="00D93846">
        <w:rPr>
          <w:spacing w:val="2"/>
        </w:rPr>
        <w:t>он</w:t>
      </w:r>
      <w:r w:rsidRPr="00D93846">
        <w:rPr>
          <w:spacing w:val="1"/>
        </w:rPr>
        <w:t>ал</w:t>
      </w:r>
      <w:r w:rsidRPr="00D93846">
        <w:rPr>
          <w:spacing w:val="-1"/>
        </w:rPr>
        <w:t>ь</w:t>
      </w:r>
      <w:r w:rsidRPr="00D93846">
        <w:t>ных</w:t>
      </w:r>
      <w:r w:rsidRPr="00D93846">
        <w:rPr>
          <w:spacing w:val="-14"/>
        </w:rPr>
        <w:t xml:space="preserve"> </w:t>
      </w:r>
      <w:r w:rsidRPr="00D93846">
        <w:rPr>
          <w:spacing w:val="1"/>
        </w:rPr>
        <w:t>а</w:t>
      </w:r>
      <w:r w:rsidRPr="00D93846">
        <w:t>л</w:t>
      </w:r>
      <w:r w:rsidRPr="00D93846">
        <w:rPr>
          <w:spacing w:val="1"/>
        </w:rPr>
        <w:t>ф</w:t>
      </w:r>
      <w:r w:rsidRPr="00D93846">
        <w:rPr>
          <w:spacing w:val="-1"/>
        </w:rPr>
        <w:t>а</w:t>
      </w:r>
      <w:r w:rsidRPr="00D93846">
        <w:rPr>
          <w:spacing w:val="1"/>
        </w:rPr>
        <w:t>вит</w:t>
      </w:r>
      <w:r w:rsidRPr="00D93846">
        <w:rPr>
          <w:spacing w:val="2"/>
        </w:rPr>
        <w:t>о</w:t>
      </w:r>
      <w:r w:rsidRPr="00D93846">
        <w:rPr>
          <w:spacing w:val="1"/>
        </w:rPr>
        <w:t>в</w:t>
      </w:r>
      <w:r w:rsidRPr="00D93846">
        <w:t xml:space="preserve">. </w:t>
      </w:r>
      <w:r w:rsidRPr="00D93846">
        <w:rPr>
          <w:spacing w:val="-1"/>
        </w:rPr>
        <w:t>П</w:t>
      </w:r>
      <w:r w:rsidRPr="00D93846">
        <w:rPr>
          <w:spacing w:val="2"/>
        </w:rPr>
        <w:t>р</w:t>
      </w:r>
      <w:r w:rsidRPr="00D93846">
        <w:rPr>
          <w:spacing w:val="-1"/>
        </w:rPr>
        <w:t>е</w:t>
      </w:r>
      <w:r w:rsidRPr="00D93846">
        <w:rPr>
          <w:spacing w:val="2"/>
        </w:rPr>
        <w:t>д</w:t>
      </w:r>
      <w:r w:rsidRPr="00D93846">
        <w:rPr>
          <w:spacing w:val="1"/>
        </w:rPr>
        <w:t>став</w:t>
      </w:r>
      <w:r w:rsidRPr="00D93846">
        <w:t>л</w:t>
      </w:r>
      <w:r w:rsidRPr="00D93846">
        <w:rPr>
          <w:spacing w:val="-1"/>
        </w:rPr>
        <w:t>е</w:t>
      </w:r>
      <w:r w:rsidRPr="00D93846">
        <w:t>н</w:t>
      </w:r>
      <w:r w:rsidRPr="00D93846">
        <w:rPr>
          <w:spacing w:val="2"/>
        </w:rPr>
        <w:t>и</w:t>
      </w:r>
      <w:r w:rsidRPr="00D93846">
        <w:t>е</w:t>
      </w:r>
      <w:r w:rsidRPr="00D93846">
        <w:rPr>
          <w:spacing w:val="-17"/>
        </w:rPr>
        <w:t xml:space="preserve"> </w:t>
      </w:r>
      <w:r w:rsidRPr="00D93846">
        <w:t xml:space="preserve">о </w:t>
      </w:r>
      <w:r w:rsidRPr="00D93846">
        <w:rPr>
          <w:spacing w:val="1"/>
        </w:rPr>
        <w:t>с</w:t>
      </w:r>
      <w:r w:rsidRPr="00D93846">
        <w:rPr>
          <w:spacing w:val="-2"/>
        </w:rPr>
        <w:t>т</w:t>
      </w:r>
      <w:r w:rsidRPr="00D93846">
        <w:rPr>
          <w:spacing w:val="1"/>
        </w:rPr>
        <w:t>а</w:t>
      </w:r>
      <w:r w:rsidRPr="00D93846">
        <w:t>н</w:t>
      </w:r>
      <w:r w:rsidRPr="00D93846">
        <w:rPr>
          <w:spacing w:val="2"/>
        </w:rPr>
        <w:t>д</w:t>
      </w:r>
      <w:r w:rsidRPr="00D93846">
        <w:rPr>
          <w:spacing w:val="-1"/>
        </w:rPr>
        <w:t>а</w:t>
      </w:r>
      <w:r w:rsidRPr="00D93846">
        <w:rPr>
          <w:spacing w:val="2"/>
        </w:rPr>
        <w:t>р</w:t>
      </w:r>
      <w:r w:rsidRPr="00D93846">
        <w:rPr>
          <w:spacing w:val="1"/>
        </w:rPr>
        <w:t>т</w:t>
      </w:r>
      <w:r w:rsidRPr="00D93846">
        <w:t>е</w:t>
      </w:r>
      <w:r w:rsidRPr="00D93846">
        <w:rPr>
          <w:spacing w:val="-14"/>
        </w:rPr>
        <w:t xml:space="preserve"> </w:t>
      </w:r>
      <w:r w:rsidRPr="00D93846">
        <w:rPr>
          <w:spacing w:val="-1"/>
        </w:rPr>
        <w:t>U</w:t>
      </w:r>
      <w:r w:rsidRPr="00D93846">
        <w:t>n</w:t>
      </w:r>
      <w:r w:rsidRPr="00D93846">
        <w:rPr>
          <w:spacing w:val="1"/>
        </w:rPr>
        <w:t>i</w:t>
      </w:r>
      <w:r w:rsidRPr="00D93846">
        <w:rPr>
          <w:spacing w:val="-1"/>
        </w:rPr>
        <w:t>c</w:t>
      </w:r>
      <w:r w:rsidRPr="00D93846">
        <w:rPr>
          <w:spacing w:val="2"/>
        </w:rPr>
        <w:t>o</w:t>
      </w:r>
      <w:r w:rsidRPr="00D93846">
        <w:t>d</w:t>
      </w:r>
      <w:r w:rsidRPr="00D93846">
        <w:rPr>
          <w:spacing w:val="1"/>
        </w:rPr>
        <w:t>e</w:t>
      </w:r>
      <w:r w:rsidRPr="00D93846">
        <w:rPr>
          <w:i/>
        </w:rPr>
        <w:t>. Т</w:t>
      </w:r>
      <w:r w:rsidRPr="00D93846">
        <w:rPr>
          <w:i/>
          <w:spacing w:val="1"/>
        </w:rPr>
        <w:t>а</w:t>
      </w:r>
      <w:r w:rsidRPr="00D93846">
        <w:rPr>
          <w:i/>
          <w:spacing w:val="2"/>
        </w:rPr>
        <w:t>б</w:t>
      </w:r>
      <w:r w:rsidRPr="00D93846">
        <w:rPr>
          <w:i/>
        </w:rPr>
        <w:t>л</w:t>
      </w:r>
      <w:r w:rsidRPr="00D93846">
        <w:rPr>
          <w:i/>
          <w:spacing w:val="2"/>
        </w:rPr>
        <w:t>и</w:t>
      </w:r>
      <w:r w:rsidRPr="00D93846">
        <w:rPr>
          <w:i/>
        </w:rPr>
        <w:t>цы</w:t>
      </w:r>
      <w:r w:rsidRPr="00D93846">
        <w:rPr>
          <w:i/>
          <w:spacing w:val="6"/>
        </w:rPr>
        <w:t xml:space="preserve"> </w:t>
      </w:r>
      <w:r w:rsidRPr="00D93846">
        <w:rPr>
          <w:i/>
          <w:spacing w:val="-2"/>
        </w:rPr>
        <w:t>к</w:t>
      </w:r>
      <w:r w:rsidRPr="00D93846">
        <w:rPr>
          <w:i/>
        </w:rPr>
        <w:t>о</w:t>
      </w:r>
      <w:r w:rsidRPr="00D93846">
        <w:rPr>
          <w:i/>
          <w:spacing w:val="2"/>
        </w:rPr>
        <w:t>д</w:t>
      </w:r>
      <w:r w:rsidRPr="00D93846">
        <w:rPr>
          <w:i/>
        </w:rPr>
        <w:t>и</w:t>
      </w:r>
      <w:r w:rsidRPr="00D93846">
        <w:rPr>
          <w:i/>
          <w:spacing w:val="2"/>
        </w:rPr>
        <w:t>ро</w:t>
      </w:r>
      <w:r w:rsidRPr="00D93846">
        <w:rPr>
          <w:i/>
          <w:spacing w:val="-2"/>
        </w:rPr>
        <w:t>в</w:t>
      </w:r>
      <w:r w:rsidRPr="00D93846">
        <w:rPr>
          <w:i/>
          <w:spacing w:val="1"/>
        </w:rPr>
        <w:t>к</w:t>
      </w:r>
      <w:r w:rsidRPr="00D93846">
        <w:rPr>
          <w:i/>
        </w:rPr>
        <w:t>и</w:t>
      </w:r>
      <w:r w:rsidRPr="00D93846">
        <w:rPr>
          <w:i/>
          <w:spacing w:val="1"/>
        </w:rPr>
        <w:t xml:space="preserve"> </w:t>
      </w:r>
      <w:r w:rsidRPr="00D93846">
        <w:rPr>
          <w:i/>
        </w:rPr>
        <w:t>с</w:t>
      </w:r>
      <w:r w:rsidRPr="00D93846">
        <w:rPr>
          <w:i/>
          <w:spacing w:val="12"/>
        </w:rPr>
        <w:t xml:space="preserve"> </w:t>
      </w:r>
      <w:r w:rsidRPr="00D93846">
        <w:rPr>
          <w:i/>
          <w:spacing w:val="1"/>
        </w:rPr>
        <w:t>алфави</w:t>
      </w:r>
      <w:r w:rsidRPr="00D93846">
        <w:rPr>
          <w:i/>
          <w:spacing w:val="-2"/>
        </w:rPr>
        <w:t>т</w:t>
      </w:r>
      <w:r w:rsidRPr="00D93846">
        <w:rPr>
          <w:i/>
          <w:spacing w:val="2"/>
        </w:rPr>
        <w:t>о</w:t>
      </w:r>
      <w:r w:rsidRPr="00D93846">
        <w:rPr>
          <w:i/>
          <w:spacing w:val="1"/>
        </w:rPr>
        <w:t>м</w:t>
      </w:r>
      <w:r w:rsidRPr="00D93846">
        <w:rPr>
          <w:i/>
        </w:rPr>
        <w:t xml:space="preserve">, </w:t>
      </w:r>
      <w:r w:rsidRPr="00D93846">
        <w:rPr>
          <w:i/>
          <w:spacing w:val="1"/>
        </w:rPr>
        <w:t>от</w:t>
      </w:r>
      <w:r w:rsidRPr="00D93846">
        <w:rPr>
          <w:i/>
          <w:spacing w:val="-2"/>
        </w:rPr>
        <w:t>л</w:t>
      </w:r>
      <w:r w:rsidRPr="00D93846">
        <w:rPr>
          <w:i/>
          <w:spacing w:val="2"/>
        </w:rPr>
        <w:t>и</w:t>
      </w:r>
      <w:r w:rsidRPr="00D93846">
        <w:rPr>
          <w:i/>
          <w:spacing w:val="-1"/>
        </w:rPr>
        <w:t>ч</w:t>
      </w:r>
      <w:r w:rsidRPr="00D93846">
        <w:rPr>
          <w:i/>
          <w:spacing w:val="2"/>
        </w:rPr>
        <w:t>ны</w:t>
      </w:r>
      <w:r w:rsidRPr="00D93846">
        <w:rPr>
          <w:i/>
        </w:rPr>
        <w:t xml:space="preserve">м </w:t>
      </w:r>
      <w:r w:rsidRPr="00D93846">
        <w:rPr>
          <w:i/>
          <w:spacing w:val="2"/>
        </w:rPr>
        <w:t>о</w:t>
      </w:r>
      <w:r w:rsidRPr="00D93846">
        <w:rPr>
          <w:i/>
        </w:rPr>
        <w:t>т</w:t>
      </w:r>
      <w:r w:rsidRPr="00D93846">
        <w:rPr>
          <w:i/>
          <w:spacing w:val="12"/>
        </w:rPr>
        <w:t xml:space="preserve"> </w:t>
      </w:r>
      <w:r w:rsidRPr="00D93846">
        <w:rPr>
          <w:i/>
          <w:spacing w:val="2"/>
        </w:rPr>
        <w:t>д</w:t>
      </w:r>
      <w:r w:rsidRPr="00D93846">
        <w:rPr>
          <w:i/>
          <w:spacing w:val="-2"/>
        </w:rPr>
        <w:t>в</w:t>
      </w:r>
      <w:r w:rsidRPr="00D93846">
        <w:rPr>
          <w:i/>
          <w:spacing w:val="2"/>
        </w:rPr>
        <w:t>о</w:t>
      </w:r>
      <w:r w:rsidRPr="00D93846">
        <w:rPr>
          <w:i/>
        </w:rPr>
        <w:t>и</w:t>
      </w:r>
      <w:r w:rsidRPr="00D93846">
        <w:rPr>
          <w:i/>
          <w:spacing w:val="1"/>
        </w:rPr>
        <w:t>ч</w:t>
      </w:r>
      <w:r w:rsidRPr="00D93846">
        <w:rPr>
          <w:i/>
        </w:rPr>
        <w:t>н</w:t>
      </w:r>
      <w:r w:rsidRPr="00D93846">
        <w:rPr>
          <w:i/>
          <w:spacing w:val="2"/>
        </w:rPr>
        <w:t>о</w:t>
      </w:r>
      <w:r w:rsidRPr="00D93846">
        <w:rPr>
          <w:i/>
          <w:spacing w:val="-1"/>
        </w:rPr>
        <w:t>г</w:t>
      </w:r>
      <w:r w:rsidRPr="00D93846">
        <w:rPr>
          <w:i/>
          <w:spacing w:val="1"/>
        </w:rPr>
        <w:t>о</w:t>
      </w:r>
      <w:r w:rsidRPr="00D93846">
        <w:rPr>
          <w:i/>
        </w:rPr>
        <w:t>.</w:t>
      </w:r>
    </w:p>
    <w:p w:rsidR="00400679" w:rsidRPr="00D93846" w:rsidP="00025963">
      <w:pPr>
        <w:spacing w:line="276" w:lineRule="auto"/>
        <w:jc w:val="both"/>
      </w:pPr>
      <w:r w:rsidRPr="00D93846">
        <w:rPr>
          <w:i/>
        </w:rPr>
        <w:t>И</w:t>
      </w:r>
      <w:r w:rsidRPr="00D93846">
        <w:rPr>
          <w:i/>
          <w:spacing w:val="1"/>
        </w:rPr>
        <w:t>ска</w:t>
      </w:r>
      <w:r w:rsidRPr="00D93846">
        <w:rPr>
          <w:i/>
          <w:spacing w:val="2"/>
        </w:rPr>
        <w:t>ж</w:t>
      </w:r>
      <w:r w:rsidRPr="00D93846">
        <w:rPr>
          <w:i/>
          <w:spacing w:val="-1"/>
        </w:rPr>
        <w:t>е</w:t>
      </w:r>
      <w:r w:rsidRPr="00D93846">
        <w:rPr>
          <w:i/>
          <w:spacing w:val="2"/>
        </w:rPr>
        <w:t>ни</w:t>
      </w:r>
      <w:r w:rsidRPr="00D93846">
        <w:rPr>
          <w:i/>
        </w:rPr>
        <w:t xml:space="preserve">е </w:t>
      </w:r>
      <w:r w:rsidRPr="00D93846">
        <w:rPr>
          <w:i/>
          <w:spacing w:val="2"/>
        </w:rPr>
        <w:t>и</w:t>
      </w:r>
      <w:r w:rsidRPr="00D93846">
        <w:rPr>
          <w:i/>
        </w:rPr>
        <w:t>н</w:t>
      </w:r>
      <w:r w:rsidRPr="00D93846">
        <w:rPr>
          <w:i/>
          <w:spacing w:val="1"/>
        </w:rPr>
        <w:t>фор</w:t>
      </w:r>
      <w:r w:rsidRPr="00D93846">
        <w:rPr>
          <w:i/>
          <w:spacing w:val="-1"/>
        </w:rPr>
        <w:t>м</w:t>
      </w:r>
      <w:r w:rsidRPr="00D93846">
        <w:rPr>
          <w:i/>
          <w:spacing w:val="1"/>
        </w:rPr>
        <w:t>а</w:t>
      </w:r>
      <w:r w:rsidRPr="00D93846">
        <w:rPr>
          <w:i/>
        </w:rPr>
        <w:t>ции</w:t>
      </w:r>
      <w:r w:rsidRPr="00D93846">
        <w:rPr>
          <w:i/>
          <w:spacing w:val="3"/>
        </w:rPr>
        <w:t xml:space="preserve"> </w:t>
      </w:r>
      <w:r w:rsidRPr="00D93846">
        <w:rPr>
          <w:i/>
          <w:spacing w:val="-1"/>
        </w:rPr>
        <w:t>п</w:t>
      </w:r>
      <w:r w:rsidRPr="00D93846">
        <w:rPr>
          <w:i/>
          <w:spacing w:val="2"/>
        </w:rPr>
        <w:t>р</w:t>
      </w:r>
      <w:r w:rsidRPr="00D93846">
        <w:rPr>
          <w:i/>
        </w:rPr>
        <w:t>и</w:t>
      </w:r>
      <w:r w:rsidRPr="00D93846">
        <w:rPr>
          <w:i/>
          <w:spacing w:val="11"/>
        </w:rPr>
        <w:t xml:space="preserve"> </w:t>
      </w:r>
      <w:r w:rsidRPr="00D93846">
        <w:rPr>
          <w:i/>
          <w:spacing w:val="2"/>
        </w:rPr>
        <w:t>п</w:t>
      </w:r>
      <w:r w:rsidRPr="00D93846">
        <w:rPr>
          <w:i/>
          <w:spacing w:val="1"/>
        </w:rPr>
        <w:t>е</w:t>
      </w:r>
      <w:r w:rsidRPr="00D93846">
        <w:rPr>
          <w:i/>
        </w:rPr>
        <w:t>р</w:t>
      </w:r>
      <w:r w:rsidRPr="00D93846">
        <w:rPr>
          <w:i/>
          <w:spacing w:val="1"/>
        </w:rPr>
        <w:t>е</w:t>
      </w:r>
      <w:r w:rsidRPr="00D93846">
        <w:rPr>
          <w:i/>
        </w:rPr>
        <w:t>д</w:t>
      </w:r>
      <w:r w:rsidRPr="00D93846">
        <w:rPr>
          <w:i/>
          <w:spacing w:val="1"/>
        </w:rPr>
        <w:t>аче</w:t>
      </w:r>
      <w:r w:rsidRPr="00D93846">
        <w:rPr>
          <w:i/>
        </w:rPr>
        <w:t>.</w:t>
      </w:r>
      <w:r w:rsidRPr="00D93846">
        <w:rPr>
          <w:i/>
          <w:spacing w:val="6"/>
        </w:rPr>
        <w:t xml:space="preserve"> </w:t>
      </w:r>
      <w:r w:rsidRPr="00D93846">
        <w:rPr>
          <w:i/>
          <w:spacing w:val="1"/>
        </w:rPr>
        <w:t>Коды</w:t>
      </w:r>
      <w:r w:rsidRPr="00D93846">
        <w:rPr>
          <w:i/>
        </w:rPr>
        <w:t>,</w:t>
      </w:r>
      <w:r w:rsidRPr="00D93846">
        <w:rPr>
          <w:i/>
          <w:spacing w:val="10"/>
        </w:rPr>
        <w:t xml:space="preserve"> </w:t>
      </w:r>
      <w:r w:rsidRPr="00D93846">
        <w:rPr>
          <w:i/>
          <w:spacing w:val="1"/>
        </w:rPr>
        <w:t>исправляющи</w:t>
      </w:r>
      <w:r w:rsidRPr="00D93846">
        <w:rPr>
          <w:i/>
        </w:rPr>
        <w:t xml:space="preserve">е </w:t>
      </w:r>
      <w:r w:rsidRPr="00D93846">
        <w:rPr>
          <w:i/>
          <w:spacing w:val="1"/>
        </w:rPr>
        <w:t>ошибки</w:t>
      </w:r>
      <w:r w:rsidRPr="00D93846">
        <w:rPr>
          <w:i/>
        </w:rPr>
        <w:t xml:space="preserve">. </w:t>
      </w:r>
      <w:r w:rsidRPr="00D93846">
        <w:rPr>
          <w:i/>
          <w:spacing w:val="1"/>
        </w:rPr>
        <w:t>Возможност</w:t>
      </w:r>
      <w:r w:rsidRPr="00D93846">
        <w:rPr>
          <w:i/>
        </w:rPr>
        <w:t xml:space="preserve">ь </w:t>
      </w:r>
      <w:r w:rsidRPr="00D93846">
        <w:rPr>
          <w:i/>
          <w:spacing w:val="1"/>
        </w:rPr>
        <w:t>однозначног</w:t>
      </w:r>
      <w:r w:rsidRPr="00D93846">
        <w:rPr>
          <w:i/>
        </w:rPr>
        <w:t>о</w:t>
      </w:r>
      <w:r w:rsidRPr="00D93846">
        <w:rPr>
          <w:i/>
          <w:spacing w:val="2"/>
        </w:rPr>
        <w:t xml:space="preserve"> </w:t>
      </w:r>
      <w:r w:rsidRPr="00D93846">
        <w:rPr>
          <w:i/>
          <w:spacing w:val="1"/>
        </w:rPr>
        <w:t>декодировани</w:t>
      </w:r>
      <w:r w:rsidRPr="00D93846">
        <w:rPr>
          <w:i/>
        </w:rPr>
        <w:t xml:space="preserve">я </w:t>
      </w:r>
      <w:r w:rsidRPr="00D93846">
        <w:rPr>
          <w:i/>
          <w:spacing w:val="1"/>
        </w:rPr>
        <w:t>дл</w:t>
      </w:r>
      <w:r w:rsidRPr="00D93846">
        <w:rPr>
          <w:i/>
        </w:rPr>
        <w:t>я</w:t>
      </w:r>
      <w:r w:rsidRPr="00D93846">
        <w:rPr>
          <w:i/>
          <w:spacing w:val="14"/>
        </w:rPr>
        <w:t xml:space="preserve"> </w:t>
      </w:r>
      <w:r w:rsidRPr="00D93846">
        <w:rPr>
          <w:i/>
          <w:spacing w:val="1"/>
        </w:rPr>
        <w:t>кодо</w:t>
      </w:r>
      <w:r w:rsidRPr="00D93846">
        <w:rPr>
          <w:i/>
        </w:rPr>
        <w:t>в</w:t>
      </w:r>
      <w:r w:rsidRPr="00D93846">
        <w:rPr>
          <w:i/>
          <w:spacing w:val="11"/>
        </w:rPr>
        <w:t xml:space="preserve"> </w:t>
      </w:r>
      <w:r w:rsidRPr="00D93846">
        <w:rPr>
          <w:i/>
        </w:rPr>
        <w:t>с</w:t>
      </w:r>
      <w:r w:rsidRPr="00D93846">
        <w:rPr>
          <w:i/>
          <w:spacing w:val="16"/>
        </w:rPr>
        <w:t xml:space="preserve"> </w:t>
      </w:r>
      <w:r w:rsidRPr="00D93846">
        <w:rPr>
          <w:i/>
          <w:spacing w:val="1"/>
        </w:rPr>
        <w:t>различно</w:t>
      </w:r>
      <w:r w:rsidRPr="00D93846">
        <w:rPr>
          <w:i/>
        </w:rPr>
        <w:t>й</w:t>
      </w:r>
      <w:r w:rsidRPr="00D93846">
        <w:rPr>
          <w:i/>
          <w:spacing w:val="6"/>
        </w:rPr>
        <w:t xml:space="preserve"> </w:t>
      </w:r>
      <w:r w:rsidRPr="00D93846">
        <w:rPr>
          <w:i/>
          <w:spacing w:val="1"/>
        </w:rPr>
        <w:t>длино</w:t>
      </w:r>
      <w:r w:rsidRPr="00D93846">
        <w:rPr>
          <w:i/>
        </w:rPr>
        <w:t xml:space="preserve">й </w:t>
      </w:r>
      <w:r w:rsidRPr="00D93846">
        <w:rPr>
          <w:i/>
          <w:spacing w:val="1"/>
        </w:rPr>
        <w:t>кодовы</w:t>
      </w:r>
      <w:r w:rsidRPr="00D93846">
        <w:rPr>
          <w:i/>
        </w:rPr>
        <w:t>х</w:t>
      </w:r>
      <w:r w:rsidRPr="00D93846">
        <w:rPr>
          <w:i/>
          <w:spacing w:val="-9"/>
        </w:rPr>
        <w:t xml:space="preserve"> </w:t>
      </w:r>
      <w:r w:rsidRPr="00D93846">
        <w:rPr>
          <w:i/>
          <w:spacing w:val="1"/>
        </w:rPr>
        <w:t>слов</w:t>
      </w:r>
      <w:r w:rsidRPr="00D93846">
        <w:rPr>
          <w:i/>
        </w:rPr>
        <w:t>.</w:t>
      </w:r>
    </w:p>
    <w:p w:rsidR="00400679" w:rsidRPr="00D93846" w:rsidP="00025963">
      <w:pPr>
        <w:spacing w:line="276" w:lineRule="auto"/>
        <w:jc w:val="both"/>
      </w:pPr>
      <w:r w:rsidRPr="00D93846">
        <w:rPr>
          <w:b/>
          <w:bCs/>
          <w:spacing w:val="1"/>
        </w:rPr>
        <w:t>Дискретизация</w:t>
      </w:r>
    </w:p>
    <w:p w:rsidR="00400679" w:rsidRPr="00D93846" w:rsidP="00025963">
      <w:pPr>
        <w:spacing w:line="276" w:lineRule="auto"/>
        <w:jc w:val="both"/>
      </w:pPr>
      <w:r w:rsidRPr="00D93846">
        <w:rPr>
          <w:spacing w:val="1"/>
        </w:rPr>
        <w:t>Измерени</w:t>
      </w:r>
      <w:r w:rsidRPr="00D93846">
        <w:t>е</w:t>
      </w:r>
      <w:r w:rsidRPr="00D93846">
        <w:rPr>
          <w:spacing w:val="6"/>
        </w:rPr>
        <w:t xml:space="preserve"> </w:t>
      </w:r>
      <w:r w:rsidRPr="00D93846">
        <w:t>и</w:t>
      </w:r>
      <w:r w:rsidRPr="00D93846">
        <w:rPr>
          <w:spacing w:val="18"/>
        </w:rPr>
        <w:t xml:space="preserve"> </w:t>
      </w:r>
      <w:r w:rsidRPr="00D93846">
        <w:rPr>
          <w:spacing w:val="1"/>
        </w:rPr>
        <w:t>дискретизация</w:t>
      </w:r>
      <w:r w:rsidRPr="00D93846">
        <w:t xml:space="preserve">. </w:t>
      </w:r>
      <w:r w:rsidRPr="00D93846">
        <w:rPr>
          <w:spacing w:val="1"/>
        </w:rPr>
        <w:t>Обще</w:t>
      </w:r>
      <w:r w:rsidRPr="00D93846">
        <w:t>е</w:t>
      </w:r>
      <w:r w:rsidRPr="00D93846">
        <w:rPr>
          <w:spacing w:val="11"/>
        </w:rPr>
        <w:t xml:space="preserve"> </w:t>
      </w:r>
      <w:r w:rsidRPr="00D93846">
        <w:rPr>
          <w:spacing w:val="1"/>
        </w:rPr>
        <w:t>представлени</w:t>
      </w:r>
      <w:r w:rsidRPr="00D93846">
        <w:t>е</w:t>
      </w:r>
      <w:r w:rsidRPr="00D93846">
        <w:rPr>
          <w:spacing w:val="2"/>
        </w:rPr>
        <w:t xml:space="preserve"> </w:t>
      </w:r>
      <w:r w:rsidRPr="00D93846">
        <w:t>о</w:t>
      </w:r>
      <w:r w:rsidRPr="00D93846">
        <w:rPr>
          <w:spacing w:val="18"/>
        </w:rPr>
        <w:t xml:space="preserve"> </w:t>
      </w:r>
      <w:r w:rsidRPr="00D93846">
        <w:rPr>
          <w:spacing w:val="1"/>
        </w:rPr>
        <w:t>цифрово</w:t>
      </w:r>
      <w:r w:rsidRPr="00D93846">
        <w:t xml:space="preserve">м </w:t>
      </w:r>
      <w:r w:rsidRPr="00D93846">
        <w:rPr>
          <w:spacing w:val="1"/>
        </w:rPr>
        <w:t>представлени</w:t>
      </w:r>
      <w:r w:rsidRPr="00D93846">
        <w:t>и</w:t>
      </w:r>
      <w:r w:rsidRPr="00D93846">
        <w:rPr>
          <w:spacing w:val="-18"/>
        </w:rPr>
        <w:t xml:space="preserve"> </w:t>
      </w:r>
      <w:r w:rsidRPr="00D93846">
        <w:rPr>
          <w:spacing w:val="1"/>
        </w:rPr>
        <w:t>аудиови</w:t>
      </w:r>
      <w:r w:rsidRPr="00D93846">
        <w:t>з</w:t>
      </w:r>
      <w:r w:rsidRPr="00D93846">
        <w:rPr>
          <w:spacing w:val="1"/>
        </w:rPr>
        <w:t>уальны</w:t>
      </w:r>
      <w:r w:rsidRPr="00D93846">
        <w:t>х</w:t>
      </w:r>
      <w:r w:rsidRPr="00D93846">
        <w:rPr>
          <w:spacing w:val="-20"/>
        </w:rPr>
        <w:t xml:space="preserve"> </w:t>
      </w:r>
      <w:r w:rsidRPr="00D93846">
        <w:t xml:space="preserve">и </w:t>
      </w:r>
      <w:r w:rsidRPr="00D93846">
        <w:rPr>
          <w:spacing w:val="1"/>
        </w:rPr>
        <w:t>други</w:t>
      </w:r>
      <w:r w:rsidRPr="00D93846">
        <w:t>х</w:t>
      </w:r>
      <w:r w:rsidRPr="00D93846">
        <w:rPr>
          <w:spacing w:val="-7"/>
        </w:rPr>
        <w:t xml:space="preserve"> </w:t>
      </w:r>
      <w:r w:rsidRPr="00D93846">
        <w:rPr>
          <w:spacing w:val="1"/>
        </w:rPr>
        <w:t>непрерывны</w:t>
      </w:r>
      <w:r w:rsidRPr="00D93846">
        <w:t>х</w:t>
      </w:r>
      <w:r w:rsidRPr="00D93846">
        <w:rPr>
          <w:spacing w:val="-16"/>
        </w:rPr>
        <w:t xml:space="preserve"> </w:t>
      </w:r>
      <w:r w:rsidRPr="00D93846">
        <w:rPr>
          <w:spacing w:val="1"/>
        </w:rPr>
        <w:t>данных</w:t>
      </w:r>
      <w:r w:rsidRPr="00D93846">
        <w:t>.</w:t>
      </w:r>
    </w:p>
    <w:p w:rsidR="00400679" w:rsidRPr="00D93846" w:rsidP="00025963">
      <w:pPr>
        <w:spacing w:line="276" w:lineRule="auto"/>
        <w:jc w:val="both"/>
      </w:pPr>
      <w:r w:rsidRPr="00D93846">
        <w:rPr>
          <w:spacing w:val="1"/>
        </w:rPr>
        <w:t>К</w:t>
      </w:r>
      <w:r w:rsidRPr="00D93846">
        <w:t>о</w:t>
      </w:r>
      <w:r w:rsidRPr="00D93846">
        <w:rPr>
          <w:spacing w:val="2"/>
        </w:rPr>
        <w:t>д</w:t>
      </w:r>
      <w:r w:rsidRPr="00D93846">
        <w:t>и</w:t>
      </w:r>
      <w:r w:rsidRPr="00D93846">
        <w:rPr>
          <w:spacing w:val="2"/>
        </w:rPr>
        <w:t>ро</w:t>
      </w:r>
      <w:r w:rsidRPr="00D93846">
        <w:rPr>
          <w:spacing w:val="-2"/>
        </w:rPr>
        <w:t>в</w:t>
      </w:r>
      <w:r w:rsidRPr="00D93846">
        <w:rPr>
          <w:spacing w:val="1"/>
        </w:rPr>
        <w:t>а</w:t>
      </w:r>
      <w:r w:rsidRPr="00D93846">
        <w:t>н</w:t>
      </w:r>
      <w:r w:rsidRPr="00D93846">
        <w:rPr>
          <w:spacing w:val="2"/>
        </w:rPr>
        <w:t>и</w:t>
      </w:r>
      <w:r w:rsidRPr="00D93846">
        <w:t xml:space="preserve">е </w:t>
      </w:r>
      <w:r w:rsidRPr="00D93846">
        <w:rPr>
          <w:spacing w:val="2"/>
        </w:rPr>
        <w:t>ц</w:t>
      </w:r>
      <w:r w:rsidRPr="00D93846">
        <w:rPr>
          <w:spacing w:val="1"/>
        </w:rPr>
        <w:t>вета</w:t>
      </w:r>
      <w:r w:rsidRPr="00D93846">
        <w:t>.</w:t>
      </w:r>
      <w:r w:rsidRPr="00D93846">
        <w:rPr>
          <w:spacing w:val="9"/>
        </w:rPr>
        <w:t xml:space="preserve"> </w:t>
      </w:r>
      <w:r w:rsidRPr="00D93846">
        <w:t>Ц</w:t>
      </w:r>
      <w:r w:rsidRPr="00D93846">
        <w:rPr>
          <w:spacing w:val="1"/>
        </w:rPr>
        <w:t>ветов</w:t>
      </w:r>
      <w:r w:rsidRPr="00D93846">
        <w:rPr>
          <w:spacing w:val="-1"/>
        </w:rPr>
        <w:t>ы</w:t>
      </w:r>
      <w:r w:rsidRPr="00D93846">
        <w:t>е</w:t>
      </w:r>
      <w:r w:rsidRPr="00D93846">
        <w:rPr>
          <w:spacing w:val="4"/>
        </w:rPr>
        <w:t xml:space="preserve"> </w:t>
      </w:r>
      <w:r w:rsidRPr="00D93846">
        <w:rPr>
          <w:spacing w:val="1"/>
        </w:rPr>
        <w:t>м</w:t>
      </w:r>
      <w:r w:rsidRPr="00D93846">
        <w:rPr>
          <w:spacing w:val="2"/>
        </w:rPr>
        <w:t>о</w:t>
      </w:r>
      <w:r w:rsidRPr="00D93846">
        <w:t>д</w:t>
      </w:r>
      <w:r w:rsidRPr="00D93846">
        <w:rPr>
          <w:spacing w:val="1"/>
        </w:rPr>
        <w:t>ели</w:t>
      </w:r>
      <w:r w:rsidRPr="00D93846">
        <w:rPr>
          <w:b/>
          <w:bCs/>
        </w:rPr>
        <w:t>.</w:t>
      </w:r>
      <w:r w:rsidRPr="00D93846">
        <w:rPr>
          <w:b/>
          <w:bCs/>
          <w:spacing w:val="6"/>
        </w:rPr>
        <w:t xml:space="preserve"> </w:t>
      </w:r>
      <w:r w:rsidRPr="00D93846">
        <w:rPr>
          <w:spacing w:val="1"/>
        </w:rPr>
        <w:t>Модел</w:t>
      </w:r>
      <w:r w:rsidRPr="00D93846">
        <w:t>и</w:t>
      </w:r>
      <w:r w:rsidRPr="00D93846">
        <w:rPr>
          <w:spacing w:val="7"/>
        </w:rPr>
        <w:t xml:space="preserve"> </w:t>
      </w:r>
      <w:r w:rsidRPr="00D93846">
        <w:rPr>
          <w:spacing w:val="1"/>
        </w:rPr>
        <w:t>RGB</w:t>
      </w:r>
      <w:r w:rsidRPr="00D93846">
        <w:rPr>
          <w:b/>
          <w:bCs/>
          <w:i/>
        </w:rPr>
        <w:t xml:space="preserve"> </w:t>
      </w:r>
      <w:r w:rsidRPr="00D93846">
        <w:rPr>
          <w:bCs/>
        </w:rPr>
        <w:t>и</w:t>
      </w:r>
      <w:r w:rsidRPr="00D93846">
        <w:rPr>
          <w:b/>
          <w:bCs/>
          <w:i/>
        </w:rPr>
        <w:t xml:space="preserve"> </w:t>
      </w:r>
      <w:r w:rsidRPr="00D93846">
        <w:rPr>
          <w:spacing w:val="1"/>
        </w:rPr>
        <w:t>CM</w:t>
      </w:r>
      <w:r w:rsidRPr="00D93846">
        <w:t xml:space="preserve">YK. </w:t>
      </w:r>
      <w:r w:rsidRPr="00D93846">
        <w:rPr>
          <w:i/>
        </w:rPr>
        <w:t>Модели H</w:t>
      </w:r>
      <w:r w:rsidRPr="00D93846">
        <w:rPr>
          <w:i/>
          <w:spacing w:val="1"/>
        </w:rPr>
        <w:t>SB</w:t>
      </w:r>
      <w:r w:rsidRPr="00D93846">
        <w:rPr>
          <w:i/>
        </w:rPr>
        <w:t xml:space="preserve"> и</w:t>
      </w:r>
      <w:r w:rsidRPr="00D93846">
        <w:rPr>
          <w:i/>
          <w:spacing w:val="10"/>
        </w:rPr>
        <w:t xml:space="preserve"> </w:t>
      </w:r>
      <w:r w:rsidRPr="00D93846">
        <w:rPr>
          <w:i/>
          <w:spacing w:val="1"/>
        </w:rPr>
        <w:t>CM</w:t>
      </w:r>
      <w:r w:rsidRPr="00D93846">
        <w:rPr>
          <w:i/>
        </w:rPr>
        <w:t>Y</w:t>
      </w:r>
      <w:r w:rsidRPr="00D93846">
        <w:t>.</w:t>
      </w:r>
      <w:r w:rsidRPr="00D93846">
        <w:rPr>
          <w:spacing w:val="14"/>
        </w:rPr>
        <w:t xml:space="preserve"> </w:t>
      </w:r>
      <w:r w:rsidRPr="00D93846">
        <w:rPr>
          <w:spacing w:val="2"/>
        </w:rPr>
        <w:t>Гл</w:t>
      </w:r>
      <w:r w:rsidRPr="00D93846">
        <w:rPr>
          <w:spacing w:val="-3"/>
        </w:rPr>
        <w:t>у</w:t>
      </w:r>
      <w:r w:rsidRPr="00D93846">
        <w:rPr>
          <w:spacing w:val="2"/>
        </w:rPr>
        <w:t>бин</w:t>
      </w:r>
      <w:r w:rsidRPr="00D93846">
        <w:t xml:space="preserve">а </w:t>
      </w:r>
      <w:r w:rsidRPr="00D93846">
        <w:rPr>
          <w:spacing w:val="-1"/>
        </w:rPr>
        <w:t>к</w:t>
      </w:r>
      <w:r w:rsidRPr="00D93846">
        <w:t>о</w:t>
      </w:r>
      <w:r w:rsidRPr="00D93846">
        <w:rPr>
          <w:spacing w:val="2"/>
        </w:rPr>
        <w:t>д</w:t>
      </w:r>
      <w:r w:rsidRPr="00D93846">
        <w:t>ир</w:t>
      </w:r>
      <w:r w:rsidRPr="00D93846">
        <w:rPr>
          <w:spacing w:val="2"/>
        </w:rPr>
        <w:t>о</w:t>
      </w:r>
      <w:r w:rsidRPr="00D93846">
        <w:rPr>
          <w:spacing w:val="1"/>
        </w:rPr>
        <w:t>ва</w:t>
      </w:r>
      <w:r w:rsidRPr="00D93846">
        <w:rPr>
          <w:spacing w:val="-1"/>
        </w:rPr>
        <w:t>н</w:t>
      </w:r>
      <w:r w:rsidRPr="00D93846">
        <w:rPr>
          <w:spacing w:val="2"/>
        </w:rPr>
        <w:t>и</w:t>
      </w:r>
      <w:r w:rsidRPr="00D93846">
        <w:rPr>
          <w:spacing w:val="1"/>
        </w:rPr>
        <w:t>я</w:t>
      </w:r>
      <w:r w:rsidRPr="00D93846">
        <w:t xml:space="preserve">. </w:t>
      </w:r>
      <w:r w:rsidRPr="00D93846">
        <w:rPr>
          <w:spacing w:val="1"/>
        </w:rPr>
        <w:t>Знакомств</w:t>
      </w:r>
      <w:r w:rsidRPr="00D93846">
        <w:t>о</w:t>
      </w:r>
      <w:r w:rsidRPr="00D93846">
        <w:rPr>
          <w:spacing w:val="1"/>
        </w:rPr>
        <w:t xml:space="preserve"> </w:t>
      </w:r>
      <w:r w:rsidRPr="00D93846">
        <w:t>с</w:t>
      </w:r>
      <w:r w:rsidRPr="00D93846">
        <w:rPr>
          <w:spacing w:val="14"/>
        </w:rPr>
        <w:t xml:space="preserve"> </w:t>
      </w:r>
      <w:r w:rsidRPr="00D93846">
        <w:rPr>
          <w:spacing w:val="1"/>
        </w:rPr>
        <w:t>растрово</w:t>
      </w:r>
      <w:r w:rsidRPr="00D93846">
        <w:t>й</w:t>
      </w:r>
      <w:r w:rsidRPr="00D93846">
        <w:rPr>
          <w:spacing w:val="3"/>
        </w:rPr>
        <w:t xml:space="preserve"> </w:t>
      </w:r>
      <w:r w:rsidRPr="00D93846">
        <w:t xml:space="preserve">и </w:t>
      </w:r>
      <w:r w:rsidRPr="00D93846">
        <w:rPr>
          <w:spacing w:val="1"/>
        </w:rPr>
        <w:t>векторно</w:t>
      </w:r>
      <w:r w:rsidRPr="00D93846">
        <w:t>й</w:t>
      </w:r>
      <w:r w:rsidRPr="00D93846">
        <w:rPr>
          <w:spacing w:val="-13"/>
        </w:rPr>
        <w:t xml:space="preserve"> </w:t>
      </w:r>
      <w:r w:rsidRPr="00D93846">
        <w:t>г</w:t>
      </w:r>
      <w:r w:rsidRPr="00D93846">
        <w:rPr>
          <w:spacing w:val="1"/>
        </w:rPr>
        <w:t>рафикой</w:t>
      </w:r>
      <w:r w:rsidRPr="00D93846">
        <w:t>.</w:t>
      </w:r>
    </w:p>
    <w:p w:rsidR="00400679" w:rsidRPr="00D93846" w:rsidP="00025963">
      <w:pPr>
        <w:spacing w:line="276" w:lineRule="auto"/>
        <w:jc w:val="both"/>
      </w:pPr>
      <w:r w:rsidRPr="00D93846">
        <w:rPr>
          <w:spacing w:val="2"/>
        </w:rPr>
        <w:t>Ко</w:t>
      </w:r>
      <w:r w:rsidRPr="00D93846">
        <w:t>ди</w:t>
      </w:r>
      <w:r w:rsidRPr="00D93846">
        <w:rPr>
          <w:spacing w:val="2"/>
        </w:rPr>
        <w:t>ро</w:t>
      </w:r>
      <w:r w:rsidRPr="00D93846">
        <w:rPr>
          <w:spacing w:val="1"/>
        </w:rPr>
        <w:t>в</w:t>
      </w:r>
      <w:r w:rsidRPr="00D93846">
        <w:rPr>
          <w:spacing w:val="-1"/>
        </w:rPr>
        <w:t>а</w:t>
      </w:r>
      <w:r w:rsidRPr="00D93846">
        <w:t>н</w:t>
      </w:r>
      <w:r w:rsidRPr="00D93846">
        <w:rPr>
          <w:spacing w:val="2"/>
        </w:rPr>
        <w:t>и</w:t>
      </w:r>
      <w:r w:rsidRPr="00D93846">
        <w:t xml:space="preserve">е </w:t>
      </w:r>
      <w:r w:rsidRPr="00D93846">
        <w:rPr>
          <w:spacing w:val="1"/>
        </w:rPr>
        <w:t>з</w:t>
      </w:r>
      <w:r w:rsidRPr="00D93846">
        <w:t>в</w:t>
      </w:r>
      <w:r w:rsidRPr="00D93846">
        <w:rPr>
          <w:spacing w:val="-3"/>
        </w:rPr>
        <w:t>у</w:t>
      </w:r>
      <w:r w:rsidRPr="00D93846">
        <w:rPr>
          <w:spacing w:val="1"/>
        </w:rPr>
        <w:t>ка</w:t>
      </w:r>
      <w:r w:rsidRPr="00D93846">
        <w:rPr>
          <w:b/>
          <w:bCs/>
        </w:rPr>
        <w:t xml:space="preserve">. </w:t>
      </w:r>
      <w:r w:rsidRPr="00D93846">
        <w:rPr>
          <w:spacing w:val="1"/>
        </w:rPr>
        <w:t>Разрядност</w:t>
      </w:r>
      <w:r w:rsidRPr="00D93846">
        <w:t xml:space="preserve">ь и </w:t>
      </w:r>
      <w:r w:rsidRPr="00D93846">
        <w:rPr>
          <w:spacing w:val="1"/>
        </w:rPr>
        <w:t>частот</w:t>
      </w:r>
      <w:r w:rsidRPr="00D93846">
        <w:t xml:space="preserve">а </w:t>
      </w:r>
      <w:r w:rsidRPr="00D93846">
        <w:rPr>
          <w:spacing w:val="1"/>
        </w:rPr>
        <w:t>записи</w:t>
      </w:r>
      <w:r w:rsidRPr="00D93846">
        <w:t xml:space="preserve">. </w:t>
      </w:r>
      <w:r w:rsidRPr="00D93846">
        <w:rPr>
          <w:spacing w:val="6"/>
        </w:rPr>
        <w:t>Количеств</w:t>
      </w:r>
      <w:r w:rsidRPr="00D93846">
        <w:t xml:space="preserve">о </w:t>
      </w:r>
      <w:r w:rsidRPr="00D93846">
        <w:rPr>
          <w:spacing w:val="6"/>
        </w:rPr>
        <w:t>канало</w:t>
      </w:r>
      <w:r w:rsidRPr="00D93846">
        <w:t>в</w:t>
      </w:r>
      <w:r w:rsidRPr="00D93846">
        <w:rPr>
          <w:spacing w:val="2"/>
        </w:rPr>
        <w:t xml:space="preserve"> </w:t>
      </w:r>
      <w:r w:rsidRPr="00D93846">
        <w:rPr>
          <w:spacing w:val="6"/>
        </w:rPr>
        <w:t>записи</w:t>
      </w:r>
      <w:r w:rsidRPr="00D93846">
        <w:t>.</w:t>
      </w:r>
    </w:p>
    <w:p w:rsidR="00400679" w:rsidRPr="00D93846" w:rsidP="00025963">
      <w:pPr>
        <w:spacing w:line="276" w:lineRule="auto"/>
        <w:jc w:val="both"/>
      </w:pPr>
      <w:r w:rsidRPr="00D93846">
        <w:t>О</w:t>
      </w:r>
      <w:r w:rsidRPr="00D93846">
        <w:rPr>
          <w:spacing w:val="2"/>
        </w:rPr>
        <w:t>ц</w:t>
      </w:r>
      <w:r w:rsidRPr="00D93846">
        <w:rPr>
          <w:spacing w:val="-1"/>
        </w:rPr>
        <w:t>е</w:t>
      </w:r>
      <w:r w:rsidRPr="00D93846">
        <w:rPr>
          <w:spacing w:val="2"/>
        </w:rPr>
        <w:t>н</w:t>
      </w:r>
      <w:r w:rsidRPr="00D93846">
        <w:rPr>
          <w:spacing w:val="-1"/>
        </w:rPr>
        <w:t>к</w:t>
      </w:r>
      <w:r w:rsidRPr="00D93846">
        <w:t>а</w:t>
      </w:r>
      <w:r w:rsidRPr="00D93846">
        <w:rPr>
          <w:spacing w:val="10"/>
        </w:rPr>
        <w:t xml:space="preserve"> </w:t>
      </w:r>
      <w:r w:rsidRPr="00D93846">
        <w:rPr>
          <w:spacing w:val="1"/>
        </w:rPr>
        <w:t>к</w:t>
      </w:r>
      <w:r w:rsidRPr="00D93846">
        <w:rPr>
          <w:spacing w:val="2"/>
        </w:rPr>
        <w:t>о</w:t>
      </w:r>
      <w:r w:rsidRPr="00D93846">
        <w:t>ли</w:t>
      </w:r>
      <w:r w:rsidRPr="00D93846">
        <w:rPr>
          <w:spacing w:val="1"/>
        </w:rPr>
        <w:t>честв</w:t>
      </w:r>
      <w:r w:rsidRPr="00D93846">
        <w:rPr>
          <w:spacing w:val="-2"/>
        </w:rPr>
        <w:t>е</w:t>
      </w:r>
      <w:r w:rsidRPr="00D93846">
        <w:rPr>
          <w:spacing w:val="2"/>
        </w:rPr>
        <w:t>н</w:t>
      </w:r>
      <w:r w:rsidRPr="00D93846">
        <w:t>ных п</w:t>
      </w:r>
      <w:r w:rsidRPr="00D93846">
        <w:rPr>
          <w:spacing w:val="1"/>
        </w:rPr>
        <w:t>а</w:t>
      </w:r>
      <w:r w:rsidRPr="00D93846">
        <w:rPr>
          <w:spacing w:val="2"/>
        </w:rPr>
        <w:t>р</w:t>
      </w:r>
      <w:r w:rsidRPr="00D93846">
        <w:rPr>
          <w:spacing w:val="1"/>
        </w:rPr>
        <w:t>аме</w:t>
      </w:r>
      <w:r w:rsidRPr="00D93846">
        <w:rPr>
          <w:spacing w:val="-2"/>
        </w:rPr>
        <w:t>т</w:t>
      </w:r>
      <w:r w:rsidRPr="00D93846">
        <w:t>р</w:t>
      </w:r>
      <w:r w:rsidRPr="00D93846">
        <w:rPr>
          <w:spacing w:val="2"/>
        </w:rPr>
        <w:t>о</w:t>
      </w:r>
      <w:r w:rsidRPr="00D93846">
        <w:rPr>
          <w:spacing w:val="1"/>
        </w:rPr>
        <w:t>в</w:t>
      </w:r>
      <w:r w:rsidRPr="00D93846">
        <w:t>,</w:t>
      </w:r>
      <w:r w:rsidRPr="00D93846">
        <w:rPr>
          <w:spacing w:val="4"/>
        </w:rPr>
        <w:t xml:space="preserve"> </w:t>
      </w:r>
      <w:r w:rsidRPr="00D93846">
        <w:rPr>
          <w:spacing w:val="2"/>
        </w:rPr>
        <w:t>связанн</w:t>
      </w:r>
      <w:r w:rsidRPr="00D93846">
        <w:t>ых</w:t>
      </w:r>
      <w:r w:rsidRPr="00D93846">
        <w:rPr>
          <w:spacing w:val="7"/>
        </w:rPr>
        <w:t xml:space="preserve"> </w:t>
      </w:r>
      <w:r w:rsidRPr="00D93846">
        <w:t>с</w:t>
      </w:r>
      <w:r w:rsidRPr="00D93846">
        <w:rPr>
          <w:spacing w:val="17"/>
        </w:rPr>
        <w:t xml:space="preserve"> </w:t>
      </w:r>
      <w:r w:rsidRPr="00D93846">
        <w:rPr>
          <w:spacing w:val="1"/>
        </w:rPr>
        <w:t>представление</w:t>
      </w:r>
      <w:r w:rsidRPr="00D93846">
        <w:t>м и х</w:t>
      </w:r>
      <w:r w:rsidRPr="00D93846">
        <w:rPr>
          <w:spacing w:val="2"/>
        </w:rPr>
        <w:t>р</w:t>
      </w:r>
      <w:r w:rsidRPr="00D93846">
        <w:rPr>
          <w:spacing w:val="1"/>
        </w:rPr>
        <w:t>а</w:t>
      </w:r>
      <w:r w:rsidRPr="00D93846">
        <w:t>н</w:t>
      </w:r>
      <w:r w:rsidRPr="00D93846">
        <w:rPr>
          <w:spacing w:val="1"/>
        </w:rPr>
        <w:t>е</w:t>
      </w:r>
      <w:r w:rsidRPr="00D93846">
        <w:rPr>
          <w:spacing w:val="2"/>
        </w:rPr>
        <w:t>н</w:t>
      </w:r>
      <w:r w:rsidRPr="00D93846">
        <w:t>ием</w:t>
      </w:r>
      <w:r w:rsidRPr="00D93846">
        <w:rPr>
          <w:spacing w:val="-13"/>
        </w:rPr>
        <w:t xml:space="preserve"> </w:t>
      </w:r>
      <w:r w:rsidRPr="00D93846">
        <w:rPr>
          <w:spacing w:val="-1"/>
        </w:rPr>
        <w:t>изображени</w:t>
      </w:r>
      <w:r w:rsidRPr="00D93846">
        <w:t>й</w:t>
      </w:r>
      <w:r w:rsidRPr="00D93846">
        <w:rPr>
          <w:spacing w:val="-19"/>
        </w:rPr>
        <w:t xml:space="preserve"> </w:t>
      </w:r>
      <w:r w:rsidRPr="00D93846">
        <w:t>и</w:t>
      </w:r>
      <w:r w:rsidRPr="00D93846">
        <w:rPr>
          <w:spacing w:val="-4"/>
        </w:rPr>
        <w:t xml:space="preserve"> </w:t>
      </w:r>
      <w:r w:rsidRPr="00D93846">
        <w:rPr>
          <w:spacing w:val="-1"/>
        </w:rPr>
        <w:t>звуковы</w:t>
      </w:r>
      <w:r w:rsidRPr="00D93846">
        <w:t>х</w:t>
      </w:r>
      <w:r w:rsidRPr="00D93846">
        <w:rPr>
          <w:spacing w:val="-14"/>
        </w:rPr>
        <w:t xml:space="preserve"> </w:t>
      </w:r>
      <w:r w:rsidRPr="00D93846">
        <w:rPr>
          <w:spacing w:val="-1"/>
        </w:rPr>
        <w:t>файло</w:t>
      </w:r>
      <w:r w:rsidRPr="00D93846">
        <w:rPr>
          <w:spacing w:val="-2"/>
        </w:rPr>
        <w:t>в</w:t>
      </w:r>
      <w:r w:rsidRPr="00D93846">
        <w:t>.</w:t>
      </w:r>
    </w:p>
    <w:p w:rsidR="00400679" w:rsidRPr="00D93846" w:rsidP="00025963">
      <w:pPr>
        <w:spacing w:line="276" w:lineRule="auto"/>
        <w:jc w:val="both"/>
      </w:pPr>
      <w:r w:rsidRPr="00D93846">
        <w:rPr>
          <w:b/>
          <w:bCs/>
          <w:spacing w:val="1"/>
        </w:rPr>
        <w:t>Систем</w:t>
      </w:r>
      <w:r w:rsidRPr="00D93846">
        <w:rPr>
          <w:b/>
          <w:bCs/>
        </w:rPr>
        <w:t>ы</w:t>
      </w:r>
      <w:r w:rsidRPr="00D93846">
        <w:rPr>
          <w:b/>
          <w:bCs/>
          <w:spacing w:val="-11"/>
        </w:rPr>
        <w:t xml:space="preserve"> </w:t>
      </w:r>
      <w:r w:rsidRPr="00D93846">
        <w:rPr>
          <w:b/>
          <w:bCs/>
          <w:spacing w:val="1"/>
        </w:rPr>
        <w:t>счисления</w:t>
      </w:r>
    </w:p>
    <w:p w:rsidR="00400679" w:rsidRPr="00D93846" w:rsidP="00025963">
      <w:pPr>
        <w:spacing w:line="276" w:lineRule="auto"/>
        <w:jc w:val="both"/>
        <w:rPr>
          <w:spacing w:val="2"/>
        </w:rPr>
      </w:pPr>
      <w:r w:rsidRPr="00D93846">
        <w:rPr>
          <w:spacing w:val="2"/>
        </w:rPr>
        <w:t>Позиционные и непозиционные системы счисления. Примеры представления чисел в позиционных системах счисления.</w:t>
      </w:r>
    </w:p>
    <w:p w:rsidR="00400679" w:rsidRPr="00D93846" w:rsidP="00025963">
      <w:pPr>
        <w:spacing w:line="276" w:lineRule="auto"/>
        <w:jc w:val="both"/>
        <w:rPr>
          <w:spacing w:val="2"/>
        </w:rPr>
      </w:pPr>
      <w:r w:rsidRPr="00D93846">
        <w:rPr>
          <w:spacing w:val="2"/>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00679" w:rsidRPr="00D93846" w:rsidP="00025963">
      <w:pPr>
        <w:spacing w:line="276" w:lineRule="auto"/>
        <w:jc w:val="both"/>
      </w:pPr>
      <w:r w:rsidRPr="00D93846">
        <w:rPr>
          <w:spacing w:val="1"/>
        </w:rPr>
        <w:t>Двоична</w:t>
      </w:r>
      <w:r w:rsidRPr="00D93846">
        <w:t>я</w:t>
      </w:r>
      <w:r w:rsidRPr="00D93846">
        <w:rPr>
          <w:spacing w:val="12"/>
        </w:rPr>
        <w:t xml:space="preserve"> </w:t>
      </w:r>
      <w:r w:rsidRPr="00D93846">
        <w:rPr>
          <w:spacing w:val="1"/>
        </w:rPr>
        <w:t>система</w:t>
      </w:r>
      <w:r w:rsidRPr="00D93846">
        <w:rPr>
          <w:spacing w:val="13"/>
        </w:rPr>
        <w:t xml:space="preserve"> </w:t>
      </w:r>
      <w:r w:rsidRPr="00D93846">
        <w:rPr>
          <w:spacing w:val="1"/>
        </w:rPr>
        <w:t>счислени</w:t>
      </w:r>
      <w:r w:rsidRPr="00D93846">
        <w:t>я,</w:t>
      </w:r>
      <w:r w:rsidRPr="00D93846">
        <w:rPr>
          <w:spacing w:val="10"/>
        </w:rPr>
        <w:t xml:space="preserve"> </w:t>
      </w:r>
      <w:r w:rsidRPr="00D93846">
        <w:rPr>
          <w:spacing w:val="1"/>
        </w:rPr>
        <w:t>запис</w:t>
      </w:r>
      <w:r w:rsidRPr="00D93846">
        <w:t>ь</w:t>
      </w:r>
      <w:r w:rsidRPr="00D93846">
        <w:rPr>
          <w:spacing w:val="16"/>
        </w:rPr>
        <w:t xml:space="preserve"> </w:t>
      </w:r>
      <w:r w:rsidRPr="00D93846">
        <w:rPr>
          <w:spacing w:val="1"/>
        </w:rPr>
        <w:t>целы</w:t>
      </w:r>
      <w:r w:rsidRPr="00D93846">
        <w:t>х</w:t>
      </w:r>
      <w:r w:rsidRPr="00D93846">
        <w:rPr>
          <w:spacing w:val="17"/>
        </w:rPr>
        <w:t xml:space="preserve"> </w:t>
      </w:r>
      <w:r w:rsidRPr="00D93846">
        <w:rPr>
          <w:spacing w:val="1"/>
        </w:rPr>
        <w:t>чисе</w:t>
      </w:r>
      <w:r w:rsidRPr="00D93846">
        <w:t>л</w:t>
      </w:r>
      <w:r w:rsidRPr="00D93846">
        <w:rPr>
          <w:spacing w:val="17"/>
        </w:rPr>
        <w:t xml:space="preserve"> </w:t>
      </w:r>
      <w:r w:rsidRPr="00D93846">
        <w:t>в</w:t>
      </w:r>
      <w:r w:rsidRPr="00D93846">
        <w:rPr>
          <w:spacing w:val="23"/>
        </w:rPr>
        <w:t xml:space="preserve"> </w:t>
      </w:r>
      <w:r w:rsidRPr="00D93846">
        <w:rPr>
          <w:spacing w:val="1"/>
        </w:rPr>
        <w:t>предела</w:t>
      </w:r>
      <w:r w:rsidRPr="00D93846">
        <w:t>х</w:t>
      </w:r>
      <w:r w:rsidRPr="00D93846">
        <w:rPr>
          <w:spacing w:val="13"/>
        </w:rPr>
        <w:t xml:space="preserve"> </w:t>
      </w:r>
      <w:r w:rsidRPr="00D93846">
        <w:rPr>
          <w:spacing w:val="1"/>
        </w:rPr>
        <w:t>о</w:t>
      </w:r>
      <w:r w:rsidRPr="00D93846">
        <w:t>т</w:t>
      </w:r>
      <w:r w:rsidRPr="00D93846">
        <w:rPr>
          <w:spacing w:val="20"/>
        </w:rPr>
        <w:t xml:space="preserve"> </w:t>
      </w:r>
      <w:r w:rsidRPr="00D93846">
        <w:t>0</w:t>
      </w:r>
      <w:r w:rsidRPr="00D93846">
        <w:rPr>
          <w:spacing w:val="23"/>
        </w:rPr>
        <w:t xml:space="preserve"> </w:t>
      </w:r>
      <w:r w:rsidRPr="00D93846">
        <w:rPr>
          <w:spacing w:val="1"/>
        </w:rPr>
        <w:t>до 1024</w:t>
      </w:r>
      <w:r w:rsidRPr="00D93846">
        <w:t>. П</w:t>
      </w:r>
      <w:r w:rsidRPr="00D93846">
        <w:rPr>
          <w:spacing w:val="1"/>
        </w:rPr>
        <w:t>е</w:t>
      </w:r>
      <w:r w:rsidRPr="00D93846">
        <w:rPr>
          <w:spacing w:val="2"/>
        </w:rPr>
        <w:t>р</w:t>
      </w:r>
      <w:r w:rsidRPr="00D93846">
        <w:rPr>
          <w:spacing w:val="1"/>
        </w:rPr>
        <w:t>ев</w:t>
      </w:r>
      <w:r w:rsidRPr="00D93846">
        <w:rPr>
          <w:spacing w:val="-1"/>
        </w:rPr>
        <w:t>о</w:t>
      </w:r>
      <w:r w:rsidRPr="00D93846">
        <w:t xml:space="preserve">д натуральных </w:t>
      </w:r>
      <w:r w:rsidRPr="00D93846">
        <w:rPr>
          <w:spacing w:val="4"/>
        </w:rPr>
        <w:t>чисе</w:t>
      </w:r>
      <w:r w:rsidRPr="00D93846">
        <w:t xml:space="preserve">л </w:t>
      </w:r>
      <w:r w:rsidRPr="00D93846">
        <w:rPr>
          <w:spacing w:val="4"/>
        </w:rPr>
        <w:t>и</w:t>
      </w:r>
      <w:r w:rsidRPr="00D93846">
        <w:t xml:space="preserve">з </w:t>
      </w:r>
      <w:r w:rsidRPr="00D93846">
        <w:rPr>
          <w:spacing w:val="2"/>
        </w:rPr>
        <w:t>десятично</w:t>
      </w:r>
      <w:r w:rsidRPr="00D93846">
        <w:t xml:space="preserve">й </w:t>
      </w:r>
      <w:r w:rsidRPr="00D93846">
        <w:rPr>
          <w:spacing w:val="2"/>
        </w:rPr>
        <w:t>систем</w:t>
      </w:r>
      <w:r w:rsidRPr="00D93846">
        <w:t xml:space="preserve">ы </w:t>
      </w:r>
      <w:r w:rsidRPr="00D93846">
        <w:rPr>
          <w:spacing w:val="1"/>
        </w:rPr>
        <w:t>сч</w:t>
      </w:r>
      <w:r w:rsidRPr="00D93846">
        <w:t>и</w:t>
      </w:r>
      <w:r w:rsidRPr="00D93846">
        <w:rPr>
          <w:spacing w:val="1"/>
        </w:rPr>
        <w:t>сле</w:t>
      </w:r>
      <w:r w:rsidRPr="00D93846">
        <w:rPr>
          <w:spacing w:val="-1"/>
        </w:rPr>
        <w:t>н</w:t>
      </w:r>
      <w:r w:rsidRPr="00D93846">
        <w:rPr>
          <w:spacing w:val="2"/>
        </w:rPr>
        <w:t>и</w:t>
      </w:r>
      <w:r w:rsidRPr="00D93846">
        <w:t xml:space="preserve">я в </w:t>
      </w:r>
      <w:r w:rsidRPr="00D93846">
        <w:rPr>
          <w:spacing w:val="2"/>
        </w:rPr>
        <w:t>двоичну</w:t>
      </w:r>
      <w:r w:rsidRPr="00D93846">
        <w:t>ю</w:t>
      </w:r>
      <w:r w:rsidRPr="00D93846">
        <w:rPr>
          <w:spacing w:val="-9"/>
        </w:rPr>
        <w:t xml:space="preserve"> </w:t>
      </w:r>
      <w:r w:rsidRPr="00D93846">
        <w:t>и</w:t>
      </w:r>
      <w:r w:rsidRPr="00D93846">
        <w:rPr>
          <w:spacing w:val="1"/>
        </w:rPr>
        <w:t xml:space="preserve"> </w:t>
      </w:r>
      <w:r w:rsidRPr="00D93846">
        <w:rPr>
          <w:spacing w:val="2"/>
        </w:rPr>
        <w:t>и</w:t>
      </w:r>
      <w:r w:rsidRPr="00D93846">
        <w:t xml:space="preserve">з </w:t>
      </w:r>
      <w:r w:rsidRPr="00D93846">
        <w:rPr>
          <w:spacing w:val="2"/>
        </w:rPr>
        <w:t>двоично</w:t>
      </w:r>
      <w:r w:rsidRPr="00D93846">
        <w:t>й</w:t>
      </w:r>
      <w:r w:rsidRPr="00D93846">
        <w:rPr>
          <w:spacing w:val="-8"/>
        </w:rPr>
        <w:t xml:space="preserve"> </w:t>
      </w:r>
      <w:r w:rsidRPr="00D93846">
        <w:t>в</w:t>
      </w:r>
      <w:r w:rsidRPr="00D93846">
        <w:rPr>
          <w:spacing w:val="2"/>
        </w:rPr>
        <w:t xml:space="preserve"> десятичну</w:t>
      </w:r>
      <w:r w:rsidRPr="00D93846">
        <w:rPr>
          <w:spacing w:val="1"/>
        </w:rPr>
        <w:t>ю</w:t>
      </w:r>
      <w:r w:rsidRPr="00D93846">
        <w:t>.</w:t>
      </w:r>
    </w:p>
    <w:p w:rsidR="00400679" w:rsidRPr="00D93846" w:rsidP="00025963">
      <w:pPr>
        <w:spacing w:line="276" w:lineRule="auto"/>
        <w:ind w:right="40"/>
        <w:jc w:val="both"/>
        <w:rPr>
          <w:spacing w:val="1"/>
        </w:rPr>
      </w:pPr>
      <w:r w:rsidRPr="00D93846">
        <w:rPr>
          <w:spacing w:val="1"/>
        </w:rPr>
        <w:t xml:space="preserve">Восьмеричная и шестнадцатеричная системы счисления. Перевод натуральных чисел из десятичной системы счисления в </w:t>
      </w:r>
      <w:r w:rsidRPr="00D93846">
        <w:rPr>
          <w:spacing w:val="1"/>
        </w:rPr>
        <w:t>восьмеричную,  шестнадцатеричную</w:t>
      </w:r>
      <w:r w:rsidRPr="00D93846">
        <w:rPr>
          <w:spacing w:val="1"/>
        </w:rPr>
        <w:t xml:space="preserve"> и обратно. </w:t>
      </w:r>
    </w:p>
    <w:p w:rsidR="00400679" w:rsidRPr="00D93846" w:rsidP="00025963">
      <w:pPr>
        <w:spacing w:line="276" w:lineRule="auto"/>
        <w:ind w:right="40"/>
        <w:jc w:val="both"/>
        <w:rPr>
          <w:spacing w:val="1"/>
        </w:rPr>
      </w:pPr>
      <w:r w:rsidRPr="00D93846">
        <w:rPr>
          <w:spacing w:val="1"/>
        </w:rPr>
        <w:t xml:space="preserve">Перевод натуральных чисел из двоичной системы счисления в восьмеричную и шестнадцатеричную и обратно. </w:t>
      </w:r>
    </w:p>
    <w:p w:rsidR="00400679" w:rsidRPr="00D93846" w:rsidP="00025963">
      <w:pPr>
        <w:spacing w:line="276" w:lineRule="auto"/>
        <w:jc w:val="both"/>
        <w:rPr>
          <w:i/>
          <w:spacing w:val="1"/>
        </w:rPr>
      </w:pPr>
      <w:r w:rsidRPr="00D93846">
        <w:rPr>
          <w:i/>
          <w:spacing w:val="1"/>
        </w:rPr>
        <w:t>Арифметические действия в системах счисления.</w:t>
      </w:r>
    </w:p>
    <w:p w:rsidR="00400679" w:rsidRPr="00D93846" w:rsidP="00025963">
      <w:pPr>
        <w:tabs>
          <w:tab w:val="left" w:pos="1260"/>
        </w:tabs>
        <w:spacing w:line="276" w:lineRule="auto"/>
        <w:jc w:val="both"/>
      </w:pPr>
      <w:r w:rsidRPr="00D93846">
        <w:rPr>
          <w:b/>
          <w:bCs/>
        </w:rPr>
        <w:t>Элементы</w:t>
      </w:r>
      <w:r w:rsidRPr="00D93846">
        <w:rPr>
          <w:b/>
          <w:bCs/>
          <w:spacing w:val="23"/>
        </w:rPr>
        <w:t xml:space="preserve"> </w:t>
      </w:r>
      <w:r w:rsidRPr="00D93846">
        <w:rPr>
          <w:b/>
          <w:bCs/>
        </w:rPr>
        <w:t>комбинаторики,</w:t>
      </w:r>
      <w:r w:rsidRPr="00D93846">
        <w:rPr>
          <w:b/>
          <w:bCs/>
          <w:spacing w:val="14"/>
        </w:rPr>
        <w:t xml:space="preserve"> </w:t>
      </w:r>
      <w:r w:rsidRPr="00D93846">
        <w:rPr>
          <w:b/>
          <w:bCs/>
        </w:rPr>
        <w:t>теории</w:t>
      </w:r>
      <w:r w:rsidRPr="00D93846">
        <w:rPr>
          <w:b/>
          <w:bCs/>
          <w:spacing w:val="26"/>
        </w:rPr>
        <w:t xml:space="preserve"> </w:t>
      </w:r>
      <w:r w:rsidRPr="00D93846">
        <w:rPr>
          <w:b/>
          <w:bCs/>
        </w:rPr>
        <w:t>множеств</w:t>
      </w:r>
      <w:r w:rsidRPr="00D93846">
        <w:rPr>
          <w:b/>
          <w:bCs/>
          <w:spacing w:val="23"/>
        </w:rPr>
        <w:t xml:space="preserve"> </w:t>
      </w:r>
      <w:r w:rsidRPr="00D93846">
        <w:rPr>
          <w:b/>
          <w:bCs/>
        </w:rPr>
        <w:t>и</w:t>
      </w:r>
      <w:r w:rsidRPr="00D93846">
        <w:rPr>
          <w:b/>
          <w:bCs/>
          <w:spacing w:val="33"/>
        </w:rPr>
        <w:t xml:space="preserve"> </w:t>
      </w:r>
      <w:r w:rsidRPr="00D93846">
        <w:rPr>
          <w:b/>
          <w:bCs/>
        </w:rPr>
        <w:t>математической логики</w:t>
      </w:r>
    </w:p>
    <w:p w:rsidR="00400679" w:rsidRPr="00D93846" w:rsidP="00025963">
      <w:pPr>
        <w:spacing w:line="276" w:lineRule="auto"/>
        <w:jc w:val="both"/>
      </w:pPr>
      <w:r w:rsidRPr="00D93846">
        <w:rPr>
          <w:spacing w:val="1"/>
        </w:rPr>
        <w:t>Расчет количеств</w:t>
      </w:r>
      <w:r w:rsidRPr="00D93846">
        <w:t>а</w:t>
      </w:r>
      <w:r w:rsidRPr="00D93846">
        <w:rPr>
          <w:spacing w:val="-7"/>
        </w:rPr>
        <w:t xml:space="preserve"> </w:t>
      </w:r>
      <w:r w:rsidRPr="00D93846">
        <w:rPr>
          <w:spacing w:val="1"/>
        </w:rPr>
        <w:t>вариантов: формул</w:t>
      </w:r>
      <w:r w:rsidRPr="00D93846">
        <w:t>ы</w:t>
      </w:r>
      <w:r w:rsidRPr="00D93846">
        <w:rPr>
          <w:spacing w:val="-5"/>
        </w:rPr>
        <w:t xml:space="preserve"> </w:t>
      </w:r>
      <w:r w:rsidRPr="00D93846">
        <w:rPr>
          <w:spacing w:val="1"/>
        </w:rPr>
        <w:t>перемножени</w:t>
      </w:r>
      <w:r w:rsidRPr="00D93846">
        <w:t>я</w:t>
      </w:r>
      <w:r w:rsidRPr="00D93846">
        <w:rPr>
          <w:spacing w:val="-12"/>
        </w:rPr>
        <w:t xml:space="preserve"> </w:t>
      </w:r>
      <w:r w:rsidRPr="00D93846">
        <w:t>и</w:t>
      </w:r>
      <w:r w:rsidRPr="00D93846">
        <w:rPr>
          <w:spacing w:val="4"/>
        </w:rPr>
        <w:t xml:space="preserve"> </w:t>
      </w:r>
      <w:r w:rsidRPr="00D93846">
        <w:rPr>
          <w:spacing w:val="1"/>
        </w:rPr>
        <w:t>сложени</w:t>
      </w:r>
      <w:r w:rsidRPr="00D93846">
        <w:t>я</w:t>
      </w:r>
      <w:r w:rsidRPr="00D93846">
        <w:rPr>
          <w:spacing w:val="-5"/>
        </w:rPr>
        <w:t xml:space="preserve"> </w:t>
      </w:r>
      <w:r w:rsidRPr="00D93846">
        <w:rPr>
          <w:spacing w:val="1"/>
        </w:rPr>
        <w:t>количеств</w:t>
      </w:r>
      <w:r w:rsidRPr="00D93846">
        <w:t>а</w:t>
      </w:r>
      <w:r w:rsidRPr="00D93846">
        <w:rPr>
          <w:spacing w:val="-7"/>
        </w:rPr>
        <w:t xml:space="preserve"> </w:t>
      </w:r>
      <w:r w:rsidRPr="00D93846">
        <w:rPr>
          <w:spacing w:val="1"/>
        </w:rPr>
        <w:t>вариантов</w:t>
      </w:r>
      <w:r w:rsidRPr="00D93846">
        <w:t>.</w:t>
      </w:r>
      <w:r w:rsidRPr="00D93846">
        <w:rPr>
          <w:spacing w:val="-7"/>
        </w:rPr>
        <w:t xml:space="preserve"> </w:t>
      </w:r>
      <w:r w:rsidRPr="00D93846">
        <w:rPr>
          <w:spacing w:val="1"/>
        </w:rPr>
        <w:t>Количеств</w:t>
      </w:r>
      <w:r w:rsidRPr="00D93846">
        <w:t xml:space="preserve">о </w:t>
      </w:r>
      <w:r w:rsidRPr="00D93846">
        <w:rPr>
          <w:spacing w:val="1"/>
        </w:rPr>
        <w:t>тексто</w:t>
      </w:r>
      <w:r w:rsidRPr="00D93846">
        <w:t>в</w:t>
      </w:r>
      <w:r w:rsidRPr="00D93846">
        <w:rPr>
          <w:spacing w:val="-8"/>
        </w:rPr>
        <w:t xml:space="preserve"> </w:t>
      </w:r>
      <w:r w:rsidRPr="00D93846">
        <w:rPr>
          <w:spacing w:val="1"/>
        </w:rPr>
        <w:t>данно</w:t>
      </w:r>
      <w:r w:rsidRPr="00D93846">
        <w:t>й</w:t>
      </w:r>
      <w:r w:rsidRPr="00D93846">
        <w:rPr>
          <w:spacing w:val="-8"/>
        </w:rPr>
        <w:t xml:space="preserve"> </w:t>
      </w:r>
      <w:r w:rsidRPr="00D93846">
        <w:rPr>
          <w:spacing w:val="1"/>
        </w:rPr>
        <w:t>длин</w:t>
      </w:r>
      <w:r w:rsidRPr="00D93846">
        <w:t>ы</w:t>
      </w:r>
      <w:r w:rsidRPr="00D93846">
        <w:rPr>
          <w:spacing w:val="-7"/>
        </w:rPr>
        <w:t xml:space="preserve"> </w:t>
      </w:r>
      <w:r w:rsidRPr="00D93846">
        <w:t>в</w:t>
      </w:r>
      <w:r w:rsidRPr="00D93846">
        <w:rPr>
          <w:spacing w:val="-1"/>
        </w:rPr>
        <w:t xml:space="preserve"> </w:t>
      </w:r>
      <w:r w:rsidRPr="00D93846">
        <w:rPr>
          <w:spacing w:val="1"/>
        </w:rPr>
        <w:t>данно</w:t>
      </w:r>
      <w:r w:rsidRPr="00D93846">
        <w:t>м</w:t>
      </w:r>
      <w:r w:rsidRPr="00D93846">
        <w:rPr>
          <w:spacing w:val="-8"/>
        </w:rPr>
        <w:t xml:space="preserve"> </w:t>
      </w:r>
      <w:r w:rsidRPr="00D93846">
        <w:rPr>
          <w:spacing w:val="1"/>
        </w:rPr>
        <w:t>алфавите</w:t>
      </w:r>
      <w:r w:rsidRPr="00D93846">
        <w:t>.</w:t>
      </w:r>
    </w:p>
    <w:p w:rsidR="00400679" w:rsidRPr="00D93846" w:rsidP="00025963">
      <w:pPr>
        <w:spacing w:line="276" w:lineRule="auto"/>
        <w:jc w:val="both"/>
      </w:pPr>
      <w:r w:rsidRPr="00D93846">
        <w:rPr>
          <w:spacing w:val="1"/>
        </w:rPr>
        <w:t>Множество</w:t>
      </w:r>
      <w:r w:rsidRPr="00D93846">
        <w:t>.</w:t>
      </w:r>
      <w:r w:rsidRPr="00D93846">
        <w:rPr>
          <w:spacing w:val="18"/>
        </w:rPr>
        <w:t xml:space="preserve"> </w:t>
      </w:r>
      <w:r w:rsidRPr="00D93846">
        <w:rPr>
          <w:spacing w:val="1"/>
        </w:rPr>
        <w:t>Определени</w:t>
      </w:r>
      <w:r w:rsidRPr="00D93846">
        <w:t>е</w:t>
      </w:r>
      <w:r w:rsidRPr="00D93846">
        <w:rPr>
          <w:spacing w:val="-4"/>
        </w:rPr>
        <w:t xml:space="preserve"> </w:t>
      </w:r>
      <w:r w:rsidRPr="00D93846">
        <w:rPr>
          <w:spacing w:val="1"/>
        </w:rPr>
        <w:t>количеств</w:t>
      </w:r>
      <w:r w:rsidRPr="00D93846">
        <w:t>а</w:t>
      </w:r>
      <w:r w:rsidRPr="00D93846">
        <w:rPr>
          <w:spacing w:val="-1"/>
        </w:rPr>
        <w:t xml:space="preserve"> </w:t>
      </w:r>
      <w:r w:rsidRPr="00D93846">
        <w:rPr>
          <w:spacing w:val="1"/>
        </w:rPr>
        <w:t>элементо</w:t>
      </w:r>
      <w:r w:rsidRPr="00D93846">
        <w:t>в</w:t>
      </w:r>
      <w:r w:rsidRPr="00D93846">
        <w:rPr>
          <w:spacing w:val="1"/>
        </w:rPr>
        <w:t xml:space="preserve"> </w:t>
      </w:r>
      <w:r w:rsidRPr="00D93846">
        <w:t>во</w:t>
      </w:r>
      <w:r w:rsidRPr="00D93846">
        <w:rPr>
          <w:spacing w:val="12"/>
        </w:rPr>
        <w:t xml:space="preserve"> </w:t>
      </w:r>
      <w:r w:rsidRPr="00D93846">
        <w:rPr>
          <w:spacing w:val="1"/>
        </w:rPr>
        <w:t>множествах</w:t>
      </w:r>
      <w:r w:rsidRPr="00D93846">
        <w:t xml:space="preserve">, </w:t>
      </w:r>
      <w:r w:rsidRPr="00D93846">
        <w:rPr>
          <w:spacing w:val="1"/>
        </w:rPr>
        <w:t>полученны</w:t>
      </w:r>
      <w:r w:rsidRPr="00D93846">
        <w:t xml:space="preserve">х </w:t>
      </w:r>
      <w:r w:rsidRPr="00D93846">
        <w:rPr>
          <w:spacing w:val="1"/>
        </w:rPr>
        <w:t>и</w:t>
      </w:r>
      <w:r w:rsidRPr="00D93846">
        <w:t xml:space="preserve">з </w:t>
      </w:r>
      <w:r w:rsidRPr="00D93846">
        <w:rPr>
          <w:spacing w:val="1"/>
        </w:rPr>
        <w:t>дву</w:t>
      </w:r>
      <w:r w:rsidRPr="00D93846">
        <w:t>х</w:t>
      </w:r>
      <w:r w:rsidRPr="00D93846">
        <w:rPr>
          <w:spacing w:val="9"/>
        </w:rPr>
        <w:t xml:space="preserve"> </w:t>
      </w:r>
      <w:r w:rsidRPr="00D93846">
        <w:rPr>
          <w:spacing w:val="1"/>
        </w:rPr>
        <w:t>ил</w:t>
      </w:r>
      <w:r w:rsidRPr="00D93846">
        <w:t>и</w:t>
      </w:r>
      <w:r w:rsidRPr="00D93846">
        <w:rPr>
          <w:spacing w:val="10"/>
        </w:rPr>
        <w:t xml:space="preserve"> </w:t>
      </w:r>
      <w:r w:rsidRPr="00D93846">
        <w:rPr>
          <w:spacing w:val="1"/>
        </w:rPr>
        <w:t>тре</w:t>
      </w:r>
      <w:r w:rsidRPr="00D93846">
        <w:t>х</w:t>
      </w:r>
      <w:r w:rsidRPr="00D93846">
        <w:rPr>
          <w:spacing w:val="9"/>
        </w:rPr>
        <w:t xml:space="preserve"> </w:t>
      </w:r>
      <w:r w:rsidRPr="00D93846">
        <w:rPr>
          <w:spacing w:val="1"/>
        </w:rPr>
        <w:t>базовы</w:t>
      </w:r>
      <w:r w:rsidRPr="00D93846">
        <w:t>х</w:t>
      </w:r>
      <w:r w:rsidRPr="00D93846">
        <w:rPr>
          <w:spacing w:val="5"/>
        </w:rPr>
        <w:t xml:space="preserve"> </w:t>
      </w:r>
      <w:r w:rsidRPr="00D93846">
        <w:rPr>
          <w:spacing w:val="1"/>
        </w:rPr>
        <w:t>множест</w:t>
      </w:r>
      <w:r w:rsidRPr="00D93846">
        <w:t>в</w:t>
      </w:r>
      <w:r w:rsidRPr="00D93846">
        <w:rPr>
          <w:spacing w:val="3"/>
        </w:rPr>
        <w:t xml:space="preserve"> </w:t>
      </w:r>
      <w:r w:rsidRPr="00D93846">
        <w:t>с</w:t>
      </w:r>
      <w:r w:rsidRPr="00D93846">
        <w:rPr>
          <w:spacing w:val="13"/>
        </w:rPr>
        <w:t xml:space="preserve"> </w:t>
      </w:r>
      <w:r w:rsidRPr="00D93846">
        <w:rPr>
          <w:spacing w:val="1"/>
        </w:rPr>
        <w:t>помощь</w:t>
      </w:r>
      <w:r w:rsidRPr="00D93846">
        <w:t>ю</w:t>
      </w:r>
      <w:r w:rsidRPr="00D93846">
        <w:rPr>
          <w:spacing w:val="3"/>
        </w:rPr>
        <w:t xml:space="preserve"> </w:t>
      </w:r>
      <w:r w:rsidRPr="00D93846">
        <w:rPr>
          <w:spacing w:val="1"/>
        </w:rPr>
        <w:t>операций объединения</w:t>
      </w:r>
      <w:r w:rsidRPr="00D93846">
        <w:t>,</w:t>
      </w:r>
      <w:r w:rsidRPr="00D93846">
        <w:rPr>
          <w:spacing w:val="-16"/>
        </w:rPr>
        <w:t xml:space="preserve"> </w:t>
      </w:r>
      <w:r w:rsidRPr="00D93846">
        <w:rPr>
          <w:spacing w:val="1"/>
        </w:rPr>
        <w:t>пересечени</w:t>
      </w:r>
      <w:r w:rsidRPr="00D93846">
        <w:t>я</w:t>
      </w:r>
      <w:r w:rsidRPr="00D93846">
        <w:rPr>
          <w:spacing w:val="-15"/>
        </w:rPr>
        <w:t xml:space="preserve"> </w:t>
      </w:r>
      <w:r w:rsidRPr="00D93846">
        <w:t>и</w:t>
      </w:r>
      <w:r w:rsidRPr="00D93846">
        <w:rPr>
          <w:spacing w:val="-1"/>
        </w:rPr>
        <w:t xml:space="preserve"> </w:t>
      </w:r>
      <w:r w:rsidRPr="00D93846">
        <w:rPr>
          <w:spacing w:val="1"/>
        </w:rPr>
        <w:t>дополнения.</w:t>
      </w:r>
    </w:p>
    <w:p w:rsidR="00400679" w:rsidRPr="00D93846" w:rsidP="00025963">
      <w:pPr>
        <w:spacing w:line="276" w:lineRule="auto"/>
        <w:ind w:right="-23"/>
        <w:jc w:val="both"/>
      </w:pPr>
      <w:r w:rsidRPr="00D93846">
        <w:rPr>
          <w:spacing w:val="1"/>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00679" w:rsidRPr="00D93846" w:rsidP="00025963">
      <w:pPr>
        <w:spacing w:line="276" w:lineRule="auto"/>
        <w:jc w:val="both"/>
      </w:pPr>
      <w:r w:rsidRPr="00D93846">
        <w:t>Т</w:t>
      </w:r>
      <w:r w:rsidRPr="00D93846">
        <w:rPr>
          <w:spacing w:val="1"/>
        </w:rPr>
        <w:t>а</w:t>
      </w:r>
      <w:r w:rsidRPr="00D93846">
        <w:t>бл</w:t>
      </w:r>
      <w:r w:rsidRPr="00D93846">
        <w:rPr>
          <w:spacing w:val="2"/>
        </w:rPr>
        <w:t>и</w:t>
      </w:r>
      <w:r w:rsidRPr="00D93846">
        <w:t>цы</w:t>
      </w:r>
      <w:r w:rsidRPr="00D93846">
        <w:rPr>
          <w:spacing w:val="7"/>
        </w:rPr>
        <w:t xml:space="preserve"> </w:t>
      </w:r>
      <w:r w:rsidRPr="00D93846">
        <w:rPr>
          <w:spacing w:val="2"/>
        </w:rPr>
        <w:t>и</w:t>
      </w:r>
      <w:r w:rsidRPr="00D93846">
        <w:rPr>
          <w:spacing w:val="1"/>
        </w:rPr>
        <w:t>с</w:t>
      </w:r>
      <w:r w:rsidRPr="00D93846">
        <w:rPr>
          <w:spacing w:val="-2"/>
        </w:rPr>
        <w:t>т</w:t>
      </w:r>
      <w:r w:rsidRPr="00D93846">
        <w:rPr>
          <w:spacing w:val="2"/>
        </w:rPr>
        <w:t>и</w:t>
      </w:r>
      <w:r w:rsidRPr="00D93846">
        <w:t>нн</w:t>
      </w:r>
      <w:r w:rsidRPr="00D93846">
        <w:rPr>
          <w:spacing w:val="2"/>
        </w:rPr>
        <w:t>о</w:t>
      </w:r>
      <w:r w:rsidRPr="00D93846">
        <w:rPr>
          <w:spacing w:val="1"/>
        </w:rPr>
        <w:t>сти</w:t>
      </w:r>
      <w:r w:rsidRPr="00D93846">
        <w:t>. П</w:t>
      </w:r>
      <w:r w:rsidRPr="00D93846">
        <w:rPr>
          <w:spacing w:val="2"/>
        </w:rPr>
        <w:t>о</w:t>
      </w:r>
      <w:r w:rsidRPr="00D93846">
        <w:rPr>
          <w:spacing w:val="1"/>
        </w:rPr>
        <w:t>ст</w:t>
      </w:r>
      <w:r w:rsidRPr="00D93846">
        <w:t>р</w:t>
      </w:r>
      <w:r w:rsidRPr="00D93846">
        <w:rPr>
          <w:spacing w:val="2"/>
        </w:rPr>
        <w:t>о</w:t>
      </w:r>
      <w:r w:rsidRPr="00D93846">
        <w:rPr>
          <w:spacing w:val="-1"/>
        </w:rPr>
        <w:t>е</w:t>
      </w:r>
      <w:r w:rsidRPr="00D93846">
        <w:rPr>
          <w:spacing w:val="2"/>
        </w:rPr>
        <w:t>ни</w:t>
      </w:r>
      <w:r w:rsidRPr="00D93846">
        <w:t>е</w:t>
      </w:r>
      <w:r w:rsidRPr="00D93846">
        <w:rPr>
          <w:spacing w:val="1"/>
        </w:rPr>
        <w:t xml:space="preserve"> </w:t>
      </w:r>
      <w:r w:rsidRPr="00D93846">
        <w:rPr>
          <w:spacing w:val="-2"/>
        </w:rPr>
        <w:t>т</w:t>
      </w:r>
      <w:r w:rsidRPr="00D93846">
        <w:rPr>
          <w:spacing w:val="1"/>
        </w:rPr>
        <w:t>а</w:t>
      </w:r>
      <w:r w:rsidRPr="00D93846">
        <w:rPr>
          <w:spacing w:val="2"/>
        </w:rPr>
        <w:t>б</w:t>
      </w:r>
      <w:r w:rsidRPr="00D93846">
        <w:rPr>
          <w:spacing w:val="-2"/>
        </w:rPr>
        <w:t>л</w:t>
      </w:r>
      <w:r w:rsidRPr="00D93846">
        <w:rPr>
          <w:spacing w:val="2"/>
        </w:rPr>
        <w:t>и</w:t>
      </w:r>
      <w:r w:rsidRPr="00D93846">
        <w:t>ц</w:t>
      </w:r>
      <w:r w:rsidRPr="00D93846">
        <w:rPr>
          <w:spacing w:val="6"/>
        </w:rPr>
        <w:t xml:space="preserve"> </w:t>
      </w:r>
      <w:r w:rsidRPr="00D93846">
        <w:rPr>
          <w:spacing w:val="2"/>
        </w:rPr>
        <w:t>и</w:t>
      </w:r>
      <w:r w:rsidRPr="00D93846">
        <w:rPr>
          <w:spacing w:val="1"/>
        </w:rPr>
        <w:t>ст</w:t>
      </w:r>
      <w:r w:rsidRPr="00D93846">
        <w:rPr>
          <w:spacing w:val="-1"/>
        </w:rPr>
        <w:t>и</w:t>
      </w:r>
      <w:r w:rsidRPr="00D93846">
        <w:rPr>
          <w:spacing w:val="2"/>
        </w:rPr>
        <w:t>н</w:t>
      </w:r>
      <w:r w:rsidRPr="00D93846">
        <w:t>н</w:t>
      </w:r>
      <w:r w:rsidRPr="00D93846">
        <w:rPr>
          <w:spacing w:val="2"/>
        </w:rPr>
        <w:t>о</w:t>
      </w:r>
      <w:r w:rsidRPr="00D93846">
        <w:rPr>
          <w:spacing w:val="1"/>
        </w:rPr>
        <w:t>с</w:t>
      </w:r>
      <w:r w:rsidRPr="00D93846">
        <w:rPr>
          <w:spacing w:val="-2"/>
        </w:rPr>
        <w:t>т</w:t>
      </w:r>
      <w:r w:rsidRPr="00D93846">
        <w:t>и</w:t>
      </w:r>
      <w:r w:rsidRPr="00D93846">
        <w:rPr>
          <w:spacing w:val="3"/>
        </w:rPr>
        <w:t xml:space="preserve"> </w:t>
      </w:r>
      <w:r w:rsidRPr="00D93846">
        <w:rPr>
          <w:spacing w:val="1"/>
        </w:rPr>
        <w:t>дл</w:t>
      </w:r>
      <w:r w:rsidRPr="00D93846">
        <w:t>я</w:t>
      </w:r>
      <w:r w:rsidRPr="00D93846">
        <w:rPr>
          <w:spacing w:val="12"/>
        </w:rPr>
        <w:t xml:space="preserve"> </w:t>
      </w:r>
      <w:r w:rsidRPr="00D93846">
        <w:rPr>
          <w:spacing w:val="-3"/>
        </w:rPr>
        <w:t>л</w:t>
      </w:r>
      <w:r w:rsidRPr="00D93846">
        <w:rPr>
          <w:spacing w:val="2"/>
        </w:rPr>
        <w:t>о</w:t>
      </w:r>
      <w:r w:rsidRPr="00D93846">
        <w:rPr>
          <w:spacing w:val="-1"/>
        </w:rPr>
        <w:t>г</w:t>
      </w:r>
      <w:r w:rsidRPr="00D93846">
        <w:rPr>
          <w:spacing w:val="2"/>
        </w:rPr>
        <w:t>и</w:t>
      </w:r>
      <w:r w:rsidRPr="00D93846">
        <w:rPr>
          <w:spacing w:val="1"/>
        </w:rPr>
        <w:t>че</w:t>
      </w:r>
      <w:r w:rsidRPr="00D93846">
        <w:rPr>
          <w:spacing w:val="-1"/>
        </w:rPr>
        <w:t>с</w:t>
      </w:r>
      <w:r w:rsidRPr="00D93846">
        <w:rPr>
          <w:spacing w:val="1"/>
        </w:rPr>
        <w:t>к</w:t>
      </w:r>
      <w:r w:rsidRPr="00D93846">
        <w:t>их вы</w:t>
      </w:r>
      <w:r w:rsidRPr="00D93846">
        <w:rPr>
          <w:spacing w:val="8"/>
        </w:rPr>
        <w:t>р</w:t>
      </w:r>
      <w:r w:rsidRPr="00D93846">
        <w:rPr>
          <w:spacing w:val="1"/>
        </w:rPr>
        <w:t>а</w:t>
      </w:r>
      <w:r w:rsidRPr="00D93846">
        <w:rPr>
          <w:spacing w:val="-1"/>
        </w:rPr>
        <w:t>ж</w:t>
      </w:r>
      <w:r w:rsidRPr="00D93846">
        <w:rPr>
          <w:spacing w:val="1"/>
        </w:rPr>
        <w:t>е</w:t>
      </w:r>
      <w:r w:rsidRPr="00D93846">
        <w:t>н</w:t>
      </w:r>
      <w:r w:rsidRPr="00D93846">
        <w:rPr>
          <w:spacing w:val="2"/>
        </w:rPr>
        <w:t>и</w:t>
      </w:r>
      <w:r w:rsidRPr="00D93846">
        <w:t>й.</w:t>
      </w:r>
    </w:p>
    <w:p w:rsidR="00400679" w:rsidRPr="00D93846" w:rsidP="00025963">
      <w:pPr>
        <w:spacing w:line="276" w:lineRule="auto"/>
        <w:jc w:val="both"/>
      </w:pPr>
      <w:r w:rsidRPr="00D93846">
        <w:rPr>
          <w:i/>
        </w:rPr>
        <w:t>Логические операции следования (импликация) и равносильности (эквивалентность).</w:t>
      </w:r>
      <w:r w:rsidRPr="00D93846">
        <w:t xml:space="preserve"> </w:t>
      </w:r>
      <w:r w:rsidRPr="00D93846">
        <w:rPr>
          <w:i/>
          <w:spacing w:val="1"/>
        </w:rPr>
        <w:t xml:space="preserve">Свойства логических операций. </w:t>
      </w:r>
      <w:r w:rsidRPr="00D93846">
        <w:rPr>
          <w:i/>
          <w:spacing w:val="2"/>
        </w:rPr>
        <w:t>З</w:t>
      </w:r>
      <w:r w:rsidRPr="00D93846">
        <w:rPr>
          <w:i/>
          <w:spacing w:val="-1"/>
        </w:rPr>
        <w:t>а</w:t>
      </w:r>
      <w:r w:rsidRPr="00D93846">
        <w:rPr>
          <w:i/>
          <w:spacing w:val="1"/>
        </w:rPr>
        <w:t>к</w:t>
      </w:r>
      <w:r w:rsidRPr="00D93846">
        <w:rPr>
          <w:i/>
        </w:rPr>
        <w:t>о</w:t>
      </w:r>
      <w:r w:rsidRPr="00D93846">
        <w:rPr>
          <w:i/>
          <w:spacing w:val="2"/>
        </w:rPr>
        <w:t>н</w:t>
      </w:r>
      <w:r w:rsidRPr="00D93846">
        <w:rPr>
          <w:i/>
        </w:rPr>
        <w:t xml:space="preserve">ы </w:t>
      </w:r>
      <w:r w:rsidRPr="00D93846">
        <w:rPr>
          <w:i/>
          <w:spacing w:val="1"/>
        </w:rPr>
        <w:t>алг</w:t>
      </w:r>
      <w:r w:rsidRPr="00D93846">
        <w:rPr>
          <w:i/>
          <w:spacing w:val="-2"/>
        </w:rPr>
        <w:t>е</w:t>
      </w:r>
      <w:r w:rsidRPr="00D93846">
        <w:rPr>
          <w:i/>
        </w:rPr>
        <w:t>б</w:t>
      </w:r>
      <w:r w:rsidRPr="00D93846">
        <w:rPr>
          <w:i/>
          <w:spacing w:val="2"/>
        </w:rPr>
        <w:t>р</w:t>
      </w:r>
      <w:r w:rsidRPr="00D93846">
        <w:rPr>
          <w:i/>
        </w:rPr>
        <w:t>ы л</w:t>
      </w:r>
      <w:r w:rsidRPr="00D93846">
        <w:rPr>
          <w:i/>
          <w:spacing w:val="2"/>
        </w:rPr>
        <w:t>о</w:t>
      </w:r>
      <w:r w:rsidRPr="00D93846">
        <w:rPr>
          <w:i/>
          <w:spacing w:val="-1"/>
        </w:rPr>
        <w:t>г</w:t>
      </w:r>
      <w:r w:rsidRPr="00D93846">
        <w:rPr>
          <w:i/>
          <w:spacing w:val="2"/>
        </w:rPr>
        <w:t>и</w:t>
      </w:r>
      <w:r w:rsidRPr="00D93846">
        <w:rPr>
          <w:i/>
          <w:spacing w:val="-1"/>
        </w:rPr>
        <w:t>к</w:t>
      </w:r>
      <w:r w:rsidRPr="00D93846">
        <w:rPr>
          <w:i/>
          <w:spacing w:val="2"/>
        </w:rPr>
        <w:t>и</w:t>
      </w:r>
      <w:r w:rsidRPr="00D93846">
        <w:t xml:space="preserve">. </w:t>
      </w:r>
      <w:r w:rsidRPr="00D93846">
        <w:rPr>
          <w:i/>
        </w:rPr>
        <w:t>Использование таблиц истинности для доказательства законов алгебры логики.</w:t>
      </w:r>
      <w:r w:rsidRPr="00D93846">
        <w:rPr>
          <w:i/>
          <w:spacing w:val="1"/>
        </w:rPr>
        <w:t xml:space="preserve"> Лог</w:t>
      </w:r>
      <w:r w:rsidRPr="00D93846">
        <w:rPr>
          <w:i/>
        </w:rPr>
        <w:t>и</w:t>
      </w:r>
      <w:r w:rsidRPr="00D93846">
        <w:rPr>
          <w:i/>
          <w:spacing w:val="1"/>
        </w:rPr>
        <w:t>чес</w:t>
      </w:r>
      <w:r w:rsidRPr="00D93846">
        <w:rPr>
          <w:i/>
        </w:rPr>
        <w:t>к</w:t>
      </w:r>
      <w:r w:rsidRPr="00D93846">
        <w:rPr>
          <w:i/>
          <w:spacing w:val="2"/>
        </w:rPr>
        <w:t>и</w:t>
      </w:r>
      <w:r w:rsidRPr="00D93846">
        <w:rPr>
          <w:i/>
        </w:rPr>
        <w:t xml:space="preserve">е </w:t>
      </w:r>
      <w:r w:rsidRPr="00D93846">
        <w:rPr>
          <w:i/>
          <w:spacing w:val="1"/>
        </w:rPr>
        <w:t>э</w:t>
      </w:r>
      <w:r w:rsidRPr="00D93846">
        <w:rPr>
          <w:i/>
        </w:rPr>
        <w:t>л</w:t>
      </w:r>
      <w:r w:rsidRPr="00D93846">
        <w:rPr>
          <w:i/>
          <w:spacing w:val="1"/>
        </w:rPr>
        <w:t>еме</w:t>
      </w:r>
      <w:r w:rsidRPr="00D93846">
        <w:rPr>
          <w:i/>
          <w:spacing w:val="2"/>
        </w:rPr>
        <w:t>н</w:t>
      </w:r>
      <w:r w:rsidRPr="00D93846">
        <w:rPr>
          <w:i/>
          <w:spacing w:val="1"/>
        </w:rPr>
        <w:t>ты</w:t>
      </w:r>
      <w:r w:rsidRPr="00D93846">
        <w:rPr>
          <w:i/>
        </w:rPr>
        <w:t xml:space="preserve">. </w:t>
      </w:r>
      <w:r w:rsidRPr="00D93846">
        <w:rPr>
          <w:i/>
          <w:spacing w:val="12"/>
        </w:rPr>
        <w:t>С</w:t>
      </w:r>
      <w:r w:rsidRPr="00D93846">
        <w:rPr>
          <w:i/>
          <w:spacing w:val="2"/>
        </w:rPr>
        <w:t>х</w:t>
      </w:r>
      <w:r w:rsidRPr="00D93846">
        <w:rPr>
          <w:i/>
          <w:spacing w:val="1"/>
        </w:rPr>
        <w:t>е</w:t>
      </w:r>
      <w:r w:rsidRPr="00D93846">
        <w:rPr>
          <w:i/>
          <w:spacing w:val="-2"/>
        </w:rPr>
        <w:t xml:space="preserve">мы </w:t>
      </w:r>
      <w:r w:rsidRPr="00D93846">
        <w:rPr>
          <w:i/>
        </w:rPr>
        <w:t>ло</w:t>
      </w:r>
      <w:r w:rsidRPr="00D93846">
        <w:rPr>
          <w:i/>
          <w:spacing w:val="1"/>
        </w:rPr>
        <w:t>г</w:t>
      </w:r>
      <w:r w:rsidRPr="00D93846">
        <w:rPr>
          <w:i/>
        </w:rPr>
        <w:t>и</w:t>
      </w:r>
      <w:r w:rsidRPr="00D93846">
        <w:rPr>
          <w:i/>
          <w:spacing w:val="1"/>
        </w:rPr>
        <w:t>чес</w:t>
      </w:r>
      <w:r w:rsidRPr="00D93846">
        <w:rPr>
          <w:i/>
        </w:rPr>
        <w:t>ких</w:t>
      </w:r>
      <w:r w:rsidRPr="00D93846">
        <w:rPr>
          <w:i/>
          <w:spacing w:val="-12"/>
        </w:rPr>
        <w:t xml:space="preserve"> </w:t>
      </w:r>
      <w:r w:rsidRPr="00D93846">
        <w:rPr>
          <w:i/>
          <w:spacing w:val="1"/>
        </w:rPr>
        <w:t>э</w:t>
      </w:r>
      <w:r w:rsidRPr="00D93846">
        <w:rPr>
          <w:i/>
        </w:rPr>
        <w:t>л</w:t>
      </w:r>
      <w:r w:rsidRPr="00D93846">
        <w:rPr>
          <w:i/>
          <w:spacing w:val="1"/>
        </w:rPr>
        <w:t>еме</w:t>
      </w:r>
      <w:r w:rsidRPr="00D93846">
        <w:rPr>
          <w:i/>
          <w:spacing w:val="2"/>
        </w:rPr>
        <w:t>н</w:t>
      </w:r>
      <w:r w:rsidRPr="00D93846">
        <w:rPr>
          <w:i/>
          <w:spacing w:val="-2"/>
        </w:rPr>
        <w:t>т</w:t>
      </w:r>
      <w:r w:rsidRPr="00D93846">
        <w:rPr>
          <w:i/>
          <w:spacing w:val="2"/>
        </w:rPr>
        <w:t>о</w:t>
      </w:r>
      <w:r w:rsidRPr="00D93846">
        <w:rPr>
          <w:i/>
        </w:rPr>
        <w:t>в</w:t>
      </w:r>
      <w:r w:rsidRPr="00D93846">
        <w:rPr>
          <w:i/>
          <w:spacing w:val="-13"/>
        </w:rPr>
        <w:t xml:space="preserve"> </w:t>
      </w:r>
      <w:r w:rsidRPr="00D93846">
        <w:rPr>
          <w:i/>
        </w:rPr>
        <w:t>и</w:t>
      </w:r>
      <w:r w:rsidRPr="00D93846">
        <w:rPr>
          <w:i/>
          <w:spacing w:val="1"/>
        </w:rPr>
        <w:t xml:space="preserve"> </w:t>
      </w:r>
      <w:r w:rsidRPr="00D93846">
        <w:rPr>
          <w:i/>
          <w:spacing w:val="-1"/>
        </w:rPr>
        <w:t>и</w:t>
      </w:r>
      <w:r w:rsidRPr="00D93846">
        <w:rPr>
          <w:i/>
        </w:rPr>
        <w:t>х</w:t>
      </w:r>
      <w:r w:rsidRPr="00D93846">
        <w:rPr>
          <w:i/>
          <w:spacing w:val="-1"/>
        </w:rPr>
        <w:t xml:space="preserve"> </w:t>
      </w:r>
      <w:r w:rsidRPr="00D93846">
        <w:rPr>
          <w:i/>
          <w:spacing w:val="-2"/>
        </w:rPr>
        <w:t>ф</w:t>
      </w:r>
      <w:r w:rsidRPr="00D93846">
        <w:rPr>
          <w:i/>
          <w:spacing w:val="2"/>
        </w:rPr>
        <w:t>и</w:t>
      </w:r>
      <w:r w:rsidRPr="00D93846">
        <w:rPr>
          <w:i/>
          <w:spacing w:val="-2"/>
        </w:rPr>
        <w:t>з</w:t>
      </w:r>
      <w:r w:rsidRPr="00D93846">
        <w:rPr>
          <w:i/>
          <w:spacing w:val="2"/>
        </w:rPr>
        <w:t>и</w:t>
      </w:r>
      <w:r w:rsidRPr="00D93846">
        <w:rPr>
          <w:i/>
          <w:spacing w:val="1"/>
        </w:rPr>
        <w:t>че</w:t>
      </w:r>
      <w:r w:rsidRPr="00D93846">
        <w:rPr>
          <w:i/>
          <w:spacing w:val="-1"/>
        </w:rPr>
        <w:t>с</w:t>
      </w:r>
      <w:r w:rsidRPr="00D93846">
        <w:rPr>
          <w:i/>
          <w:spacing w:val="1"/>
        </w:rPr>
        <w:t>ка</w:t>
      </w:r>
      <w:r w:rsidRPr="00D93846">
        <w:rPr>
          <w:i/>
        </w:rPr>
        <w:t>я</w:t>
      </w:r>
      <w:r w:rsidRPr="00D93846">
        <w:rPr>
          <w:i/>
          <w:spacing w:val="-12"/>
        </w:rPr>
        <w:t xml:space="preserve"> </w:t>
      </w:r>
      <w:r w:rsidRPr="00D93846">
        <w:rPr>
          <w:i/>
          <w:spacing w:val="1"/>
        </w:rPr>
        <w:t>(</w:t>
      </w:r>
      <w:r w:rsidRPr="00D93846">
        <w:rPr>
          <w:i/>
        </w:rPr>
        <w:t>эл</w:t>
      </w:r>
      <w:r w:rsidRPr="00D93846">
        <w:rPr>
          <w:i/>
          <w:spacing w:val="1"/>
        </w:rPr>
        <w:t>ек</w:t>
      </w:r>
      <w:r w:rsidRPr="00D93846">
        <w:rPr>
          <w:i/>
          <w:spacing w:val="-1"/>
        </w:rPr>
        <w:t>т</w:t>
      </w:r>
      <w:r w:rsidRPr="00D93846">
        <w:rPr>
          <w:i/>
        </w:rPr>
        <w:t>р</w:t>
      </w:r>
      <w:r w:rsidRPr="00D93846">
        <w:rPr>
          <w:i/>
          <w:spacing w:val="2"/>
        </w:rPr>
        <w:t>о</w:t>
      </w:r>
      <w:r w:rsidRPr="00D93846">
        <w:rPr>
          <w:i/>
        </w:rPr>
        <w:t>н</w:t>
      </w:r>
      <w:r w:rsidRPr="00D93846">
        <w:rPr>
          <w:i/>
          <w:spacing w:val="2"/>
        </w:rPr>
        <w:t>н</w:t>
      </w:r>
      <w:r w:rsidRPr="00D93846">
        <w:rPr>
          <w:i/>
          <w:spacing w:val="-1"/>
        </w:rPr>
        <w:t>а</w:t>
      </w:r>
      <w:r w:rsidRPr="00D93846">
        <w:rPr>
          <w:i/>
          <w:spacing w:val="1"/>
        </w:rPr>
        <w:t>я</w:t>
      </w:r>
      <w:r w:rsidRPr="00D93846">
        <w:rPr>
          <w:i/>
        </w:rPr>
        <w:t>)</w:t>
      </w:r>
      <w:r w:rsidRPr="00D93846">
        <w:rPr>
          <w:i/>
          <w:spacing w:val="-17"/>
        </w:rPr>
        <w:t xml:space="preserve"> </w:t>
      </w:r>
      <w:r w:rsidRPr="00D93846">
        <w:rPr>
          <w:i/>
          <w:spacing w:val="2"/>
        </w:rPr>
        <w:t>р</w:t>
      </w:r>
      <w:r w:rsidRPr="00D93846">
        <w:rPr>
          <w:i/>
          <w:spacing w:val="1"/>
        </w:rPr>
        <w:t>еа</w:t>
      </w:r>
      <w:r w:rsidRPr="00D93846">
        <w:rPr>
          <w:i/>
          <w:spacing w:val="-2"/>
        </w:rPr>
        <w:t>л</w:t>
      </w:r>
      <w:r w:rsidRPr="00D93846">
        <w:rPr>
          <w:i/>
          <w:spacing w:val="2"/>
        </w:rPr>
        <w:t>и</w:t>
      </w:r>
      <w:r w:rsidRPr="00D93846">
        <w:rPr>
          <w:i/>
          <w:spacing w:val="1"/>
        </w:rPr>
        <w:t>за</w:t>
      </w:r>
      <w:r w:rsidRPr="00D93846">
        <w:rPr>
          <w:i/>
          <w:spacing w:val="-1"/>
        </w:rPr>
        <w:t>ц</w:t>
      </w:r>
      <w:r w:rsidRPr="00D93846">
        <w:rPr>
          <w:i/>
          <w:spacing w:val="2"/>
        </w:rPr>
        <w:t>и</w:t>
      </w:r>
      <w:r w:rsidRPr="00D93846">
        <w:rPr>
          <w:i/>
          <w:spacing w:val="1"/>
        </w:rPr>
        <w:t>я</w:t>
      </w:r>
      <w:r w:rsidRPr="00D93846">
        <w:rPr>
          <w:i/>
        </w:rPr>
        <w:t>.</w:t>
      </w:r>
      <w:r w:rsidRPr="00D93846">
        <w:rPr>
          <w:i/>
          <w:spacing w:val="-14"/>
        </w:rPr>
        <w:t xml:space="preserve"> </w:t>
      </w:r>
      <w:r w:rsidRPr="00D93846">
        <w:rPr>
          <w:i/>
          <w:spacing w:val="1"/>
        </w:rPr>
        <w:t>З</w:t>
      </w:r>
      <w:r w:rsidRPr="00D93846">
        <w:rPr>
          <w:i/>
          <w:spacing w:val="2"/>
        </w:rPr>
        <w:t>н</w:t>
      </w:r>
      <w:r w:rsidRPr="00D93846">
        <w:rPr>
          <w:i/>
          <w:spacing w:val="1"/>
        </w:rPr>
        <w:t>а</w:t>
      </w:r>
      <w:r w:rsidRPr="00D93846">
        <w:rPr>
          <w:i/>
          <w:spacing w:val="-1"/>
        </w:rPr>
        <w:t>к</w:t>
      </w:r>
      <w:r w:rsidRPr="00D93846">
        <w:rPr>
          <w:i/>
          <w:spacing w:val="2"/>
        </w:rPr>
        <w:t>о</w:t>
      </w:r>
      <w:r w:rsidRPr="00D93846">
        <w:rPr>
          <w:i/>
          <w:spacing w:val="1"/>
        </w:rPr>
        <w:t>мс</w:t>
      </w:r>
      <w:r w:rsidRPr="00D93846">
        <w:rPr>
          <w:i/>
          <w:spacing w:val="-2"/>
        </w:rPr>
        <w:t>т</w:t>
      </w:r>
      <w:r w:rsidRPr="00D93846">
        <w:rPr>
          <w:i/>
          <w:spacing w:val="1"/>
        </w:rPr>
        <w:t xml:space="preserve">во </w:t>
      </w:r>
      <w:r w:rsidRPr="00D93846">
        <w:rPr>
          <w:i/>
        </w:rPr>
        <w:t>с</w:t>
      </w:r>
      <w:r w:rsidRPr="00D93846">
        <w:rPr>
          <w:i/>
          <w:spacing w:val="14"/>
        </w:rPr>
        <w:t xml:space="preserve"> </w:t>
      </w:r>
      <w:r w:rsidRPr="00D93846">
        <w:rPr>
          <w:i/>
          <w:spacing w:val="-2"/>
        </w:rPr>
        <w:t>л</w:t>
      </w:r>
      <w:r w:rsidRPr="00D93846">
        <w:rPr>
          <w:i/>
          <w:spacing w:val="2"/>
        </w:rPr>
        <w:t>о</w:t>
      </w:r>
      <w:r w:rsidRPr="00D93846">
        <w:rPr>
          <w:i/>
          <w:spacing w:val="1"/>
        </w:rPr>
        <w:t>г</w:t>
      </w:r>
      <w:r w:rsidRPr="00D93846">
        <w:rPr>
          <w:i/>
        </w:rPr>
        <w:t>и</w:t>
      </w:r>
      <w:r w:rsidRPr="00D93846">
        <w:rPr>
          <w:i/>
          <w:spacing w:val="1"/>
        </w:rPr>
        <w:t>чес</w:t>
      </w:r>
      <w:r w:rsidRPr="00D93846">
        <w:rPr>
          <w:i/>
        </w:rPr>
        <w:t>к</w:t>
      </w:r>
      <w:r w:rsidRPr="00D93846">
        <w:rPr>
          <w:i/>
          <w:spacing w:val="2"/>
        </w:rPr>
        <w:t>и</w:t>
      </w:r>
      <w:r w:rsidRPr="00D93846">
        <w:rPr>
          <w:i/>
          <w:spacing w:val="-2"/>
        </w:rPr>
        <w:t>м</w:t>
      </w:r>
      <w:r w:rsidRPr="00D93846">
        <w:rPr>
          <w:i/>
        </w:rPr>
        <w:t>и</w:t>
      </w:r>
      <w:r w:rsidRPr="00D93846">
        <w:rPr>
          <w:i/>
          <w:spacing w:val="-2"/>
        </w:rPr>
        <w:t xml:space="preserve"> </w:t>
      </w:r>
      <w:r w:rsidRPr="00D93846">
        <w:rPr>
          <w:i/>
        </w:rPr>
        <w:t>о</w:t>
      </w:r>
      <w:r w:rsidRPr="00D93846">
        <w:rPr>
          <w:i/>
          <w:spacing w:val="1"/>
        </w:rPr>
        <w:t>с</w:t>
      </w:r>
      <w:r w:rsidRPr="00D93846">
        <w:rPr>
          <w:i/>
          <w:spacing w:val="2"/>
        </w:rPr>
        <w:t>но</w:t>
      </w:r>
      <w:r w:rsidRPr="00D93846">
        <w:rPr>
          <w:i/>
          <w:spacing w:val="-2"/>
        </w:rPr>
        <w:t>в</w:t>
      </w:r>
      <w:r w:rsidRPr="00D93846">
        <w:rPr>
          <w:i/>
          <w:spacing w:val="1"/>
        </w:rPr>
        <w:t>ам</w:t>
      </w:r>
      <w:r w:rsidRPr="00D93846">
        <w:rPr>
          <w:i/>
        </w:rPr>
        <w:t>и</w:t>
      </w:r>
      <w:r w:rsidRPr="00D93846">
        <w:rPr>
          <w:i/>
          <w:spacing w:val="2"/>
        </w:rPr>
        <w:t xml:space="preserve"> </w:t>
      </w:r>
      <w:r w:rsidRPr="00D93846">
        <w:rPr>
          <w:i/>
          <w:spacing w:val="1"/>
        </w:rPr>
        <w:t>к</w:t>
      </w:r>
      <w:r w:rsidRPr="00D93846">
        <w:rPr>
          <w:i/>
        </w:rPr>
        <w:t>о</w:t>
      </w:r>
      <w:r w:rsidRPr="00D93846">
        <w:rPr>
          <w:i/>
          <w:spacing w:val="1"/>
        </w:rPr>
        <w:t>мпь</w:t>
      </w:r>
      <w:r w:rsidRPr="00D93846">
        <w:rPr>
          <w:i/>
        </w:rPr>
        <w:t>ю</w:t>
      </w:r>
      <w:r w:rsidRPr="00D93846">
        <w:rPr>
          <w:i/>
          <w:spacing w:val="1"/>
        </w:rPr>
        <w:t>т</w:t>
      </w:r>
      <w:r w:rsidRPr="00D93846">
        <w:rPr>
          <w:i/>
          <w:spacing w:val="-2"/>
        </w:rPr>
        <w:t>е</w:t>
      </w:r>
      <w:r w:rsidRPr="00D93846">
        <w:rPr>
          <w:i/>
        </w:rPr>
        <w:t>р</w:t>
      </w:r>
      <w:r w:rsidRPr="00D93846">
        <w:rPr>
          <w:i/>
          <w:spacing w:val="1"/>
        </w:rPr>
        <w:t>а.</w:t>
      </w:r>
    </w:p>
    <w:p w:rsidR="00400679" w:rsidRPr="00D93846" w:rsidP="00025963">
      <w:pPr>
        <w:tabs>
          <w:tab w:val="left" w:pos="709"/>
        </w:tabs>
        <w:spacing w:line="276" w:lineRule="auto"/>
        <w:jc w:val="both"/>
        <w:rPr>
          <w:b/>
          <w:bCs/>
        </w:rPr>
      </w:pPr>
      <w:r w:rsidRPr="00D93846">
        <w:rPr>
          <w:b/>
          <w:bCs/>
          <w:spacing w:val="1"/>
        </w:rPr>
        <w:t>Списки, графы, деревья</w:t>
      </w:r>
    </w:p>
    <w:p w:rsidR="00400679" w:rsidRPr="00D93846" w:rsidP="00025963">
      <w:pPr>
        <w:spacing w:line="276" w:lineRule="auto"/>
        <w:jc w:val="both"/>
      </w:pPr>
      <w:r w:rsidRPr="00D93846">
        <w:rPr>
          <w:spacing w:val="1"/>
        </w:rPr>
        <w:t>Список</w:t>
      </w:r>
      <w:r w:rsidRPr="00D93846">
        <w:t>.</w:t>
      </w:r>
      <w:r w:rsidRPr="00D93846">
        <w:rPr>
          <w:spacing w:val="67"/>
        </w:rPr>
        <w:t xml:space="preserve"> </w:t>
      </w:r>
      <w:r w:rsidRPr="00D93846">
        <w:rPr>
          <w:spacing w:val="1"/>
        </w:rPr>
        <w:t>Первы</w:t>
      </w:r>
      <w:r w:rsidRPr="00D93846">
        <w:t>й</w:t>
      </w:r>
      <w:r w:rsidRPr="00D93846">
        <w:rPr>
          <w:spacing w:val="68"/>
        </w:rPr>
        <w:t xml:space="preserve"> </w:t>
      </w:r>
      <w:r w:rsidRPr="00D93846">
        <w:rPr>
          <w:spacing w:val="1"/>
        </w:rPr>
        <w:t>элемент</w:t>
      </w:r>
      <w:r w:rsidRPr="00D93846">
        <w:t>,</w:t>
      </w:r>
      <w:r w:rsidRPr="00D93846">
        <w:rPr>
          <w:spacing w:val="67"/>
        </w:rPr>
        <w:t xml:space="preserve"> </w:t>
      </w:r>
      <w:r w:rsidRPr="00D93846">
        <w:rPr>
          <w:spacing w:val="1"/>
        </w:rPr>
        <w:t>последни</w:t>
      </w:r>
      <w:r w:rsidRPr="00D93846">
        <w:t>й</w:t>
      </w:r>
      <w:r w:rsidRPr="00D93846">
        <w:rPr>
          <w:spacing w:val="64"/>
        </w:rPr>
        <w:t xml:space="preserve"> </w:t>
      </w:r>
      <w:r w:rsidRPr="00D93846">
        <w:rPr>
          <w:spacing w:val="1"/>
        </w:rPr>
        <w:t>элемент</w:t>
      </w:r>
      <w:r w:rsidRPr="00D93846">
        <w:t>,</w:t>
      </w:r>
      <w:r w:rsidRPr="00D93846">
        <w:rPr>
          <w:spacing w:val="67"/>
        </w:rPr>
        <w:t xml:space="preserve"> </w:t>
      </w:r>
      <w:r w:rsidRPr="00D93846">
        <w:rPr>
          <w:spacing w:val="1"/>
        </w:rPr>
        <w:t>предыдущи</w:t>
      </w:r>
      <w:r w:rsidRPr="00D93846">
        <w:t>й</w:t>
      </w:r>
      <w:r w:rsidRPr="00D93846">
        <w:rPr>
          <w:spacing w:val="62"/>
        </w:rPr>
        <w:t xml:space="preserve"> </w:t>
      </w:r>
      <w:r w:rsidRPr="00D93846">
        <w:rPr>
          <w:spacing w:val="1"/>
        </w:rPr>
        <w:t>элемент</w:t>
      </w:r>
      <w:r w:rsidRPr="00D93846">
        <w:t xml:space="preserve">, </w:t>
      </w:r>
      <w:r w:rsidRPr="00D93846">
        <w:rPr>
          <w:spacing w:val="1"/>
        </w:rPr>
        <w:t>следующи</w:t>
      </w:r>
      <w:r w:rsidRPr="00D93846">
        <w:t>й</w:t>
      </w:r>
      <w:r w:rsidRPr="00D93846">
        <w:rPr>
          <w:spacing w:val="-13"/>
        </w:rPr>
        <w:t xml:space="preserve"> </w:t>
      </w:r>
      <w:r w:rsidRPr="00D93846">
        <w:rPr>
          <w:spacing w:val="1"/>
        </w:rPr>
        <w:t>элемент</w:t>
      </w:r>
      <w:r w:rsidRPr="00D93846">
        <w:t>.</w:t>
      </w:r>
      <w:r w:rsidRPr="00D93846">
        <w:rPr>
          <w:spacing w:val="-10"/>
        </w:rPr>
        <w:t xml:space="preserve"> </w:t>
      </w:r>
      <w:r w:rsidRPr="00D93846">
        <w:rPr>
          <w:spacing w:val="1"/>
        </w:rPr>
        <w:t>Вставка</w:t>
      </w:r>
      <w:r w:rsidRPr="00D93846">
        <w:t>,</w:t>
      </w:r>
      <w:r w:rsidRPr="00D93846">
        <w:rPr>
          <w:spacing w:val="-10"/>
        </w:rPr>
        <w:t xml:space="preserve"> </w:t>
      </w:r>
      <w:r w:rsidRPr="00D93846">
        <w:rPr>
          <w:spacing w:val="1"/>
        </w:rPr>
        <w:t>удалени</w:t>
      </w:r>
      <w:r w:rsidRPr="00D93846">
        <w:t>е</w:t>
      </w:r>
      <w:r w:rsidRPr="00D93846">
        <w:rPr>
          <w:spacing w:val="-10"/>
        </w:rPr>
        <w:t xml:space="preserve"> </w:t>
      </w:r>
      <w:r w:rsidRPr="00D93846">
        <w:t xml:space="preserve">и </w:t>
      </w:r>
      <w:r w:rsidRPr="00D93846">
        <w:rPr>
          <w:spacing w:val="1"/>
        </w:rPr>
        <w:t>замен</w:t>
      </w:r>
      <w:r w:rsidRPr="00D93846">
        <w:t>а</w:t>
      </w:r>
      <w:r w:rsidRPr="00D93846">
        <w:rPr>
          <w:spacing w:val="-7"/>
        </w:rPr>
        <w:t xml:space="preserve"> </w:t>
      </w:r>
      <w:r w:rsidRPr="00D93846">
        <w:rPr>
          <w:spacing w:val="1"/>
        </w:rPr>
        <w:t>элемента</w:t>
      </w:r>
      <w:r w:rsidRPr="00D93846">
        <w:t>.</w:t>
      </w:r>
    </w:p>
    <w:p w:rsidR="00400679" w:rsidRPr="00D93846" w:rsidP="00025963">
      <w:pPr>
        <w:spacing w:line="276" w:lineRule="auto"/>
        <w:jc w:val="both"/>
      </w:pPr>
      <w:r w:rsidRPr="00D93846">
        <w:rPr>
          <w:spacing w:val="1"/>
        </w:rPr>
        <w:t>Граф</w:t>
      </w:r>
      <w:r w:rsidRPr="00D93846">
        <w:t>.</w:t>
      </w:r>
      <w:r w:rsidRPr="00D93846">
        <w:rPr>
          <w:spacing w:val="45"/>
        </w:rPr>
        <w:t xml:space="preserve"> </w:t>
      </w:r>
      <w:r w:rsidRPr="00D93846">
        <w:rPr>
          <w:spacing w:val="1"/>
        </w:rPr>
        <w:t>Вершина</w:t>
      </w:r>
      <w:r w:rsidRPr="00D93846">
        <w:t>,</w:t>
      </w:r>
      <w:r w:rsidRPr="00D93846">
        <w:rPr>
          <w:spacing w:val="40"/>
        </w:rPr>
        <w:t xml:space="preserve"> </w:t>
      </w:r>
      <w:r w:rsidRPr="00D93846">
        <w:rPr>
          <w:spacing w:val="1"/>
        </w:rPr>
        <w:t>ребро</w:t>
      </w:r>
      <w:r w:rsidRPr="00D93846">
        <w:t>,</w:t>
      </w:r>
      <w:r w:rsidRPr="00D93846">
        <w:rPr>
          <w:spacing w:val="44"/>
        </w:rPr>
        <w:t xml:space="preserve"> </w:t>
      </w:r>
      <w:r w:rsidRPr="00D93846">
        <w:rPr>
          <w:spacing w:val="1"/>
        </w:rPr>
        <w:t>путь</w:t>
      </w:r>
      <w:r w:rsidRPr="00D93846">
        <w:t>.</w:t>
      </w:r>
      <w:r w:rsidRPr="00D93846">
        <w:rPr>
          <w:spacing w:val="46"/>
        </w:rPr>
        <w:t xml:space="preserve"> </w:t>
      </w:r>
      <w:r w:rsidRPr="00D93846">
        <w:rPr>
          <w:spacing w:val="1"/>
        </w:rPr>
        <w:t>Ориентированны</w:t>
      </w:r>
      <w:r w:rsidRPr="00D93846">
        <w:t>е</w:t>
      </w:r>
      <w:r w:rsidRPr="00D93846">
        <w:rPr>
          <w:spacing w:val="30"/>
        </w:rPr>
        <w:t xml:space="preserve"> </w:t>
      </w:r>
      <w:r w:rsidRPr="00D93846">
        <w:t>и</w:t>
      </w:r>
      <w:r w:rsidRPr="00D93846">
        <w:rPr>
          <w:spacing w:val="51"/>
        </w:rPr>
        <w:t xml:space="preserve"> </w:t>
      </w:r>
      <w:r w:rsidRPr="00D93846">
        <w:rPr>
          <w:spacing w:val="1"/>
        </w:rPr>
        <w:t>неориентированные графы</w:t>
      </w:r>
      <w:r w:rsidRPr="00D93846">
        <w:t>.</w:t>
      </w:r>
      <w:r w:rsidRPr="00D93846">
        <w:rPr>
          <w:spacing w:val="5"/>
        </w:rPr>
        <w:t xml:space="preserve"> </w:t>
      </w:r>
      <w:r w:rsidRPr="00D93846">
        <w:rPr>
          <w:spacing w:val="1"/>
        </w:rPr>
        <w:t>Начальна</w:t>
      </w:r>
      <w:r w:rsidRPr="00D93846">
        <w:t>я</w:t>
      </w:r>
      <w:r w:rsidRPr="00D93846">
        <w:rPr>
          <w:spacing w:val="1"/>
        </w:rPr>
        <w:t xml:space="preserve"> вершин</w:t>
      </w:r>
      <w:r w:rsidRPr="00D93846">
        <w:t>а</w:t>
      </w:r>
      <w:r w:rsidRPr="00D93846">
        <w:rPr>
          <w:spacing w:val="4"/>
        </w:rPr>
        <w:t xml:space="preserve"> </w:t>
      </w:r>
      <w:r w:rsidRPr="00D93846">
        <w:t>(</w:t>
      </w:r>
      <w:r w:rsidRPr="00D93846">
        <w:rPr>
          <w:spacing w:val="1"/>
        </w:rPr>
        <w:t>источник</w:t>
      </w:r>
      <w:r w:rsidRPr="00D93846">
        <w:t>) и</w:t>
      </w:r>
      <w:r w:rsidRPr="00D93846">
        <w:rPr>
          <w:spacing w:val="12"/>
        </w:rPr>
        <w:t xml:space="preserve"> </w:t>
      </w:r>
      <w:r w:rsidRPr="00D93846">
        <w:rPr>
          <w:spacing w:val="1"/>
        </w:rPr>
        <w:t>конечна</w:t>
      </w:r>
      <w:r w:rsidRPr="00D93846">
        <w:t>я</w:t>
      </w:r>
      <w:r w:rsidRPr="00D93846">
        <w:rPr>
          <w:spacing w:val="3"/>
        </w:rPr>
        <w:t xml:space="preserve"> </w:t>
      </w:r>
      <w:r w:rsidRPr="00D93846">
        <w:rPr>
          <w:spacing w:val="1"/>
        </w:rPr>
        <w:t>вершин</w:t>
      </w:r>
      <w:r w:rsidRPr="00D93846">
        <w:t>а</w:t>
      </w:r>
      <w:r w:rsidRPr="00D93846">
        <w:rPr>
          <w:spacing w:val="4"/>
        </w:rPr>
        <w:t xml:space="preserve"> </w:t>
      </w:r>
      <w:r w:rsidRPr="00D93846">
        <w:t>(</w:t>
      </w:r>
      <w:r w:rsidRPr="00D93846">
        <w:rPr>
          <w:spacing w:val="1"/>
        </w:rPr>
        <w:t>сток</w:t>
      </w:r>
      <w:r w:rsidRPr="00D93846">
        <w:t>)</w:t>
      </w:r>
      <w:r w:rsidRPr="00D93846">
        <w:rPr>
          <w:spacing w:val="6"/>
        </w:rPr>
        <w:t xml:space="preserve"> </w:t>
      </w:r>
      <w:r w:rsidRPr="00D93846">
        <w:t xml:space="preserve">в </w:t>
      </w:r>
      <w:r w:rsidRPr="00D93846">
        <w:rPr>
          <w:spacing w:val="1"/>
        </w:rPr>
        <w:t>ориентиров</w:t>
      </w:r>
      <w:r w:rsidRPr="00D93846">
        <w:t>а</w:t>
      </w:r>
      <w:r w:rsidRPr="00D93846">
        <w:rPr>
          <w:spacing w:val="1"/>
        </w:rPr>
        <w:t>нно</w:t>
      </w:r>
      <w:r w:rsidRPr="00D93846">
        <w:t>м</w:t>
      </w:r>
      <w:r w:rsidRPr="00D93846">
        <w:rPr>
          <w:spacing w:val="30"/>
        </w:rPr>
        <w:t xml:space="preserve"> </w:t>
      </w:r>
      <w:r w:rsidRPr="00D93846">
        <w:rPr>
          <w:spacing w:val="1"/>
        </w:rPr>
        <w:t>графе</w:t>
      </w:r>
      <w:r w:rsidRPr="00D93846">
        <w:t>.</w:t>
      </w:r>
      <w:r w:rsidRPr="00D93846">
        <w:rPr>
          <w:spacing w:val="42"/>
        </w:rPr>
        <w:t xml:space="preserve"> </w:t>
      </w:r>
      <w:r w:rsidRPr="00D93846">
        <w:rPr>
          <w:spacing w:val="1"/>
        </w:rPr>
        <w:t>Длин</w:t>
      </w:r>
      <w:r w:rsidRPr="00D93846">
        <w:t>а</w:t>
      </w:r>
      <w:r w:rsidRPr="00D93846">
        <w:rPr>
          <w:spacing w:val="42"/>
        </w:rPr>
        <w:t xml:space="preserve"> </w:t>
      </w:r>
      <w:r w:rsidRPr="00D93846">
        <w:rPr>
          <w:spacing w:val="1"/>
        </w:rPr>
        <w:t>(вес</w:t>
      </w:r>
      <w:r w:rsidRPr="00D93846">
        <w:t>)</w:t>
      </w:r>
      <w:r w:rsidRPr="00D93846">
        <w:rPr>
          <w:spacing w:val="44"/>
        </w:rPr>
        <w:t xml:space="preserve"> </w:t>
      </w:r>
      <w:r w:rsidRPr="00D93846">
        <w:rPr>
          <w:spacing w:val="1"/>
        </w:rPr>
        <w:t>ребр</w:t>
      </w:r>
      <w:r w:rsidRPr="00D93846">
        <w:t>а</w:t>
      </w:r>
      <w:r w:rsidRPr="00D93846">
        <w:rPr>
          <w:spacing w:val="43"/>
        </w:rPr>
        <w:t xml:space="preserve"> </w:t>
      </w:r>
      <w:r w:rsidRPr="00D93846">
        <w:t>и</w:t>
      </w:r>
      <w:r w:rsidRPr="00D93846">
        <w:rPr>
          <w:spacing w:val="48"/>
        </w:rPr>
        <w:t xml:space="preserve"> </w:t>
      </w:r>
      <w:r w:rsidRPr="00D93846">
        <w:rPr>
          <w:spacing w:val="1"/>
        </w:rPr>
        <w:t>пути</w:t>
      </w:r>
      <w:r w:rsidRPr="00D93846">
        <w:t>.</w:t>
      </w:r>
      <w:r w:rsidRPr="00D93846">
        <w:rPr>
          <w:spacing w:val="44"/>
        </w:rPr>
        <w:t xml:space="preserve"> </w:t>
      </w:r>
      <w:r w:rsidRPr="00D93846">
        <w:rPr>
          <w:spacing w:val="1"/>
        </w:rPr>
        <w:t>Поняти</w:t>
      </w:r>
      <w:r w:rsidRPr="00D93846">
        <w:t>е</w:t>
      </w:r>
      <w:r w:rsidRPr="00D93846">
        <w:rPr>
          <w:spacing w:val="40"/>
        </w:rPr>
        <w:t xml:space="preserve"> </w:t>
      </w:r>
      <w:r w:rsidRPr="00D93846">
        <w:rPr>
          <w:spacing w:val="1"/>
        </w:rPr>
        <w:t>минимального пути</w:t>
      </w:r>
      <w:r w:rsidRPr="00D93846">
        <w:t>.</w:t>
      </w:r>
      <w:r w:rsidRPr="00D93846">
        <w:rPr>
          <w:spacing w:val="-6"/>
        </w:rPr>
        <w:t xml:space="preserve"> </w:t>
      </w:r>
      <w:r w:rsidRPr="00D93846">
        <w:rPr>
          <w:spacing w:val="1"/>
        </w:rPr>
        <w:t>Матриц</w:t>
      </w:r>
      <w:r w:rsidRPr="00D93846">
        <w:t>а</w:t>
      </w:r>
      <w:r w:rsidRPr="00D93846">
        <w:rPr>
          <w:spacing w:val="-11"/>
        </w:rPr>
        <w:t xml:space="preserve"> </w:t>
      </w:r>
      <w:r w:rsidRPr="00D93846">
        <w:rPr>
          <w:spacing w:val="1"/>
        </w:rPr>
        <w:t>смежност</w:t>
      </w:r>
      <w:r w:rsidRPr="00D93846">
        <w:t>и</w:t>
      </w:r>
      <w:r w:rsidRPr="00D93846">
        <w:rPr>
          <w:spacing w:val="-12"/>
        </w:rPr>
        <w:t xml:space="preserve"> </w:t>
      </w:r>
      <w:r w:rsidRPr="00D93846">
        <w:rPr>
          <w:spacing w:val="1"/>
        </w:rPr>
        <w:t>граф</w:t>
      </w:r>
      <w:r w:rsidRPr="00D93846">
        <w:t>а</w:t>
      </w:r>
      <w:r w:rsidRPr="00D93846">
        <w:rPr>
          <w:spacing w:val="-7"/>
        </w:rPr>
        <w:t xml:space="preserve"> </w:t>
      </w:r>
      <w:r w:rsidRPr="00D93846">
        <w:rPr>
          <w:spacing w:val="1"/>
        </w:rPr>
        <w:t>(</w:t>
      </w:r>
      <w:r w:rsidRPr="00D93846">
        <w:t>с</w:t>
      </w:r>
      <w:r w:rsidRPr="00D93846">
        <w:rPr>
          <w:spacing w:val="-2"/>
        </w:rPr>
        <w:t xml:space="preserve"> </w:t>
      </w:r>
      <w:r w:rsidRPr="00D93846">
        <w:rPr>
          <w:spacing w:val="1"/>
        </w:rPr>
        <w:t>длинам</w:t>
      </w:r>
      <w:r w:rsidRPr="00D93846">
        <w:t>и</w:t>
      </w:r>
      <w:r w:rsidRPr="00D93846">
        <w:rPr>
          <w:spacing w:val="-9"/>
        </w:rPr>
        <w:t xml:space="preserve"> </w:t>
      </w:r>
      <w:r w:rsidRPr="00D93846">
        <w:rPr>
          <w:spacing w:val="1"/>
        </w:rPr>
        <w:t>ребер)</w:t>
      </w:r>
      <w:r w:rsidRPr="00D93846">
        <w:t>.</w:t>
      </w:r>
    </w:p>
    <w:p w:rsidR="00400679" w:rsidRPr="00D93846" w:rsidP="00025963">
      <w:pPr>
        <w:spacing w:line="276" w:lineRule="auto"/>
        <w:jc w:val="both"/>
      </w:pPr>
      <w:r w:rsidRPr="00D93846">
        <w:rPr>
          <w:spacing w:val="1"/>
        </w:rPr>
        <w:t>Дерево</w:t>
      </w:r>
      <w:r w:rsidRPr="00D93846">
        <w:t>.</w:t>
      </w:r>
      <w:r w:rsidRPr="00D93846">
        <w:rPr>
          <w:spacing w:val="12"/>
        </w:rPr>
        <w:t xml:space="preserve"> </w:t>
      </w:r>
      <w:r w:rsidRPr="00D93846">
        <w:rPr>
          <w:spacing w:val="1"/>
        </w:rPr>
        <w:t>Корень</w:t>
      </w:r>
      <w:r w:rsidRPr="00D93846">
        <w:t>,</w:t>
      </w:r>
      <w:r w:rsidRPr="00D93846">
        <w:rPr>
          <w:spacing w:val="12"/>
        </w:rPr>
        <w:t xml:space="preserve"> </w:t>
      </w:r>
      <w:r w:rsidRPr="00D93846">
        <w:rPr>
          <w:spacing w:val="1"/>
        </w:rPr>
        <w:t>лист</w:t>
      </w:r>
      <w:r w:rsidRPr="00D93846">
        <w:t>,</w:t>
      </w:r>
      <w:r w:rsidRPr="00D93846">
        <w:rPr>
          <w:spacing w:val="15"/>
        </w:rPr>
        <w:t xml:space="preserve"> </w:t>
      </w:r>
      <w:r w:rsidRPr="00D93846">
        <w:rPr>
          <w:spacing w:val="1"/>
        </w:rPr>
        <w:t>вершин</w:t>
      </w:r>
      <w:r w:rsidRPr="00D93846">
        <w:t>а</w:t>
      </w:r>
      <w:r w:rsidRPr="00D93846">
        <w:rPr>
          <w:spacing w:val="11"/>
        </w:rPr>
        <w:t xml:space="preserve"> </w:t>
      </w:r>
      <w:r w:rsidRPr="00D93846">
        <w:rPr>
          <w:spacing w:val="1"/>
        </w:rPr>
        <w:t>(узел)</w:t>
      </w:r>
      <w:r w:rsidRPr="00D93846">
        <w:t>.</w:t>
      </w:r>
      <w:r w:rsidRPr="00D93846">
        <w:rPr>
          <w:spacing w:val="14"/>
        </w:rPr>
        <w:t xml:space="preserve"> </w:t>
      </w:r>
      <w:r w:rsidRPr="00D93846">
        <w:rPr>
          <w:spacing w:val="1"/>
        </w:rPr>
        <w:t>Предшествующа</w:t>
      </w:r>
      <w:r w:rsidRPr="00D93846">
        <w:t xml:space="preserve">я </w:t>
      </w:r>
      <w:r w:rsidRPr="00D93846">
        <w:rPr>
          <w:spacing w:val="1"/>
        </w:rPr>
        <w:t>вершина</w:t>
      </w:r>
      <w:r w:rsidRPr="00D93846">
        <w:t xml:space="preserve">, </w:t>
      </w:r>
      <w:r w:rsidRPr="00D93846">
        <w:rPr>
          <w:spacing w:val="1"/>
        </w:rPr>
        <w:t>последующи</w:t>
      </w:r>
      <w:r w:rsidRPr="00D93846">
        <w:t xml:space="preserve">е </w:t>
      </w:r>
      <w:r w:rsidRPr="00D93846">
        <w:rPr>
          <w:spacing w:val="1"/>
        </w:rPr>
        <w:t>вершины</w:t>
      </w:r>
      <w:r w:rsidRPr="00D93846">
        <w:t>.</w:t>
      </w:r>
      <w:r w:rsidRPr="00D93846">
        <w:rPr>
          <w:spacing w:val="5"/>
        </w:rPr>
        <w:t xml:space="preserve"> </w:t>
      </w:r>
      <w:r w:rsidRPr="00D93846">
        <w:rPr>
          <w:spacing w:val="1"/>
        </w:rPr>
        <w:t>Поддерево</w:t>
      </w:r>
      <w:r w:rsidRPr="00D93846">
        <w:t>.</w:t>
      </w:r>
      <w:r w:rsidRPr="00D93846">
        <w:rPr>
          <w:spacing w:val="3"/>
        </w:rPr>
        <w:t xml:space="preserve"> </w:t>
      </w:r>
      <w:r w:rsidRPr="00D93846">
        <w:rPr>
          <w:spacing w:val="1"/>
        </w:rPr>
        <w:t>Высот</w:t>
      </w:r>
      <w:r w:rsidRPr="00D93846">
        <w:t>а</w:t>
      </w:r>
      <w:r w:rsidRPr="00D93846">
        <w:rPr>
          <w:spacing w:val="8"/>
        </w:rPr>
        <w:t xml:space="preserve"> </w:t>
      </w:r>
      <w:r w:rsidRPr="00D93846">
        <w:rPr>
          <w:spacing w:val="1"/>
        </w:rPr>
        <w:t>дерева</w:t>
      </w:r>
      <w:r w:rsidRPr="00D93846">
        <w:t>.</w:t>
      </w:r>
      <w:r w:rsidRPr="00D93846">
        <w:rPr>
          <w:spacing w:val="8"/>
        </w:rPr>
        <w:t xml:space="preserve"> </w:t>
      </w:r>
      <w:r w:rsidRPr="00D93846">
        <w:rPr>
          <w:i/>
          <w:spacing w:val="1"/>
        </w:rPr>
        <w:t>Бинарно</w:t>
      </w:r>
      <w:r w:rsidRPr="00D93846">
        <w:rPr>
          <w:i/>
        </w:rPr>
        <w:t>е</w:t>
      </w:r>
      <w:r w:rsidRPr="00D93846">
        <w:rPr>
          <w:i/>
          <w:spacing w:val="5"/>
        </w:rPr>
        <w:t xml:space="preserve"> </w:t>
      </w:r>
      <w:r w:rsidRPr="00D93846">
        <w:rPr>
          <w:i/>
          <w:spacing w:val="1"/>
        </w:rPr>
        <w:t>дерево</w:t>
      </w:r>
      <w:r w:rsidRPr="00D93846">
        <w:rPr>
          <w:i/>
        </w:rPr>
        <w:t xml:space="preserve">. </w:t>
      </w:r>
      <w:r w:rsidRPr="00D93846">
        <w:rPr>
          <w:i/>
          <w:spacing w:val="1"/>
        </w:rPr>
        <w:t>Генеалогическо</w:t>
      </w:r>
      <w:r w:rsidRPr="00D93846">
        <w:rPr>
          <w:i/>
        </w:rPr>
        <w:t>е</w:t>
      </w:r>
      <w:r w:rsidRPr="00D93846">
        <w:rPr>
          <w:i/>
          <w:spacing w:val="-20"/>
        </w:rPr>
        <w:t xml:space="preserve"> </w:t>
      </w:r>
      <w:r w:rsidRPr="00D93846">
        <w:rPr>
          <w:i/>
          <w:spacing w:val="1"/>
        </w:rPr>
        <w:t>дерево</w:t>
      </w:r>
      <w:r w:rsidRPr="00D93846">
        <w:rPr>
          <w:i/>
        </w:rPr>
        <w:t>.</w:t>
      </w:r>
    </w:p>
    <w:p w:rsidR="00400679" w:rsidRPr="00D93846" w:rsidP="00025963">
      <w:pPr>
        <w:spacing w:line="276" w:lineRule="auto"/>
        <w:jc w:val="both"/>
      </w:pPr>
      <w:r w:rsidRPr="00D93846">
        <w:rPr>
          <w:b/>
          <w:bCs/>
          <w:spacing w:val="1"/>
        </w:rPr>
        <w:t>Алгоритм</w:t>
      </w:r>
      <w:r w:rsidRPr="00D93846">
        <w:rPr>
          <w:b/>
          <w:bCs/>
        </w:rPr>
        <w:t>ы</w:t>
      </w:r>
      <w:r w:rsidRPr="00D93846">
        <w:rPr>
          <w:b/>
          <w:bCs/>
          <w:spacing w:val="-14"/>
        </w:rPr>
        <w:t xml:space="preserve"> </w:t>
      </w:r>
      <w:r w:rsidRPr="00D93846">
        <w:rPr>
          <w:b/>
          <w:bCs/>
        </w:rPr>
        <w:t>и</w:t>
      </w:r>
      <w:r w:rsidRPr="00D93846">
        <w:rPr>
          <w:b/>
          <w:bCs/>
          <w:spacing w:val="-1"/>
        </w:rPr>
        <w:t xml:space="preserve"> </w:t>
      </w:r>
      <w:r w:rsidRPr="00D93846">
        <w:rPr>
          <w:b/>
          <w:bCs/>
          <w:spacing w:val="1"/>
        </w:rPr>
        <w:t>элемент</w:t>
      </w:r>
      <w:r w:rsidRPr="00D93846">
        <w:rPr>
          <w:b/>
          <w:bCs/>
        </w:rPr>
        <w:t>ы</w:t>
      </w:r>
      <w:r w:rsidRPr="00D93846">
        <w:rPr>
          <w:b/>
          <w:bCs/>
          <w:spacing w:val="-11"/>
        </w:rPr>
        <w:t xml:space="preserve"> </w:t>
      </w:r>
      <w:r w:rsidRPr="00D93846">
        <w:rPr>
          <w:b/>
          <w:bCs/>
          <w:spacing w:val="1"/>
        </w:rPr>
        <w:t>программировани</w:t>
      </w:r>
      <w:r w:rsidRPr="00D93846">
        <w:rPr>
          <w:b/>
          <w:bCs/>
        </w:rPr>
        <w:t>я</w:t>
      </w:r>
    </w:p>
    <w:p w:rsidR="00400679" w:rsidRPr="00D93846" w:rsidP="00025963">
      <w:pPr>
        <w:tabs>
          <w:tab w:val="left" w:pos="900"/>
        </w:tabs>
        <w:spacing w:line="276" w:lineRule="auto"/>
        <w:jc w:val="both"/>
      </w:pPr>
      <w:r w:rsidRPr="00D93846">
        <w:rPr>
          <w:b/>
          <w:bCs/>
          <w:spacing w:val="5"/>
        </w:rPr>
        <w:t>Исполнител</w:t>
      </w:r>
      <w:r w:rsidRPr="00D93846">
        <w:rPr>
          <w:b/>
          <w:bCs/>
        </w:rPr>
        <w:t>и</w:t>
      </w:r>
      <w:r w:rsidRPr="00D93846">
        <w:rPr>
          <w:b/>
          <w:bCs/>
          <w:spacing w:val="-8"/>
        </w:rPr>
        <w:t xml:space="preserve"> </w:t>
      </w:r>
      <w:r w:rsidRPr="00D93846">
        <w:rPr>
          <w:b/>
          <w:bCs/>
        </w:rPr>
        <w:t>и</w:t>
      </w:r>
      <w:r w:rsidRPr="00D93846">
        <w:rPr>
          <w:b/>
          <w:bCs/>
          <w:spacing w:val="7"/>
        </w:rPr>
        <w:t xml:space="preserve"> </w:t>
      </w:r>
      <w:r w:rsidRPr="00D93846">
        <w:rPr>
          <w:b/>
          <w:bCs/>
          <w:spacing w:val="5"/>
        </w:rPr>
        <w:t>алгоритмы</w:t>
      </w:r>
      <w:r w:rsidRPr="00D93846">
        <w:rPr>
          <w:b/>
          <w:bCs/>
        </w:rPr>
        <w:t>.</w:t>
      </w:r>
      <w:r w:rsidRPr="00D93846">
        <w:rPr>
          <w:b/>
          <w:bCs/>
          <w:spacing w:val="-7"/>
        </w:rPr>
        <w:t xml:space="preserve"> </w:t>
      </w:r>
      <w:r w:rsidRPr="00D93846">
        <w:rPr>
          <w:b/>
          <w:bCs/>
          <w:spacing w:val="5"/>
        </w:rPr>
        <w:t>Управлени</w:t>
      </w:r>
      <w:r w:rsidRPr="00D93846">
        <w:rPr>
          <w:b/>
          <w:bCs/>
        </w:rPr>
        <w:t>е</w:t>
      </w:r>
      <w:r w:rsidRPr="00D93846">
        <w:rPr>
          <w:b/>
          <w:bCs/>
          <w:spacing w:val="-6"/>
        </w:rPr>
        <w:t xml:space="preserve"> </w:t>
      </w:r>
      <w:r w:rsidRPr="00D93846">
        <w:rPr>
          <w:b/>
          <w:bCs/>
          <w:spacing w:val="5"/>
        </w:rPr>
        <w:t>исполнителям</w:t>
      </w:r>
      <w:r w:rsidRPr="00D93846">
        <w:rPr>
          <w:b/>
          <w:bCs/>
          <w:spacing w:val="6"/>
        </w:rPr>
        <w:t>и</w:t>
      </w:r>
    </w:p>
    <w:p w:rsidR="00400679" w:rsidRPr="00D93846" w:rsidP="00025963">
      <w:pPr>
        <w:spacing w:line="276" w:lineRule="auto"/>
        <w:jc w:val="both"/>
      </w:pPr>
      <w:r w:rsidRPr="00D93846">
        <w:rPr>
          <w:spacing w:val="1"/>
        </w:rPr>
        <w:t>Исполнители</w:t>
      </w:r>
      <w:r w:rsidRPr="00D93846">
        <w:t xml:space="preserve">. </w:t>
      </w:r>
      <w:r w:rsidRPr="00D93846">
        <w:rPr>
          <w:spacing w:val="1"/>
        </w:rPr>
        <w:t>Состояния</w:t>
      </w:r>
      <w:r w:rsidRPr="00D93846">
        <w:t>,</w:t>
      </w:r>
      <w:r w:rsidRPr="00D93846">
        <w:rPr>
          <w:spacing w:val="3"/>
        </w:rPr>
        <w:t xml:space="preserve"> </w:t>
      </w:r>
      <w:r w:rsidRPr="00D93846">
        <w:rPr>
          <w:spacing w:val="1"/>
        </w:rPr>
        <w:t>во</w:t>
      </w:r>
      <w:r w:rsidRPr="00D93846">
        <w:t>з</w:t>
      </w:r>
      <w:r w:rsidRPr="00D93846">
        <w:rPr>
          <w:spacing w:val="1"/>
        </w:rPr>
        <w:t>можны</w:t>
      </w:r>
      <w:r w:rsidRPr="00D93846">
        <w:t>е</w:t>
      </w:r>
      <w:r w:rsidRPr="00D93846">
        <w:rPr>
          <w:spacing w:val="3"/>
        </w:rPr>
        <w:t xml:space="preserve"> </w:t>
      </w:r>
      <w:r w:rsidRPr="00D93846">
        <w:rPr>
          <w:spacing w:val="1"/>
        </w:rPr>
        <w:t>обстановк</w:t>
      </w:r>
      <w:r w:rsidRPr="00D93846">
        <w:t>и</w:t>
      </w:r>
      <w:r w:rsidRPr="00D93846">
        <w:rPr>
          <w:spacing w:val="3"/>
        </w:rPr>
        <w:t xml:space="preserve"> </w:t>
      </w:r>
      <w:r w:rsidRPr="00D93846">
        <w:t>и</w:t>
      </w:r>
      <w:r w:rsidRPr="00D93846">
        <w:rPr>
          <w:spacing w:val="15"/>
        </w:rPr>
        <w:t xml:space="preserve"> </w:t>
      </w:r>
      <w:r w:rsidRPr="00D93846">
        <w:rPr>
          <w:spacing w:val="1"/>
        </w:rPr>
        <w:t>систем</w:t>
      </w:r>
      <w:r w:rsidRPr="00D93846">
        <w:t>а</w:t>
      </w:r>
      <w:r w:rsidRPr="00D93846">
        <w:rPr>
          <w:spacing w:val="7"/>
        </w:rPr>
        <w:t xml:space="preserve"> </w:t>
      </w:r>
      <w:r w:rsidRPr="00D93846">
        <w:rPr>
          <w:spacing w:val="1"/>
        </w:rPr>
        <w:t>команд исполни</w:t>
      </w:r>
      <w:r w:rsidRPr="00D93846">
        <w:t>т</w:t>
      </w:r>
      <w:r w:rsidRPr="00D93846">
        <w:rPr>
          <w:spacing w:val="1"/>
        </w:rPr>
        <w:t>еля</w:t>
      </w:r>
      <w:r w:rsidRPr="00D93846">
        <w:t>;</w:t>
      </w:r>
      <w:r w:rsidRPr="00D93846">
        <w:rPr>
          <w:spacing w:val="6"/>
        </w:rPr>
        <w:t xml:space="preserve"> </w:t>
      </w:r>
      <w:r w:rsidRPr="00D93846">
        <w:rPr>
          <w:spacing w:val="1"/>
        </w:rPr>
        <w:t>команды-приказ</w:t>
      </w:r>
      <w:r w:rsidRPr="00D93846">
        <w:t>ы</w:t>
      </w:r>
      <w:r w:rsidRPr="00D93846">
        <w:rPr>
          <w:spacing w:val="2"/>
        </w:rPr>
        <w:t xml:space="preserve"> </w:t>
      </w:r>
      <w:r w:rsidRPr="00D93846">
        <w:t>и</w:t>
      </w:r>
      <w:r w:rsidRPr="00D93846">
        <w:rPr>
          <w:spacing w:val="21"/>
        </w:rPr>
        <w:t xml:space="preserve"> </w:t>
      </w:r>
      <w:r w:rsidRPr="00D93846">
        <w:rPr>
          <w:spacing w:val="1"/>
        </w:rPr>
        <w:t>команды-запросы</w:t>
      </w:r>
      <w:r w:rsidRPr="00D93846">
        <w:t xml:space="preserve">; </w:t>
      </w:r>
      <w:r w:rsidRPr="00D93846">
        <w:rPr>
          <w:spacing w:val="1"/>
        </w:rPr>
        <w:t>отка</w:t>
      </w:r>
      <w:r w:rsidRPr="00D93846">
        <w:t>з</w:t>
      </w:r>
      <w:r w:rsidRPr="00D93846">
        <w:rPr>
          <w:spacing w:val="16"/>
        </w:rPr>
        <w:t xml:space="preserve"> </w:t>
      </w:r>
      <w:r w:rsidRPr="00D93846">
        <w:rPr>
          <w:spacing w:val="1"/>
        </w:rPr>
        <w:t>исполнителя</w:t>
      </w:r>
      <w:r w:rsidRPr="00D93846">
        <w:t xml:space="preserve">. </w:t>
      </w:r>
      <w:r w:rsidRPr="00D93846">
        <w:rPr>
          <w:spacing w:val="1"/>
        </w:rPr>
        <w:t>Необходимост</w:t>
      </w:r>
      <w:r w:rsidRPr="00D93846">
        <w:t>ь</w:t>
      </w:r>
      <w:r w:rsidRPr="00D93846">
        <w:rPr>
          <w:spacing w:val="-19"/>
        </w:rPr>
        <w:t xml:space="preserve"> </w:t>
      </w:r>
      <w:r w:rsidRPr="00D93846">
        <w:rPr>
          <w:spacing w:val="1"/>
        </w:rPr>
        <w:t>формальног</w:t>
      </w:r>
      <w:r w:rsidRPr="00D93846">
        <w:t>о</w:t>
      </w:r>
      <w:r w:rsidRPr="00D93846">
        <w:rPr>
          <w:spacing w:val="-15"/>
        </w:rPr>
        <w:t xml:space="preserve"> </w:t>
      </w:r>
      <w:r w:rsidRPr="00D93846">
        <w:rPr>
          <w:spacing w:val="1"/>
        </w:rPr>
        <w:t>описани</w:t>
      </w:r>
      <w:r w:rsidRPr="00D93846">
        <w:t>я</w:t>
      </w:r>
      <w:r w:rsidRPr="00D93846">
        <w:rPr>
          <w:spacing w:val="-11"/>
        </w:rPr>
        <w:t xml:space="preserve"> </w:t>
      </w:r>
      <w:r w:rsidRPr="00D93846">
        <w:rPr>
          <w:spacing w:val="1"/>
        </w:rPr>
        <w:t>исполнителя</w:t>
      </w:r>
      <w:r w:rsidRPr="00D93846">
        <w:t>. Ручное управление исполнителем.</w:t>
      </w:r>
    </w:p>
    <w:p w:rsidR="00400679" w:rsidRPr="00D93846" w:rsidP="00025963">
      <w:pPr>
        <w:spacing w:line="276" w:lineRule="auto"/>
        <w:jc w:val="both"/>
      </w:pPr>
      <w:r w:rsidRPr="00D93846">
        <w:rPr>
          <w:spacing w:val="1"/>
        </w:rPr>
        <w:t>Алгорит</w:t>
      </w:r>
      <w:r w:rsidRPr="00D93846">
        <w:t>м</w:t>
      </w:r>
      <w:r w:rsidRPr="00D93846">
        <w:rPr>
          <w:spacing w:val="5"/>
        </w:rPr>
        <w:t xml:space="preserve"> </w:t>
      </w:r>
      <w:r w:rsidRPr="00D93846">
        <w:rPr>
          <w:spacing w:val="1"/>
        </w:rPr>
        <w:t>ка</w:t>
      </w:r>
      <w:r w:rsidRPr="00D93846">
        <w:t>к</w:t>
      </w:r>
      <w:r w:rsidRPr="00D93846">
        <w:rPr>
          <w:spacing w:val="12"/>
        </w:rPr>
        <w:t xml:space="preserve"> </w:t>
      </w:r>
      <w:r w:rsidRPr="00D93846">
        <w:rPr>
          <w:spacing w:val="1"/>
        </w:rPr>
        <w:t>пла</w:t>
      </w:r>
      <w:r w:rsidRPr="00D93846">
        <w:t>н</w:t>
      </w:r>
      <w:r w:rsidRPr="00D93846">
        <w:rPr>
          <w:spacing w:val="11"/>
        </w:rPr>
        <w:t xml:space="preserve"> </w:t>
      </w:r>
      <w:r w:rsidRPr="00D93846">
        <w:rPr>
          <w:spacing w:val="1"/>
        </w:rPr>
        <w:t>управлени</w:t>
      </w:r>
      <w:r w:rsidRPr="00D93846">
        <w:t>я</w:t>
      </w:r>
      <w:r w:rsidRPr="00D93846">
        <w:rPr>
          <w:spacing w:val="2"/>
        </w:rPr>
        <w:t xml:space="preserve"> </w:t>
      </w:r>
      <w:r w:rsidRPr="00D93846">
        <w:rPr>
          <w:spacing w:val="1"/>
        </w:rPr>
        <w:t>исполнителе</w:t>
      </w:r>
      <w:r w:rsidRPr="00D93846">
        <w:t xml:space="preserve">м </w:t>
      </w:r>
      <w:r w:rsidRPr="00D93846">
        <w:rPr>
          <w:spacing w:val="1"/>
        </w:rPr>
        <w:t>(исполнителями)</w:t>
      </w:r>
      <w:r w:rsidRPr="00D93846">
        <w:t xml:space="preserve">. </w:t>
      </w:r>
      <w:r w:rsidRPr="00D93846">
        <w:rPr>
          <w:spacing w:val="1"/>
        </w:rPr>
        <w:t>Алгоритмически</w:t>
      </w:r>
      <w:r w:rsidRPr="00D93846">
        <w:t>й</w:t>
      </w:r>
      <w:r w:rsidRPr="00D93846">
        <w:rPr>
          <w:spacing w:val="2"/>
        </w:rPr>
        <w:t xml:space="preserve"> </w:t>
      </w:r>
      <w:r w:rsidRPr="00D93846">
        <w:rPr>
          <w:spacing w:val="1"/>
        </w:rPr>
        <w:t>язы</w:t>
      </w:r>
      <w:r w:rsidRPr="00D93846">
        <w:t>к</w:t>
      </w:r>
      <w:r w:rsidRPr="00D93846">
        <w:rPr>
          <w:spacing w:val="18"/>
        </w:rPr>
        <w:t xml:space="preserve"> </w:t>
      </w:r>
      <w:r w:rsidRPr="00D93846">
        <w:rPr>
          <w:spacing w:val="1"/>
        </w:rPr>
        <w:t>(язы</w:t>
      </w:r>
      <w:r w:rsidRPr="00D93846">
        <w:t>к</w:t>
      </w:r>
      <w:r w:rsidRPr="00D93846">
        <w:rPr>
          <w:spacing w:val="17"/>
        </w:rPr>
        <w:t xml:space="preserve"> </w:t>
      </w:r>
      <w:r w:rsidRPr="00D93846">
        <w:rPr>
          <w:spacing w:val="1"/>
        </w:rPr>
        <w:t>программирования</w:t>
      </w:r>
      <w:r w:rsidRPr="00D93846">
        <w:t>) –</w:t>
      </w:r>
      <w:r w:rsidRPr="00D93846">
        <w:rPr>
          <w:spacing w:val="22"/>
        </w:rPr>
        <w:t xml:space="preserve"> </w:t>
      </w:r>
      <w:r w:rsidRPr="00D93846">
        <w:rPr>
          <w:spacing w:val="1"/>
        </w:rPr>
        <w:t>формальны</w:t>
      </w:r>
      <w:r w:rsidRPr="00D93846">
        <w:t>й</w:t>
      </w:r>
      <w:r w:rsidRPr="00D93846">
        <w:rPr>
          <w:spacing w:val="9"/>
        </w:rPr>
        <w:t xml:space="preserve"> </w:t>
      </w:r>
      <w:r w:rsidRPr="00D93846">
        <w:rPr>
          <w:spacing w:val="1"/>
        </w:rPr>
        <w:t>язы</w:t>
      </w:r>
      <w:r w:rsidRPr="00D93846">
        <w:t>к</w:t>
      </w:r>
      <w:r w:rsidRPr="00D93846">
        <w:rPr>
          <w:spacing w:val="18"/>
        </w:rPr>
        <w:t xml:space="preserve"> </w:t>
      </w:r>
      <w:r w:rsidRPr="00D93846">
        <w:rPr>
          <w:spacing w:val="1"/>
        </w:rPr>
        <w:t>дл</w:t>
      </w:r>
      <w:r w:rsidRPr="00D93846">
        <w:t xml:space="preserve">я </w:t>
      </w:r>
      <w:r w:rsidRPr="00D93846">
        <w:rPr>
          <w:spacing w:val="1"/>
        </w:rPr>
        <w:t>запис</w:t>
      </w:r>
      <w:r w:rsidRPr="00D93846">
        <w:t>и</w:t>
      </w:r>
      <w:r w:rsidRPr="00D93846">
        <w:rPr>
          <w:spacing w:val="6"/>
        </w:rPr>
        <w:t xml:space="preserve"> </w:t>
      </w:r>
      <w:r w:rsidRPr="00D93846">
        <w:rPr>
          <w:spacing w:val="1"/>
        </w:rPr>
        <w:t>алгоритмов</w:t>
      </w:r>
      <w:r w:rsidRPr="00D93846">
        <w:t xml:space="preserve">. </w:t>
      </w:r>
      <w:r w:rsidRPr="00D93846">
        <w:rPr>
          <w:spacing w:val="1"/>
        </w:rPr>
        <w:t>Программ</w:t>
      </w:r>
      <w:r w:rsidRPr="00D93846">
        <w:t>а</w:t>
      </w:r>
      <w:r w:rsidRPr="00D93846">
        <w:rPr>
          <w:spacing w:val="1"/>
        </w:rPr>
        <w:t xml:space="preserve"> </w:t>
      </w:r>
      <w:r w:rsidRPr="00D93846">
        <w:t>–</w:t>
      </w:r>
      <w:r w:rsidRPr="00D93846">
        <w:rPr>
          <w:spacing w:val="13"/>
        </w:rPr>
        <w:t xml:space="preserve"> </w:t>
      </w:r>
      <w:r w:rsidRPr="00D93846">
        <w:rPr>
          <w:spacing w:val="1"/>
        </w:rPr>
        <w:t>запис</w:t>
      </w:r>
      <w:r w:rsidRPr="00D93846">
        <w:t>ь</w:t>
      </w:r>
      <w:r w:rsidRPr="00D93846">
        <w:rPr>
          <w:spacing w:val="7"/>
        </w:rPr>
        <w:t xml:space="preserve"> </w:t>
      </w:r>
      <w:r w:rsidRPr="00D93846">
        <w:rPr>
          <w:spacing w:val="1"/>
        </w:rPr>
        <w:t>алгоритм</w:t>
      </w:r>
      <w:r w:rsidRPr="00D93846">
        <w:t>а</w:t>
      </w:r>
      <w:r w:rsidRPr="00D93846">
        <w:rPr>
          <w:spacing w:val="2"/>
        </w:rPr>
        <w:t xml:space="preserve"> </w:t>
      </w:r>
      <w:r w:rsidRPr="00D93846">
        <w:rPr>
          <w:spacing w:val="1"/>
        </w:rPr>
        <w:t>н</w:t>
      </w:r>
      <w:r w:rsidRPr="00D93846">
        <w:t>а</w:t>
      </w:r>
      <w:r w:rsidRPr="00D93846">
        <w:rPr>
          <w:spacing w:val="12"/>
        </w:rPr>
        <w:t xml:space="preserve"> </w:t>
      </w:r>
      <w:r w:rsidRPr="00D93846">
        <w:rPr>
          <w:spacing w:val="1"/>
        </w:rPr>
        <w:t>конкретно</w:t>
      </w:r>
      <w:r w:rsidRPr="00D93846">
        <w:t xml:space="preserve">м </w:t>
      </w:r>
      <w:r w:rsidRPr="00D93846">
        <w:rPr>
          <w:spacing w:val="1"/>
        </w:rPr>
        <w:t>алгоритмическо</w:t>
      </w:r>
      <w:r w:rsidRPr="00D93846">
        <w:t>м</w:t>
      </w:r>
      <w:r w:rsidRPr="00D93846">
        <w:rPr>
          <w:spacing w:val="-13"/>
        </w:rPr>
        <w:t xml:space="preserve"> </w:t>
      </w:r>
      <w:r w:rsidRPr="00D93846">
        <w:rPr>
          <w:spacing w:val="1"/>
        </w:rPr>
        <w:t>языке</w:t>
      </w:r>
      <w:r w:rsidRPr="00D93846">
        <w:t xml:space="preserve">. </w:t>
      </w:r>
      <w:r w:rsidRPr="00D93846">
        <w:rPr>
          <w:spacing w:val="1"/>
        </w:rPr>
        <w:t>Компьюте</w:t>
      </w:r>
      <w:r w:rsidRPr="00D93846">
        <w:t>р</w:t>
      </w:r>
      <w:r w:rsidRPr="00D93846">
        <w:rPr>
          <w:spacing w:val="-6"/>
        </w:rPr>
        <w:t xml:space="preserve"> </w:t>
      </w:r>
      <w:r w:rsidRPr="00D93846">
        <w:t>–</w:t>
      </w:r>
      <w:r w:rsidRPr="00D93846">
        <w:rPr>
          <w:spacing w:val="7"/>
        </w:rPr>
        <w:t xml:space="preserve"> </w:t>
      </w:r>
      <w:r w:rsidRPr="00D93846">
        <w:rPr>
          <w:spacing w:val="1"/>
        </w:rPr>
        <w:t>автоматическо</w:t>
      </w:r>
      <w:r w:rsidRPr="00D93846">
        <w:t>е</w:t>
      </w:r>
      <w:r w:rsidRPr="00D93846">
        <w:rPr>
          <w:spacing w:val="-11"/>
        </w:rPr>
        <w:t xml:space="preserve"> </w:t>
      </w:r>
      <w:r w:rsidRPr="00D93846">
        <w:rPr>
          <w:spacing w:val="1"/>
        </w:rPr>
        <w:t>устройство</w:t>
      </w:r>
      <w:r w:rsidRPr="00D93846">
        <w:t>,</w:t>
      </w:r>
      <w:r w:rsidRPr="00D93846">
        <w:rPr>
          <w:spacing w:val="-6"/>
        </w:rPr>
        <w:t xml:space="preserve"> </w:t>
      </w:r>
      <w:r w:rsidRPr="00D93846">
        <w:rPr>
          <w:spacing w:val="1"/>
        </w:rPr>
        <w:t>спосо</w:t>
      </w:r>
      <w:r w:rsidRPr="00D93846">
        <w:rPr>
          <w:spacing w:val="-1"/>
        </w:rPr>
        <w:t>б</w:t>
      </w:r>
      <w:r w:rsidRPr="00D93846">
        <w:rPr>
          <w:spacing w:val="1"/>
        </w:rPr>
        <w:t>ное управлят</w:t>
      </w:r>
      <w:r w:rsidRPr="00D93846">
        <w:t>ь</w:t>
      </w:r>
      <w:r w:rsidRPr="00D93846">
        <w:rPr>
          <w:spacing w:val="4"/>
        </w:rPr>
        <w:t xml:space="preserve"> </w:t>
      </w:r>
      <w:r w:rsidRPr="00D93846">
        <w:rPr>
          <w:spacing w:val="1"/>
        </w:rPr>
        <w:t>п</w:t>
      </w:r>
      <w:r w:rsidRPr="00D93846">
        <w:t>о</w:t>
      </w:r>
      <w:r w:rsidRPr="00D93846">
        <w:rPr>
          <w:spacing w:val="13"/>
        </w:rPr>
        <w:t xml:space="preserve"> </w:t>
      </w:r>
      <w:r w:rsidRPr="00D93846">
        <w:rPr>
          <w:spacing w:val="1"/>
        </w:rPr>
        <w:t>заране</w:t>
      </w:r>
      <w:r w:rsidRPr="00D93846">
        <w:t>е</w:t>
      </w:r>
      <w:r w:rsidRPr="00D93846">
        <w:rPr>
          <w:spacing w:val="7"/>
        </w:rPr>
        <w:t xml:space="preserve"> </w:t>
      </w:r>
      <w:r w:rsidRPr="00D93846">
        <w:rPr>
          <w:spacing w:val="1"/>
        </w:rPr>
        <w:t>составленно</w:t>
      </w:r>
      <w:r w:rsidRPr="00D93846">
        <w:t xml:space="preserve">й </w:t>
      </w:r>
      <w:r w:rsidRPr="00D93846">
        <w:rPr>
          <w:spacing w:val="1"/>
        </w:rPr>
        <w:t>прогр</w:t>
      </w:r>
      <w:r w:rsidRPr="00D93846">
        <w:t>а</w:t>
      </w:r>
      <w:r w:rsidRPr="00D93846">
        <w:rPr>
          <w:spacing w:val="1"/>
        </w:rPr>
        <w:t>мм</w:t>
      </w:r>
      <w:r w:rsidRPr="00D93846">
        <w:t>е</w:t>
      </w:r>
      <w:r w:rsidRPr="00D93846">
        <w:rPr>
          <w:spacing w:val="3"/>
        </w:rPr>
        <w:t xml:space="preserve"> </w:t>
      </w:r>
      <w:r w:rsidRPr="00D93846">
        <w:rPr>
          <w:spacing w:val="1"/>
        </w:rPr>
        <w:t>исполнит</w:t>
      </w:r>
      <w:r w:rsidRPr="00D93846">
        <w:t>е</w:t>
      </w:r>
      <w:r w:rsidRPr="00D93846">
        <w:rPr>
          <w:spacing w:val="1"/>
        </w:rPr>
        <w:t>лями</w:t>
      </w:r>
      <w:r w:rsidRPr="00D93846">
        <w:t xml:space="preserve">, </w:t>
      </w:r>
      <w:r w:rsidRPr="00D93846">
        <w:rPr>
          <w:spacing w:val="1"/>
        </w:rPr>
        <w:t>выполняющим</w:t>
      </w:r>
      <w:r w:rsidRPr="00D93846">
        <w:t>и</w:t>
      </w:r>
      <w:r w:rsidRPr="00D93846">
        <w:rPr>
          <w:spacing w:val="6"/>
        </w:rPr>
        <w:t xml:space="preserve"> </w:t>
      </w:r>
      <w:r w:rsidRPr="00D93846">
        <w:rPr>
          <w:spacing w:val="1"/>
        </w:rPr>
        <w:t>команды</w:t>
      </w:r>
      <w:r w:rsidRPr="00D93846">
        <w:t>.</w:t>
      </w:r>
      <w:r w:rsidRPr="00D93846">
        <w:rPr>
          <w:spacing w:val="14"/>
        </w:rPr>
        <w:t xml:space="preserve"> </w:t>
      </w:r>
      <w:r w:rsidRPr="00D93846">
        <w:rPr>
          <w:spacing w:val="2"/>
        </w:rPr>
        <w:t>Про</w:t>
      </w:r>
      <w:r w:rsidRPr="00D93846">
        <w:rPr>
          <w:spacing w:val="-1"/>
        </w:rPr>
        <w:t>г</w:t>
      </w:r>
      <w:r w:rsidRPr="00D93846">
        <w:rPr>
          <w:spacing w:val="2"/>
        </w:rPr>
        <w:t>р</w:t>
      </w:r>
      <w:r w:rsidRPr="00D93846">
        <w:rPr>
          <w:spacing w:val="-1"/>
        </w:rPr>
        <w:t>а</w:t>
      </w:r>
      <w:r w:rsidRPr="00D93846">
        <w:rPr>
          <w:spacing w:val="1"/>
        </w:rPr>
        <w:t>мм</w:t>
      </w:r>
      <w:r w:rsidRPr="00D93846">
        <w:rPr>
          <w:spacing w:val="-1"/>
        </w:rPr>
        <w:t>н</w:t>
      </w:r>
      <w:r w:rsidRPr="00D93846">
        <w:rPr>
          <w:spacing w:val="2"/>
        </w:rPr>
        <w:t>о</w:t>
      </w:r>
      <w:r w:rsidRPr="00D93846">
        <w:t xml:space="preserve">е </w:t>
      </w:r>
      <w:r w:rsidRPr="00D93846">
        <w:rPr>
          <w:spacing w:val="-3"/>
        </w:rPr>
        <w:t>у</w:t>
      </w:r>
      <w:r w:rsidRPr="00D93846">
        <w:rPr>
          <w:spacing w:val="2"/>
        </w:rPr>
        <w:t>пр</w:t>
      </w:r>
      <w:r w:rsidRPr="00D93846">
        <w:rPr>
          <w:spacing w:val="1"/>
        </w:rPr>
        <w:t>ав</w:t>
      </w:r>
      <w:r w:rsidRPr="00D93846">
        <w:t>л</w:t>
      </w:r>
      <w:r w:rsidRPr="00D93846">
        <w:rPr>
          <w:spacing w:val="-1"/>
        </w:rPr>
        <w:t>е</w:t>
      </w:r>
      <w:r w:rsidRPr="00D93846">
        <w:rPr>
          <w:spacing w:val="2"/>
        </w:rPr>
        <w:t>ни</w:t>
      </w:r>
      <w:r w:rsidRPr="00D93846">
        <w:t>е</w:t>
      </w:r>
      <w:r w:rsidRPr="00D93846">
        <w:rPr>
          <w:spacing w:val="-16"/>
        </w:rPr>
        <w:t xml:space="preserve"> </w:t>
      </w:r>
      <w:r w:rsidRPr="00D93846">
        <w:rPr>
          <w:spacing w:val="2"/>
        </w:rPr>
        <w:t>и</w:t>
      </w:r>
      <w:r w:rsidRPr="00D93846">
        <w:rPr>
          <w:spacing w:val="1"/>
        </w:rPr>
        <w:t>с</w:t>
      </w:r>
      <w:r w:rsidRPr="00D93846">
        <w:t>п</w:t>
      </w:r>
      <w:r w:rsidRPr="00D93846">
        <w:rPr>
          <w:spacing w:val="2"/>
        </w:rPr>
        <w:t>о</w:t>
      </w:r>
      <w:r w:rsidRPr="00D93846">
        <w:t>лн</w:t>
      </w:r>
      <w:r w:rsidRPr="00D93846">
        <w:rPr>
          <w:spacing w:val="2"/>
        </w:rPr>
        <w:t>и</w:t>
      </w:r>
      <w:r w:rsidRPr="00D93846">
        <w:rPr>
          <w:spacing w:val="1"/>
        </w:rPr>
        <w:t>те</w:t>
      </w:r>
      <w:r w:rsidRPr="00D93846">
        <w:t>л</w:t>
      </w:r>
      <w:r w:rsidRPr="00D93846">
        <w:rPr>
          <w:spacing w:val="1"/>
        </w:rPr>
        <w:t xml:space="preserve">ем. </w:t>
      </w:r>
      <w:r w:rsidRPr="00D93846">
        <w:rPr>
          <w:i/>
          <w:spacing w:val="1"/>
        </w:rPr>
        <w:t>Программное управление самодвижущимся роботом.</w:t>
      </w:r>
    </w:p>
    <w:p w:rsidR="00400679" w:rsidRPr="00D93846" w:rsidP="00025963">
      <w:pPr>
        <w:spacing w:line="276" w:lineRule="auto"/>
        <w:jc w:val="both"/>
      </w:pPr>
      <w:r w:rsidRPr="00D93846">
        <w:rPr>
          <w:spacing w:val="1"/>
        </w:rPr>
        <w:t xml:space="preserve">Словесное описание алгоритмов. Описание алгоритма с помощью блок-схем. </w:t>
      </w:r>
      <w:r w:rsidRPr="00D93846">
        <w:rPr>
          <w:spacing w:val="6"/>
        </w:rPr>
        <w:t>Отличие с</w:t>
      </w:r>
      <w:r w:rsidRPr="00D93846">
        <w:rPr>
          <w:spacing w:val="1"/>
        </w:rPr>
        <w:t>ловесно</w:t>
      </w:r>
      <w:r w:rsidRPr="00D93846">
        <w:t>го</w:t>
      </w:r>
      <w:r w:rsidRPr="00D93846">
        <w:rPr>
          <w:spacing w:val="3"/>
        </w:rPr>
        <w:t xml:space="preserve"> </w:t>
      </w:r>
      <w:r w:rsidRPr="00D93846">
        <w:rPr>
          <w:spacing w:val="1"/>
        </w:rPr>
        <w:t>описания</w:t>
      </w:r>
      <w:r w:rsidRPr="00D93846">
        <w:rPr>
          <w:spacing w:val="4"/>
        </w:rPr>
        <w:t xml:space="preserve"> </w:t>
      </w:r>
      <w:r w:rsidRPr="00D93846">
        <w:rPr>
          <w:spacing w:val="1"/>
        </w:rPr>
        <w:t>ал</w:t>
      </w:r>
      <w:r w:rsidRPr="00D93846">
        <w:t>г</w:t>
      </w:r>
      <w:r w:rsidRPr="00D93846">
        <w:rPr>
          <w:spacing w:val="1"/>
        </w:rPr>
        <w:t>оритма</w:t>
      </w:r>
      <w:r w:rsidRPr="00D93846">
        <w:t>,</w:t>
      </w:r>
      <w:r w:rsidRPr="00D93846">
        <w:rPr>
          <w:spacing w:val="5"/>
        </w:rPr>
        <w:t xml:space="preserve"> </w:t>
      </w:r>
      <w:r w:rsidRPr="00D93846">
        <w:rPr>
          <w:spacing w:val="1"/>
        </w:rPr>
        <w:t>о</w:t>
      </w:r>
      <w:r w:rsidRPr="00D93846">
        <w:t>т</w:t>
      </w:r>
      <w:r w:rsidRPr="00D93846">
        <w:rPr>
          <w:spacing w:val="13"/>
        </w:rPr>
        <w:t xml:space="preserve"> </w:t>
      </w:r>
      <w:r w:rsidRPr="00D93846">
        <w:rPr>
          <w:spacing w:val="1"/>
        </w:rPr>
        <w:t>описани</w:t>
      </w:r>
      <w:r w:rsidRPr="00D93846">
        <w:t>я</w:t>
      </w:r>
      <w:r w:rsidRPr="00D93846">
        <w:rPr>
          <w:spacing w:val="4"/>
        </w:rPr>
        <w:t xml:space="preserve"> </w:t>
      </w:r>
      <w:r w:rsidRPr="00D93846">
        <w:rPr>
          <w:spacing w:val="1"/>
        </w:rPr>
        <w:t>на формально</w:t>
      </w:r>
      <w:r w:rsidRPr="00D93846">
        <w:t>м</w:t>
      </w:r>
      <w:r w:rsidRPr="00D93846">
        <w:rPr>
          <w:spacing w:val="-14"/>
        </w:rPr>
        <w:t xml:space="preserve"> </w:t>
      </w:r>
      <w:r w:rsidRPr="00D93846">
        <w:rPr>
          <w:spacing w:val="1"/>
        </w:rPr>
        <w:t>алгоритмическо</w:t>
      </w:r>
      <w:r w:rsidRPr="00D93846">
        <w:t>м</w:t>
      </w:r>
      <w:r w:rsidRPr="00D93846">
        <w:rPr>
          <w:spacing w:val="-20"/>
        </w:rPr>
        <w:t xml:space="preserve"> </w:t>
      </w:r>
      <w:r w:rsidRPr="00D93846">
        <w:rPr>
          <w:spacing w:val="1"/>
        </w:rPr>
        <w:t>языке</w:t>
      </w:r>
      <w:r w:rsidRPr="00D93846">
        <w:t>.</w:t>
      </w:r>
    </w:p>
    <w:p w:rsidR="00400679" w:rsidRPr="00D93846" w:rsidP="00025963">
      <w:pPr>
        <w:spacing w:line="276" w:lineRule="auto"/>
        <w:jc w:val="both"/>
      </w:pPr>
      <w:r w:rsidRPr="00D93846">
        <w:rPr>
          <w:spacing w:val="1"/>
        </w:rPr>
        <w:t>Систем</w:t>
      </w:r>
      <w:r w:rsidRPr="00D93846">
        <w:t>ы</w:t>
      </w:r>
      <w:r w:rsidRPr="00D93846">
        <w:rPr>
          <w:spacing w:val="15"/>
        </w:rPr>
        <w:t xml:space="preserve"> </w:t>
      </w:r>
      <w:r w:rsidRPr="00D93846">
        <w:rPr>
          <w:spacing w:val="1"/>
        </w:rPr>
        <w:t>программирования</w:t>
      </w:r>
      <w:r w:rsidRPr="00D93846">
        <w:t>.</w:t>
      </w:r>
      <w:r w:rsidRPr="00D93846">
        <w:rPr>
          <w:spacing w:val="3"/>
        </w:rPr>
        <w:t xml:space="preserve"> </w:t>
      </w:r>
      <w:r w:rsidRPr="00D93846">
        <w:rPr>
          <w:spacing w:val="1"/>
        </w:rPr>
        <w:t>Средств</w:t>
      </w:r>
      <w:r w:rsidRPr="00D93846">
        <w:t>а</w:t>
      </w:r>
      <w:r w:rsidRPr="00D93846">
        <w:rPr>
          <w:spacing w:val="15"/>
        </w:rPr>
        <w:t xml:space="preserve"> </w:t>
      </w:r>
      <w:r w:rsidRPr="00D93846">
        <w:rPr>
          <w:spacing w:val="1"/>
        </w:rPr>
        <w:t>создани</w:t>
      </w:r>
      <w:r w:rsidRPr="00D93846">
        <w:t>я</w:t>
      </w:r>
      <w:r w:rsidRPr="00D93846">
        <w:rPr>
          <w:spacing w:val="15"/>
        </w:rPr>
        <w:t xml:space="preserve"> </w:t>
      </w:r>
      <w:r w:rsidRPr="00D93846">
        <w:t>и</w:t>
      </w:r>
      <w:r w:rsidRPr="00D93846">
        <w:rPr>
          <w:spacing w:val="24"/>
        </w:rPr>
        <w:t xml:space="preserve"> </w:t>
      </w:r>
      <w:r w:rsidRPr="00D93846">
        <w:rPr>
          <w:spacing w:val="1"/>
        </w:rPr>
        <w:t>выполнени</w:t>
      </w:r>
      <w:r w:rsidRPr="00D93846">
        <w:t>я</w:t>
      </w:r>
      <w:r w:rsidRPr="00D93846">
        <w:rPr>
          <w:spacing w:val="11"/>
        </w:rPr>
        <w:t xml:space="preserve"> </w:t>
      </w:r>
      <w:r w:rsidRPr="00D93846">
        <w:rPr>
          <w:spacing w:val="1"/>
        </w:rPr>
        <w:t>программ</w:t>
      </w:r>
      <w:r w:rsidRPr="00D93846">
        <w:t>.</w:t>
      </w:r>
    </w:p>
    <w:p w:rsidR="00400679" w:rsidRPr="00D93846" w:rsidP="00025963">
      <w:pPr>
        <w:spacing w:line="276" w:lineRule="auto"/>
        <w:jc w:val="both"/>
      </w:pPr>
      <w:r w:rsidRPr="00D93846">
        <w:rPr>
          <w:i/>
          <w:spacing w:val="1"/>
        </w:rPr>
        <w:t>Поняти</w:t>
      </w:r>
      <w:r w:rsidRPr="00D93846">
        <w:rPr>
          <w:i/>
        </w:rPr>
        <w:t>е</w:t>
      </w:r>
      <w:r w:rsidRPr="00D93846">
        <w:rPr>
          <w:i/>
          <w:spacing w:val="-11"/>
        </w:rPr>
        <w:t xml:space="preserve"> </w:t>
      </w:r>
      <w:r w:rsidRPr="00D93846">
        <w:rPr>
          <w:i/>
          <w:spacing w:val="1"/>
        </w:rPr>
        <w:t>о</w:t>
      </w:r>
      <w:r w:rsidRPr="00D93846">
        <w:rPr>
          <w:i/>
        </w:rPr>
        <w:t>б</w:t>
      </w:r>
      <w:r w:rsidRPr="00D93846">
        <w:rPr>
          <w:i/>
          <w:spacing w:val="-3"/>
        </w:rPr>
        <w:t xml:space="preserve"> </w:t>
      </w:r>
      <w:r w:rsidRPr="00D93846">
        <w:rPr>
          <w:i/>
          <w:spacing w:val="1"/>
        </w:rPr>
        <w:t>этапа</w:t>
      </w:r>
      <w:r w:rsidRPr="00D93846">
        <w:rPr>
          <w:i/>
        </w:rPr>
        <w:t>х</w:t>
      </w:r>
      <w:r w:rsidRPr="00D93846">
        <w:rPr>
          <w:i/>
          <w:spacing w:val="-9"/>
        </w:rPr>
        <w:t xml:space="preserve"> </w:t>
      </w:r>
      <w:r w:rsidRPr="00D93846">
        <w:rPr>
          <w:i/>
          <w:spacing w:val="1"/>
        </w:rPr>
        <w:t>разработк</w:t>
      </w:r>
      <w:r w:rsidRPr="00D93846">
        <w:rPr>
          <w:i/>
        </w:rPr>
        <w:t>и</w:t>
      </w:r>
      <w:r w:rsidRPr="00D93846">
        <w:rPr>
          <w:i/>
          <w:spacing w:val="-13"/>
        </w:rPr>
        <w:t xml:space="preserve"> </w:t>
      </w:r>
      <w:r w:rsidRPr="00D93846">
        <w:rPr>
          <w:i/>
          <w:spacing w:val="1"/>
        </w:rPr>
        <w:t>програм</w:t>
      </w:r>
      <w:r w:rsidRPr="00D93846">
        <w:rPr>
          <w:i/>
        </w:rPr>
        <w:t>м</w:t>
      </w:r>
      <w:r w:rsidRPr="00D93846">
        <w:rPr>
          <w:i/>
          <w:spacing w:val="-11"/>
        </w:rPr>
        <w:t xml:space="preserve"> </w:t>
      </w:r>
      <w:r w:rsidRPr="00D93846">
        <w:rPr>
          <w:i/>
        </w:rPr>
        <w:t xml:space="preserve">и </w:t>
      </w:r>
      <w:r w:rsidRPr="00D93846">
        <w:rPr>
          <w:i/>
          <w:spacing w:val="1"/>
        </w:rPr>
        <w:t>приема</w:t>
      </w:r>
      <w:r w:rsidRPr="00D93846">
        <w:rPr>
          <w:i/>
        </w:rPr>
        <w:t>х</w:t>
      </w:r>
      <w:r w:rsidRPr="00D93846">
        <w:rPr>
          <w:i/>
          <w:spacing w:val="-10"/>
        </w:rPr>
        <w:t xml:space="preserve"> </w:t>
      </w:r>
      <w:r w:rsidRPr="00D93846">
        <w:rPr>
          <w:i/>
          <w:spacing w:val="1"/>
        </w:rPr>
        <w:t>отладк</w:t>
      </w:r>
      <w:r w:rsidRPr="00D93846">
        <w:rPr>
          <w:i/>
        </w:rPr>
        <w:t>и</w:t>
      </w:r>
      <w:r w:rsidRPr="00D93846">
        <w:rPr>
          <w:i/>
          <w:spacing w:val="-9"/>
        </w:rPr>
        <w:t xml:space="preserve"> </w:t>
      </w:r>
      <w:r w:rsidRPr="00D93846">
        <w:rPr>
          <w:i/>
          <w:spacing w:val="1"/>
        </w:rPr>
        <w:t>программ</w:t>
      </w:r>
      <w:r w:rsidRPr="00D93846">
        <w:rPr>
          <w:i/>
        </w:rPr>
        <w:t>.</w:t>
      </w:r>
    </w:p>
    <w:p w:rsidR="00400679" w:rsidRPr="00D93846" w:rsidP="00025963">
      <w:pPr>
        <w:spacing w:line="276" w:lineRule="auto"/>
        <w:jc w:val="both"/>
      </w:pPr>
      <w:r w:rsidRPr="00D93846">
        <w:rPr>
          <w:spacing w:val="1"/>
        </w:rPr>
        <w:t>Управление</w:t>
      </w:r>
      <w:r w:rsidRPr="00D93846">
        <w:t xml:space="preserve">. </w:t>
      </w:r>
      <w:r w:rsidRPr="00D93846">
        <w:rPr>
          <w:spacing w:val="1"/>
        </w:rPr>
        <w:t>Сигнал</w:t>
      </w:r>
      <w:r w:rsidRPr="00D93846">
        <w:t xml:space="preserve">. </w:t>
      </w:r>
      <w:r w:rsidRPr="00D93846">
        <w:rPr>
          <w:spacing w:val="1"/>
        </w:rPr>
        <w:t>Обратна</w:t>
      </w:r>
      <w:r w:rsidRPr="00D93846">
        <w:t xml:space="preserve">я </w:t>
      </w:r>
      <w:r w:rsidRPr="00D93846">
        <w:rPr>
          <w:spacing w:val="1"/>
        </w:rPr>
        <w:t>связь</w:t>
      </w:r>
      <w:r w:rsidRPr="00D93846">
        <w:t xml:space="preserve">. </w:t>
      </w:r>
      <w:r w:rsidRPr="00D93846">
        <w:rPr>
          <w:spacing w:val="1"/>
        </w:rPr>
        <w:t>Примеры</w:t>
      </w:r>
      <w:r w:rsidRPr="00D93846">
        <w:t xml:space="preserve">: </w:t>
      </w:r>
      <w:r w:rsidRPr="00D93846">
        <w:rPr>
          <w:spacing w:val="1"/>
        </w:rPr>
        <w:t>компьюте</w:t>
      </w:r>
      <w:r w:rsidRPr="00D93846">
        <w:t xml:space="preserve">р и </w:t>
      </w:r>
      <w:r w:rsidRPr="00D93846">
        <w:rPr>
          <w:spacing w:val="1"/>
        </w:rPr>
        <w:t>управляемы</w:t>
      </w:r>
      <w:r w:rsidRPr="00D93846">
        <w:t xml:space="preserve">й </w:t>
      </w:r>
      <w:r w:rsidRPr="00D93846">
        <w:rPr>
          <w:spacing w:val="1"/>
        </w:rPr>
        <w:t>и</w:t>
      </w:r>
      <w:r w:rsidRPr="00D93846">
        <w:t>м</w:t>
      </w:r>
      <w:r w:rsidRPr="00D93846">
        <w:rPr>
          <w:spacing w:val="14"/>
        </w:rPr>
        <w:t xml:space="preserve"> </w:t>
      </w:r>
      <w:r w:rsidRPr="00D93846">
        <w:rPr>
          <w:spacing w:val="1"/>
        </w:rPr>
        <w:t>исполнит</w:t>
      </w:r>
      <w:r w:rsidRPr="00D93846">
        <w:t>е</w:t>
      </w:r>
      <w:r w:rsidRPr="00D93846">
        <w:rPr>
          <w:spacing w:val="1"/>
        </w:rPr>
        <w:t>ль (в том числе робот)</w:t>
      </w:r>
      <w:r w:rsidRPr="00D93846">
        <w:t xml:space="preserve">; </w:t>
      </w:r>
      <w:r w:rsidRPr="00D93846">
        <w:rPr>
          <w:spacing w:val="1"/>
        </w:rPr>
        <w:t>компьютер</w:t>
      </w:r>
      <w:r w:rsidRPr="00D93846">
        <w:t>,</w:t>
      </w:r>
      <w:r w:rsidRPr="00D93846">
        <w:rPr>
          <w:spacing w:val="2"/>
        </w:rPr>
        <w:t xml:space="preserve"> </w:t>
      </w:r>
      <w:r w:rsidRPr="00D93846">
        <w:rPr>
          <w:spacing w:val="1"/>
        </w:rPr>
        <w:t>получающи</w:t>
      </w:r>
      <w:r w:rsidRPr="00D93846">
        <w:t xml:space="preserve">й </w:t>
      </w:r>
      <w:r w:rsidRPr="00D93846">
        <w:rPr>
          <w:spacing w:val="1"/>
        </w:rPr>
        <w:t>сигн</w:t>
      </w:r>
      <w:r w:rsidRPr="00D93846">
        <w:t>а</w:t>
      </w:r>
      <w:r w:rsidRPr="00D93846">
        <w:rPr>
          <w:spacing w:val="1"/>
        </w:rPr>
        <w:t>л</w:t>
      </w:r>
      <w:r w:rsidRPr="00D93846">
        <w:t>ы</w:t>
      </w:r>
      <w:r w:rsidRPr="00D93846">
        <w:rPr>
          <w:spacing w:val="7"/>
        </w:rPr>
        <w:t xml:space="preserve"> </w:t>
      </w:r>
      <w:r w:rsidRPr="00D93846">
        <w:rPr>
          <w:spacing w:val="1"/>
        </w:rPr>
        <w:t>от цифровы</w:t>
      </w:r>
      <w:r w:rsidRPr="00D93846">
        <w:t>х</w:t>
      </w:r>
      <w:r w:rsidRPr="00D93846">
        <w:rPr>
          <w:spacing w:val="6"/>
        </w:rPr>
        <w:t xml:space="preserve"> </w:t>
      </w:r>
      <w:r w:rsidRPr="00D93846">
        <w:rPr>
          <w:spacing w:val="1"/>
        </w:rPr>
        <w:t>датчико</w:t>
      </w:r>
      <w:r w:rsidRPr="00D93846">
        <w:t>в</w:t>
      </w:r>
      <w:r w:rsidRPr="00D93846">
        <w:rPr>
          <w:spacing w:val="8"/>
        </w:rPr>
        <w:t xml:space="preserve"> </w:t>
      </w:r>
      <w:r w:rsidRPr="00D93846">
        <w:t>в</w:t>
      </w:r>
      <w:r w:rsidRPr="00D93846">
        <w:rPr>
          <w:spacing w:val="17"/>
        </w:rPr>
        <w:t xml:space="preserve"> </w:t>
      </w:r>
      <w:r w:rsidRPr="00D93846">
        <w:rPr>
          <w:spacing w:val="1"/>
        </w:rPr>
        <w:t>ход</w:t>
      </w:r>
      <w:r w:rsidRPr="00D93846">
        <w:t>е</w:t>
      </w:r>
      <w:r w:rsidRPr="00D93846">
        <w:rPr>
          <w:spacing w:val="13"/>
        </w:rPr>
        <w:t xml:space="preserve"> </w:t>
      </w:r>
      <w:r w:rsidRPr="00D93846">
        <w:rPr>
          <w:spacing w:val="1"/>
        </w:rPr>
        <w:t>наблюдени</w:t>
      </w:r>
      <w:r w:rsidRPr="00D93846">
        <w:t>й</w:t>
      </w:r>
      <w:r w:rsidRPr="00D93846">
        <w:rPr>
          <w:spacing w:val="4"/>
        </w:rPr>
        <w:t xml:space="preserve"> </w:t>
      </w:r>
      <w:r w:rsidRPr="00D93846">
        <w:t>и</w:t>
      </w:r>
      <w:r w:rsidRPr="00D93846">
        <w:rPr>
          <w:spacing w:val="17"/>
        </w:rPr>
        <w:t xml:space="preserve"> </w:t>
      </w:r>
      <w:r w:rsidRPr="00D93846">
        <w:rPr>
          <w:spacing w:val="1"/>
        </w:rPr>
        <w:t>экспериментов</w:t>
      </w:r>
      <w:r w:rsidRPr="00D93846">
        <w:t>, и</w:t>
      </w:r>
      <w:r w:rsidRPr="00D93846">
        <w:rPr>
          <w:spacing w:val="17"/>
        </w:rPr>
        <w:t xml:space="preserve"> </w:t>
      </w:r>
      <w:r w:rsidRPr="00D93846">
        <w:rPr>
          <w:spacing w:val="1"/>
        </w:rPr>
        <w:t>управляющий реальным</w:t>
      </w:r>
      <w:r w:rsidRPr="00D93846">
        <w:t>и</w:t>
      </w:r>
      <w:r w:rsidRPr="00D93846">
        <w:rPr>
          <w:spacing w:val="-13"/>
        </w:rPr>
        <w:t xml:space="preserve"> </w:t>
      </w:r>
      <w:r w:rsidRPr="00D93846">
        <w:rPr>
          <w:spacing w:val="1"/>
        </w:rPr>
        <w:t>(</w:t>
      </w:r>
      <w:r w:rsidRPr="00D93846">
        <w:t>в</w:t>
      </w:r>
      <w:r w:rsidRPr="00D93846">
        <w:rPr>
          <w:spacing w:val="-2"/>
        </w:rPr>
        <w:t xml:space="preserve"> </w:t>
      </w:r>
      <w:r w:rsidRPr="00D93846">
        <w:rPr>
          <w:spacing w:val="1"/>
        </w:rPr>
        <w:t>то</w:t>
      </w:r>
      <w:r w:rsidRPr="00D93846">
        <w:t>м</w:t>
      </w:r>
      <w:r w:rsidRPr="00D93846">
        <w:rPr>
          <w:spacing w:val="-3"/>
        </w:rPr>
        <w:t xml:space="preserve"> </w:t>
      </w:r>
      <w:r w:rsidRPr="00D93846">
        <w:rPr>
          <w:spacing w:val="1"/>
        </w:rPr>
        <w:t>числ</w:t>
      </w:r>
      <w:r w:rsidRPr="00D93846">
        <w:t>е</w:t>
      </w:r>
      <w:r w:rsidRPr="00D93846">
        <w:rPr>
          <w:spacing w:val="-7"/>
        </w:rPr>
        <w:t xml:space="preserve"> </w:t>
      </w:r>
      <w:r w:rsidRPr="00D93846">
        <w:rPr>
          <w:spacing w:val="1"/>
        </w:rPr>
        <w:t>движущимися</w:t>
      </w:r>
      <w:r w:rsidRPr="00D93846">
        <w:t>)</w:t>
      </w:r>
      <w:r w:rsidRPr="00D93846">
        <w:rPr>
          <w:spacing w:val="-18"/>
        </w:rPr>
        <w:t xml:space="preserve"> </w:t>
      </w:r>
      <w:r w:rsidRPr="00D93846">
        <w:rPr>
          <w:spacing w:val="1"/>
        </w:rPr>
        <w:t>устройствами</w:t>
      </w:r>
      <w:r w:rsidRPr="00D93846">
        <w:t>.</w:t>
      </w:r>
    </w:p>
    <w:p w:rsidR="00400679" w:rsidRPr="00D93846" w:rsidP="00025963">
      <w:pPr>
        <w:tabs>
          <w:tab w:val="left" w:pos="900"/>
        </w:tabs>
        <w:spacing w:line="276" w:lineRule="auto"/>
        <w:jc w:val="both"/>
      </w:pPr>
      <w:r w:rsidRPr="00D93846">
        <w:rPr>
          <w:b/>
          <w:bCs/>
          <w:spacing w:val="1"/>
        </w:rPr>
        <w:t>Алгоритмически</w:t>
      </w:r>
      <w:r w:rsidRPr="00D93846">
        <w:rPr>
          <w:b/>
          <w:bCs/>
        </w:rPr>
        <w:t>е</w:t>
      </w:r>
      <w:r w:rsidRPr="00D93846">
        <w:rPr>
          <w:b/>
          <w:bCs/>
          <w:spacing w:val="-23"/>
        </w:rPr>
        <w:t xml:space="preserve"> </w:t>
      </w:r>
      <w:r w:rsidRPr="00D93846">
        <w:rPr>
          <w:b/>
          <w:bCs/>
          <w:spacing w:val="1"/>
        </w:rPr>
        <w:t>конструкции</w:t>
      </w:r>
    </w:p>
    <w:p w:rsidR="00400679" w:rsidRPr="00D93846" w:rsidP="00025963">
      <w:pPr>
        <w:spacing w:line="276" w:lineRule="auto"/>
        <w:jc w:val="both"/>
      </w:pPr>
      <w:r w:rsidRPr="00D93846">
        <w:rPr>
          <w:spacing w:val="1"/>
        </w:rPr>
        <w:t>Конструкция «следование». Линейный</w:t>
      </w:r>
      <w:r w:rsidRPr="00D93846">
        <w:rPr>
          <w:spacing w:val="-6"/>
        </w:rPr>
        <w:t xml:space="preserve"> </w:t>
      </w:r>
      <w:r w:rsidRPr="00D93846">
        <w:rPr>
          <w:spacing w:val="1"/>
        </w:rPr>
        <w:t>алгоритм</w:t>
      </w:r>
      <w:r w:rsidRPr="00D93846">
        <w:t>.</w:t>
      </w:r>
      <w:r w:rsidRPr="00D93846">
        <w:rPr>
          <w:spacing w:val="-2"/>
        </w:rPr>
        <w:t xml:space="preserve"> О</w:t>
      </w:r>
      <w:r w:rsidRPr="00D93846">
        <w:rPr>
          <w:spacing w:val="1"/>
        </w:rPr>
        <w:t>граниченно</w:t>
      </w:r>
      <w:r w:rsidRPr="00D93846">
        <w:t>с</w:t>
      </w:r>
      <w:r w:rsidRPr="00D93846">
        <w:rPr>
          <w:spacing w:val="1"/>
        </w:rPr>
        <w:t>ть линейных алгоритмов</w:t>
      </w:r>
      <w:r w:rsidRPr="00D93846">
        <w:t>:</w:t>
      </w:r>
      <w:r w:rsidRPr="00D93846">
        <w:rPr>
          <w:spacing w:val="-8"/>
        </w:rPr>
        <w:t xml:space="preserve"> </w:t>
      </w:r>
      <w:r w:rsidRPr="00D93846">
        <w:rPr>
          <w:spacing w:val="1"/>
        </w:rPr>
        <w:t>нево</w:t>
      </w:r>
      <w:r w:rsidRPr="00D93846">
        <w:t>з</w:t>
      </w:r>
      <w:r w:rsidRPr="00D93846">
        <w:rPr>
          <w:spacing w:val="1"/>
        </w:rPr>
        <w:t>можность предусмотрет</w:t>
      </w:r>
      <w:r w:rsidRPr="00D93846">
        <w:t>ь</w:t>
      </w:r>
      <w:r w:rsidRPr="00D93846">
        <w:rPr>
          <w:spacing w:val="5"/>
        </w:rPr>
        <w:t xml:space="preserve"> </w:t>
      </w:r>
      <w:r w:rsidRPr="00D93846">
        <w:rPr>
          <w:spacing w:val="1"/>
        </w:rPr>
        <w:t>зависимост</w:t>
      </w:r>
      <w:r w:rsidRPr="00D93846">
        <w:t>ь</w:t>
      </w:r>
      <w:r w:rsidRPr="00D93846">
        <w:rPr>
          <w:spacing w:val="8"/>
        </w:rPr>
        <w:t xml:space="preserve"> </w:t>
      </w:r>
      <w:r w:rsidRPr="00D93846">
        <w:rPr>
          <w:spacing w:val="1"/>
        </w:rPr>
        <w:t>последовательност</w:t>
      </w:r>
      <w:r w:rsidRPr="00D93846">
        <w:t xml:space="preserve">и </w:t>
      </w:r>
      <w:r w:rsidRPr="00D93846">
        <w:rPr>
          <w:spacing w:val="1"/>
        </w:rPr>
        <w:t>выполняемы</w:t>
      </w:r>
      <w:r w:rsidRPr="00D93846">
        <w:t>х</w:t>
      </w:r>
      <w:r w:rsidRPr="00D93846">
        <w:rPr>
          <w:spacing w:val="8"/>
        </w:rPr>
        <w:t xml:space="preserve"> </w:t>
      </w:r>
      <w:r w:rsidRPr="00D93846">
        <w:rPr>
          <w:spacing w:val="1"/>
        </w:rPr>
        <w:t>действи</w:t>
      </w:r>
      <w:r w:rsidRPr="00D93846">
        <w:t>й</w:t>
      </w:r>
      <w:r w:rsidRPr="00D93846">
        <w:rPr>
          <w:spacing w:val="13"/>
        </w:rPr>
        <w:t xml:space="preserve"> </w:t>
      </w:r>
      <w:r w:rsidRPr="00D93846">
        <w:rPr>
          <w:spacing w:val="1"/>
        </w:rPr>
        <w:t>от исходны</w:t>
      </w:r>
      <w:r w:rsidRPr="00D93846">
        <w:t>х</w:t>
      </w:r>
      <w:r w:rsidRPr="00D93846">
        <w:rPr>
          <w:spacing w:val="-11"/>
        </w:rPr>
        <w:t xml:space="preserve"> </w:t>
      </w:r>
      <w:r w:rsidRPr="00D93846">
        <w:rPr>
          <w:spacing w:val="1"/>
        </w:rPr>
        <w:t>данных</w:t>
      </w:r>
      <w:r w:rsidRPr="00D93846">
        <w:t>.</w:t>
      </w:r>
    </w:p>
    <w:p w:rsidR="00400679" w:rsidRPr="00D93846" w:rsidP="00025963">
      <w:pPr>
        <w:spacing w:line="276" w:lineRule="auto"/>
        <w:jc w:val="both"/>
        <w:rPr>
          <w:spacing w:val="1"/>
        </w:rPr>
      </w:pPr>
      <w:r w:rsidRPr="00D93846">
        <w:rPr>
          <w:spacing w:val="1"/>
        </w:rPr>
        <w:t xml:space="preserve">Конструкция «ветвление». Условный оператор: полная и неполная формы. </w:t>
      </w:r>
    </w:p>
    <w:p w:rsidR="00400679" w:rsidRPr="00D93846" w:rsidP="00025963">
      <w:pPr>
        <w:spacing w:line="276" w:lineRule="auto"/>
        <w:jc w:val="both"/>
        <w:rPr>
          <w:strike/>
        </w:rPr>
      </w:pPr>
      <w:r w:rsidRPr="00D93846">
        <w:rPr>
          <w:spacing w:val="1"/>
        </w:rPr>
        <w:t>Выполнение  и невыполнения условия (истинность и ложность высказывания). Простые и составные условия. Запись составных условий</w:t>
      </w:r>
      <w:r w:rsidRPr="00D93846">
        <w:t>.</w:t>
      </w:r>
      <w:r w:rsidRPr="00D93846">
        <w:rPr>
          <w:spacing w:val="-10"/>
        </w:rPr>
        <w:t xml:space="preserve"> </w:t>
      </w:r>
    </w:p>
    <w:p w:rsidR="00400679" w:rsidRPr="00D93846" w:rsidP="00025963">
      <w:pPr>
        <w:spacing w:line="276" w:lineRule="auto"/>
        <w:jc w:val="both"/>
        <w:rPr>
          <w:i/>
        </w:rPr>
      </w:pPr>
      <w:r w:rsidRPr="00D93846">
        <w:rPr>
          <w:spacing w:val="1"/>
        </w:rPr>
        <w:t>Конструкци</w:t>
      </w:r>
      <w:r w:rsidRPr="00D93846">
        <w:t>я</w:t>
      </w:r>
      <w:r w:rsidRPr="00D93846">
        <w:rPr>
          <w:spacing w:val="-2"/>
        </w:rPr>
        <w:t xml:space="preserve"> «</w:t>
      </w:r>
      <w:r w:rsidRPr="00D93846">
        <w:rPr>
          <w:spacing w:val="1"/>
        </w:rPr>
        <w:t>повторени</w:t>
      </w:r>
      <w:r w:rsidRPr="00D93846">
        <w:t>я»:</w:t>
      </w:r>
      <w:r w:rsidRPr="00D93846">
        <w:rPr>
          <w:spacing w:val="-1"/>
        </w:rPr>
        <w:t xml:space="preserve"> </w:t>
      </w:r>
      <w:r w:rsidRPr="00D93846">
        <w:rPr>
          <w:spacing w:val="5"/>
        </w:rPr>
        <w:t xml:space="preserve">циклы с заданным числом повторений, с условием выполнения, с переменной цикла. </w:t>
      </w:r>
      <w:r w:rsidRPr="00D93846">
        <w:rPr>
          <w:i/>
          <w:spacing w:val="1"/>
        </w:rPr>
        <w:t>Проверк</w:t>
      </w:r>
      <w:r w:rsidRPr="00D93846">
        <w:rPr>
          <w:i/>
        </w:rPr>
        <w:t>а</w:t>
      </w:r>
      <w:r w:rsidRPr="00D93846">
        <w:rPr>
          <w:i/>
          <w:spacing w:val="-8"/>
        </w:rPr>
        <w:t xml:space="preserve"> </w:t>
      </w:r>
      <w:r w:rsidRPr="00D93846">
        <w:rPr>
          <w:i/>
          <w:spacing w:val="1"/>
        </w:rPr>
        <w:t>услови</w:t>
      </w:r>
      <w:r w:rsidRPr="00D93846">
        <w:rPr>
          <w:i/>
        </w:rPr>
        <w:t>я</w:t>
      </w:r>
      <w:r w:rsidRPr="00D93846">
        <w:rPr>
          <w:i/>
          <w:spacing w:val="-6"/>
        </w:rPr>
        <w:t xml:space="preserve"> </w:t>
      </w:r>
      <w:r w:rsidRPr="00D93846">
        <w:rPr>
          <w:i/>
          <w:spacing w:val="1"/>
        </w:rPr>
        <w:t>выполнени</w:t>
      </w:r>
      <w:r w:rsidRPr="00D93846">
        <w:rPr>
          <w:i/>
        </w:rPr>
        <w:t>я</w:t>
      </w:r>
      <w:r w:rsidRPr="00D93846">
        <w:rPr>
          <w:i/>
          <w:spacing w:val="-11"/>
        </w:rPr>
        <w:t xml:space="preserve"> </w:t>
      </w:r>
      <w:r w:rsidRPr="00D93846">
        <w:rPr>
          <w:i/>
          <w:spacing w:val="1"/>
        </w:rPr>
        <w:t>цикл</w:t>
      </w:r>
      <w:r w:rsidRPr="00D93846">
        <w:rPr>
          <w:i/>
        </w:rPr>
        <w:t>а</w:t>
      </w:r>
      <w:r w:rsidRPr="00D93846">
        <w:rPr>
          <w:i/>
          <w:spacing w:val="-4"/>
        </w:rPr>
        <w:t xml:space="preserve"> </w:t>
      </w:r>
      <w:r w:rsidRPr="00D93846">
        <w:rPr>
          <w:i/>
          <w:spacing w:val="1"/>
        </w:rPr>
        <w:t>д</w:t>
      </w:r>
      <w:r w:rsidRPr="00D93846">
        <w:rPr>
          <w:i/>
        </w:rPr>
        <w:t xml:space="preserve">о </w:t>
      </w:r>
      <w:r w:rsidRPr="00D93846">
        <w:rPr>
          <w:i/>
          <w:spacing w:val="1"/>
        </w:rPr>
        <w:t>начал</w:t>
      </w:r>
      <w:r w:rsidRPr="00D93846">
        <w:rPr>
          <w:i/>
        </w:rPr>
        <w:t>а</w:t>
      </w:r>
      <w:r w:rsidRPr="00D93846">
        <w:rPr>
          <w:i/>
          <w:spacing w:val="-5"/>
        </w:rPr>
        <w:t xml:space="preserve"> </w:t>
      </w:r>
      <w:r w:rsidRPr="00D93846">
        <w:rPr>
          <w:i/>
          <w:spacing w:val="1"/>
        </w:rPr>
        <w:t>выполнени</w:t>
      </w:r>
      <w:r w:rsidRPr="00D93846">
        <w:rPr>
          <w:i/>
        </w:rPr>
        <w:t>я</w:t>
      </w:r>
      <w:r w:rsidRPr="00D93846">
        <w:rPr>
          <w:i/>
          <w:spacing w:val="-11"/>
        </w:rPr>
        <w:t xml:space="preserve"> </w:t>
      </w:r>
      <w:r w:rsidRPr="00D93846">
        <w:rPr>
          <w:i/>
          <w:spacing w:val="1"/>
        </w:rPr>
        <w:t>тел</w:t>
      </w:r>
      <w:r w:rsidRPr="00D93846">
        <w:rPr>
          <w:i/>
        </w:rPr>
        <w:t>а</w:t>
      </w:r>
      <w:r w:rsidRPr="00D93846">
        <w:rPr>
          <w:i/>
          <w:spacing w:val="-3"/>
        </w:rPr>
        <w:t xml:space="preserve"> </w:t>
      </w:r>
      <w:r w:rsidRPr="00D93846">
        <w:rPr>
          <w:i/>
          <w:spacing w:val="1"/>
        </w:rPr>
        <w:t>цик</w:t>
      </w:r>
      <w:r w:rsidRPr="00D93846">
        <w:rPr>
          <w:i/>
          <w:spacing w:val="-2"/>
        </w:rPr>
        <w:t>л</w:t>
      </w:r>
      <w:r w:rsidRPr="00D93846">
        <w:rPr>
          <w:i/>
        </w:rPr>
        <w:t>а</w:t>
      </w:r>
      <w:r w:rsidRPr="00D93846">
        <w:rPr>
          <w:i/>
          <w:spacing w:val="-4"/>
        </w:rPr>
        <w:t xml:space="preserve"> </w:t>
      </w:r>
      <w:r w:rsidRPr="00D93846">
        <w:rPr>
          <w:i/>
        </w:rPr>
        <w:t>и</w:t>
      </w:r>
      <w:r w:rsidRPr="00D93846">
        <w:rPr>
          <w:i/>
          <w:spacing w:val="2"/>
        </w:rPr>
        <w:t xml:space="preserve"> </w:t>
      </w:r>
      <w:r w:rsidRPr="00D93846">
        <w:rPr>
          <w:i/>
          <w:spacing w:val="1"/>
        </w:rPr>
        <w:t>после выполнени</w:t>
      </w:r>
      <w:r w:rsidRPr="00D93846">
        <w:rPr>
          <w:i/>
        </w:rPr>
        <w:t>я</w:t>
      </w:r>
      <w:r w:rsidRPr="00D93846">
        <w:rPr>
          <w:i/>
          <w:spacing w:val="2"/>
        </w:rPr>
        <w:t xml:space="preserve"> </w:t>
      </w:r>
      <w:r w:rsidRPr="00D93846">
        <w:rPr>
          <w:i/>
          <w:spacing w:val="1"/>
        </w:rPr>
        <w:t>тел</w:t>
      </w:r>
      <w:r w:rsidRPr="00D93846">
        <w:rPr>
          <w:i/>
        </w:rPr>
        <w:t>а</w:t>
      </w:r>
      <w:r w:rsidRPr="00D93846">
        <w:rPr>
          <w:i/>
          <w:spacing w:val="10"/>
        </w:rPr>
        <w:t xml:space="preserve"> </w:t>
      </w:r>
      <w:r w:rsidRPr="00D93846">
        <w:rPr>
          <w:i/>
          <w:spacing w:val="1"/>
        </w:rPr>
        <w:t>цикла</w:t>
      </w:r>
      <w:r w:rsidRPr="00D93846">
        <w:rPr>
          <w:i/>
        </w:rPr>
        <w:t>:</w:t>
      </w:r>
      <w:r w:rsidRPr="00D93846">
        <w:rPr>
          <w:i/>
          <w:spacing w:val="8"/>
        </w:rPr>
        <w:t xml:space="preserve"> </w:t>
      </w:r>
      <w:r w:rsidRPr="00D93846">
        <w:rPr>
          <w:i/>
          <w:spacing w:val="1"/>
        </w:rPr>
        <w:t>постуслови</w:t>
      </w:r>
      <w:r w:rsidRPr="00D93846">
        <w:rPr>
          <w:i/>
        </w:rPr>
        <w:t>е и</w:t>
      </w:r>
      <w:r w:rsidRPr="00D93846">
        <w:rPr>
          <w:i/>
          <w:spacing w:val="15"/>
        </w:rPr>
        <w:t xml:space="preserve"> </w:t>
      </w:r>
      <w:r w:rsidRPr="00D93846">
        <w:rPr>
          <w:i/>
          <w:spacing w:val="1"/>
        </w:rPr>
        <w:t>предуслови</w:t>
      </w:r>
      <w:r w:rsidRPr="00D93846">
        <w:rPr>
          <w:i/>
        </w:rPr>
        <w:t>е</w:t>
      </w:r>
      <w:r w:rsidRPr="00D93846">
        <w:rPr>
          <w:i/>
          <w:spacing w:val="1"/>
        </w:rPr>
        <w:t xml:space="preserve"> цикла</w:t>
      </w:r>
      <w:r w:rsidRPr="00D93846">
        <w:rPr>
          <w:i/>
        </w:rPr>
        <w:t>.</w:t>
      </w:r>
      <w:r w:rsidRPr="00D93846">
        <w:rPr>
          <w:i/>
          <w:spacing w:val="8"/>
        </w:rPr>
        <w:t xml:space="preserve"> </w:t>
      </w:r>
      <w:r w:rsidRPr="00D93846">
        <w:rPr>
          <w:i/>
          <w:spacing w:val="1"/>
        </w:rPr>
        <w:t>Инвариан</w:t>
      </w:r>
      <w:r w:rsidRPr="00D93846">
        <w:rPr>
          <w:i/>
        </w:rPr>
        <w:t>т</w:t>
      </w:r>
      <w:r w:rsidRPr="00D93846">
        <w:rPr>
          <w:i/>
          <w:spacing w:val="2"/>
        </w:rPr>
        <w:t xml:space="preserve"> </w:t>
      </w:r>
      <w:r w:rsidRPr="00D93846">
        <w:rPr>
          <w:i/>
          <w:spacing w:val="1"/>
        </w:rPr>
        <w:t>цикл</w:t>
      </w:r>
      <w:r w:rsidRPr="00D93846">
        <w:rPr>
          <w:i/>
          <w:spacing w:val="2"/>
        </w:rPr>
        <w:t>а</w:t>
      </w:r>
      <w:r w:rsidRPr="00D93846">
        <w:rPr>
          <w:i/>
        </w:rPr>
        <w:t>.</w:t>
      </w:r>
    </w:p>
    <w:p w:rsidR="00400679" w:rsidRPr="00D93846" w:rsidP="00025963">
      <w:pPr>
        <w:spacing w:line="276" w:lineRule="auto"/>
        <w:jc w:val="both"/>
      </w:pPr>
      <w:r w:rsidRPr="00D93846">
        <w:rPr>
          <w:spacing w:val="1"/>
        </w:rPr>
        <w:t>Запи</w:t>
      </w:r>
      <w:r w:rsidRPr="00D93846">
        <w:t>сь</w:t>
      </w:r>
      <w:r w:rsidRPr="00D93846">
        <w:rPr>
          <w:spacing w:val="14"/>
        </w:rPr>
        <w:t xml:space="preserve"> </w:t>
      </w:r>
      <w:r w:rsidRPr="00D93846">
        <w:rPr>
          <w:spacing w:val="1"/>
        </w:rPr>
        <w:t>алгоритмически</w:t>
      </w:r>
      <w:r w:rsidRPr="00D93846">
        <w:t xml:space="preserve">х </w:t>
      </w:r>
      <w:r w:rsidRPr="00D93846">
        <w:rPr>
          <w:spacing w:val="1"/>
        </w:rPr>
        <w:t>конструкци</w:t>
      </w:r>
      <w:r w:rsidRPr="00D93846">
        <w:t>й</w:t>
      </w:r>
      <w:r w:rsidRPr="00D93846">
        <w:rPr>
          <w:spacing w:val="6"/>
        </w:rPr>
        <w:t xml:space="preserve"> </w:t>
      </w:r>
      <w:r w:rsidRPr="00D93846">
        <w:t>в</w:t>
      </w:r>
      <w:r w:rsidRPr="00D93846">
        <w:rPr>
          <w:spacing w:val="19"/>
        </w:rPr>
        <w:t xml:space="preserve"> </w:t>
      </w:r>
      <w:r w:rsidRPr="00D93846">
        <w:rPr>
          <w:spacing w:val="1"/>
        </w:rPr>
        <w:t>выбранно</w:t>
      </w:r>
      <w:r w:rsidRPr="00D93846">
        <w:t>м</w:t>
      </w:r>
      <w:r w:rsidRPr="00D93846">
        <w:rPr>
          <w:spacing w:val="8"/>
        </w:rPr>
        <w:t xml:space="preserve"> </w:t>
      </w:r>
      <w:r w:rsidRPr="00D93846">
        <w:rPr>
          <w:spacing w:val="1"/>
        </w:rPr>
        <w:t>языке программирования</w:t>
      </w:r>
      <w:r w:rsidRPr="00D93846">
        <w:t>.</w:t>
      </w:r>
    </w:p>
    <w:p w:rsidR="00400679" w:rsidRPr="00D93846" w:rsidP="00025963">
      <w:pPr>
        <w:spacing w:line="276" w:lineRule="auto"/>
        <w:jc w:val="both"/>
      </w:pPr>
      <w:r w:rsidRPr="00D93846">
        <w:rPr>
          <w:i/>
          <w:spacing w:val="1"/>
        </w:rPr>
        <w:t>Пример</w:t>
      </w:r>
      <w:r w:rsidRPr="00D93846">
        <w:rPr>
          <w:i/>
        </w:rPr>
        <w:t>ы</w:t>
      </w:r>
      <w:r w:rsidRPr="00D93846">
        <w:rPr>
          <w:i/>
          <w:spacing w:val="4"/>
        </w:rPr>
        <w:t xml:space="preserve"> </w:t>
      </w:r>
      <w:r w:rsidRPr="00D93846">
        <w:rPr>
          <w:i/>
          <w:spacing w:val="1"/>
        </w:rPr>
        <w:t>запис</w:t>
      </w:r>
      <w:r w:rsidRPr="00D93846">
        <w:rPr>
          <w:i/>
        </w:rPr>
        <w:t>и</w:t>
      </w:r>
      <w:r w:rsidRPr="00D93846">
        <w:rPr>
          <w:i/>
          <w:spacing w:val="8"/>
        </w:rPr>
        <w:t xml:space="preserve"> </w:t>
      </w:r>
      <w:r w:rsidRPr="00D93846">
        <w:rPr>
          <w:i/>
          <w:spacing w:val="1"/>
        </w:rPr>
        <w:t>коман</w:t>
      </w:r>
      <w:r w:rsidRPr="00D93846">
        <w:rPr>
          <w:i/>
        </w:rPr>
        <w:t>д</w:t>
      </w:r>
      <w:r w:rsidRPr="00D93846">
        <w:rPr>
          <w:i/>
          <w:spacing w:val="6"/>
        </w:rPr>
        <w:t xml:space="preserve"> </w:t>
      </w:r>
      <w:r w:rsidRPr="00D93846">
        <w:rPr>
          <w:i/>
          <w:spacing w:val="1"/>
        </w:rPr>
        <w:t>ветвлени</w:t>
      </w:r>
      <w:r w:rsidRPr="00D93846">
        <w:rPr>
          <w:i/>
        </w:rPr>
        <w:t>я</w:t>
      </w:r>
      <w:r w:rsidRPr="00D93846">
        <w:rPr>
          <w:i/>
          <w:spacing w:val="2"/>
        </w:rPr>
        <w:t xml:space="preserve"> </w:t>
      </w:r>
      <w:r w:rsidRPr="00D93846">
        <w:rPr>
          <w:i/>
        </w:rPr>
        <w:t>и</w:t>
      </w:r>
      <w:r w:rsidRPr="00D93846">
        <w:rPr>
          <w:i/>
          <w:spacing w:val="14"/>
        </w:rPr>
        <w:t xml:space="preserve"> </w:t>
      </w:r>
      <w:r w:rsidRPr="00D93846">
        <w:rPr>
          <w:i/>
          <w:spacing w:val="1"/>
        </w:rPr>
        <w:t>повторени</w:t>
      </w:r>
      <w:r w:rsidRPr="00D93846">
        <w:rPr>
          <w:i/>
        </w:rPr>
        <w:t>я и</w:t>
      </w:r>
      <w:r w:rsidRPr="00D93846">
        <w:rPr>
          <w:i/>
          <w:spacing w:val="14"/>
        </w:rPr>
        <w:t xml:space="preserve"> </w:t>
      </w:r>
      <w:r w:rsidRPr="00D93846">
        <w:rPr>
          <w:i/>
          <w:spacing w:val="1"/>
        </w:rPr>
        <w:t>други</w:t>
      </w:r>
      <w:r w:rsidRPr="00D93846">
        <w:rPr>
          <w:i/>
        </w:rPr>
        <w:t>х</w:t>
      </w:r>
      <w:r w:rsidRPr="00D93846">
        <w:rPr>
          <w:i/>
          <w:spacing w:val="7"/>
        </w:rPr>
        <w:t xml:space="preserve"> </w:t>
      </w:r>
      <w:r w:rsidRPr="00D93846">
        <w:rPr>
          <w:i/>
          <w:spacing w:val="1"/>
        </w:rPr>
        <w:t>конструкци</w:t>
      </w:r>
      <w:r w:rsidRPr="00D93846">
        <w:rPr>
          <w:i/>
        </w:rPr>
        <w:t xml:space="preserve">й в </w:t>
      </w:r>
      <w:r w:rsidRPr="00D93846">
        <w:rPr>
          <w:i/>
          <w:spacing w:val="1"/>
        </w:rPr>
        <w:t>ра</w:t>
      </w:r>
      <w:r w:rsidRPr="00D93846">
        <w:rPr>
          <w:i/>
        </w:rPr>
        <w:t>з</w:t>
      </w:r>
      <w:r w:rsidRPr="00D93846">
        <w:rPr>
          <w:i/>
          <w:spacing w:val="1"/>
        </w:rPr>
        <w:t>личны</w:t>
      </w:r>
      <w:r w:rsidRPr="00D93846">
        <w:rPr>
          <w:i/>
        </w:rPr>
        <w:t>х</w:t>
      </w:r>
      <w:r w:rsidRPr="00D93846">
        <w:rPr>
          <w:i/>
          <w:spacing w:val="-12"/>
        </w:rPr>
        <w:t xml:space="preserve"> </w:t>
      </w:r>
      <w:r w:rsidRPr="00D93846">
        <w:rPr>
          <w:i/>
          <w:spacing w:val="1"/>
        </w:rPr>
        <w:t>ал</w:t>
      </w:r>
      <w:r w:rsidRPr="00D93846">
        <w:rPr>
          <w:i/>
        </w:rPr>
        <w:t>г</w:t>
      </w:r>
      <w:r w:rsidRPr="00D93846">
        <w:rPr>
          <w:i/>
          <w:spacing w:val="1"/>
        </w:rPr>
        <w:t>оритмически</w:t>
      </w:r>
      <w:r w:rsidRPr="00D93846">
        <w:rPr>
          <w:i/>
        </w:rPr>
        <w:t>х</w:t>
      </w:r>
      <w:r w:rsidRPr="00D93846">
        <w:rPr>
          <w:i/>
          <w:spacing w:val="-21"/>
        </w:rPr>
        <w:t xml:space="preserve"> </w:t>
      </w:r>
      <w:r w:rsidRPr="00D93846">
        <w:rPr>
          <w:i/>
          <w:spacing w:val="1"/>
        </w:rPr>
        <w:t>языках.</w:t>
      </w:r>
    </w:p>
    <w:p w:rsidR="00400679" w:rsidRPr="00D93846" w:rsidP="00025963">
      <w:pPr>
        <w:tabs>
          <w:tab w:val="left" w:pos="900"/>
        </w:tabs>
        <w:spacing w:line="276" w:lineRule="auto"/>
        <w:jc w:val="both"/>
        <w:rPr>
          <w:b/>
          <w:bCs/>
          <w:spacing w:val="1"/>
        </w:rPr>
      </w:pPr>
      <w:r w:rsidRPr="00D93846">
        <w:rPr>
          <w:b/>
          <w:bCs/>
          <w:spacing w:val="-15"/>
        </w:rPr>
        <w:t xml:space="preserve">Разработка </w:t>
      </w:r>
      <w:r w:rsidRPr="00D93846">
        <w:rPr>
          <w:b/>
          <w:bCs/>
          <w:spacing w:val="1"/>
        </w:rPr>
        <w:t>алгоритмо</w:t>
      </w:r>
      <w:r w:rsidRPr="00D93846">
        <w:rPr>
          <w:b/>
          <w:bCs/>
        </w:rPr>
        <w:t>в</w:t>
      </w:r>
      <w:r w:rsidRPr="00D93846">
        <w:rPr>
          <w:b/>
          <w:bCs/>
          <w:spacing w:val="-15"/>
        </w:rPr>
        <w:t xml:space="preserve"> </w:t>
      </w:r>
      <w:r w:rsidRPr="00D93846">
        <w:rPr>
          <w:b/>
          <w:bCs/>
        </w:rPr>
        <w:t>и</w:t>
      </w:r>
      <w:r w:rsidRPr="00D93846">
        <w:rPr>
          <w:b/>
          <w:bCs/>
          <w:spacing w:val="-1"/>
        </w:rPr>
        <w:t xml:space="preserve"> </w:t>
      </w:r>
      <w:r w:rsidRPr="00D93846">
        <w:rPr>
          <w:b/>
          <w:bCs/>
          <w:spacing w:val="1"/>
        </w:rPr>
        <w:t>программ</w:t>
      </w:r>
    </w:p>
    <w:p w:rsidR="00400679" w:rsidRPr="00D93846" w:rsidP="00025963">
      <w:pPr>
        <w:spacing w:line="276" w:lineRule="auto"/>
        <w:jc w:val="both"/>
      </w:pPr>
      <w:r w:rsidRPr="00D93846">
        <w:rPr>
          <w:spacing w:val="1"/>
        </w:rPr>
        <w:t>Операто</w:t>
      </w:r>
      <w:r w:rsidRPr="00D93846">
        <w:t>р</w:t>
      </w:r>
      <w:r w:rsidRPr="00D93846">
        <w:rPr>
          <w:spacing w:val="-10"/>
        </w:rPr>
        <w:t xml:space="preserve"> </w:t>
      </w:r>
      <w:r w:rsidRPr="00D93846">
        <w:rPr>
          <w:spacing w:val="1"/>
        </w:rPr>
        <w:t>присваивания</w:t>
      </w:r>
      <w:r w:rsidRPr="00D93846">
        <w:t>.</w:t>
      </w:r>
      <w:r w:rsidRPr="00D93846">
        <w:rPr>
          <w:spacing w:val="-17"/>
        </w:rPr>
        <w:t xml:space="preserve"> </w:t>
      </w:r>
      <w:r w:rsidRPr="00D93846">
        <w:rPr>
          <w:i/>
          <w:spacing w:val="1"/>
        </w:rPr>
        <w:t>Представлени</w:t>
      </w:r>
      <w:r w:rsidRPr="00D93846">
        <w:rPr>
          <w:i/>
        </w:rPr>
        <w:t>е</w:t>
      </w:r>
      <w:r w:rsidRPr="00D93846">
        <w:rPr>
          <w:i/>
          <w:spacing w:val="-18"/>
        </w:rPr>
        <w:t xml:space="preserve"> </w:t>
      </w:r>
      <w:r w:rsidRPr="00D93846">
        <w:rPr>
          <w:i/>
        </w:rPr>
        <w:t xml:space="preserve">о </w:t>
      </w:r>
      <w:r w:rsidRPr="00D93846">
        <w:rPr>
          <w:i/>
          <w:spacing w:val="1"/>
        </w:rPr>
        <w:t>структура</w:t>
      </w:r>
      <w:r w:rsidRPr="00D93846">
        <w:rPr>
          <w:i/>
        </w:rPr>
        <w:t>х</w:t>
      </w:r>
      <w:r w:rsidRPr="00D93846">
        <w:rPr>
          <w:i/>
          <w:spacing w:val="-15"/>
        </w:rPr>
        <w:t xml:space="preserve"> </w:t>
      </w:r>
      <w:r w:rsidRPr="00D93846">
        <w:rPr>
          <w:i/>
          <w:spacing w:val="1"/>
        </w:rPr>
        <w:t>данных</w:t>
      </w:r>
      <w:r w:rsidRPr="00D93846">
        <w:rPr>
          <w:i/>
        </w:rPr>
        <w:t>.</w:t>
      </w:r>
    </w:p>
    <w:p w:rsidR="00400679" w:rsidRPr="00D93846" w:rsidP="00025963">
      <w:pPr>
        <w:spacing w:line="276" w:lineRule="auto"/>
        <w:jc w:val="both"/>
        <w:rPr>
          <w:spacing w:val="1"/>
        </w:rPr>
      </w:pPr>
      <w:r w:rsidRPr="00D93846">
        <w:rPr>
          <w:spacing w:val="1"/>
        </w:rPr>
        <w:t>Константы и переменные. Переменная</w:t>
      </w:r>
      <w:r w:rsidRPr="00D93846">
        <w:t xml:space="preserve">: </w:t>
      </w:r>
      <w:r w:rsidRPr="00D93846">
        <w:rPr>
          <w:spacing w:val="1"/>
        </w:rPr>
        <w:t>им</w:t>
      </w:r>
      <w:r w:rsidRPr="00D93846">
        <w:t>я</w:t>
      </w:r>
      <w:r w:rsidRPr="00D93846">
        <w:rPr>
          <w:spacing w:val="12"/>
        </w:rPr>
        <w:t xml:space="preserve"> </w:t>
      </w:r>
      <w:r w:rsidRPr="00D93846">
        <w:t>и</w:t>
      </w:r>
      <w:r w:rsidRPr="00D93846">
        <w:rPr>
          <w:spacing w:val="15"/>
        </w:rPr>
        <w:t xml:space="preserve"> </w:t>
      </w:r>
      <w:r w:rsidRPr="00D93846">
        <w:t>з</w:t>
      </w:r>
      <w:r w:rsidRPr="00D93846">
        <w:rPr>
          <w:spacing w:val="1"/>
        </w:rPr>
        <w:t>начение</w:t>
      </w:r>
      <w:r w:rsidRPr="00D93846">
        <w:t>.</w:t>
      </w:r>
      <w:r w:rsidRPr="00D93846">
        <w:rPr>
          <w:spacing w:val="5"/>
        </w:rPr>
        <w:t xml:space="preserve"> </w:t>
      </w:r>
      <w:r w:rsidRPr="00D93846">
        <w:rPr>
          <w:spacing w:val="1"/>
        </w:rPr>
        <w:t>Тип</w:t>
      </w:r>
      <w:r w:rsidRPr="00D93846">
        <w:t>ы</w:t>
      </w:r>
      <w:r w:rsidRPr="00D93846">
        <w:rPr>
          <w:spacing w:val="11"/>
        </w:rPr>
        <w:t xml:space="preserve"> переменных</w:t>
      </w:r>
      <w:r w:rsidRPr="00D93846">
        <w:t>:</w:t>
      </w:r>
      <w:r w:rsidRPr="00D93846">
        <w:rPr>
          <w:spacing w:val="6"/>
        </w:rPr>
        <w:t xml:space="preserve"> </w:t>
      </w:r>
      <w:r w:rsidRPr="00D93846">
        <w:rPr>
          <w:spacing w:val="1"/>
        </w:rPr>
        <w:t>целые</w:t>
      </w:r>
      <w:r w:rsidRPr="00D93846">
        <w:t xml:space="preserve">, </w:t>
      </w:r>
      <w:r w:rsidRPr="00D93846">
        <w:rPr>
          <w:spacing w:val="1"/>
        </w:rPr>
        <w:t>вещественные</w:t>
      </w:r>
      <w:r w:rsidRPr="00D93846">
        <w:t xml:space="preserve">, </w:t>
      </w:r>
      <w:r w:rsidRPr="00D93846">
        <w:rPr>
          <w:i/>
          <w:spacing w:val="1"/>
        </w:rPr>
        <w:t>символьные</w:t>
      </w:r>
      <w:r w:rsidRPr="00D93846">
        <w:rPr>
          <w:i/>
        </w:rPr>
        <w:t>,</w:t>
      </w:r>
      <w:r w:rsidRPr="00D93846">
        <w:rPr>
          <w:i/>
          <w:spacing w:val="3"/>
        </w:rPr>
        <w:t xml:space="preserve"> </w:t>
      </w:r>
      <w:r w:rsidRPr="00D93846">
        <w:rPr>
          <w:i/>
          <w:spacing w:val="1"/>
        </w:rPr>
        <w:t>строковые</w:t>
      </w:r>
      <w:r w:rsidRPr="00D93846">
        <w:rPr>
          <w:i/>
        </w:rPr>
        <w:t>,</w:t>
      </w:r>
      <w:r w:rsidRPr="00D93846">
        <w:rPr>
          <w:i/>
          <w:spacing w:val="5"/>
        </w:rPr>
        <w:t xml:space="preserve"> </w:t>
      </w:r>
      <w:r w:rsidRPr="00D93846">
        <w:rPr>
          <w:i/>
          <w:spacing w:val="1"/>
        </w:rPr>
        <w:t>логич</w:t>
      </w:r>
      <w:r w:rsidRPr="00D93846">
        <w:rPr>
          <w:i/>
        </w:rPr>
        <w:t>е</w:t>
      </w:r>
      <w:r w:rsidRPr="00D93846">
        <w:rPr>
          <w:i/>
          <w:spacing w:val="1"/>
        </w:rPr>
        <w:t>ские</w:t>
      </w:r>
      <w:r w:rsidRPr="00D93846">
        <w:t>.</w:t>
      </w:r>
      <w:r w:rsidRPr="00D93846">
        <w:rPr>
          <w:spacing w:val="4"/>
        </w:rPr>
        <w:t xml:space="preserve"> </w:t>
      </w:r>
      <w:r w:rsidRPr="00D93846">
        <w:rPr>
          <w:spacing w:val="1"/>
        </w:rPr>
        <w:t>Табличны</w:t>
      </w:r>
      <w:r w:rsidRPr="00D93846">
        <w:t>е</w:t>
      </w:r>
      <w:r w:rsidRPr="00D93846">
        <w:rPr>
          <w:spacing w:val="4"/>
        </w:rPr>
        <w:t xml:space="preserve"> </w:t>
      </w:r>
      <w:r w:rsidRPr="00D93846">
        <w:rPr>
          <w:spacing w:val="1"/>
        </w:rPr>
        <w:t>величины (массивы)</w:t>
      </w:r>
      <w:r w:rsidRPr="00D93846">
        <w:t>.</w:t>
      </w:r>
      <w:r w:rsidRPr="00D93846">
        <w:rPr>
          <w:spacing w:val="-13"/>
        </w:rPr>
        <w:t xml:space="preserve"> </w:t>
      </w:r>
      <w:r w:rsidRPr="00D93846">
        <w:t xml:space="preserve">Одномерные массивы. </w:t>
      </w:r>
      <w:r w:rsidRPr="00D93846">
        <w:rPr>
          <w:i/>
        </w:rPr>
        <w:t>Двумерные массивы.</w:t>
      </w:r>
      <w:r w:rsidRPr="00D93846">
        <w:rPr>
          <w:spacing w:val="1"/>
        </w:rPr>
        <w:t xml:space="preserve"> </w:t>
      </w:r>
    </w:p>
    <w:p w:rsidR="00400679" w:rsidRPr="00D93846" w:rsidP="00025963">
      <w:pPr>
        <w:spacing w:line="276" w:lineRule="auto"/>
        <w:jc w:val="both"/>
      </w:pPr>
      <w:r w:rsidRPr="00D93846">
        <w:rPr>
          <w:spacing w:val="1"/>
        </w:rPr>
        <w:t>Пример</w:t>
      </w:r>
      <w:r w:rsidRPr="00D93846">
        <w:t>ы</w:t>
      </w:r>
      <w:r w:rsidRPr="00D93846">
        <w:rPr>
          <w:spacing w:val="-10"/>
        </w:rPr>
        <w:t xml:space="preserve"> </w:t>
      </w:r>
      <w:r w:rsidRPr="00D93846">
        <w:rPr>
          <w:spacing w:val="1"/>
        </w:rPr>
        <w:t>зада</w:t>
      </w:r>
      <w:r w:rsidRPr="00D93846">
        <w:t>ч</w:t>
      </w:r>
      <w:r w:rsidRPr="00D93846">
        <w:rPr>
          <w:spacing w:val="-6"/>
        </w:rPr>
        <w:t xml:space="preserve"> </w:t>
      </w:r>
      <w:r w:rsidRPr="00D93846">
        <w:rPr>
          <w:spacing w:val="1"/>
        </w:rPr>
        <w:t>обработк</w:t>
      </w:r>
      <w:r w:rsidRPr="00D93846">
        <w:t>и</w:t>
      </w:r>
      <w:r w:rsidRPr="00D93846">
        <w:rPr>
          <w:spacing w:val="-11"/>
        </w:rPr>
        <w:t xml:space="preserve"> </w:t>
      </w:r>
      <w:r w:rsidRPr="00D93846">
        <w:rPr>
          <w:spacing w:val="1"/>
        </w:rPr>
        <w:t>данных</w:t>
      </w:r>
      <w:r w:rsidRPr="00D93846">
        <w:t>:</w:t>
      </w:r>
    </w:p>
    <w:p w:rsidR="00400679" w:rsidRPr="00D93846" w:rsidP="00025963">
      <w:pPr>
        <w:pStyle w:val="ListParagraph"/>
        <w:numPr>
          <w:ilvl w:val="0"/>
          <w:numId w:val="300"/>
        </w:numPr>
        <w:tabs>
          <w:tab w:val="left" w:pos="993"/>
        </w:tabs>
        <w:spacing w:line="276" w:lineRule="auto"/>
        <w:ind w:left="0" w:firstLine="709"/>
        <w:jc w:val="both"/>
      </w:pPr>
      <w:r w:rsidRPr="00D93846">
        <w:rPr>
          <w:spacing w:val="1"/>
        </w:rPr>
        <w:t>нахождени</w:t>
      </w:r>
      <w:r w:rsidRPr="00D93846">
        <w:t xml:space="preserve">е </w:t>
      </w:r>
      <w:r w:rsidRPr="00D93846">
        <w:rPr>
          <w:spacing w:val="1"/>
        </w:rPr>
        <w:t>минимальног</w:t>
      </w:r>
      <w:r w:rsidRPr="00D93846">
        <w:t xml:space="preserve">о и </w:t>
      </w:r>
      <w:r w:rsidRPr="00D93846">
        <w:rPr>
          <w:spacing w:val="1"/>
        </w:rPr>
        <w:t>максимальног</w:t>
      </w:r>
      <w:r w:rsidRPr="00D93846">
        <w:t xml:space="preserve">о </w:t>
      </w:r>
      <w:r w:rsidRPr="00D93846">
        <w:rPr>
          <w:spacing w:val="1"/>
        </w:rPr>
        <w:t>числ</w:t>
      </w:r>
      <w:r w:rsidRPr="00D93846">
        <w:t xml:space="preserve">а </w:t>
      </w:r>
      <w:r w:rsidRPr="00D93846">
        <w:rPr>
          <w:spacing w:val="1"/>
        </w:rPr>
        <w:t>и</w:t>
      </w:r>
      <w:r w:rsidRPr="00D93846">
        <w:t xml:space="preserve">з </w:t>
      </w:r>
      <w:r w:rsidRPr="00D93846">
        <w:rPr>
          <w:spacing w:val="1"/>
          <w:w w:val="99"/>
        </w:rPr>
        <w:t>двух</w:t>
      </w:r>
      <w:r w:rsidRPr="00D93846">
        <w:rPr>
          <w:w w:val="99"/>
        </w:rPr>
        <w:t>,</w:t>
      </w:r>
      <w:r w:rsidRPr="00D93846">
        <w:t xml:space="preserve"> </w:t>
      </w:r>
      <w:r w:rsidRPr="00D93846">
        <w:rPr>
          <w:spacing w:val="1"/>
          <w:w w:val="99"/>
        </w:rPr>
        <w:t>трех</w:t>
      </w:r>
      <w:r w:rsidRPr="00D93846">
        <w:rPr>
          <w:w w:val="99"/>
        </w:rPr>
        <w:t xml:space="preserve">, </w:t>
      </w:r>
      <w:r w:rsidRPr="00D93846">
        <w:rPr>
          <w:spacing w:val="1"/>
        </w:rPr>
        <w:t>четыре</w:t>
      </w:r>
      <w:r w:rsidRPr="00D93846">
        <w:t>х</w:t>
      </w:r>
      <w:r w:rsidRPr="00D93846">
        <w:rPr>
          <w:spacing w:val="-9"/>
        </w:rPr>
        <w:t xml:space="preserve"> </w:t>
      </w:r>
      <w:r w:rsidRPr="00D93846">
        <w:rPr>
          <w:spacing w:val="1"/>
        </w:rPr>
        <w:t>данны</w:t>
      </w:r>
      <w:r w:rsidRPr="00D93846">
        <w:t>х</w:t>
      </w:r>
      <w:r w:rsidRPr="00D93846">
        <w:rPr>
          <w:spacing w:val="-8"/>
        </w:rPr>
        <w:t xml:space="preserve"> </w:t>
      </w:r>
      <w:r w:rsidRPr="00D93846">
        <w:rPr>
          <w:spacing w:val="1"/>
          <w:w w:val="99"/>
        </w:rPr>
        <w:t>чисел</w:t>
      </w:r>
      <w:r w:rsidRPr="00D93846">
        <w:rPr>
          <w:w w:val="99"/>
        </w:rPr>
        <w:t>;</w:t>
      </w:r>
    </w:p>
    <w:p w:rsidR="00400679" w:rsidRPr="00D93846" w:rsidP="00025963">
      <w:pPr>
        <w:pStyle w:val="ListParagraph"/>
        <w:numPr>
          <w:ilvl w:val="0"/>
          <w:numId w:val="300"/>
        </w:numPr>
        <w:tabs>
          <w:tab w:val="left" w:pos="993"/>
        </w:tabs>
        <w:spacing w:line="276" w:lineRule="auto"/>
        <w:ind w:left="0" w:firstLine="709"/>
        <w:jc w:val="both"/>
      </w:pPr>
      <w:r w:rsidRPr="00D93846">
        <w:rPr>
          <w:spacing w:val="1"/>
        </w:rPr>
        <w:t>нахождени</w:t>
      </w:r>
      <w:r w:rsidRPr="00D93846">
        <w:t>е</w:t>
      </w:r>
      <w:r w:rsidRPr="00D93846">
        <w:rPr>
          <w:spacing w:val="-14"/>
        </w:rPr>
        <w:t xml:space="preserve"> </w:t>
      </w:r>
      <w:r w:rsidRPr="00D93846">
        <w:rPr>
          <w:spacing w:val="1"/>
        </w:rPr>
        <w:t>все</w:t>
      </w:r>
      <w:r w:rsidRPr="00D93846">
        <w:t>х</w:t>
      </w:r>
      <w:r w:rsidRPr="00D93846">
        <w:rPr>
          <w:spacing w:val="-4"/>
        </w:rPr>
        <w:t xml:space="preserve"> </w:t>
      </w:r>
      <w:r w:rsidRPr="00D93846">
        <w:rPr>
          <w:spacing w:val="1"/>
        </w:rPr>
        <w:t>корне</w:t>
      </w:r>
      <w:r w:rsidRPr="00D93846">
        <w:t>й</w:t>
      </w:r>
      <w:r w:rsidRPr="00D93846">
        <w:rPr>
          <w:spacing w:val="-7"/>
        </w:rPr>
        <w:t xml:space="preserve"> </w:t>
      </w:r>
      <w:r w:rsidRPr="00D93846">
        <w:rPr>
          <w:spacing w:val="1"/>
        </w:rPr>
        <w:t>заданно</w:t>
      </w:r>
      <w:r w:rsidRPr="00D93846">
        <w:t>го</w:t>
      </w:r>
      <w:r w:rsidRPr="00D93846">
        <w:rPr>
          <w:spacing w:val="-11"/>
        </w:rPr>
        <w:t xml:space="preserve"> </w:t>
      </w:r>
      <w:r w:rsidRPr="00D93846">
        <w:rPr>
          <w:spacing w:val="1"/>
        </w:rPr>
        <w:t>квадратног</w:t>
      </w:r>
      <w:r w:rsidRPr="00D93846">
        <w:t>о</w:t>
      </w:r>
      <w:r w:rsidRPr="00D93846">
        <w:rPr>
          <w:spacing w:val="-14"/>
        </w:rPr>
        <w:t xml:space="preserve"> </w:t>
      </w:r>
      <w:r w:rsidRPr="00D93846">
        <w:rPr>
          <w:spacing w:val="1"/>
        </w:rPr>
        <w:t>уравнения</w:t>
      </w:r>
      <w:r w:rsidRPr="00D93846">
        <w:t>;</w:t>
      </w:r>
    </w:p>
    <w:p w:rsidR="00400679" w:rsidRPr="00D93846" w:rsidP="00025963">
      <w:pPr>
        <w:pStyle w:val="ListParagraph"/>
        <w:numPr>
          <w:ilvl w:val="0"/>
          <w:numId w:val="300"/>
        </w:numPr>
        <w:tabs>
          <w:tab w:val="left" w:pos="993"/>
        </w:tabs>
        <w:spacing w:line="276" w:lineRule="auto"/>
        <w:ind w:left="0" w:firstLine="709"/>
        <w:jc w:val="both"/>
      </w:pPr>
      <w:r w:rsidRPr="00D93846">
        <w:rPr>
          <w:spacing w:val="1"/>
        </w:rPr>
        <w:t>заполнени</w:t>
      </w:r>
      <w:r w:rsidRPr="00D93846">
        <w:t>е</w:t>
      </w:r>
      <w:r w:rsidRPr="00D93846">
        <w:rPr>
          <w:spacing w:val="25"/>
        </w:rPr>
        <w:t xml:space="preserve"> </w:t>
      </w:r>
      <w:r w:rsidRPr="00D93846">
        <w:rPr>
          <w:spacing w:val="1"/>
        </w:rPr>
        <w:t>числовог</w:t>
      </w:r>
      <w:r w:rsidRPr="00D93846">
        <w:t>о</w:t>
      </w:r>
      <w:r w:rsidRPr="00D93846">
        <w:rPr>
          <w:spacing w:val="27"/>
        </w:rPr>
        <w:t xml:space="preserve"> </w:t>
      </w:r>
      <w:r w:rsidRPr="00D93846">
        <w:rPr>
          <w:spacing w:val="1"/>
        </w:rPr>
        <w:t>массив</w:t>
      </w:r>
      <w:r w:rsidRPr="00D93846">
        <w:t>а</w:t>
      </w:r>
      <w:r w:rsidRPr="00D93846">
        <w:rPr>
          <w:spacing w:val="29"/>
        </w:rPr>
        <w:t xml:space="preserve"> </w:t>
      </w:r>
      <w:r w:rsidRPr="00D93846">
        <w:t>в</w:t>
      </w:r>
      <w:r w:rsidRPr="00D93846">
        <w:rPr>
          <w:spacing w:val="38"/>
        </w:rPr>
        <w:t xml:space="preserve"> </w:t>
      </w:r>
      <w:r w:rsidRPr="00D93846">
        <w:rPr>
          <w:spacing w:val="1"/>
        </w:rPr>
        <w:t>соответстви</w:t>
      </w:r>
      <w:r w:rsidRPr="00D93846">
        <w:t>и</w:t>
      </w:r>
      <w:r w:rsidRPr="00D93846">
        <w:rPr>
          <w:spacing w:val="23"/>
        </w:rPr>
        <w:t xml:space="preserve"> </w:t>
      </w:r>
      <w:r w:rsidRPr="00D93846">
        <w:t>с</w:t>
      </w:r>
      <w:r w:rsidRPr="00D93846">
        <w:rPr>
          <w:spacing w:val="38"/>
        </w:rPr>
        <w:t xml:space="preserve"> </w:t>
      </w:r>
      <w:r w:rsidRPr="00D93846">
        <w:rPr>
          <w:spacing w:val="1"/>
        </w:rPr>
        <w:t>формуло</w:t>
      </w:r>
      <w:r w:rsidRPr="00D93846">
        <w:t>й</w:t>
      </w:r>
      <w:r w:rsidRPr="00D93846">
        <w:rPr>
          <w:spacing w:val="27"/>
        </w:rPr>
        <w:t xml:space="preserve"> </w:t>
      </w:r>
      <w:r w:rsidRPr="00D93846">
        <w:rPr>
          <w:spacing w:val="1"/>
        </w:rPr>
        <w:t>ил</w:t>
      </w:r>
      <w:r w:rsidRPr="00D93846">
        <w:t xml:space="preserve">и </w:t>
      </w:r>
      <w:r w:rsidRPr="00D93846">
        <w:rPr>
          <w:spacing w:val="1"/>
        </w:rPr>
        <w:t>путем</w:t>
      </w:r>
      <w:r w:rsidRPr="00D93846">
        <w:rPr>
          <w:spacing w:val="-7"/>
        </w:rPr>
        <w:t xml:space="preserve"> </w:t>
      </w:r>
      <w:r w:rsidRPr="00D93846">
        <w:rPr>
          <w:spacing w:val="1"/>
        </w:rPr>
        <w:t>ввод</w:t>
      </w:r>
      <w:r w:rsidRPr="00D93846">
        <w:t>а</w:t>
      </w:r>
      <w:r w:rsidRPr="00D93846">
        <w:rPr>
          <w:spacing w:val="-7"/>
        </w:rPr>
        <w:t xml:space="preserve"> </w:t>
      </w:r>
      <w:r w:rsidRPr="00D93846">
        <w:rPr>
          <w:spacing w:val="1"/>
        </w:rPr>
        <w:t>чисел</w:t>
      </w:r>
      <w:r w:rsidRPr="00D93846">
        <w:t>;</w:t>
      </w:r>
    </w:p>
    <w:p w:rsidR="00400679" w:rsidRPr="00D93846" w:rsidP="00025963">
      <w:pPr>
        <w:pStyle w:val="ListParagraph"/>
        <w:numPr>
          <w:ilvl w:val="0"/>
          <w:numId w:val="300"/>
        </w:numPr>
        <w:tabs>
          <w:tab w:val="left" w:pos="993"/>
        </w:tabs>
        <w:spacing w:line="276" w:lineRule="auto"/>
        <w:ind w:left="0" w:firstLine="709"/>
        <w:jc w:val="both"/>
      </w:pPr>
      <w:r w:rsidRPr="00D93846">
        <w:rPr>
          <w:spacing w:val="1"/>
        </w:rPr>
        <w:t>нахождени</w:t>
      </w:r>
      <w:r w:rsidRPr="00D93846">
        <w:t xml:space="preserve">е </w:t>
      </w:r>
      <w:r w:rsidRPr="00D93846">
        <w:rPr>
          <w:spacing w:val="1"/>
        </w:rPr>
        <w:t>сумм</w:t>
      </w:r>
      <w:r w:rsidRPr="00D93846">
        <w:t xml:space="preserve">ы </w:t>
      </w:r>
      <w:r w:rsidRPr="00D93846">
        <w:rPr>
          <w:spacing w:val="1"/>
        </w:rPr>
        <w:t>элементо</w:t>
      </w:r>
      <w:r w:rsidRPr="00D93846">
        <w:t xml:space="preserve">в </w:t>
      </w:r>
      <w:r w:rsidRPr="00D93846">
        <w:rPr>
          <w:spacing w:val="1"/>
        </w:rPr>
        <w:t>данно</w:t>
      </w:r>
      <w:r w:rsidRPr="00D93846">
        <w:t xml:space="preserve">й </w:t>
      </w:r>
      <w:r w:rsidRPr="00D93846">
        <w:rPr>
          <w:spacing w:val="1"/>
        </w:rPr>
        <w:t>конечно</w:t>
      </w:r>
      <w:r w:rsidRPr="00D93846">
        <w:t xml:space="preserve">й </w:t>
      </w:r>
      <w:r w:rsidRPr="00D93846">
        <w:rPr>
          <w:spacing w:val="1"/>
        </w:rPr>
        <w:t>числовой последовательност</w:t>
      </w:r>
      <w:r w:rsidRPr="00D93846">
        <w:t>и</w:t>
      </w:r>
      <w:r w:rsidRPr="00D93846">
        <w:rPr>
          <w:spacing w:val="-23"/>
        </w:rPr>
        <w:t xml:space="preserve"> </w:t>
      </w:r>
      <w:r w:rsidRPr="00D93846">
        <w:rPr>
          <w:spacing w:val="1"/>
        </w:rPr>
        <w:t>ил</w:t>
      </w:r>
      <w:r w:rsidRPr="00D93846">
        <w:t>и</w:t>
      </w:r>
      <w:r w:rsidRPr="00D93846">
        <w:rPr>
          <w:spacing w:val="-3"/>
        </w:rPr>
        <w:t xml:space="preserve"> </w:t>
      </w:r>
      <w:r w:rsidRPr="00D93846">
        <w:rPr>
          <w:spacing w:val="1"/>
        </w:rPr>
        <w:t>массива</w:t>
      </w:r>
      <w:r w:rsidRPr="00D93846">
        <w:t>;</w:t>
      </w:r>
    </w:p>
    <w:p w:rsidR="00400679" w:rsidRPr="00D93846" w:rsidP="00025963">
      <w:pPr>
        <w:pStyle w:val="ListParagraph"/>
        <w:numPr>
          <w:ilvl w:val="0"/>
          <w:numId w:val="300"/>
        </w:numPr>
        <w:tabs>
          <w:tab w:val="left" w:pos="993"/>
        </w:tabs>
        <w:spacing w:line="276" w:lineRule="auto"/>
        <w:ind w:left="0" w:firstLine="709"/>
        <w:jc w:val="both"/>
      </w:pPr>
      <w:r w:rsidRPr="00D93846">
        <w:rPr>
          <w:spacing w:val="1"/>
        </w:rPr>
        <w:t>нахождени</w:t>
      </w:r>
      <w:r w:rsidRPr="00D93846">
        <w:t>е</w:t>
      </w:r>
      <w:r w:rsidRPr="00D93846">
        <w:rPr>
          <w:spacing w:val="-14"/>
        </w:rPr>
        <w:t xml:space="preserve"> </w:t>
      </w:r>
      <w:r w:rsidRPr="00D93846">
        <w:rPr>
          <w:spacing w:val="1"/>
        </w:rPr>
        <w:t>минимальног</w:t>
      </w:r>
      <w:r w:rsidRPr="00D93846">
        <w:t>о</w:t>
      </w:r>
      <w:r w:rsidRPr="00D93846">
        <w:rPr>
          <w:spacing w:val="-16"/>
        </w:rPr>
        <w:t xml:space="preserve"> </w:t>
      </w:r>
      <w:r w:rsidRPr="00D93846">
        <w:rPr>
          <w:spacing w:val="1"/>
        </w:rPr>
        <w:t>(максимального</w:t>
      </w:r>
      <w:r w:rsidRPr="00D93846">
        <w:t>)</w:t>
      </w:r>
      <w:r w:rsidRPr="00D93846">
        <w:rPr>
          <w:spacing w:val="-20"/>
        </w:rPr>
        <w:t xml:space="preserve"> </w:t>
      </w:r>
      <w:r w:rsidRPr="00D93846">
        <w:rPr>
          <w:spacing w:val="1"/>
        </w:rPr>
        <w:t>элемент</w:t>
      </w:r>
      <w:r w:rsidRPr="00D93846">
        <w:t>а</w:t>
      </w:r>
      <w:r w:rsidRPr="00D93846">
        <w:rPr>
          <w:spacing w:val="-11"/>
        </w:rPr>
        <w:t xml:space="preserve"> </w:t>
      </w:r>
      <w:r w:rsidRPr="00D93846">
        <w:rPr>
          <w:spacing w:val="1"/>
        </w:rPr>
        <w:t>массива</w:t>
      </w:r>
      <w:r w:rsidRPr="00D93846">
        <w:t>.</w:t>
      </w:r>
    </w:p>
    <w:p w:rsidR="00400679" w:rsidRPr="00D93846" w:rsidP="00025963">
      <w:pPr>
        <w:spacing w:line="276" w:lineRule="auto"/>
        <w:jc w:val="both"/>
      </w:pPr>
      <w:r w:rsidRPr="00D93846">
        <w:rPr>
          <w:spacing w:val="1"/>
        </w:rPr>
        <w:t>Знакомств</w:t>
      </w:r>
      <w:r w:rsidRPr="00D93846">
        <w:t>о</w:t>
      </w:r>
      <w:r w:rsidRPr="00D93846">
        <w:rPr>
          <w:spacing w:val="3"/>
        </w:rPr>
        <w:t xml:space="preserve"> </w:t>
      </w:r>
      <w:r w:rsidRPr="00D93846">
        <w:t>с</w:t>
      </w:r>
      <w:r w:rsidRPr="00D93846">
        <w:rPr>
          <w:spacing w:val="16"/>
        </w:rPr>
        <w:t xml:space="preserve"> </w:t>
      </w:r>
      <w:r w:rsidRPr="00D93846">
        <w:rPr>
          <w:spacing w:val="1"/>
        </w:rPr>
        <w:t>алгоритмам</w:t>
      </w:r>
      <w:r w:rsidRPr="00D93846">
        <w:t>и</w:t>
      </w:r>
      <w:r w:rsidRPr="00D93846">
        <w:rPr>
          <w:spacing w:val="1"/>
        </w:rPr>
        <w:t xml:space="preserve"> решени</w:t>
      </w:r>
      <w:r w:rsidRPr="00D93846">
        <w:t>я</w:t>
      </w:r>
      <w:r w:rsidRPr="00D93846">
        <w:rPr>
          <w:spacing w:val="8"/>
        </w:rPr>
        <w:t xml:space="preserve"> </w:t>
      </w:r>
      <w:r w:rsidRPr="00D93846">
        <w:rPr>
          <w:spacing w:val="1"/>
        </w:rPr>
        <w:t>эти</w:t>
      </w:r>
      <w:r w:rsidRPr="00D93846">
        <w:t>х</w:t>
      </w:r>
      <w:r w:rsidRPr="00D93846">
        <w:rPr>
          <w:spacing w:val="12"/>
        </w:rPr>
        <w:t xml:space="preserve"> </w:t>
      </w:r>
      <w:r w:rsidRPr="00D93846">
        <w:rPr>
          <w:spacing w:val="1"/>
        </w:rPr>
        <w:t>задач</w:t>
      </w:r>
      <w:r w:rsidRPr="00D93846">
        <w:t>.</w:t>
      </w:r>
      <w:r w:rsidRPr="00D93846">
        <w:rPr>
          <w:spacing w:val="10"/>
        </w:rPr>
        <w:t xml:space="preserve"> </w:t>
      </w:r>
      <w:r w:rsidRPr="00D93846">
        <w:rPr>
          <w:spacing w:val="1"/>
        </w:rPr>
        <w:t>Реализаци</w:t>
      </w:r>
      <w:r w:rsidRPr="00D93846">
        <w:t>и</w:t>
      </w:r>
      <w:r w:rsidRPr="00D93846">
        <w:rPr>
          <w:spacing w:val="3"/>
        </w:rPr>
        <w:t xml:space="preserve"> </w:t>
      </w:r>
      <w:r w:rsidRPr="00D93846">
        <w:rPr>
          <w:spacing w:val="1"/>
        </w:rPr>
        <w:t>эти</w:t>
      </w:r>
      <w:r w:rsidRPr="00D93846">
        <w:t>х</w:t>
      </w:r>
      <w:r w:rsidRPr="00D93846">
        <w:rPr>
          <w:spacing w:val="12"/>
        </w:rPr>
        <w:t xml:space="preserve"> </w:t>
      </w:r>
      <w:r w:rsidRPr="00D93846">
        <w:rPr>
          <w:spacing w:val="1"/>
        </w:rPr>
        <w:t xml:space="preserve">алгоритмов </w:t>
      </w:r>
      <w:r w:rsidRPr="00D93846">
        <w:t>в</w:t>
      </w:r>
      <w:r w:rsidRPr="00D93846">
        <w:rPr>
          <w:spacing w:val="-1"/>
        </w:rPr>
        <w:t xml:space="preserve"> </w:t>
      </w:r>
      <w:r w:rsidRPr="00D93846">
        <w:rPr>
          <w:spacing w:val="1"/>
        </w:rPr>
        <w:t>выбранно</w:t>
      </w:r>
      <w:r w:rsidRPr="00D93846">
        <w:t>й</w:t>
      </w:r>
      <w:r w:rsidRPr="00D93846">
        <w:rPr>
          <w:spacing w:val="-13"/>
        </w:rPr>
        <w:t xml:space="preserve"> </w:t>
      </w:r>
      <w:r w:rsidRPr="00D93846">
        <w:rPr>
          <w:spacing w:val="1"/>
        </w:rPr>
        <w:t>сред</w:t>
      </w:r>
      <w:r w:rsidRPr="00D93846">
        <w:t>е</w:t>
      </w:r>
      <w:r w:rsidRPr="00D93846">
        <w:rPr>
          <w:spacing w:val="-7"/>
        </w:rPr>
        <w:t xml:space="preserve"> </w:t>
      </w:r>
      <w:r w:rsidRPr="00D93846">
        <w:rPr>
          <w:spacing w:val="1"/>
        </w:rPr>
        <w:t>прогр</w:t>
      </w:r>
      <w:r w:rsidRPr="00D93846">
        <w:t>а</w:t>
      </w:r>
      <w:r w:rsidRPr="00D93846">
        <w:rPr>
          <w:spacing w:val="1"/>
        </w:rPr>
        <w:t>ммиров</w:t>
      </w:r>
      <w:r w:rsidRPr="00D93846">
        <w:t>а</w:t>
      </w:r>
      <w:r w:rsidRPr="00D93846">
        <w:rPr>
          <w:spacing w:val="1"/>
        </w:rPr>
        <w:t>ния</w:t>
      </w:r>
      <w:r w:rsidRPr="00D93846">
        <w:t>.</w:t>
      </w:r>
    </w:p>
    <w:p w:rsidR="00400679" w:rsidRPr="00D93846" w:rsidP="00025963">
      <w:pPr>
        <w:spacing w:line="276" w:lineRule="auto"/>
        <w:jc w:val="both"/>
      </w:pPr>
      <w:r w:rsidRPr="00D93846">
        <w:rPr>
          <w:spacing w:val="1"/>
        </w:rPr>
        <w:t>Составлени</w:t>
      </w:r>
      <w:r w:rsidRPr="00D93846">
        <w:t>е</w:t>
      </w:r>
      <w:r w:rsidRPr="00D93846">
        <w:rPr>
          <w:spacing w:val="-14"/>
        </w:rPr>
        <w:t xml:space="preserve"> </w:t>
      </w:r>
      <w:r w:rsidRPr="00D93846">
        <w:rPr>
          <w:spacing w:val="1"/>
        </w:rPr>
        <w:t>алгоритмо</w:t>
      </w:r>
      <w:r w:rsidRPr="00D93846">
        <w:t>в</w:t>
      </w:r>
      <w:r w:rsidRPr="00D93846">
        <w:rPr>
          <w:spacing w:val="-13"/>
        </w:rPr>
        <w:t xml:space="preserve"> </w:t>
      </w:r>
      <w:r w:rsidRPr="00D93846">
        <w:t xml:space="preserve">и </w:t>
      </w:r>
      <w:r w:rsidRPr="00D93846">
        <w:rPr>
          <w:spacing w:val="1"/>
        </w:rPr>
        <w:t>програм</w:t>
      </w:r>
      <w:r w:rsidRPr="00D93846">
        <w:t>м</w:t>
      </w:r>
      <w:r w:rsidRPr="00D93846">
        <w:rPr>
          <w:spacing w:val="-11"/>
        </w:rPr>
        <w:t xml:space="preserve"> </w:t>
      </w:r>
      <w:r w:rsidRPr="00D93846">
        <w:rPr>
          <w:spacing w:val="1"/>
        </w:rPr>
        <w:t>п</w:t>
      </w:r>
      <w:r w:rsidRPr="00D93846">
        <w:t>о</w:t>
      </w:r>
      <w:r w:rsidRPr="00D93846">
        <w:rPr>
          <w:spacing w:val="-2"/>
        </w:rPr>
        <w:t xml:space="preserve"> </w:t>
      </w:r>
      <w:r w:rsidRPr="00D93846">
        <w:rPr>
          <w:spacing w:val="1"/>
        </w:rPr>
        <w:t>управлени</w:t>
      </w:r>
      <w:r w:rsidRPr="00D93846">
        <w:t>ю</w:t>
      </w:r>
      <w:r w:rsidRPr="00D93846">
        <w:rPr>
          <w:spacing w:val="-15"/>
        </w:rPr>
        <w:t xml:space="preserve"> </w:t>
      </w:r>
      <w:r w:rsidRPr="00D93846">
        <w:rPr>
          <w:spacing w:val="1"/>
        </w:rPr>
        <w:t>исполни</w:t>
      </w:r>
      <w:r w:rsidRPr="00D93846">
        <w:t>т</w:t>
      </w:r>
      <w:r w:rsidRPr="00D93846">
        <w:rPr>
          <w:spacing w:val="1"/>
        </w:rPr>
        <w:t>елями Робот, Черепашка, Чертежник и др.</w:t>
      </w:r>
    </w:p>
    <w:p w:rsidR="00400679" w:rsidRPr="00D93846" w:rsidP="00025963">
      <w:pPr>
        <w:spacing w:line="276" w:lineRule="auto"/>
        <w:jc w:val="both"/>
      </w:pPr>
      <w:r w:rsidRPr="00D93846">
        <w:rPr>
          <w:i/>
          <w:spacing w:val="1"/>
        </w:rPr>
        <w:t>Знакомств</w:t>
      </w:r>
      <w:r w:rsidRPr="00D93846">
        <w:rPr>
          <w:i/>
        </w:rPr>
        <w:t>о</w:t>
      </w:r>
      <w:r w:rsidRPr="00D93846">
        <w:rPr>
          <w:i/>
          <w:spacing w:val="-14"/>
        </w:rPr>
        <w:t xml:space="preserve"> </w:t>
      </w:r>
      <w:r w:rsidRPr="00D93846">
        <w:rPr>
          <w:i/>
        </w:rPr>
        <w:t xml:space="preserve">с </w:t>
      </w:r>
      <w:r w:rsidRPr="00D93846">
        <w:rPr>
          <w:i/>
          <w:spacing w:val="1"/>
        </w:rPr>
        <w:t>постановкам</w:t>
      </w:r>
      <w:r w:rsidRPr="00D93846">
        <w:rPr>
          <w:i/>
        </w:rPr>
        <w:t>и</w:t>
      </w:r>
      <w:r w:rsidRPr="00D93846">
        <w:rPr>
          <w:i/>
          <w:spacing w:val="-16"/>
        </w:rPr>
        <w:t xml:space="preserve"> </w:t>
      </w:r>
      <w:r w:rsidRPr="00D93846">
        <w:rPr>
          <w:i/>
          <w:spacing w:val="1"/>
        </w:rPr>
        <w:t>боле</w:t>
      </w:r>
      <w:r w:rsidRPr="00D93846">
        <w:rPr>
          <w:i/>
        </w:rPr>
        <w:t>е</w:t>
      </w:r>
      <w:r w:rsidRPr="00D93846">
        <w:rPr>
          <w:i/>
          <w:spacing w:val="-6"/>
        </w:rPr>
        <w:t xml:space="preserve"> </w:t>
      </w:r>
      <w:r w:rsidRPr="00D93846">
        <w:rPr>
          <w:i/>
          <w:spacing w:val="1"/>
        </w:rPr>
        <w:t>сло</w:t>
      </w:r>
      <w:r w:rsidRPr="00D93846">
        <w:rPr>
          <w:i/>
          <w:spacing w:val="2"/>
        </w:rPr>
        <w:t>ж</w:t>
      </w:r>
      <w:r w:rsidRPr="00D93846">
        <w:rPr>
          <w:i/>
          <w:spacing w:val="1"/>
        </w:rPr>
        <w:t>ны</w:t>
      </w:r>
      <w:r w:rsidRPr="00D93846">
        <w:rPr>
          <w:i/>
        </w:rPr>
        <w:t>х</w:t>
      </w:r>
      <w:r w:rsidRPr="00D93846">
        <w:rPr>
          <w:i/>
          <w:spacing w:val="-10"/>
        </w:rPr>
        <w:t xml:space="preserve"> </w:t>
      </w:r>
      <w:r w:rsidRPr="00D93846">
        <w:rPr>
          <w:i/>
          <w:spacing w:val="1"/>
        </w:rPr>
        <w:t>зада</w:t>
      </w:r>
      <w:r w:rsidRPr="00D93846">
        <w:rPr>
          <w:i/>
        </w:rPr>
        <w:t>ч</w:t>
      </w:r>
      <w:r w:rsidRPr="00D93846">
        <w:rPr>
          <w:i/>
          <w:spacing w:val="-6"/>
        </w:rPr>
        <w:t xml:space="preserve"> </w:t>
      </w:r>
      <w:r w:rsidRPr="00D93846">
        <w:rPr>
          <w:i/>
          <w:spacing w:val="1"/>
        </w:rPr>
        <w:t>обработк</w:t>
      </w:r>
      <w:r w:rsidRPr="00D93846">
        <w:rPr>
          <w:i/>
        </w:rPr>
        <w:t>и</w:t>
      </w:r>
      <w:r w:rsidRPr="00D93846">
        <w:rPr>
          <w:i/>
          <w:spacing w:val="-12"/>
        </w:rPr>
        <w:t xml:space="preserve"> </w:t>
      </w:r>
      <w:r w:rsidRPr="00D93846">
        <w:rPr>
          <w:i/>
          <w:spacing w:val="1"/>
        </w:rPr>
        <w:t>данны</w:t>
      </w:r>
      <w:r w:rsidRPr="00D93846">
        <w:rPr>
          <w:i/>
        </w:rPr>
        <w:t>х</w:t>
      </w:r>
      <w:r w:rsidRPr="00D93846">
        <w:rPr>
          <w:i/>
          <w:spacing w:val="-8"/>
        </w:rPr>
        <w:t xml:space="preserve"> </w:t>
      </w:r>
      <w:r w:rsidRPr="00D93846">
        <w:rPr>
          <w:i/>
        </w:rPr>
        <w:t xml:space="preserve">и </w:t>
      </w:r>
      <w:r w:rsidRPr="00D93846">
        <w:rPr>
          <w:i/>
          <w:spacing w:val="1"/>
        </w:rPr>
        <w:t>ал</w:t>
      </w:r>
      <w:r w:rsidRPr="00D93846">
        <w:rPr>
          <w:i/>
        </w:rPr>
        <w:t>г</w:t>
      </w:r>
      <w:r w:rsidRPr="00D93846">
        <w:rPr>
          <w:i/>
          <w:spacing w:val="1"/>
        </w:rPr>
        <w:t>оритмам</w:t>
      </w:r>
      <w:r w:rsidRPr="00D93846">
        <w:rPr>
          <w:i/>
        </w:rPr>
        <w:t xml:space="preserve">и </w:t>
      </w:r>
      <w:r w:rsidRPr="00D93846">
        <w:rPr>
          <w:i/>
          <w:spacing w:val="1"/>
        </w:rPr>
        <w:t>и</w:t>
      </w:r>
      <w:r w:rsidRPr="00D93846">
        <w:rPr>
          <w:i/>
        </w:rPr>
        <w:t>х</w:t>
      </w:r>
      <w:r w:rsidRPr="00D93846">
        <w:rPr>
          <w:i/>
          <w:spacing w:val="13"/>
        </w:rPr>
        <w:t xml:space="preserve"> </w:t>
      </w:r>
      <w:r w:rsidRPr="00D93846">
        <w:rPr>
          <w:i/>
          <w:spacing w:val="1"/>
        </w:rPr>
        <w:t>решения</w:t>
      </w:r>
      <w:r w:rsidRPr="00D93846">
        <w:rPr>
          <w:i/>
        </w:rPr>
        <w:t>:</w:t>
      </w:r>
      <w:r w:rsidRPr="00D93846">
        <w:rPr>
          <w:i/>
          <w:spacing w:val="4"/>
        </w:rPr>
        <w:t xml:space="preserve"> </w:t>
      </w:r>
      <w:r w:rsidRPr="00D93846">
        <w:rPr>
          <w:i/>
          <w:spacing w:val="1"/>
        </w:rPr>
        <w:t>сортировк</w:t>
      </w:r>
      <w:r w:rsidRPr="00D93846">
        <w:rPr>
          <w:i/>
        </w:rPr>
        <w:t>а</w:t>
      </w:r>
      <w:r w:rsidRPr="00D93846">
        <w:rPr>
          <w:i/>
          <w:spacing w:val="2"/>
        </w:rPr>
        <w:t xml:space="preserve"> </w:t>
      </w:r>
      <w:r w:rsidRPr="00D93846">
        <w:rPr>
          <w:i/>
          <w:spacing w:val="1"/>
        </w:rPr>
        <w:t>массива</w:t>
      </w:r>
      <w:r w:rsidRPr="00D93846">
        <w:rPr>
          <w:i/>
        </w:rPr>
        <w:t>,</w:t>
      </w:r>
      <w:r w:rsidRPr="00D93846">
        <w:rPr>
          <w:i/>
          <w:spacing w:val="6"/>
        </w:rPr>
        <w:t xml:space="preserve"> </w:t>
      </w:r>
      <w:r w:rsidRPr="00D93846">
        <w:rPr>
          <w:i/>
          <w:spacing w:val="1"/>
        </w:rPr>
        <w:t>выполнени</w:t>
      </w:r>
      <w:r w:rsidRPr="00D93846">
        <w:rPr>
          <w:i/>
        </w:rPr>
        <w:t>е</w:t>
      </w:r>
      <w:r w:rsidRPr="00D93846">
        <w:rPr>
          <w:i/>
          <w:spacing w:val="1"/>
        </w:rPr>
        <w:t xml:space="preserve"> поэлементны</w:t>
      </w:r>
      <w:r w:rsidRPr="00D93846">
        <w:rPr>
          <w:i/>
        </w:rPr>
        <w:t xml:space="preserve">х </w:t>
      </w:r>
      <w:r w:rsidRPr="00D93846">
        <w:rPr>
          <w:i/>
          <w:spacing w:val="1"/>
        </w:rPr>
        <w:t>операци</w:t>
      </w:r>
      <w:r w:rsidRPr="00D93846">
        <w:rPr>
          <w:i/>
        </w:rPr>
        <w:t>й</w:t>
      </w:r>
      <w:r w:rsidRPr="00D93846">
        <w:rPr>
          <w:i/>
          <w:spacing w:val="9"/>
        </w:rPr>
        <w:t xml:space="preserve"> </w:t>
      </w:r>
      <w:r w:rsidRPr="00D93846">
        <w:rPr>
          <w:i/>
        </w:rPr>
        <w:t>с</w:t>
      </w:r>
      <w:r w:rsidRPr="00D93846">
        <w:rPr>
          <w:i/>
          <w:spacing w:val="18"/>
        </w:rPr>
        <w:t xml:space="preserve"> </w:t>
      </w:r>
      <w:r w:rsidRPr="00D93846">
        <w:rPr>
          <w:i/>
          <w:spacing w:val="1"/>
        </w:rPr>
        <w:t>массивами</w:t>
      </w:r>
      <w:r w:rsidRPr="00D93846">
        <w:rPr>
          <w:i/>
        </w:rPr>
        <w:t>;</w:t>
      </w:r>
      <w:r w:rsidRPr="00D93846">
        <w:rPr>
          <w:i/>
          <w:spacing w:val="6"/>
        </w:rPr>
        <w:t xml:space="preserve"> </w:t>
      </w:r>
      <w:r w:rsidRPr="00D93846">
        <w:rPr>
          <w:i/>
          <w:spacing w:val="1"/>
        </w:rPr>
        <w:t>обработк</w:t>
      </w:r>
      <w:r w:rsidRPr="00D93846">
        <w:rPr>
          <w:i/>
        </w:rPr>
        <w:t>а</w:t>
      </w:r>
      <w:r w:rsidRPr="00D93846">
        <w:rPr>
          <w:i/>
          <w:spacing w:val="7"/>
        </w:rPr>
        <w:t xml:space="preserve"> </w:t>
      </w:r>
      <w:r w:rsidRPr="00D93846">
        <w:rPr>
          <w:i/>
          <w:spacing w:val="1"/>
        </w:rPr>
        <w:t>целы</w:t>
      </w:r>
      <w:r w:rsidRPr="00D93846">
        <w:rPr>
          <w:i/>
        </w:rPr>
        <w:t>х</w:t>
      </w:r>
      <w:r w:rsidRPr="00D93846">
        <w:rPr>
          <w:i/>
          <w:spacing w:val="13"/>
        </w:rPr>
        <w:t xml:space="preserve"> </w:t>
      </w:r>
      <w:r w:rsidRPr="00D93846">
        <w:rPr>
          <w:i/>
          <w:spacing w:val="1"/>
        </w:rPr>
        <w:t>чисел</w:t>
      </w:r>
      <w:r w:rsidRPr="00D93846">
        <w:rPr>
          <w:i/>
        </w:rPr>
        <w:t>,</w:t>
      </w:r>
      <w:r w:rsidRPr="00D93846">
        <w:rPr>
          <w:i/>
          <w:spacing w:val="13"/>
        </w:rPr>
        <w:t xml:space="preserve"> </w:t>
      </w:r>
      <w:r w:rsidRPr="00D93846">
        <w:rPr>
          <w:i/>
          <w:spacing w:val="1"/>
        </w:rPr>
        <w:t>пр</w:t>
      </w:r>
      <w:r w:rsidRPr="00D93846">
        <w:rPr>
          <w:i/>
          <w:spacing w:val="2"/>
        </w:rPr>
        <w:t>е</w:t>
      </w:r>
      <w:r w:rsidRPr="00D93846">
        <w:rPr>
          <w:i/>
          <w:spacing w:val="1"/>
        </w:rPr>
        <w:t>дставленны</w:t>
      </w:r>
      <w:r w:rsidRPr="00D93846">
        <w:rPr>
          <w:i/>
        </w:rPr>
        <w:t xml:space="preserve">х </w:t>
      </w:r>
      <w:r w:rsidRPr="00D93846">
        <w:rPr>
          <w:i/>
          <w:spacing w:val="1"/>
        </w:rPr>
        <w:t>записям</w:t>
      </w:r>
      <w:r w:rsidRPr="00D93846">
        <w:rPr>
          <w:i/>
        </w:rPr>
        <w:t>и</w:t>
      </w:r>
      <w:r w:rsidRPr="00D93846">
        <w:rPr>
          <w:i/>
          <w:spacing w:val="9"/>
        </w:rPr>
        <w:t xml:space="preserve"> </w:t>
      </w:r>
      <w:r w:rsidRPr="00D93846">
        <w:rPr>
          <w:i/>
        </w:rPr>
        <w:t xml:space="preserve">в </w:t>
      </w:r>
      <w:r w:rsidRPr="00D93846">
        <w:rPr>
          <w:i/>
          <w:spacing w:val="1"/>
        </w:rPr>
        <w:t>десятично</w:t>
      </w:r>
      <w:r w:rsidRPr="00D93846">
        <w:rPr>
          <w:i/>
        </w:rPr>
        <w:t>й</w:t>
      </w:r>
      <w:r w:rsidRPr="00D93846">
        <w:rPr>
          <w:i/>
          <w:spacing w:val="1"/>
        </w:rPr>
        <w:t xml:space="preserve"> </w:t>
      </w:r>
      <w:r w:rsidRPr="00D93846">
        <w:rPr>
          <w:i/>
        </w:rPr>
        <w:t>и</w:t>
      </w:r>
      <w:r w:rsidRPr="00D93846">
        <w:rPr>
          <w:i/>
          <w:spacing w:val="13"/>
        </w:rPr>
        <w:t xml:space="preserve"> </w:t>
      </w:r>
      <w:r w:rsidRPr="00D93846">
        <w:rPr>
          <w:i/>
          <w:spacing w:val="1"/>
        </w:rPr>
        <w:t>двоично</w:t>
      </w:r>
      <w:r w:rsidRPr="00D93846">
        <w:rPr>
          <w:i/>
        </w:rPr>
        <w:t>й</w:t>
      </w:r>
      <w:r w:rsidRPr="00D93846">
        <w:rPr>
          <w:i/>
          <w:spacing w:val="4"/>
        </w:rPr>
        <w:t xml:space="preserve"> </w:t>
      </w:r>
      <w:r w:rsidRPr="00D93846">
        <w:rPr>
          <w:i/>
          <w:spacing w:val="1"/>
        </w:rPr>
        <w:t>система</w:t>
      </w:r>
      <w:r w:rsidRPr="00D93846">
        <w:rPr>
          <w:i/>
        </w:rPr>
        <w:t>х</w:t>
      </w:r>
      <w:r w:rsidRPr="00D93846">
        <w:rPr>
          <w:i/>
          <w:spacing w:val="3"/>
        </w:rPr>
        <w:t xml:space="preserve"> </w:t>
      </w:r>
      <w:r w:rsidRPr="00D93846">
        <w:rPr>
          <w:i/>
          <w:spacing w:val="1"/>
        </w:rPr>
        <w:t>счисления</w:t>
      </w:r>
      <w:r w:rsidRPr="00D93846">
        <w:rPr>
          <w:i/>
        </w:rPr>
        <w:t>,</w:t>
      </w:r>
      <w:r w:rsidRPr="00D93846">
        <w:rPr>
          <w:i/>
          <w:spacing w:val="2"/>
        </w:rPr>
        <w:t xml:space="preserve"> </w:t>
      </w:r>
      <w:r w:rsidRPr="00D93846">
        <w:rPr>
          <w:i/>
          <w:spacing w:val="1"/>
        </w:rPr>
        <w:t>нахо</w:t>
      </w:r>
      <w:r w:rsidRPr="00D93846">
        <w:rPr>
          <w:i/>
          <w:spacing w:val="2"/>
        </w:rPr>
        <w:t>ж</w:t>
      </w:r>
      <w:r w:rsidRPr="00D93846">
        <w:rPr>
          <w:i/>
          <w:spacing w:val="1"/>
        </w:rPr>
        <w:t>дени</w:t>
      </w:r>
      <w:r w:rsidRPr="00D93846">
        <w:rPr>
          <w:i/>
        </w:rPr>
        <w:t xml:space="preserve">е </w:t>
      </w:r>
      <w:r w:rsidRPr="00D93846">
        <w:rPr>
          <w:i/>
          <w:spacing w:val="1"/>
        </w:rPr>
        <w:t>наибольшего обще</w:t>
      </w:r>
      <w:r w:rsidRPr="00D93846">
        <w:rPr>
          <w:i/>
        </w:rPr>
        <w:t>го</w:t>
      </w:r>
      <w:r w:rsidRPr="00D93846">
        <w:rPr>
          <w:i/>
          <w:spacing w:val="-9"/>
        </w:rPr>
        <w:t xml:space="preserve"> </w:t>
      </w:r>
      <w:r w:rsidRPr="00D93846">
        <w:rPr>
          <w:i/>
          <w:spacing w:val="1"/>
        </w:rPr>
        <w:t>делител</w:t>
      </w:r>
      <w:r w:rsidRPr="00D93846">
        <w:rPr>
          <w:i/>
        </w:rPr>
        <w:t>я</w:t>
      </w:r>
      <w:r w:rsidRPr="00D93846">
        <w:rPr>
          <w:i/>
          <w:spacing w:val="-11"/>
        </w:rPr>
        <w:t xml:space="preserve"> </w:t>
      </w:r>
      <w:r w:rsidRPr="00D93846">
        <w:rPr>
          <w:i/>
          <w:spacing w:val="1"/>
        </w:rPr>
        <w:t>(ал</w:t>
      </w:r>
      <w:r w:rsidRPr="00D93846">
        <w:rPr>
          <w:i/>
        </w:rPr>
        <w:t>г</w:t>
      </w:r>
      <w:r w:rsidRPr="00D93846">
        <w:rPr>
          <w:i/>
          <w:spacing w:val="1"/>
        </w:rPr>
        <w:t>орит</w:t>
      </w:r>
      <w:r w:rsidRPr="00D93846">
        <w:rPr>
          <w:i/>
        </w:rPr>
        <w:t>м</w:t>
      </w:r>
      <w:r w:rsidRPr="00D93846">
        <w:rPr>
          <w:i/>
          <w:spacing w:val="-12"/>
        </w:rPr>
        <w:t xml:space="preserve"> </w:t>
      </w:r>
      <w:r w:rsidRPr="00D93846">
        <w:rPr>
          <w:i/>
          <w:spacing w:val="1"/>
        </w:rPr>
        <w:t>Евклида)</w:t>
      </w:r>
      <w:r w:rsidRPr="00D93846">
        <w:rPr>
          <w:i/>
        </w:rPr>
        <w:t>.</w:t>
      </w:r>
    </w:p>
    <w:p w:rsidR="00400679" w:rsidRPr="00D93846" w:rsidP="00025963">
      <w:pPr>
        <w:spacing w:line="276" w:lineRule="auto"/>
        <w:jc w:val="both"/>
      </w:pPr>
      <w:r w:rsidRPr="00D93846">
        <w:rPr>
          <w:spacing w:val="1"/>
        </w:rPr>
        <w:t>Поняти</w:t>
      </w:r>
      <w:r w:rsidRPr="00D93846">
        <w:t>е</w:t>
      </w:r>
      <w:r w:rsidRPr="00D93846">
        <w:rPr>
          <w:spacing w:val="4"/>
        </w:rPr>
        <w:t xml:space="preserve"> </w:t>
      </w:r>
      <w:r w:rsidRPr="00D93846">
        <w:rPr>
          <w:spacing w:val="1"/>
        </w:rPr>
        <w:t>о</w:t>
      </w:r>
      <w:r w:rsidRPr="00D93846">
        <w:t>б</w:t>
      </w:r>
      <w:r w:rsidRPr="00D93846">
        <w:rPr>
          <w:spacing w:val="12"/>
        </w:rPr>
        <w:t xml:space="preserve"> </w:t>
      </w:r>
      <w:r w:rsidRPr="00D93846">
        <w:rPr>
          <w:spacing w:val="1"/>
        </w:rPr>
        <w:t>этапа</w:t>
      </w:r>
      <w:r w:rsidRPr="00D93846">
        <w:t>х</w:t>
      </w:r>
      <w:r w:rsidRPr="00D93846">
        <w:rPr>
          <w:spacing w:val="7"/>
        </w:rPr>
        <w:t xml:space="preserve"> </w:t>
      </w:r>
      <w:r w:rsidRPr="00D93846">
        <w:rPr>
          <w:spacing w:val="1"/>
        </w:rPr>
        <w:t>разработк</w:t>
      </w:r>
      <w:r w:rsidRPr="00D93846">
        <w:t>и</w:t>
      </w:r>
      <w:r w:rsidRPr="00D93846">
        <w:rPr>
          <w:spacing w:val="1"/>
        </w:rPr>
        <w:t xml:space="preserve"> программ</w:t>
      </w:r>
      <w:r w:rsidRPr="00D93846">
        <w:t>:</w:t>
      </w:r>
      <w:r w:rsidRPr="00D93846">
        <w:rPr>
          <w:spacing w:val="2"/>
        </w:rPr>
        <w:t xml:space="preserve"> </w:t>
      </w:r>
      <w:r w:rsidRPr="00D93846">
        <w:rPr>
          <w:spacing w:val="1"/>
        </w:rPr>
        <w:t>составлени</w:t>
      </w:r>
      <w:r w:rsidRPr="00D93846">
        <w:t xml:space="preserve">е </w:t>
      </w:r>
      <w:r w:rsidRPr="00D93846">
        <w:rPr>
          <w:spacing w:val="1"/>
        </w:rPr>
        <w:t>требовани</w:t>
      </w:r>
      <w:r w:rsidRPr="00D93846">
        <w:t>й</w:t>
      </w:r>
      <w:r w:rsidRPr="00D93846">
        <w:rPr>
          <w:spacing w:val="1"/>
        </w:rPr>
        <w:t xml:space="preserve"> </w:t>
      </w:r>
      <w:r w:rsidRPr="00D93846">
        <w:t xml:space="preserve">к </w:t>
      </w:r>
      <w:r w:rsidRPr="00D93846">
        <w:rPr>
          <w:spacing w:val="1"/>
        </w:rPr>
        <w:t>программе</w:t>
      </w:r>
      <w:r w:rsidRPr="00D93846">
        <w:t xml:space="preserve">, </w:t>
      </w:r>
      <w:r w:rsidRPr="00D93846">
        <w:rPr>
          <w:spacing w:val="1"/>
        </w:rPr>
        <w:t>выбо</w:t>
      </w:r>
      <w:r w:rsidRPr="00D93846">
        <w:t>р</w:t>
      </w:r>
      <w:r w:rsidRPr="00D93846">
        <w:rPr>
          <w:spacing w:val="6"/>
        </w:rPr>
        <w:t xml:space="preserve"> </w:t>
      </w:r>
      <w:r w:rsidRPr="00D93846">
        <w:rPr>
          <w:spacing w:val="1"/>
        </w:rPr>
        <w:t>алгоритм</w:t>
      </w:r>
      <w:r w:rsidRPr="00D93846">
        <w:t>а</w:t>
      </w:r>
      <w:r w:rsidRPr="00D93846">
        <w:rPr>
          <w:spacing w:val="1"/>
        </w:rPr>
        <w:t xml:space="preserve"> </w:t>
      </w:r>
      <w:r w:rsidRPr="00D93846">
        <w:t>и</w:t>
      </w:r>
      <w:r w:rsidRPr="00D93846">
        <w:rPr>
          <w:spacing w:val="12"/>
        </w:rPr>
        <w:t xml:space="preserve"> </w:t>
      </w:r>
      <w:r w:rsidRPr="00D93846">
        <w:rPr>
          <w:spacing w:val="1"/>
        </w:rPr>
        <w:t>ег</w:t>
      </w:r>
      <w:r w:rsidRPr="00D93846">
        <w:t>о</w:t>
      </w:r>
      <w:r w:rsidRPr="00D93846">
        <w:rPr>
          <w:spacing w:val="10"/>
        </w:rPr>
        <w:t xml:space="preserve"> </w:t>
      </w:r>
      <w:r w:rsidRPr="00D93846">
        <w:rPr>
          <w:spacing w:val="1"/>
        </w:rPr>
        <w:t>реали</w:t>
      </w:r>
      <w:r w:rsidRPr="00D93846">
        <w:t>з</w:t>
      </w:r>
      <w:r w:rsidRPr="00D93846">
        <w:rPr>
          <w:spacing w:val="1"/>
        </w:rPr>
        <w:t>аци</w:t>
      </w:r>
      <w:r w:rsidRPr="00D93846">
        <w:t>я в</w:t>
      </w:r>
      <w:r w:rsidRPr="00D93846">
        <w:rPr>
          <w:spacing w:val="12"/>
        </w:rPr>
        <w:t xml:space="preserve"> </w:t>
      </w:r>
      <w:r w:rsidRPr="00D93846">
        <w:rPr>
          <w:spacing w:val="1"/>
        </w:rPr>
        <w:t>вид</w:t>
      </w:r>
      <w:r w:rsidRPr="00D93846">
        <w:t>е</w:t>
      </w:r>
      <w:r w:rsidRPr="00D93846">
        <w:rPr>
          <w:spacing w:val="8"/>
        </w:rPr>
        <w:t xml:space="preserve"> </w:t>
      </w:r>
      <w:r w:rsidRPr="00D93846">
        <w:rPr>
          <w:spacing w:val="1"/>
        </w:rPr>
        <w:t>прогр</w:t>
      </w:r>
      <w:r w:rsidRPr="00D93846">
        <w:t>а</w:t>
      </w:r>
      <w:r w:rsidRPr="00D93846">
        <w:rPr>
          <w:spacing w:val="1"/>
        </w:rPr>
        <w:t>мм</w:t>
      </w:r>
      <w:r w:rsidRPr="00D93846">
        <w:t xml:space="preserve">ы </w:t>
      </w:r>
      <w:r w:rsidRPr="00D93846">
        <w:rPr>
          <w:spacing w:val="1"/>
        </w:rPr>
        <w:t>на выбранно</w:t>
      </w:r>
      <w:r w:rsidRPr="00D93846">
        <w:t>м</w:t>
      </w:r>
      <w:r w:rsidRPr="00D93846">
        <w:rPr>
          <w:spacing w:val="8"/>
        </w:rPr>
        <w:t xml:space="preserve"> </w:t>
      </w:r>
      <w:r w:rsidRPr="00D93846">
        <w:rPr>
          <w:spacing w:val="1"/>
        </w:rPr>
        <w:t>алгоритмическо</w:t>
      </w:r>
      <w:r w:rsidRPr="00D93846">
        <w:t xml:space="preserve">м </w:t>
      </w:r>
      <w:r w:rsidRPr="00D93846">
        <w:rPr>
          <w:spacing w:val="1"/>
        </w:rPr>
        <w:t>языке</w:t>
      </w:r>
      <w:r w:rsidRPr="00D93846">
        <w:t>,</w:t>
      </w:r>
      <w:r w:rsidRPr="00D93846">
        <w:rPr>
          <w:spacing w:val="12"/>
        </w:rPr>
        <w:t xml:space="preserve"> </w:t>
      </w:r>
      <w:r w:rsidRPr="00D93846">
        <w:rPr>
          <w:spacing w:val="1"/>
        </w:rPr>
        <w:t>отладк</w:t>
      </w:r>
      <w:r w:rsidRPr="00D93846">
        <w:t>а</w:t>
      </w:r>
      <w:r w:rsidRPr="00D93846">
        <w:rPr>
          <w:spacing w:val="11"/>
        </w:rPr>
        <w:t xml:space="preserve"> </w:t>
      </w:r>
      <w:r w:rsidRPr="00D93846">
        <w:rPr>
          <w:spacing w:val="1"/>
        </w:rPr>
        <w:t>прогр</w:t>
      </w:r>
      <w:r w:rsidRPr="00D93846">
        <w:t>а</w:t>
      </w:r>
      <w:r w:rsidRPr="00D93846">
        <w:rPr>
          <w:spacing w:val="1"/>
        </w:rPr>
        <w:t>мм</w:t>
      </w:r>
      <w:r w:rsidRPr="00D93846">
        <w:t>ы</w:t>
      </w:r>
      <w:r w:rsidRPr="00D93846">
        <w:rPr>
          <w:spacing w:val="7"/>
        </w:rPr>
        <w:t xml:space="preserve"> </w:t>
      </w:r>
      <w:r w:rsidRPr="00D93846">
        <w:t>с</w:t>
      </w:r>
      <w:r w:rsidRPr="00D93846">
        <w:rPr>
          <w:spacing w:val="19"/>
        </w:rPr>
        <w:t xml:space="preserve"> </w:t>
      </w:r>
      <w:r w:rsidRPr="00D93846">
        <w:rPr>
          <w:spacing w:val="1"/>
        </w:rPr>
        <w:t>помощью выбранно</w:t>
      </w:r>
      <w:r w:rsidRPr="00D93846">
        <w:t>й</w:t>
      </w:r>
      <w:r w:rsidRPr="00D93846">
        <w:rPr>
          <w:spacing w:val="-13"/>
        </w:rPr>
        <w:t xml:space="preserve"> </w:t>
      </w:r>
      <w:r w:rsidRPr="00D93846">
        <w:rPr>
          <w:spacing w:val="1"/>
        </w:rPr>
        <w:t>систем</w:t>
      </w:r>
      <w:r w:rsidRPr="00D93846">
        <w:t>ы</w:t>
      </w:r>
      <w:r w:rsidRPr="00D93846">
        <w:rPr>
          <w:spacing w:val="-9"/>
        </w:rPr>
        <w:t xml:space="preserve"> </w:t>
      </w:r>
      <w:r w:rsidRPr="00D93846">
        <w:rPr>
          <w:spacing w:val="1"/>
        </w:rPr>
        <w:t>прогр</w:t>
      </w:r>
      <w:r w:rsidRPr="00D93846">
        <w:t>а</w:t>
      </w:r>
      <w:r w:rsidRPr="00D93846">
        <w:rPr>
          <w:spacing w:val="1"/>
        </w:rPr>
        <w:t>ммиров</w:t>
      </w:r>
      <w:r w:rsidRPr="00D93846">
        <w:t>а</w:t>
      </w:r>
      <w:r w:rsidRPr="00D93846">
        <w:rPr>
          <w:spacing w:val="1"/>
        </w:rPr>
        <w:t>ния</w:t>
      </w:r>
      <w:r w:rsidRPr="00D93846">
        <w:t>,</w:t>
      </w:r>
      <w:r w:rsidRPr="00D93846">
        <w:rPr>
          <w:spacing w:val="-23"/>
        </w:rPr>
        <w:t xml:space="preserve"> </w:t>
      </w:r>
      <w:r w:rsidRPr="00D93846">
        <w:rPr>
          <w:spacing w:val="1"/>
        </w:rPr>
        <w:t>тестиров</w:t>
      </w:r>
      <w:r w:rsidRPr="00D93846">
        <w:t>а</w:t>
      </w:r>
      <w:r w:rsidRPr="00D93846">
        <w:rPr>
          <w:spacing w:val="1"/>
        </w:rPr>
        <w:t>ни</w:t>
      </w:r>
      <w:r w:rsidRPr="00D93846">
        <w:t>е.</w:t>
      </w:r>
    </w:p>
    <w:p w:rsidR="00400679" w:rsidRPr="00D93846" w:rsidP="00025963">
      <w:pPr>
        <w:spacing w:line="276" w:lineRule="auto"/>
        <w:jc w:val="both"/>
      </w:pPr>
      <w:r w:rsidRPr="00D93846">
        <w:rPr>
          <w:spacing w:val="1"/>
        </w:rPr>
        <w:t>Простейши</w:t>
      </w:r>
      <w:r w:rsidRPr="00D93846">
        <w:t xml:space="preserve">е </w:t>
      </w:r>
      <w:r w:rsidRPr="00D93846">
        <w:rPr>
          <w:spacing w:val="1"/>
        </w:rPr>
        <w:t>прием</w:t>
      </w:r>
      <w:r w:rsidRPr="00D93846">
        <w:t>ы</w:t>
      </w:r>
      <w:r w:rsidRPr="00D93846">
        <w:rPr>
          <w:spacing w:val="6"/>
        </w:rPr>
        <w:t xml:space="preserve"> </w:t>
      </w:r>
      <w:r w:rsidRPr="00D93846">
        <w:rPr>
          <w:spacing w:val="1"/>
        </w:rPr>
        <w:t>диалогово</w:t>
      </w:r>
      <w:r w:rsidRPr="00D93846">
        <w:t>й</w:t>
      </w:r>
      <w:r w:rsidRPr="00D93846">
        <w:rPr>
          <w:spacing w:val="1"/>
        </w:rPr>
        <w:t xml:space="preserve"> отладк</w:t>
      </w:r>
      <w:r w:rsidRPr="00D93846">
        <w:t>и</w:t>
      </w:r>
      <w:r w:rsidRPr="00D93846">
        <w:rPr>
          <w:spacing w:val="5"/>
        </w:rPr>
        <w:t xml:space="preserve"> </w:t>
      </w:r>
      <w:r w:rsidRPr="00D93846">
        <w:rPr>
          <w:spacing w:val="1"/>
        </w:rPr>
        <w:t>програм</w:t>
      </w:r>
      <w:r w:rsidRPr="00D93846">
        <w:t>м</w:t>
      </w:r>
      <w:r w:rsidRPr="00D93846">
        <w:rPr>
          <w:spacing w:val="3"/>
        </w:rPr>
        <w:t xml:space="preserve"> </w:t>
      </w:r>
      <w:r w:rsidRPr="00D93846">
        <w:rPr>
          <w:spacing w:val="1"/>
        </w:rPr>
        <w:t>(выбо</w:t>
      </w:r>
      <w:r w:rsidRPr="00D93846">
        <w:t>р</w:t>
      </w:r>
      <w:r w:rsidRPr="00D93846">
        <w:rPr>
          <w:spacing w:val="7"/>
        </w:rPr>
        <w:t xml:space="preserve"> </w:t>
      </w:r>
      <w:r w:rsidRPr="00D93846">
        <w:rPr>
          <w:spacing w:val="1"/>
        </w:rPr>
        <w:t>точк</w:t>
      </w:r>
      <w:r w:rsidRPr="00D93846">
        <w:t xml:space="preserve">и </w:t>
      </w:r>
      <w:r w:rsidRPr="00D93846">
        <w:rPr>
          <w:spacing w:val="1"/>
        </w:rPr>
        <w:t>останов</w:t>
      </w:r>
      <w:r w:rsidRPr="00D93846">
        <w:t>а,</w:t>
      </w:r>
      <w:r w:rsidRPr="00D93846">
        <w:rPr>
          <w:spacing w:val="2"/>
        </w:rPr>
        <w:t xml:space="preserve"> </w:t>
      </w:r>
      <w:r w:rsidRPr="00D93846">
        <w:rPr>
          <w:spacing w:val="1"/>
        </w:rPr>
        <w:t>пошагово</w:t>
      </w:r>
      <w:r w:rsidRPr="00D93846">
        <w:t xml:space="preserve">е </w:t>
      </w:r>
      <w:r w:rsidRPr="00D93846">
        <w:rPr>
          <w:spacing w:val="1"/>
        </w:rPr>
        <w:t>выполн</w:t>
      </w:r>
      <w:r w:rsidRPr="00D93846">
        <w:t>е</w:t>
      </w:r>
      <w:r w:rsidRPr="00D93846">
        <w:rPr>
          <w:spacing w:val="1"/>
        </w:rPr>
        <w:t>ни</w:t>
      </w:r>
      <w:r w:rsidRPr="00D93846">
        <w:t xml:space="preserve">е, </w:t>
      </w:r>
      <w:r w:rsidRPr="00D93846">
        <w:rPr>
          <w:spacing w:val="1"/>
        </w:rPr>
        <w:t>просмот</w:t>
      </w:r>
      <w:r w:rsidRPr="00D93846">
        <w:t>р</w:t>
      </w:r>
      <w:r w:rsidRPr="00D93846">
        <w:rPr>
          <w:spacing w:val="3"/>
        </w:rPr>
        <w:t xml:space="preserve"> </w:t>
      </w:r>
      <w:r w:rsidRPr="00D93846">
        <w:rPr>
          <w:spacing w:val="1"/>
        </w:rPr>
        <w:t>значени</w:t>
      </w:r>
      <w:r w:rsidRPr="00D93846">
        <w:t>й</w:t>
      </w:r>
      <w:r w:rsidRPr="00D93846">
        <w:rPr>
          <w:spacing w:val="3"/>
        </w:rPr>
        <w:t xml:space="preserve"> </w:t>
      </w:r>
      <w:r w:rsidRPr="00D93846">
        <w:rPr>
          <w:spacing w:val="1"/>
        </w:rPr>
        <w:t>величин</w:t>
      </w:r>
      <w:r w:rsidRPr="00D93846">
        <w:t>,</w:t>
      </w:r>
      <w:r w:rsidRPr="00D93846">
        <w:rPr>
          <w:spacing w:val="3"/>
        </w:rPr>
        <w:t xml:space="preserve"> </w:t>
      </w:r>
      <w:r w:rsidRPr="00D93846">
        <w:rPr>
          <w:spacing w:val="1"/>
        </w:rPr>
        <w:t>отладочны</w:t>
      </w:r>
      <w:r w:rsidRPr="00D93846">
        <w:t xml:space="preserve">й </w:t>
      </w:r>
      <w:r w:rsidRPr="00D93846">
        <w:rPr>
          <w:spacing w:val="1"/>
        </w:rPr>
        <w:t>вывод)</w:t>
      </w:r>
      <w:r w:rsidRPr="00D93846">
        <w:t>.</w:t>
      </w:r>
    </w:p>
    <w:p w:rsidR="00400679" w:rsidRPr="00D93846" w:rsidP="00025963">
      <w:pPr>
        <w:spacing w:line="276" w:lineRule="auto"/>
        <w:jc w:val="both"/>
      </w:pPr>
      <w:r w:rsidRPr="00D93846">
        <w:rPr>
          <w:spacing w:val="1"/>
        </w:rPr>
        <w:t>Знакомств</w:t>
      </w:r>
      <w:r w:rsidRPr="00D93846">
        <w:t>о</w:t>
      </w:r>
      <w:r w:rsidRPr="00D93846">
        <w:rPr>
          <w:spacing w:val="10"/>
        </w:rPr>
        <w:t xml:space="preserve"> </w:t>
      </w:r>
      <w:r w:rsidRPr="00D93846">
        <w:t>с</w:t>
      </w:r>
      <w:r w:rsidRPr="00D93846">
        <w:rPr>
          <w:spacing w:val="23"/>
        </w:rPr>
        <w:t xml:space="preserve"> </w:t>
      </w:r>
      <w:r w:rsidRPr="00D93846">
        <w:rPr>
          <w:spacing w:val="1"/>
        </w:rPr>
        <w:t>документиров</w:t>
      </w:r>
      <w:r w:rsidRPr="00D93846">
        <w:t>а</w:t>
      </w:r>
      <w:r w:rsidRPr="00D93846">
        <w:rPr>
          <w:spacing w:val="1"/>
        </w:rPr>
        <w:t>ние</w:t>
      </w:r>
      <w:r w:rsidRPr="00D93846">
        <w:t xml:space="preserve">м </w:t>
      </w:r>
      <w:r w:rsidRPr="00D93846">
        <w:rPr>
          <w:spacing w:val="1"/>
        </w:rPr>
        <w:t>программ</w:t>
      </w:r>
      <w:r w:rsidRPr="00D93846">
        <w:t>.</w:t>
      </w:r>
      <w:r w:rsidRPr="00D93846">
        <w:rPr>
          <w:spacing w:val="12"/>
        </w:rPr>
        <w:t xml:space="preserve"> </w:t>
      </w:r>
      <w:r w:rsidRPr="00D93846">
        <w:rPr>
          <w:i/>
          <w:spacing w:val="1"/>
        </w:rPr>
        <w:t>Составлени</w:t>
      </w:r>
      <w:r w:rsidRPr="00D93846">
        <w:rPr>
          <w:i/>
        </w:rPr>
        <w:t>е</w:t>
      </w:r>
      <w:r w:rsidRPr="00D93846">
        <w:rPr>
          <w:i/>
          <w:spacing w:val="9"/>
        </w:rPr>
        <w:t xml:space="preserve"> </w:t>
      </w:r>
      <w:r w:rsidRPr="00D93846">
        <w:rPr>
          <w:i/>
          <w:spacing w:val="1"/>
        </w:rPr>
        <w:t>описани</w:t>
      </w:r>
      <w:r w:rsidRPr="00D93846">
        <w:rPr>
          <w:i/>
        </w:rPr>
        <w:t xml:space="preserve">е </w:t>
      </w:r>
      <w:r w:rsidRPr="00D93846">
        <w:rPr>
          <w:i/>
          <w:spacing w:val="1"/>
        </w:rPr>
        <w:t>про</w:t>
      </w:r>
      <w:r w:rsidRPr="00D93846">
        <w:rPr>
          <w:i/>
        </w:rPr>
        <w:t>г</w:t>
      </w:r>
      <w:r w:rsidRPr="00D93846">
        <w:rPr>
          <w:i/>
          <w:spacing w:val="1"/>
        </w:rPr>
        <w:t>рамм</w:t>
      </w:r>
      <w:r w:rsidRPr="00D93846">
        <w:rPr>
          <w:i/>
        </w:rPr>
        <w:t>ы</w:t>
      </w:r>
      <w:r w:rsidRPr="00D93846">
        <w:rPr>
          <w:i/>
          <w:spacing w:val="-13"/>
        </w:rPr>
        <w:t xml:space="preserve"> </w:t>
      </w:r>
      <w:r w:rsidRPr="00D93846">
        <w:rPr>
          <w:i/>
          <w:spacing w:val="1"/>
        </w:rPr>
        <w:t>п</w:t>
      </w:r>
      <w:r w:rsidRPr="00D93846">
        <w:rPr>
          <w:i/>
        </w:rPr>
        <w:t>о</w:t>
      </w:r>
      <w:r w:rsidRPr="00D93846">
        <w:rPr>
          <w:i/>
          <w:spacing w:val="-3"/>
        </w:rPr>
        <w:t xml:space="preserve"> </w:t>
      </w:r>
      <w:r w:rsidRPr="00D93846">
        <w:rPr>
          <w:i/>
          <w:spacing w:val="1"/>
        </w:rPr>
        <w:t>образцу</w:t>
      </w:r>
      <w:r w:rsidRPr="00D93846">
        <w:rPr>
          <w:i/>
        </w:rPr>
        <w:t>.</w:t>
      </w:r>
    </w:p>
    <w:p w:rsidR="00400679" w:rsidRPr="00D93846" w:rsidP="00025963">
      <w:pPr>
        <w:tabs>
          <w:tab w:val="left" w:pos="900"/>
        </w:tabs>
        <w:spacing w:line="276" w:lineRule="auto"/>
        <w:jc w:val="both"/>
      </w:pPr>
      <w:r w:rsidRPr="00D93846">
        <w:rPr>
          <w:b/>
          <w:bCs/>
          <w:spacing w:val="1"/>
        </w:rPr>
        <w:t>Анали</w:t>
      </w:r>
      <w:r w:rsidRPr="00D93846">
        <w:rPr>
          <w:b/>
          <w:bCs/>
        </w:rPr>
        <w:t>з</w:t>
      </w:r>
      <w:r w:rsidRPr="00D93846">
        <w:rPr>
          <w:b/>
          <w:bCs/>
          <w:spacing w:val="-9"/>
        </w:rPr>
        <w:t xml:space="preserve"> </w:t>
      </w:r>
      <w:r w:rsidRPr="00D93846">
        <w:rPr>
          <w:b/>
          <w:bCs/>
          <w:spacing w:val="1"/>
        </w:rPr>
        <w:t>алгоритмов</w:t>
      </w:r>
    </w:p>
    <w:p w:rsidR="00400679" w:rsidRPr="00D93846" w:rsidP="00025963">
      <w:pPr>
        <w:spacing w:line="276" w:lineRule="auto"/>
        <w:jc w:val="both"/>
      </w:pPr>
      <w:r w:rsidRPr="00D93846">
        <w:rPr>
          <w:spacing w:val="1"/>
        </w:rPr>
        <w:t>Сложност</w:t>
      </w:r>
      <w:r w:rsidRPr="00D93846">
        <w:t>ь</w:t>
      </w:r>
      <w:r w:rsidRPr="00D93846">
        <w:rPr>
          <w:spacing w:val="3"/>
        </w:rPr>
        <w:t xml:space="preserve"> </w:t>
      </w:r>
      <w:r w:rsidRPr="00D93846">
        <w:rPr>
          <w:spacing w:val="1"/>
        </w:rPr>
        <w:t>вычисления</w:t>
      </w:r>
      <w:r w:rsidRPr="00D93846">
        <w:t>:</w:t>
      </w:r>
      <w:r w:rsidRPr="00D93846">
        <w:rPr>
          <w:spacing w:val="1"/>
        </w:rPr>
        <w:t xml:space="preserve"> количеств</w:t>
      </w:r>
      <w:r w:rsidRPr="00D93846">
        <w:t>о</w:t>
      </w:r>
      <w:r w:rsidRPr="00D93846">
        <w:rPr>
          <w:spacing w:val="3"/>
        </w:rPr>
        <w:t xml:space="preserve"> </w:t>
      </w:r>
      <w:r w:rsidRPr="00D93846">
        <w:rPr>
          <w:spacing w:val="1"/>
        </w:rPr>
        <w:t>выполненны</w:t>
      </w:r>
      <w:r w:rsidRPr="00D93846">
        <w:t xml:space="preserve">х </w:t>
      </w:r>
      <w:r w:rsidRPr="00D93846">
        <w:rPr>
          <w:spacing w:val="1"/>
        </w:rPr>
        <w:t>операций</w:t>
      </w:r>
      <w:r w:rsidRPr="00D93846">
        <w:t>,</w:t>
      </w:r>
      <w:r w:rsidRPr="00D93846">
        <w:rPr>
          <w:spacing w:val="5"/>
        </w:rPr>
        <w:t xml:space="preserve"> </w:t>
      </w:r>
      <w:r w:rsidRPr="00D93846">
        <w:rPr>
          <w:spacing w:val="1"/>
        </w:rPr>
        <w:t>ра</w:t>
      </w:r>
      <w:r w:rsidRPr="00D93846">
        <w:t>з</w:t>
      </w:r>
      <w:r w:rsidRPr="00D93846">
        <w:rPr>
          <w:spacing w:val="1"/>
        </w:rPr>
        <w:t>ме</w:t>
      </w:r>
      <w:r w:rsidRPr="00D93846">
        <w:t xml:space="preserve">р </w:t>
      </w:r>
      <w:r w:rsidRPr="00D93846">
        <w:rPr>
          <w:spacing w:val="1"/>
        </w:rPr>
        <w:t>используемо</w:t>
      </w:r>
      <w:r w:rsidRPr="00D93846">
        <w:t xml:space="preserve">й </w:t>
      </w:r>
      <w:r w:rsidRPr="00D93846">
        <w:rPr>
          <w:spacing w:val="1"/>
        </w:rPr>
        <w:t>памяти</w:t>
      </w:r>
      <w:r w:rsidRPr="00D93846">
        <w:t xml:space="preserve">; </w:t>
      </w:r>
      <w:r w:rsidRPr="00D93846">
        <w:rPr>
          <w:spacing w:val="1"/>
        </w:rPr>
        <w:t>и</w:t>
      </w:r>
      <w:r w:rsidRPr="00D93846">
        <w:t xml:space="preserve">х </w:t>
      </w:r>
      <w:r w:rsidRPr="00D93846">
        <w:rPr>
          <w:spacing w:val="1"/>
        </w:rPr>
        <w:t>зависимост</w:t>
      </w:r>
      <w:r w:rsidRPr="00D93846">
        <w:t xml:space="preserve">ь </w:t>
      </w:r>
      <w:r w:rsidRPr="00D93846">
        <w:rPr>
          <w:spacing w:val="1"/>
        </w:rPr>
        <w:t>о</w:t>
      </w:r>
      <w:r w:rsidRPr="00D93846">
        <w:t xml:space="preserve">т </w:t>
      </w:r>
      <w:r w:rsidRPr="00D93846">
        <w:rPr>
          <w:spacing w:val="1"/>
        </w:rPr>
        <w:t>размер</w:t>
      </w:r>
      <w:r w:rsidRPr="00D93846">
        <w:t xml:space="preserve">а </w:t>
      </w:r>
      <w:r w:rsidRPr="00D93846">
        <w:rPr>
          <w:spacing w:val="1"/>
        </w:rPr>
        <w:t>исходны</w:t>
      </w:r>
      <w:r w:rsidRPr="00D93846">
        <w:t xml:space="preserve">х </w:t>
      </w:r>
      <w:r w:rsidRPr="00D93846">
        <w:rPr>
          <w:spacing w:val="1"/>
        </w:rPr>
        <w:t>данных</w:t>
      </w:r>
      <w:r w:rsidRPr="00D93846">
        <w:t xml:space="preserve">. </w:t>
      </w:r>
      <w:r w:rsidRPr="00D93846">
        <w:rPr>
          <w:spacing w:val="1"/>
        </w:rPr>
        <w:t>Пример</w:t>
      </w:r>
      <w:r w:rsidRPr="00D93846">
        <w:t>ы</w:t>
      </w:r>
      <w:r w:rsidRPr="00D93846">
        <w:rPr>
          <w:spacing w:val="6"/>
        </w:rPr>
        <w:t xml:space="preserve"> </w:t>
      </w:r>
      <w:r w:rsidRPr="00D93846">
        <w:rPr>
          <w:spacing w:val="1"/>
        </w:rPr>
        <w:t>коротки</w:t>
      </w:r>
      <w:r w:rsidRPr="00D93846">
        <w:t>х</w:t>
      </w:r>
      <w:r w:rsidRPr="00D93846">
        <w:rPr>
          <w:spacing w:val="6"/>
        </w:rPr>
        <w:t xml:space="preserve"> </w:t>
      </w:r>
      <w:r w:rsidRPr="00D93846">
        <w:rPr>
          <w:spacing w:val="1"/>
        </w:rPr>
        <w:t>программ</w:t>
      </w:r>
      <w:r w:rsidRPr="00D93846">
        <w:t>,</w:t>
      </w:r>
      <w:r w:rsidRPr="00D93846">
        <w:rPr>
          <w:spacing w:val="4"/>
        </w:rPr>
        <w:t xml:space="preserve"> </w:t>
      </w:r>
      <w:r w:rsidRPr="00D93846">
        <w:rPr>
          <w:spacing w:val="1"/>
        </w:rPr>
        <w:t>выполняющи</w:t>
      </w:r>
      <w:r w:rsidRPr="00D93846">
        <w:t xml:space="preserve">х </w:t>
      </w:r>
      <w:r w:rsidRPr="00D93846">
        <w:rPr>
          <w:spacing w:val="1"/>
        </w:rPr>
        <w:t>мног</w:t>
      </w:r>
      <w:r w:rsidRPr="00D93846">
        <w:t>о</w:t>
      </w:r>
      <w:r w:rsidRPr="00D93846">
        <w:rPr>
          <w:spacing w:val="10"/>
        </w:rPr>
        <w:t xml:space="preserve"> </w:t>
      </w:r>
      <w:r w:rsidRPr="00D93846">
        <w:rPr>
          <w:spacing w:val="1"/>
        </w:rPr>
        <w:t>шаго</w:t>
      </w:r>
      <w:r w:rsidRPr="00D93846">
        <w:t>в</w:t>
      </w:r>
      <w:r w:rsidRPr="00D93846">
        <w:rPr>
          <w:spacing w:val="10"/>
        </w:rPr>
        <w:t xml:space="preserve"> </w:t>
      </w:r>
      <w:r w:rsidRPr="00D93846">
        <w:rPr>
          <w:spacing w:val="1"/>
        </w:rPr>
        <w:t>п</w:t>
      </w:r>
      <w:r w:rsidRPr="00D93846">
        <w:t>о</w:t>
      </w:r>
      <w:r w:rsidRPr="00D93846">
        <w:rPr>
          <w:spacing w:val="15"/>
        </w:rPr>
        <w:t xml:space="preserve"> </w:t>
      </w:r>
      <w:r w:rsidRPr="00D93846">
        <w:rPr>
          <w:spacing w:val="1"/>
        </w:rPr>
        <w:t>обработк</w:t>
      </w:r>
      <w:r w:rsidRPr="00D93846">
        <w:t xml:space="preserve">е </w:t>
      </w:r>
      <w:r w:rsidRPr="00D93846">
        <w:rPr>
          <w:spacing w:val="1"/>
        </w:rPr>
        <w:t>небольшог</w:t>
      </w:r>
      <w:r w:rsidRPr="00D93846">
        <w:t xml:space="preserve">о </w:t>
      </w:r>
      <w:r w:rsidRPr="00D93846">
        <w:rPr>
          <w:spacing w:val="1"/>
        </w:rPr>
        <w:t>объем</w:t>
      </w:r>
      <w:r w:rsidRPr="00D93846">
        <w:t>а</w:t>
      </w:r>
      <w:r w:rsidRPr="00D93846">
        <w:rPr>
          <w:spacing w:val="6"/>
        </w:rPr>
        <w:t xml:space="preserve"> </w:t>
      </w:r>
      <w:r w:rsidRPr="00D93846">
        <w:rPr>
          <w:spacing w:val="1"/>
        </w:rPr>
        <w:t>данных</w:t>
      </w:r>
      <w:r w:rsidRPr="00D93846">
        <w:t>;</w:t>
      </w:r>
      <w:r w:rsidRPr="00D93846">
        <w:rPr>
          <w:spacing w:val="5"/>
        </w:rPr>
        <w:t xml:space="preserve"> </w:t>
      </w:r>
      <w:r w:rsidRPr="00D93846">
        <w:rPr>
          <w:spacing w:val="1"/>
        </w:rPr>
        <w:t>пример</w:t>
      </w:r>
      <w:r w:rsidRPr="00D93846">
        <w:t>ы</w:t>
      </w:r>
      <w:r w:rsidRPr="00D93846">
        <w:rPr>
          <w:spacing w:val="5"/>
        </w:rPr>
        <w:t xml:space="preserve"> </w:t>
      </w:r>
      <w:r w:rsidRPr="00D93846">
        <w:rPr>
          <w:spacing w:val="1"/>
        </w:rPr>
        <w:t>коротки</w:t>
      </w:r>
      <w:r w:rsidRPr="00D93846">
        <w:t>х</w:t>
      </w:r>
      <w:r w:rsidRPr="00D93846">
        <w:rPr>
          <w:spacing w:val="3"/>
        </w:rPr>
        <w:t xml:space="preserve"> </w:t>
      </w:r>
      <w:r w:rsidRPr="00D93846">
        <w:rPr>
          <w:spacing w:val="1"/>
        </w:rPr>
        <w:t>программ</w:t>
      </w:r>
      <w:r w:rsidRPr="00D93846">
        <w:t>,</w:t>
      </w:r>
      <w:r w:rsidRPr="00D93846">
        <w:rPr>
          <w:spacing w:val="2"/>
        </w:rPr>
        <w:t xml:space="preserve"> </w:t>
      </w:r>
      <w:r w:rsidRPr="00D93846">
        <w:rPr>
          <w:spacing w:val="1"/>
        </w:rPr>
        <w:t>выполняющих обработк</w:t>
      </w:r>
      <w:r w:rsidRPr="00D93846">
        <w:t>у</w:t>
      </w:r>
      <w:r w:rsidRPr="00D93846">
        <w:rPr>
          <w:spacing w:val="-11"/>
        </w:rPr>
        <w:t xml:space="preserve"> </w:t>
      </w:r>
      <w:r w:rsidRPr="00D93846">
        <w:rPr>
          <w:spacing w:val="1"/>
        </w:rPr>
        <w:t>большог</w:t>
      </w:r>
      <w:r w:rsidRPr="00D93846">
        <w:t>о</w:t>
      </w:r>
      <w:r w:rsidRPr="00D93846">
        <w:rPr>
          <w:spacing w:val="-12"/>
        </w:rPr>
        <w:t xml:space="preserve"> </w:t>
      </w:r>
      <w:r w:rsidRPr="00D93846">
        <w:rPr>
          <w:spacing w:val="1"/>
        </w:rPr>
        <w:t>объем</w:t>
      </w:r>
      <w:r w:rsidRPr="00D93846">
        <w:t>а</w:t>
      </w:r>
      <w:r w:rsidRPr="00D93846">
        <w:rPr>
          <w:spacing w:val="-9"/>
        </w:rPr>
        <w:t xml:space="preserve"> </w:t>
      </w:r>
      <w:r w:rsidRPr="00D93846">
        <w:rPr>
          <w:spacing w:val="1"/>
        </w:rPr>
        <w:t>данных</w:t>
      </w:r>
      <w:r w:rsidRPr="00D93846">
        <w:t>.</w:t>
      </w:r>
    </w:p>
    <w:p w:rsidR="00400679" w:rsidRPr="00D93846" w:rsidP="00025963">
      <w:pPr>
        <w:spacing w:line="276" w:lineRule="auto"/>
        <w:jc w:val="both"/>
      </w:pPr>
      <w:r w:rsidRPr="00D93846">
        <w:rPr>
          <w:spacing w:val="1"/>
        </w:rPr>
        <w:t>Определени</w:t>
      </w:r>
      <w:r w:rsidRPr="00D93846">
        <w:t>е</w:t>
      </w:r>
      <w:r w:rsidRPr="00D93846">
        <w:rPr>
          <w:spacing w:val="60"/>
        </w:rPr>
        <w:t xml:space="preserve"> </w:t>
      </w:r>
      <w:r w:rsidRPr="00D93846">
        <w:rPr>
          <w:spacing w:val="1"/>
        </w:rPr>
        <w:t>возможны</w:t>
      </w:r>
      <w:r w:rsidRPr="00D93846">
        <w:t>х</w:t>
      </w:r>
      <w:r w:rsidRPr="00D93846">
        <w:rPr>
          <w:spacing w:val="62"/>
        </w:rPr>
        <w:t xml:space="preserve"> </w:t>
      </w:r>
      <w:r w:rsidRPr="00D93846">
        <w:rPr>
          <w:spacing w:val="1"/>
        </w:rPr>
        <w:t>результато</w:t>
      </w:r>
      <w:r w:rsidRPr="00D93846">
        <w:t>в</w:t>
      </w:r>
      <w:r w:rsidRPr="00D93846">
        <w:rPr>
          <w:spacing w:val="62"/>
        </w:rPr>
        <w:t xml:space="preserve"> </w:t>
      </w:r>
      <w:r w:rsidRPr="00D93846">
        <w:rPr>
          <w:spacing w:val="1"/>
        </w:rPr>
        <w:t>работ</w:t>
      </w:r>
      <w:r w:rsidRPr="00D93846">
        <w:t>ы</w:t>
      </w:r>
      <w:r w:rsidRPr="00D93846">
        <w:rPr>
          <w:spacing w:val="67"/>
        </w:rPr>
        <w:t xml:space="preserve"> </w:t>
      </w:r>
      <w:r w:rsidRPr="00D93846">
        <w:rPr>
          <w:spacing w:val="1"/>
        </w:rPr>
        <w:t>алгоритм</w:t>
      </w:r>
      <w:r w:rsidRPr="00D93846">
        <w:t>а</w:t>
      </w:r>
      <w:r w:rsidRPr="00D93846">
        <w:rPr>
          <w:spacing w:val="64"/>
        </w:rPr>
        <w:t xml:space="preserve"> </w:t>
      </w:r>
      <w:r w:rsidRPr="00D93846">
        <w:rPr>
          <w:spacing w:val="1"/>
        </w:rPr>
        <w:t>пр</w:t>
      </w:r>
      <w:r w:rsidRPr="00D93846">
        <w:t xml:space="preserve">и </w:t>
      </w:r>
      <w:r w:rsidRPr="00D93846">
        <w:rPr>
          <w:spacing w:val="1"/>
        </w:rPr>
        <w:t>данно</w:t>
      </w:r>
      <w:r w:rsidRPr="00D93846">
        <w:t xml:space="preserve">м </w:t>
      </w:r>
      <w:r w:rsidRPr="00D93846">
        <w:rPr>
          <w:spacing w:val="1"/>
        </w:rPr>
        <w:t>множеств</w:t>
      </w:r>
      <w:r w:rsidRPr="00D93846">
        <w:t>е</w:t>
      </w:r>
      <w:r w:rsidRPr="00D93846">
        <w:rPr>
          <w:spacing w:val="2"/>
        </w:rPr>
        <w:t xml:space="preserve"> </w:t>
      </w:r>
      <w:r w:rsidRPr="00D93846">
        <w:rPr>
          <w:spacing w:val="1"/>
        </w:rPr>
        <w:t>входны</w:t>
      </w:r>
      <w:r w:rsidRPr="00D93846">
        <w:t>х</w:t>
      </w:r>
      <w:r w:rsidRPr="00D93846">
        <w:rPr>
          <w:spacing w:val="5"/>
        </w:rPr>
        <w:t xml:space="preserve"> </w:t>
      </w:r>
      <w:r w:rsidRPr="00D93846">
        <w:rPr>
          <w:spacing w:val="1"/>
        </w:rPr>
        <w:t>данных</w:t>
      </w:r>
      <w:r w:rsidRPr="00D93846">
        <w:t>;</w:t>
      </w:r>
      <w:r w:rsidRPr="00D93846">
        <w:rPr>
          <w:spacing w:val="5"/>
        </w:rPr>
        <w:t xml:space="preserve"> </w:t>
      </w:r>
      <w:r w:rsidRPr="00D93846">
        <w:rPr>
          <w:spacing w:val="1"/>
        </w:rPr>
        <w:t>определени</w:t>
      </w:r>
      <w:r w:rsidRPr="00D93846">
        <w:t xml:space="preserve">е </w:t>
      </w:r>
      <w:r w:rsidRPr="00D93846">
        <w:rPr>
          <w:spacing w:val="1"/>
        </w:rPr>
        <w:t>во</w:t>
      </w:r>
      <w:r w:rsidRPr="00D93846">
        <w:t>з</w:t>
      </w:r>
      <w:r w:rsidRPr="00D93846">
        <w:rPr>
          <w:spacing w:val="1"/>
        </w:rPr>
        <w:t>можны</w:t>
      </w:r>
      <w:r w:rsidRPr="00D93846">
        <w:t>х</w:t>
      </w:r>
      <w:r w:rsidRPr="00D93846">
        <w:rPr>
          <w:spacing w:val="1"/>
        </w:rPr>
        <w:t xml:space="preserve"> входны</w:t>
      </w:r>
      <w:r w:rsidRPr="00D93846">
        <w:t>х</w:t>
      </w:r>
      <w:r w:rsidRPr="00D93846">
        <w:rPr>
          <w:spacing w:val="5"/>
        </w:rPr>
        <w:t xml:space="preserve"> </w:t>
      </w:r>
      <w:r w:rsidRPr="00D93846">
        <w:rPr>
          <w:spacing w:val="1"/>
        </w:rPr>
        <w:t>данных</w:t>
      </w:r>
      <w:r w:rsidRPr="00D93846">
        <w:t xml:space="preserve">, </w:t>
      </w:r>
      <w:r w:rsidRPr="00D93846">
        <w:rPr>
          <w:spacing w:val="1"/>
        </w:rPr>
        <w:t>приводящи</w:t>
      </w:r>
      <w:r w:rsidRPr="00D93846">
        <w:t>х</w:t>
      </w:r>
      <w:r w:rsidRPr="00D93846">
        <w:rPr>
          <w:spacing w:val="-2"/>
        </w:rPr>
        <w:t xml:space="preserve"> </w:t>
      </w:r>
      <w:r w:rsidRPr="00D93846">
        <w:t>к</w:t>
      </w:r>
      <w:r w:rsidRPr="00D93846">
        <w:rPr>
          <w:spacing w:val="12"/>
        </w:rPr>
        <w:t xml:space="preserve"> </w:t>
      </w:r>
      <w:r w:rsidRPr="00D93846">
        <w:rPr>
          <w:spacing w:val="1"/>
        </w:rPr>
        <w:t>данном</w:t>
      </w:r>
      <w:r w:rsidRPr="00D93846">
        <w:t>у</w:t>
      </w:r>
      <w:r w:rsidRPr="00D93846">
        <w:rPr>
          <w:spacing w:val="3"/>
        </w:rPr>
        <w:t xml:space="preserve"> </w:t>
      </w:r>
      <w:r w:rsidRPr="00D93846">
        <w:rPr>
          <w:spacing w:val="1"/>
        </w:rPr>
        <w:t>результату</w:t>
      </w:r>
      <w:r w:rsidRPr="00D93846">
        <w:t>.</w:t>
      </w:r>
      <w:r w:rsidRPr="00D93846">
        <w:rPr>
          <w:spacing w:val="-1"/>
        </w:rPr>
        <w:t xml:space="preserve"> </w:t>
      </w:r>
      <w:r w:rsidRPr="00D93846">
        <w:rPr>
          <w:spacing w:val="1"/>
        </w:rPr>
        <w:t>Пример</w:t>
      </w:r>
      <w:r w:rsidRPr="00D93846">
        <w:t>ы</w:t>
      </w:r>
      <w:r w:rsidRPr="00D93846">
        <w:rPr>
          <w:spacing w:val="2"/>
        </w:rPr>
        <w:t xml:space="preserve"> </w:t>
      </w:r>
      <w:r w:rsidRPr="00D93846">
        <w:rPr>
          <w:spacing w:val="1"/>
        </w:rPr>
        <w:t>описани</w:t>
      </w:r>
      <w:r w:rsidRPr="00D93846">
        <w:t>я</w:t>
      </w:r>
      <w:r w:rsidRPr="00D93846">
        <w:rPr>
          <w:spacing w:val="2"/>
        </w:rPr>
        <w:t xml:space="preserve"> </w:t>
      </w:r>
      <w:r w:rsidRPr="00D93846">
        <w:rPr>
          <w:spacing w:val="1"/>
        </w:rPr>
        <w:t>объекто</w:t>
      </w:r>
      <w:r w:rsidRPr="00D93846">
        <w:t>в</w:t>
      </w:r>
      <w:r w:rsidRPr="00D93846">
        <w:rPr>
          <w:spacing w:val="2"/>
        </w:rPr>
        <w:t xml:space="preserve"> </w:t>
      </w:r>
      <w:r w:rsidRPr="00D93846">
        <w:t>и</w:t>
      </w:r>
      <w:r w:rsidRPr="00D93846">
        <w:rPr>
          <w:spacing w:val="11"/>
        </w:rPr>
        <w:t xml:space="preserve"> </w:t>
      </w:r>
      <w:r w:rsidRPr="00D93846">
        <w:rPr>
          <w:spacing w:val="1"/>
        </w:rPr>
        <w:t xml:space="preserve">процессов </w:t>
      </w:r>
      <w:r w:rsidRPr="00D93846">
        <w:t>с</w:t>
      </w:r>
      <w:r w:rsidRPr="00D93846">
        <w:rPr>
          <w:spacing w:val="17"/>
        </w:rPr>
        <w:t xml:space="preserve"> </w:t>
      </w:r>
      <w:r w:rsidRPr="00D93846">
        <w:rPr>
          <w:spacing w:val="1"/>
        </w:rPr>
        <w:t>помощь</w:t>
      </w:r>
      <w:r w:rsidRPr="00D93846">
        <w:t>ю</w:t>
      </w:r>
      <w:r w:rsidRPr="00D93846">
        <w:rPr>
          <w:spacing w:val="7"/>
        </w:rPr>
        <w:t xml:space="preserve"> </w:t>
      </w:r>
      <w:r w:rsidRPr="00D93846">
        <w:rPr>
          <w:spacing w:val="1"/>
        </w:rPr>
        <w:t>набор</w:t>
      </w:r>
      <w:r w:rsidRPr="00D93846">
        <w:t>а</w:t>
      </w:r>
      <w:r w:rsidRPr="00D93846">
        <w:rPr>
          <w:spacing w:val="10"/>
        </w:rPr>
        <w:t xml:space="preserve"> </w:t>
      </w:r>
      <w:r w:rsidRPr="00D93846">
        <w:rPr>
          <w:spacing w:val="1"/>
        </w:rPr>
        <w:t>числовы</w:t>
      </w:r>
      <w:r w:rsidRPr="00D93846">
        <w:t>х</w:t>
      </w:r>
      <w:r w:rsidRPr="00D93846">
        <w:rPr>
          <w:spacing w:val="6"/>
        </w:rPr>
        <w:t xml:space="preserve"> </w:t>
      </w:r>
      <w:r w:rsidRPr="00D93846">
        <w:rPr>
          <w:spacing w:val="1"/>
        </w:rPr>
        <w:t>характеристик</w:t>
      </w:r>
      <w:r w:rsidRPr="00D93846">
        <w:t>, а</w:t>
      </w:r>
      <w:r w:rsidRPr="00D93846">
        <w:rPr>
          <w:spacing w:val="17"/>
        </w:rPr>
        <w:t xml:space="preserve"> </w:t>
      </w:r>
      <w:r w:rsidRPr="00D93846">
        <w:rPr>
          <w:spacing w:val="1"/>
        </w:rPr>
        <w:t>такж</w:t>
      </w:r>
      <w:r w:rsidRPr="00D93846">
        <w:t>е</w:t>
      </w:r>
      <w:r w:rsidRPr="00D93846">
        <w:rPr>
          <w:spacing w:val="11"/>
        </w:rPr>
        <w:t xml:space="preserve"> </w:t>
      </w:r>
      <w:r w:rsidRPr="00D93846">
        <w:rPr>
          <w:spacing w:val="1"/>
        </w:rPr>
        <w:t>зависимосте</w:t>
      </w:r>
      <w:r w:rsidRPr="00D93846">
        <w:t>й</w:t>
      </w:r>
      <w:r w:rsidRPr="00D93846">
        <w:rPr>
          <w:spacing w:val="2"/>
        </w:rPr>
        <w:t xml:space="preserve"> </w:t>
      </w:r>
      <w:r w:rsidRPr="00D93846">
        <w:rPr>
          <w:spacing w:val="1"/>
        </w:rPr>
        <w:t>между этим</w:t>
      </w:r>
      <w:r w:rsidRPr="00D93846">
        <w:t>и</w:t>
      </w:r>
      <w:r w:rsidRPr="00D93846">
        <w:rPr>
          <w:spacing w:val="-6"/>
        </w:rPr>
        <w:t xml:space="preserve"> </w:t>
      </w:r>
      <w:r w:rsidRPr="00D93846">
        <w:rPr>
          <w:spacing w:val="1"/>
        </w:rPr>
        <w:t>характеристиками</w:t>
      </w:r>
      <w:r w:rsidRPr="00D93846">
        <w:t>,</w:t>
      </w:r>
      <w:r w:rsidRPr="00D93846">
        <w:rPr>
          <w:spacing w:val="-23"/>
        </w:rPr>
        <w:t xml:space="preserve"> </w:t>
      </w:r>
      <w:r w:rsidRPr="00D93846">
        <w:rPr>
          <w:spacing w:val="1"/>
        </w:rPr>
        <w:t>выражаемым</w:t>
      </w:r>
      <w:r w:rsidRPr="00D93846">
        <w:t>и</w:t>
      </w:r>
      <w:r w:rsidRPr="00D93846">
        <w:rPr>
          <w:spacing w:val="-16"/>
        </w:rPr>
        <w:t xml:space="preserve"> </w:t>
      </w:r>
      <w:r w:rsidRPr="00D93846">
        <w:t xml:space="preserve">с </w:t>
      </w:r>
      <w:r w:rsidRPr="00D93846">
        <w:rPr>
          <w:spacing w:val="1"/>
        </w:rPr>
        <w:t>помощь</w:t>
      </w:r>
      <w:r w:rsidRPr="00D93846">
        <w:t>ю</w:t>
      </w:r>
      <w:r w:rsidRPr="00D93846">
        <w:rPr>
          <w:spacing w:val="-11"/>
        </w:rPr>
        <w:t xml:space="preserve"> </w:t>
      </w:r>
      <w:r w:rsidRPr="00D93846">
        <w:rPr>
          <w:spacing w:val="1"/>
        </w:rPr>
        <w:t>формул</w:t>
      </w:r>
      <w:r w:rsidRPr="00D93846">
        <w:t>.</w:t>
      </w:r>
    </w:p>
    <w:p w:rsidR="00400679" w:rsidRPr="00D93846" w:rsidP="00025963">
      <w:pPr>
        <w:spacing w:line="276" w:lineRule="auto"/>
        <w:rPr>
          <w:b/>
          <w:i/>
        </w:rPr>
      </w:pPr>
      <w:r w:rsidRPr="00D93846">
        <w:rPr>
          <w:b/>
          <w:i/>
        </w:rPr>
        <w:t>Робототехника</w:t>
      </w:r>
    </w:p>
    <w:p w:rsidR="00400679" w:rsidRPr="00D93846" w:rsidP="00025963">
      <w:pPr>
        <w:spacing w:line="276" w:lineRule="auto"/>
        <w:jc w:val="both"/>
        <w:rPr>
          <w:i/>
        </w:rPr>
      </w:pPr>
      <w:r w:rsidRPr="00D93846">
        <w:rPr>
          <w:i/>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D93846">
        <w:rPr>
          <w:i/>
          <w:spacing w:val="1"/>
        </w:rPr>
        <w:t>получение</w:t>
      </w:r>
      <w:r w:rsidRPr="00D93846">
        <w:rPr>
          <w:i/>
        </w:rPr>
        <w:t xml:space="preserve"> </w:t>
      </w:r>
      <w:r w:rsidRPr="00D93846">
        <w:rPr>
          <w:i/>
          <w:spacing w:val="1"/>
        </w:rPr>
        <w:t>сигн</w:t>
      </w:r>
      <w:r w:rsidRPr="00D93846">
        <w:rPr>
          <w:i/>
        </w:rPr>
        <w:t>а</w:t>
      </w:r>
      <w:r w:rsidRPr="00D93846">
        <w:rPr>
          <w:i/>
          <w:spacing w:val="1"/>
        </w:rPr>
        <w:t>л</w:t>
      </w:r>
      <w:r w:rsidRPr="00D93846">
        <w:rPr>
          <w:i/>
        </w:rPr>
        <w:t>ов</w:t>
      </w:r>
      <w:r w:rsidRPr="00D93846">
        <w:rPr>
          <w:i/>
          <w:spacing w:val="7"/>
        </w:rPr>
        <w:t xml:space="preserve"> </w:t>
      </w:r>
      <w:r w:rsidRPr="00D93846">
        <w:rPr>
          <w:i/>
          <w:spacing w:val="1"/>
        </w:rPr>
        <w:t>от цифровы</w:t>
      </w:r>
      <w:r w:rsidRPr="00D93846">
        <w:rPr>
          <w:i/>
        </w:rPr>
        <w:t>х</w:t>
      </w:r>
      <w:r w:rsidRPr="00D93846">
        <w:rPr>
          <w:i/>
          <w:spacing w:val="6"/>
        </w:rPr>
        <w:t xml:space="preserve"> </w:t>
      </w:r>
      <w:r w:rsidRPr="00D93846">
        <w:rPr>
          <w:i/>
          <w:spacing w:val="1"/>
        </w:rPr>
        <w:t>датчико</w:t>
      </w:r>
      <w:r w:rsidRPr="00D93846">
        <w:rPr>
          <w:i/>
        </w:rPr>
        <w:t>в (касания, расстояния, света, звука и др.</w:t>
      </w:r>
    </w:p>
    <w:p w:rsidR="00400679" w:rsidRPr="00D93846" w:rsidP="00025963">
      <w:pPr>
        <w:spacing w:line="276" w:lineRule="auto"/>
        <w:jc w:val="both"/>
        <w:rPr>
          <w:i/>
        </w:rPr>
      </w:pPr>
      <w:r w:rsidRPr="00D93846">
        <w:rPr>
          <w:i/>
        </w:rPr>
        <w:t>Примеры роботизированных систем (система управления дви</w:t>
      </w:r>
      <w:r w:rsidRPr="00D93846" w:rsidR="00F676BC">
        <w:rPr>
          <w:i/>
        </w:rPr>
        <w:t xml:space="preserve">жением в транспортной системе, </w:t>
      </w:r>
      <w:r w:rsidRPr="00D93846">
        <w:rPr>
          <w:i/>
        </w:rPr>
        <w:t xml:space="preserve">сварочная линия автозавода, автоматизированное управление отопления дома, автономная система управления транспортным средством и т.п.). </w:t>
      </w:r>
    </w:p>
    <w:p w:rsidR="00400679" w:rsidRPr="00D93846" w:rsidP="00025963">
      <w:pPr>
        <w:spacing w:line="276" w:lineRule="auto"/>
        <w:jc w:val="both"/>
        <w:rPr>
          <w:i/>
        </w:rPr>
      </w:pPr>
      <w:r w:rsidRPr="00D93846">
        <w:rPr>
          <w:i/>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00679" w:rsidRPr="00D93846" w:rsidP="00025963">
      <w:pPr>
        <w:spacing w:line="276" w:lineRule="auto"/>
        <w:jc w:val="both"/>
        <w:rPr>
          <w:i/>
        </w:rPr>
      </w:pPr>
      <w:r w:rsidRPr="00D93846">
        <w:rPr>
          <w:i/>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00679" w:rsidRPr="00D93846" w:rsidP="00025963">
      <w:pPr>
        <w:spacing w:line="276" w:lineRule="auto"/>
        <w:jc w:val="both"/>
        <w:rPr>
          <w:i/>
        </w:rPr>
      </w:pPr>
      <w:r w:rsidRPr="00D93846">
        <w:rPr>
          <w:i/>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00679" w:rsidRPr="00D93846" w:rsidP="00025963">
      <w:pPr>
        <w:tabs>
          <w:tab w:val="left" w:pos="900"/>
        </w:tabs>
        <w:spacing w:line="276" w:lineRule="auto"/>
        <w:jc w:val="both"/>
      </w:pPr>
      <w:r w:rsidRPr="00D93846">
        <w:rPr>
          <w:b/>
          <w:bCs/>
          <w:spacing w:val="1"/>
        </w:rPr>
        <w:t>Матема</w:t>
      </w:r>
      <w:r w:rsidRPr="00D93846">
        <w:rPr>
          <w:b/>
          <w:bCs/>
        </w:rPr>
        <w:t>т</w:t>
      </w:r>
      <w:r w:rsidRPr="00D93846">
        <w:rPr>
          <w:b/>
          <w:bCs/>
          <w:spacing w:val="1"/>
        </w:rPr>
        <w:t>ическо</w:t>
      </w:r>
      <w:r w:rsidRPr="00D93846">
        <w:rPr>
          <w:b/>
          <w:bCs/>
        </w:rPr>
        <w:t>е</w:t>
      </w:r>
      <w:r w:rsidRPr="00D93846">
        <w:rPr>
          <w:b/>
          <w:bCs/>
          <w:spacing w:val="-20"/>
        </w:rPr>
        <w:t xml:space="preserve"> </w:t>
      </w:r>
      <w:r w:rsidRPr="00D93846">
        <w:rPr>
          <w:b/>
          <w:bCs/>
          <w:spacing w:val="1"/>
        </w:rPr>
        <w:t>моделирование</w:t>
      </w:r>
    </w:p>
    <w:p w:rsidR="00400679" w:rsidRPr="00D93846" w:rsidP="00025963">
      <w:pPr>
        <w:spacing w:line="276" w:lineRule="auto"/>
        <w:jc w:val="both"/>
      </w:pPr>
      <w:r w:rsidRPr="00D93846">
        <w:rPr>
          <w:spacing w:val="1"/>
        </w:rPr>
        <w:t>Поняти</w:t>
      </w:r>
      <w:r w:rsidRPr="00D93846">
        <w:t>е</w:t>
      </w:r>
      <w:r w:rsidRPr="00D93846">
        <w:rPr>
          <w:spacing w:val="9"/>
        </w:rPr>
        <w:t xml:space="preserve"> </w:t>
      </w:r>
      <w:r w:rsidRPr="00D93846">
        <w:rPr>
          <w:spacing w:val="1"/>
        </w:rPr>
        <w:t>математическо</w:t>
      </w:r>
      <w:r w:rsidRPr="00D93846">
        <w:t xml:space="preserve">й </w:t>
      </w:r>
      <w:r w:rsidRPr="00D93846">
        <w:rPr>
          <w:spacing w:val="1"/>
        </w:rPr>
        <w:t>модели</w:t>
      </w:r>
      <w:r w:rsidRPr="00D93846">
        <w:t>.</w:t>
      </w:r>
      <w:r w:rsidRPr="00D93846">
        <w:rPr>
          <w:spacing w:val="10"/>
        </w:rPr>
        <w:t xml:space="preserve"> </w:t>
      </w:r>
      <w:r w:rsidRPr="00D93846">
        <w:t>Задачи, решаемые с помощью математического (компьютерного) моделирования.</w:t>
      </w:r>
      <w:r w:rsidRPr="00D93846">
        <w:rPr>
          <w:spacing w:val="10"/>
        </w:rPr>
        <w:t xml:space="preserve"> </w:t>
      </w:r>
      <w:r w:rsidRPr="00D93846">
        <w:t xml:space="preserve">Отличие математической модели </w:t>
      </w:r>
      <w:r w:rsidRPr="00D93846">
        <w:rPr>
          <w:spacing w:val="1"/>
        </w:rPr>
        <w:t>о</w:t>
      </w:r>
      <w:r w:rsidRPr="00D93846">
        <w:t>т</w:t>
      </w:r>
      <w:r w:rsidRPr="00D93846">
        <w:rPr>
          <w:spacing w:val="17"/>
        </w:rPr>
        <w:t xml:space="preserve"> </w:t>
      </w:r>
      <w:r w:rsidRPr="00D93846">
        <w:rPr>
          <w:spacing w:val="1"/>
        </w:rPr>
        <w:t>натурно</w:t>
      </w:r>
      <w:r w:rsidRPr="00D93846">
        <w:t>й</w:t>
      </w:r>
      <w:r w:rsidRPr="00D93846">
        <w:rPr>
          <w:spacing w:val="8"/>
        </w:rPr>
        <w:t xml:space="preserve"> </w:t>
      </w:r>
      <w:r w:rsidRPr="00D93846">
        <w:rPr>
          <w:spacing w:val="1"/>
        </w:rPr>
        <w:t>модел</w:t>
      </w:r>
      <w:r w:rsidRPr="00D93846">
        <w:t>и</w:t>
      </w:r>
      <w:r w:rsidRPr="00D93846">
        <w:rPr>
          <w:spacing w:val="11"/>
        </w:rPr>
        <w:t xml:space="preserve"> </w:t>
      </w:r>
      <w:r w:rsidRPr="00D93846">
        <w:t>и</w:t>
      </w:r>
      <w:r w:rsidRPr="00D93846">
        <w:rPr>
          <w:spacing w:val="18"/>
        </w:rPr>
        <w:t xml:space="preserve"> </w:t>
      </w:r>
      <w:r w:rsidRPr="00D93846">
        <w:rPr>
          <w:spacing w:val="1"/>
        </w:rPr>
        <w:t>о</w:t>
      </w:r>
      <w:r w:rsidRPr="00D93846">
        <w:t xml:space="preserve">т </w:t>
      </w:r>
      <w:r w:rsidRPr="00D93846">
        <w:rPr>
          <w:spacing w:val="1"/>
        </w:rPr>
        <w:t>словесног</w:t>
      </w:r>
      <w:r w:rsidRPr="00D93846">
        <w:t>о</w:t>
      </w:r>
      <w:r w:rsidRPr="00D93846">
        <w:rPr>
          <w:spacing w:val="6"/>
        </w:rPr>
        <w:t xml:space="preserve"> </w:t>
      </w:r>
      <w:r w:rsidRPr="00D93846">
        <w:t>(</w:t>
      </w:r>
      <w:r w:rsidRPr="00D93846">
        <w:rPr>
          <w:spacing w:val="1"/>
        </w:rPr>
        <w:t>литературного</w:t>
      </w:r>
      <w:r w:rsidRPr="00D93846">
        <w:t xml:space="preserve">) </w:t>
      </w:r>
      <w:r w:rsidRPr="00D93846">
        <w:rPr>
          <w:spacing w:val="1"/>
        </w:rPr>
        <w:t>описани</w:t>
      </w:r>
      <w:r w:rsidRPr="00D93846">
        <w:t>я</w:t>
      </w:r>
      <w:r w:rsidRPr="00D93846">
        <w:rPr>
          <w:spacing w:val="8"/>
        </w:rPr>
        <w:t xml:space="preserve"> </w:t>
      </w:r>
      <w:r w:rsidRPr="00D93846">
        <w:rPr>
          <w:spacing w:val="1"/>
        </w:rPr>
        <w:t>объекта</w:t>
      </w:r>
      <w:r w:rsidRPr="00D93846">
        <w:t>.</w:t>
      </w:r>
      <w:r w:rsidRPr="00D93846">
        <w:rPr>
          <w:spacing w:val="9"/>
        </w:rPr>
        <w:t xml:space="preserve"> </w:t>
      </w:r>
      <w:r w:rsidRPr="00D93846">
        <w:rPr>
          <w:spacing w:val="1"/>
        </w:rPr>
        <w:t>Использовани</w:t>
      </w:r>
      <w:r w:rsidRPr="00D93846">
        <w:t>е</w:t>
      </w:r>
      <w:r w:rsidRPr="00D93846">
        <w:rPr>
          <w:spacing w:val="1"/>
        </w:rPr>
        <w:t xml:space="preserve"> компьютеро</w:t>
      </w:r>
      <w:r w:rsidRPr="00D93846">
        <w:t xml:space="preserve">в при работе с математическими моделями. </w:t>
      </w:r>
    </w:p>
    <w:p w:rsidR="00400679" w:rsidRPr="00D93846" w:rsidP="00025963">
      <w:pPr>
        <w:spacing w:line="276" w:lineRule="auto"/>
        <w:jc w:val="both"/>
      </w:pPr>
      <w:r w:rsidRPr="00D93846">
        <w:rPr>
          <w:spacing w:val="1"/>
        </w:rPr>
        <w:t>Компьютерные эксперименты.</w:t>
      </w:r>
    </w:p>
    <w:p w:rsidR="00400679" w:rsidRPr="00D93846" w:rsidP="00025963">
      <w:pPr>
        <w:spacing w:line="276" w:lineRule="auto"/>
        <w:jc w:val="both"/>
        <w:rPr>
          <w:spacing w:val="1"/>
        </w:rPr>
      </w:pPr>
      <w:r w:rsidRPr="00D93846">
        <w:rPr>
          <w:spacing w:val="1"/>
        </w:rPr>
        <w:t>Пример</w:t>
      </w:r>
      <w:r w:rsidRPr="00D93846">
        <w:t xml:space="preserve">ы </w:t>
      </w:r>
      <w:r w:rsidRPr="00D93846">
        <w:rPr>
          <w:spacing w:val="1"/>
        </w:rPr>
        <w:t>использовани</w:t>
      </w:r>
      <w:r w:rsidRPr="00D93846">
        <w:t>я</w:t>
      </w:r>
      <w:r w:rsidRPr="00D93846">
        <w:rPr>
          <w:spacing w:val="-8"/>
        </w:rPr>
        <w:t xml:space="preserve"> </w:t>
      </w:r>
      <w:r w:rsidRPr="00D93846">
        <w:rPr>
          <w:spacing w:val="1"/>
        </w:rPr>
        <w:t>математически</w:t>
      </w:r>
      <w:r w:rsidRPr="00D93846">
        <w:t>х</w:t>
      </w:r>
      <w:r w:rsidRPr="00D93846">
        <w:rPr>
          <w:spacing w:val="-8"/>
        </w:rPr>
        <w:t xml:space="preserve"> </w:t>
      </w:r>
      <w:r w:rsidRPr="00D93846">
        <w:rPr>
          <w:spacing w:val="1"/>
        </w:rPr>
        <w:t>(компьютерных</w:t>
      </w:r>
      <w:r w:rsidRPr="00D93846">
        <w:t>)</w:t>
      </w:r>
      <w:r w:rsidRPr="00D93846">
        <w:rPr>
          <w:spacing w:val="-10"/>
        </w:rPr>
        <w:t xml:space="preserve"> </w:t>
      </w:r>
      <w:r w:rsidRPr="00D93846">
        <w:rPr>
          <w:spacing w:val="1"/>
        </w:rPr>
        <w:t>моделе</w:t>
      </w:r>
      <w:r w:rsidRPr="00D93846">
        <w:t>й</w:t>
      </w:r>
      <w:r w:rsidRPr="00D93846">
        <w:rPr>
          <w:spacing w:val="1"/>
        </w:rPr>
        <w:t xml:space="preserve"> при решени</w:t>
      </w:r>
      <w:r w:rsidRPr="00D93846">
        <w:t>и</w:t>
      </w:r>
      <w:r w:rsidRPr="00D93846">
        <w:rPr>
          <w:spacing w:val="14"/>
        </w:rPr>
        <w:t xml:space="preserve"> </w:t>
      </w:r>
      <w:r w:rsidRPr="00D93846">
        <w:rPr>
          <w:spacing w:val="1"/>
        </w:rPr>
        <w:t>научно-технически</w:t>
      </w:r>
      <w:r w:rsidRPr="00D93846">
        <w:t xml:space="preserve">х </w:t>
      </w:r>
      <w:r w:rsidRPr="00D93846">
        <w:rPr>
          <w:spacing w:val="1"/>
        </w:rPr>
        <w:t>задач</w:t>
      </w:r>
      <w:r w:rsidRPr="00D93846">
        <w:t>.</w:t>
      </w:r>
      <w:r w:rsidRPr="00D93846">
        <w:rPr>
          <w:spacing w:val="16"/>
        </w:rPr>
        <w:t xml:space="preserve"> </w:t>
      </w:r>
      <w:r w:rsidRPr="00D93846">
        <w:rPr>
          <w:spacing w:val="1"/>
        </w:rPr>
        <w:t>Представлени</w:t>
      </w:r>
      <w:r w:rsidRPr="00D93846">
        <w:t>е</w:t>
      </w:r>
      <w:r w:rsidRPr="00D93846">
        <w:rPr>
          <w:spacing w:val="6"/>
        </w:rPr>
        <w:t xml:space="preserve"> </w:t>
      </w:r>
      <w:r w:rsidRPr="00D93846">
        <w:t>о</w:t>
      </w:r>
      <w:r w:rsidRPr="00D93846">
        <w:rPr>
          <w:spacing w:val="23"/>
        </w:rPr>
        <w:t xml:space="preserve"> </w:t>
      </w:r>
      <w:r w:rsidRPr="00D93846">
        <w:rPr>
          <w:spacing w:val="1"/>
        </w:rPr>
        <w:t>цикл</w:t>
      </w:r>
      <w:r w:rsidRPr="00D93846">
        <w:t>е</w:t>
      </w:r>
      <w:r w:rsidRPr="00D93846">
        <w:rPr>
          <w:spacing w:val="17"/>
        </w:rPr>
        <w:t xml:space="preserve"> </w:t>
      </w:r>
      <w:r w:rsidRPr="00D93846">
        <w:rPr>
          <w:spacing w:val="1"/>
        </w:rPr>
        <w:t>моделирования</w:t>
      </w:r>
      <w:r w:rsidRPr="00D93846">
        <w:t xml:space="preserve">: </w:t>
      </w:r>
      <w:r w:rsidRPr="00D93846">
        <w:rPr>
          <w:spacing w:val="1"/>
        </w:rPr>
        <w:t>построени</w:t>
      </w:r>
      <w:r w:rsidRPr="00D93846">
        <w:t>е</w:t>
      </w:r>
      <w:r w:rsidRPr="00D93846">
        <w:rPr>
          <w:spacing w:val="-8"/>
        </w:rPr>
        <w:t xml:space="preserve"> </w:t>
      </w:r>
      <w:r w:rsidRPr="00D93846">
        <w:rPr>
          <w:spacing w:val="1"/>
        </w:rPr>
        <w:t>математическо</w:t>
      </w:r>
      <w:r w:rsidRPr="00D93846">
        <w:t>й</w:t>
      </w:r>
      <w:r w:rsidRPr="00D93846">
        <w:rPr>
          <w:spacing w:val="-13"/>
        </w:rPr>
        <w:t xml:space="preserve"> </w:t>
      </w:r>
      <w:r w:rsidRPr="00D93846">
        <w:rPr>
          <w:spacing w:val="1"/>
        </w:rPr>
        <w:t>модели</w:t>
      </w:r>
      <w:r w:rsidRPr="00D93846">
        <w:t>,</w:t>
      </w:r>
      <w:r w:rsidRPr="00D93846">
        <w:rPr>
          <w:spacing w:val="-3"/>
        </w:rPr>
        <w:t xml:space="preserve"> </w:t>
      </w:r>
      <w:r w:rsidRPr="00D93846">
        <w:rPr>
          <w:spacing w:val="1"/>
        </w:rPr>
        <w:t>е</w:t>
      </w:r>
      <w:r w:rsidRPr="00D93846">
        <w:t>е</w:t>
      </w:r>
      <w:r w:rsidRPr="00D93846">
        <w:rPr>
          <w:spacing w:val="3"/>
        </w:rPr>
        <w:t xml:space="preserve"> </w:t>
      </w:r>
      <w:r w:rsidRPr="00D93846">
        <w:rPr>
          <w:spacing w:val="1"/>
        </w:rPr>
        <w:t>программна</w:t>
      </w:r>
      <w:r w:rsidRPr="00D93846">
        <w:t>я</w:t>
      </w:r>
      <w:r w:rsidRPr="00D93846">
        <w:rPr>
          <w:spacing w:val="-10"/>
        </w:rPr>
        <w:t xml:space="preserve"> </w:t>
      </w:r>
      <w:r w:rsidRPr="00D93846">
        <w:rPr>
          <w:spacing w:val="1"/>
        </w:rPr>
        <w:t>реализация</w:t>
      </w:r>
      <w:r w:rsidRPr="00D93846">
        <w:t>,</w:t>
      </w:r>
      <w:r w:rsidRPr="00D93846">
        <w:rPr>
          <w:spacing w:val="-8"/>
        </w:rPr>
        <w:t xml:space="preserve"> </w:t>
      </w:r>
      <w:r w:rsidRPr="00D93846">
        <w:rPr>
          <w:spacing w:val="1"/>
        </w:rPr>
        <w:t>проверк</w:t>
      </w:r>
      <w:r w:rsidRPr="00D93846">
        <w:t>а</w:t>
      </w:r>
      <w:r w:rsidRPr="00D93846">
        <w:rPr>
          <w:spacing w:val="-5"/>
        </w:rPr>
        <w:t xml:space="preserve"> </w:t>
      </w:r>
      <w:r w:rsidRPr="00D93846">
        <w:rPr>
          <w:spacing w:val="1"/>
        </w:rPr>
        <w:t>на просты</w:t>
      </w:r>
      <w:r w:rsidRPr="00D93846">
        <w:t>х</w:t>
      </w:r>
      <w:r w:rsidRPr="00D93846">
        <w:rPr>
          <w:spacing w:val="-1"/>
        </w:rPr>
        <w:t xml:space="preserve"> </w:t>
      </w:r>
      <w:r w:rsidRPr="00D93846">
        <w:rPr>
          <w:spacing w:val="1"/>
        </w:rPr>
        <w:t>примера</w:t>
      </w:r>
      <w:r w:rsidRPr="00D93846">
        <w:t>х</w:t>
      </w:r>
      <w:r w:rsidRPr="00D93846">
        <w:rPr>
          <w:spacing w:val="-2"/>
        </w:rPr>
        <w:t xml:space="preserve"> </w:t>
      </w:r>
      <w:r w:rsidRPr="00D93846">
        <w:rPr>
          <w:spacing w:val="1"/>
        </w:rPr>
        <w:t>(тестирование)</w:t>
      </w:r>
      <w:r w:rsidRPr="00D93846">
        <w:t>,</w:t>
      </w:r>
      <w:r w:rsidRPr="00D93846">
        <w:rPr>
          <w:spacing w:val="-11"/>
        </w:rPr>
        <w:t xml:space="preserve"> </w:t>
      </w:r>
      <w:r w:rsidRPr="00D93846">
        <w:rPr>
          <w:spacing w:val="1"/>
        </w:rPr>
        <w:t>проведени</w:t>
      </w:r>
      <w:r w:rsidRPr="00D93846">
        <w:t>е</w:t>
      </w:r>
      <w:r w:rsidRPr="00D93846">
        <w:rPr>
          <w:spacing w:val="-5"/>
        </w:rPr>
        <w:t xml:space="preserve"> </w:t>
      </w:r>
      <w:r w:rsidRPr="00D93846">
        <w:rPr>
          <w:spacing w:val="1"/>
        </w:rPr>
        <w:t>компьютерног</w:t>
      </w:r>
      <w:r w:rsidRPr="00D93846">
        <w:t>о</w:t>
      </w:r>
      <w:r w:rsidRPr="00D93846">
        <w:rPr>
          <w:spacing w:val="-10"/>
        </w:rPr>
        <w:t xml:space="preserve"> </w:t>
      </w:r>
      <w:r w:rsidRPr="00D93846">
        <w:rPr>
          <w:spacing w:val="1"/>
        </w:rPr>
        <w:t>эксперимента</w:t>
      </w:r>
      <w:r w:rsidRPr="00D93846">
        <w:t xml:space="preserve">, </w:t>
      </w:r>
      <w:r w:rsidRPr="00D93846">
        <w:rPr>
          <w:spacing w:val="1"/>
        </w:rPr>
        <w:t>анали</w:t>
      </w:r>
      <w:r w:rsidRPr="00D93846">
        <w:t>з</w:t>
      </w:r>
      <w:r w:rsidRPr="00D93846">
        <w:rPr>
          <w:spacing w:val="-8"/>
        </w:rPr>
        <w:t xml:space="preserve"> </w:t>
      </w:r>
      <w:r w:rsidRPr="00D93846">
        <w:rPr>
          <w:spacing w:val="1"/>
        </w:rPr>
        <w:t>ег</w:t>
      </w:r>
      <w:r w:rsidRPr="00D93846">
        <w:t>о</w:t>
      </w:r>
      <w:r w:rsidRPr="00D93846">
        <w:rPr>
          <w:spacing w:val="-3"/>
        </w:rPr>
        <w:t xml:space="preserve"> </w:t>
      </w:r>
      <w:r w:rsidRPr="00D93846">
        <w:rPr>
          <w:spacing w:val="1"/>
        </w:rPr>
        <w:t>результатов</w:t>
      </w:r>
      <w:r w:rsidRPr="00D93846">
        <w:t>,</w:t>
      </w:r>
      <w:r w:rsidRPr="00D93846">
        <w:rPr>
          <w:spacing w:val="-15"/>
        </w:rPr>
        <w:t xml:space="preserve"> </w:t>
      </w:r>
      <w:r w:rsidRPr="00D93846">
        <w:rPr>
          <w:spacing w:val="1"/>
        </w:rPr>
        <w:t>уточнени</w:t>
      </w:r>
      <w:r w:rsidRPr="00D93846">
        <w:t>е</w:t>
      </w:r>
      <w:r w:rsidRPr="00D93846">
        <w:rPr>
          <w:spacing w:val="-11"/>
        </w:rPr>
        <w:t xml:space="preserve"> </w:t>
      </w:r>
      <w:r w:rsidRPr="00D93846">
        <w:rPr>
          <w:spacing w:val="1"/>
        </w:rPr>
        <w:t>м</w:t>
      </w:r>
      <w:r w:rsidRPr="00D93846">
        <w:t>о</w:t>
      </w:r>
      <w:r w:rsidRPr="00D93846">
        <w:rPr>
          <w:spacing w:val="1"/>
        </w:rPr>
        <w:t>дели.</w:t>
      </w:r>
    </w:p>
    <w:p w:rsidR="00400679" w:rsidRPr="00D93846" w:rsidP="00025963">
      <w:pPr>
        <w:spacing w:line="276" w:lineRule="auto"/>
        <w:jc w:val="both"/>
      </w:pPr>
      <w:r w:rsidRPr="00D93846">
        <w:rPr>
          <w:b/>
          <w:bCs/>
          <w:spacing w:val="1"/>
        </w:rPr>
        <w:t>Использовани</w:t>
      </w:r>
      <w:r w:rsidRPr="00D93846">
        <w:rPr>
          <w:b/>
          <w:bCs/>
        </w:rPr>
        <w:t>е</w:t>
      </w:r>
      <w:r w:rsidRPr="00D93846">
        <w:rPr>
          <w:b/>
          <w:bCs/>
          <w:spacing w:val="-19"/>
        </w:rPr>
        <w:t xml:space="preserve"> </w:t>
      </w:r>
      <w:r w:rsidRPr="00D93846">
        <w:rPr>
          <w:b/>
          <w:bCs/>
          <w:spacing w:val="1"/>
        </w:rPr>
        <w:t>программны</w:t>
      </w:r>
      <w:r w:rsidRPr="00D93846">
        <w:rPr>
          <w:b/>
          <w:bCs/>
        </w:rPr>
        <w:t>х</w:t>
      </w:r>
      <w:r w:rsidRPr="00D93846">
        <w:rPr>
          <w:b/>
          <w:bCs/>
          <w:spacing w:val="-18"/>
        </w:rPr>
        <w:t xml:space="preserve"> </w:t>
      </w:r>
      <w:r w:rsidRPr="00D93846">
        <w:rPr>
          <w:b/>
          <w:bCs/>
          <w:spacing w:val="1"/>
        </w:rPr>
        <w:t>систе</w:t>
      </w:r>
      <w:r w:rsidRPr="00D93846">
        <w:rPr>
          <w:b/>
          <w:bCs/>
        </w:rPr>
        <w:t>м</w:t>
      </w:r>
      <w:r w:rsidRPr="00D93846">
        <w:rPr>
          <w:b/>
          <w:bCs/>
          <w:spacing w:val="-8"/>
        </w:rPr>
        <w:t xml:space="preserve"> </w:t>
      </w:r>
      <w:r w:rsidRPr="00D93846">
        <w:rPr>
          <w:b/>
          <w:bCs/>
        </w:rPr>
        <w:t>и</w:t>
      </w:r>
      <w:r w:rsidRPr="00D93846">
        <w:rPr>
          <w:b/>
          <w:bCs/>
          <w:spacing w:val="-1"/>
        </w:rPr>
        <w:t xml:space="preserve"> </w:t>
      </w:r>
      <w:r w:rsidRPr="00D93846">
        <w:rPr>
          <w:b/>
          <w:bCs/>
          <w:spacing w:val="1"/>
        </w:rPr>
        <w:t>сервисо</w:t>
      </w:r>
      <w:r w:rsidRPr="00D93846">
        <w:rPr>
          <w:b/>
          <w:bCs/>
        </w:rPr>
        <w:t>в</w:t>
      </w:r>
    </w:p>
    <w:p w:rsidR="00400679" w:rsidRPr="00D93846" w:rsidP="00025963">
      <w:pPr>
        <w:tabs>
          <w:tab w:val="left" w:pos="900"/>
        </w:tabs>
        <w:spacing w:line="276" w:lineRule="auto"/>
        <w:jc w:val="both"/>
      </w:pPr>
      <w:r w:rsidRPr="00D93846">
        <w:rPr>
          <w:b/>
          <w:bCs/>
          <w:spacing w:val="1"/>
        </w:rPr>
        <w:t>Файлова</w:t>
      </w:r>
      <w:r w:rsidRPr="00D93846">
        <w:rPr>
          <w:b/>
          <w:bCs/>
        </w:rPr>
        <w:t>я</w:t>
      </w:r>
      <w:r w:rsidRPr="00D93846">
        <w:rPr>
          <w:b/>
          <w:bCs/>
          <w:spacing w:val="-12"/>
        </w:rPr>
        <w:t xml:space="preserve"> </w:t>
      </w:r>
      <w:r w:rsidRPr="00D93846">
        <w:rPr>
          <w:b/>
          <w:bCs/>
          <w:spacing w:val="1"/>
        </w:rPr>
        <w:t>систем</w:t>
      </w:r>
      <w:r w:rsidRPr="00D93846">
        <w:rPr>
          <w:b/>
          <w:bCs/>
        </w:rPr>
        <w:t>а</w:t>
      </w:r>
    </w:p>
    <w:p w:rsidR="00400679" w:rsidRPr="00D93846" w:rsidP="00025963">
      <w:pPr>
        <w:spacing w:line="276" w:lineRule="auto"/>
        <w:jc w:val="both"/>
      </w:pPr>
      <w:r w:rsidRPr="00D93846">
        <w:t xml:space="preserve">Принципы построения файловых систем. </w:t>
      </w:r>
      <w:r w:rsidRPr="00D93846">
        <w:rPr>
          <w:spacing w:val="1"/>
        </w:rPr>
        <w:t>Катало</w:t>
      </w:r>
      <w:r w:rsidRPr="00D93846">
        <w:t>г</w:t>
      </w:r>
      <w:r w:rsidRPr="00D93846">
        <w:rPr>
          <w:spacing w:val="8"/>
        </w:rPr>
        <w:t xml:space="preserve"> </w:t>
      </w:r>
      <w:r w:rsidRPr="00D93846">
        <w:t>(</w:t>
      </w:r>
      <w:r w:rsidRPr="00D93846">
        <w:rPr>
          <w:spacing w:val="1"/>
        </w:rPr>
        <w:t>директория</w:t>
      </w:r>
      <w:r w:rsidRPr="00D93846">
        <w:t xml:space="preserve">). </w:t>
      </w:r>
      <w:r w:rsidRPr="00D93846">
        <w:rPr>
          <w:spacing w:val="1"/>
        </w:rPr>
        <w:t>Основны</w:t>
      </w:r>
      <w:r w:rsidRPr="00D93846">
        <w:t>е</w:t>
      </w:r>
      <w:r w:rsidRPr="00D93846">
        <w:rPr>
          <w:spacing w:val="5"/>
        </w:rPr>
        <w:t xml:space="preserve"> </w:t>
      </w:r>
      <w:r w:rsidRPr="00D93846">
        <w:rPr>
          <w:spacing w:val="1"/>
        </w:rPr>
        <w:t>операци</w:t>
      </w:r>
      <w:r w:rsidRPr="00D93846">
        <w:t>и</w:t>
      </w:r>
      <w:r w:rsidRPr="00D93846">
        <w:rPr>
          <w:spacing w:val="6"/>
        </w:rPr>
        <w:t xml:space="preserve"> </w:t>
      </w:r>
      <w:r w:rsidRPr="00D93846">
        <w:rPr>
          <w:spacing w:val="1"/>
        </w:rPr>
        <w:t>пр</w:t>
      </w:r>
      <w:r w:rsidRPr="00D93846">
        <w:t xml:space="preserve">и </w:t>
      </w:r>
      <w:r w:rsidRPr="00D93846">
        <w:rPr>
          <w:spacing w:val="1"/>
        </w:rPr>
        <w:t>работ</w:t>
      </w:r>
      <w:r w:rsidRPr="00D93846">
        <w:t>е</w:t>
      </w:r>
      <w:r w:rsidRPr="00D93846">
        <w:rPr>
          <w:spacing w:val="35"/>
        </w:rPr>
        <w:t xml:space="preserve"> </w:t>
      </w:r>
      <w:r w:rsidRPr="00D93846">
        <w:t>с</w:t>
      </w:r>
      <w:r w:rsidRPr="00D93846">
        <w:rPr>
          <w:spacing w:val="42"/>
        </w:rPr>
        <w:t xml:space="preserve"> </w:t>
      </w:r>
      <w:r w:rsidRPr="00D93846">
        <w:rPr>
          <w:spacing w:val="1"/>
        </w:rPr>
        <w:t>файлами</w:t>
      </w:r>
      <w:r w:rsidRPr="00D93846">
        <w:t>:</w:t>
      </w:r>
      <w:r w:rsidRPr="00D93846">
        <w:rPr>
          <w:spacing w:val="32"/>
        </w:rPr>
        <w:t xml:space="preserve"> </w:t>
      </w:r>
      <w:r w:rsidRPr="00D93846">
        <w:rPr>
          <w:spacing w:val="1"/>
        </w:rPr>
        <w:t>создание</w:t>
      </w:r>
      <w:r w:rsidRPr="00D93846">
        <w:t>,</w:t>
      </w:r>
      <w:r w:rsidRPr="00D93846">
        <w:rPr>
          <w:spacing w:val="32"/>
        </w:rPr>
        <w:t xml:space="preserve"> </w:t>
      </w:r>
      <w:r w:rsidRPr="00D93846">
        <w:rPr>
          <w:spacing w:val="1"/>
        </w:rPr>
        <w:t>редактирование</w:t>
      </w:r>
      <w:r w:rsidRPr="00D93846">
        <w:t>,</w:t>
      </w:r>
      <w:r w:rsidRPr="00D93846">
        <w:rPr>
          <w:spacing w:val="23"/>
        </w:rPr>
        <w:t xml:space="preserve"> </w:t>
      </w:r>
      <w:r w:rsidRPr="00D93846">
        <w:rPr>
          <w:spacing w:val="1"/>
        </w:rPr>
        <w:t>копирование</w:t>
      </w:r>
      <w:r w:rsidRPr="00D93846">
        <w:t>,</w:t>
      </w:r>
      <w:r w:rsidRPr="00D93846">
        <w:rPr>
          <w:spacing w:val="27"/>
        </w:rPr>
        <w:t xml:space="preserve"> </w:t>
      </w:r>
      <w:r w:rsidRPr="00D93846">
        <w:rPr>
          <w:spacing w:val="1"/>
        </w:rPr>
        <w:t>перемещение</w:t>
      </w:r>
      <w:r w:rsidRPr="00D93846">
        <w:t xml:space="preserve">, </w:t>
      </w:r>
      <w:r w:rsidRPr="00D93846">
        <w:rPr>
          <w:spacing w:val="1"/>
        </w:rPr>
        <w:t>удаление</w:t>
      </w:r>
      <w:r w:rsidRPr="00D93846">
        <w:t>.</w:t>
      </w:r>
      <w:r w:rsidRPr="00D93846">
        <w:rPr>
          <w:spacing w:val="-12"/>
        </w:rPr>
        <w:t xml:space="preserve"> </w:t>
      </w:r>
      <w:r w:rsidRPr="00D93846">
        <w:rPr>
          <w:spacing w:val="1"/>
        </w:rPr>
        <w:t>Тип</w:t>
      </w:r>
      <w:r w:rsidRPr="00D93846">
        <w:t>ы</w:t>
      </w:r>
      <w:r w:rsidRPr="00D93846">
        <w:rPr>
          <w:spacing w:val="-6"/>
        </w:rPr>
        <w:t xml:space="preserve"> </w:t>
      </w:r>
      <w:r w:rsidRPr="00D93846">
        <w:rPr>
          <w:spacing w:val="1"/>
        </w:rPr>
        <w:t>файлов</w:t>
      </w:r>
      <w:r w:rsidRPr="00D93846">
        <w:t>.</w:t>
      </w:r>
    </w:p>
    <w:p w:rsidR="00400679" w:rsidRPr="00D93846" w:rsidP="00025963">
      <w:pPr>
        <w:spacing w:line="276" w:lineRule="auto"/>
        <w:jc w:val="both"/>
      </w:pPr>
      <w:r w:rsidRPr="00D93846">
        <w:rPr>
          <w:spacing w:val="1"/>
        </w:rPr>
        <w:t>Характерны</w:t>
      </w:r>
      <w:r w:rsidRPr="00D93846">
        <w:t xml:space="preserve">е </w:t>
      </w:r>
      <w:r w:rsidRPr="00D93846">
        <w:rPr>
          <w:spacing w:val="1"/>
        </w:rPr>
        <w:t>размер</w:t>
      </w:r>
      <w:r w:rsidRPr="00D93846">
        <w:t>ы</w:t>
      </w:r>
      <w:r w:rsidRPr="00D93846">
        <w:rPr>
          <w:spacing w:val="6"/>
        </w:rPr>
        <w:t xml:space="preserve"> </w:t>
      </w:r>
      <w:r w:rsidRPr="00D93846">
        <w:rPr>
          <w:spacing w:val="1"/>
        </w:rPr>
        <w:t>файло</w:t>
      </w:r>
      <w:r w:rsidRPr="00D93846">
        <w:t>в</w:t>
      </w:r>
      <w:r w:rsidRPr="00D93846">
        <w:rPr>
          <w:spacing w:val="7"/>
        </w:rPr>
        <w:t xml:space="preserve"> </w:t>
      </w:r>
      <w:r w:rsidRPr="00D93846">
        <w:rPr>
          <w:spacing w:val="1"/>
        </w:rPr>
        <w:t>различны</w:t>
      </w:r>
      <w:r w:rsidRPr="00D93846">
        <w:t>х</w:t>
      </w:r>
      <w:r w:rsidRPr="00D93846">
        <w:rPr>
          <w:spacing w:val="3"/>
        </w:rPr>
        <w:t xml:space="preserve"> </w:t>
      </w:r>
      <w:r w:rsidRPr="00D93846">
        <w:rPr>
          <w:spacing w:val="1"/>
        </w:rPr>
        <w:t>типо</w:t>
      </w:r>
      <w:r w:rsidRPr="00D93846">
        <w:t>в</w:t>
      </w:r>
      <w:r w:rsidRPr="00D93846">
        <w:rPr>
          <w:spacing w:val="9"/>
        </w:rPr>
        <w:t xml:space="preserve"> </w:t>
      </w:r>
      <w:r w:rsidRPr="00D93846">
        <w:rPr>
          <w:spacing w:val="1"/>
        </w:rPr>
        <w:t>(страниц</w:t>
      </w:r>
      <w:r w:rsidRPr="00D93846">
        <w:t>а</w:t>
      </w:r>
      <w:r w:rsidRPr="00D93846">
        <w:rPr>
          <w:spacing w:val="4"/>
        </w:rPr>
        <w:t xml:space="preserve"> </w:t>
      </w:r>
      <w:r w:rsidRPr="00D93846">
        <w:rPr>
          <w:spacing w:val="1"/>
        </w:rPr>
        <w:t>печатног</w:t>
      </w:r>
      <w:r w:rsidRPr="00D93846">
        <w:t xml:space="preserve">о </w:t>
      </w:r>
      <w:r w:rsidRPr="00D93846">
        <w:rPr>
          <w:spacing w:val="1"/>
        </w:rPr>
        <w:t>текста</w:t>
      </w:r>
      <w:r w:rsidRPr="00D93846">
        <w:t>,</w:t>
      </w:r>
      <w:r w:rsidRPr="00D93846">
        <w:rPr>
          <w:spacing w:val="3"/>
        </w:rPr>
        <w:t xml:space="preserve"> </w:t>
      </w:r>
      <w:r w:rsidRPr="00D93846">
        <w:rPr>
          <w:spacing w:val="1"/>
        </w:rPr>
        <w:t>полны</w:t>
      </w:r>
      <w:r w:rsidRPr="00D93846">
        <w:t>й</w:t>
      </w:r>
      <w:r w:rsidRPr="00D93846">
        <w:rPr>
          <w:spacing w:val="3"/>
        </w:rPr>
        <w:t xml:space="preserve"> </w:t>
      </w:r>
      <w:r w:rsidRPr="00D93846">
        <w:rPr>
          <w:spacing w:val="1"/>
        </w:rPr>
        <w:t>текс</w:t>
      </w:r>
      <w:r w:rsidRPr="00D93846">
        <w:t>т</w:t>
      </w:r>
      <w:r w:rsidRPr="00D93846">
        <w:rPr>
          <w:spacing w:val="5"/>
        </w:rPr>
        <w:t xml:space="preserve"> </w:t>
      </w:r>
      <w:r w:rsidRPr="00D93846">
        <w:rPr>
          <w:spacing w:val="1"/>
        </w:rPr>
        <w:t>роман</w:t>
      </w:r>
      <w:r w:rsidRPr="00D93846">
        <w:t>а</w:t>
      </w:r>
      <w:r w:rsidRPr="00D93846">
        <w:rPr>
          <w:spacing w:val="3"/>
        </w:rPr>
        <w:t xml:space="preserve"> </w:t>
      </w:r>
      <w:r w:rsidRPr="00D93846">
        <w:rPr>
          <w:spacing w:val="1"/>
        </w:rPr>
        <w:t>«Евгени</w:t>
      </w:r>
      <w:r w:rsidRPr="00D93846">
        <w:t>й</w:t>
      </w:r>
      <w:r w:rsidRPr="00D93846">
        <w:rPr>
          <w:spacing w:val="1"/>
        </w:rPr>
        <w:t xml:space="preserve"> Онегин»</w:t>
      </w:r>
      <w:r w:rsidRPr="00D93846">
        <w:t xml:space="preserve">, </w:t>
      </w:r>
      <w:r w:rsidRPr="00D93846">
        <w:rPr>
          <w:spacing w:val="1"/>
        </w:rPr>
        <w:t>минутны</w:t>
      </w:r>
      <w:r w:rsidRPr="00D93846">
        <w:t xml:space="preserve">й </w:t>
      </w:r>
      <w:r w:rsidRPr="00D93846">
        <w:rPr>
          <w:spacing w:val="1"/>
        </w:rPr>
        <w:t>видеоклип</w:t>
      </w:r>
      <w:r w:rsidRPr="00D93846">
        <w:t xml:space="preserve">, </w:t>
      </w:r>
      <w:r w:rsidRPr="00D93846">
        <w:rPr>
          <w:spacing w:val="1"/>
        </w:rPr>
        <w:t>полуторачасово</w:t>
      </w:r>
      <w:r w:rsidRPr="00D93846">
        <w:t xml:space="preserve">й </w:t>
      </w:r>
      <w:r w:rsidRPr="00D93846">
        <w:rPr>
          <w:spacing w:val="1"/>
        </w:rPr>
        <w:t>фильм</w:t>
      </w:r>
      <w:r w:rsidRPr="00D93846">
        <w:t>,</w:t>
      </w:r>
      <w:r w:rsidRPr="00D93846">
        <w:rPr>
          <w:spacing w:val="12"/>
        </w:rPr>
        <w:t xml:space="preserve"> </w:t>
      </w:r>
      <w:r w:rsidRPr="00D93846">
        <w:rPr>
          <w:spacing w:val="1"/>
        </w:rPr>
        <w:t>фай</w:t>
      </w:r>
      <w:r w:rsidRPr="00D93846">
        <w:t>л</w:t>
      </w:r>
      <w:r w:rsidRPr="00D93846">
        <w:rPr>
          <w:spacing w:val="15"/>
        </w:rPr>
        <w:t xml:space="preserve"> </w:t>
      </w:r>
      <w:r w:rsidRPr="00D93846">
        <w:rPr>
          <w:spacing w:val="1"/>
        </w:rPr>
        <w:t>данны</w:t>
      </w:r>
      <w:r w:rsidRPr="00D93846">
        <w:t>х</w:t>
      </w:r>
      <w:r w:rsidRPr="00D93846">
        <w:rPr>
          <w:spacing w:val="12"/>
        </w:rPr>
        <w:t xml:space="preserve"> </w:t>
      </w:r>
      <w:r w:rsidRPr="00D93846">
        <w:rPr>
          <w:spacing w:val="1"/>
        </w:rPr>
        <w:t>космически</w:t>
      </w:r>
      <w:r w:rsidRPr="00D93846">
        <w:t>х</w:t>
      </w:r>
      <w:r w:rsidRPr="00D93846">
        <w:rPr>
          <w:spacing w:val="5"/>
        </w:rPr>
        <w:t xml:space="preserve"> </w:t>
      </w:r>
      <w:r w:rsidRPr="00D93846">
        <w:rPr>
          <w:spacing w:val="1"/>
        </w:rPr>
        <w:t>наблюдений</w:t>
      </w:r>
      <w:r w:rsidRPr="00D93846">
        <w:t>,</w:t>
      </w:r>
      <w:r w:rsidRPr="00D93846">
        <w:rPr>
          <w:spacing w:val="5"/>
        </w:rPr>
        <w:t xml:space="preserve"> </w:t>
      </w:r>
      <w:r w:rsidRPr="00D93846">
        <w:rPr>
          <w:spacing w:val="1"/>
        </w:rPr>
        <w:t>файл промежуточны</w:t>
      </w:r>
      <w:r w:rsidRPr="00D93846">
        <w:t xml:space="preserve">х </w:t>
      </w:r>
      <w:r w:rsidRPr="00D93846">
        <w:rPr>
          <w:spacing w:val="1"/>
        </w:rPr>
        <w:t>данны</w:t>
      </w:r>
      <w:r w:rsidRPr="00D93846">
        <w:t>х</w:t>
      </w:r>
      <w:r w:rsidRPr="00D93846">
        <w:rPr>
          <w:spacing w:val="11"/>
        </w:rPr>
        <w:t xml:space="preserve"> </w:t>
      </w:r>
      <w:r w:rsidRPr="00D93846">
        <w:rPr>
          <w:spacing w:val="1"/>
        </w:rPr>
        <w:t>пр</w:t>
      </w:r>
      <w:r w:rsidRPr="00D93846">
        <w:t>и</w:t>
      </w:r>
      <w:r w:rsidRPr="00D93846">
        <w:rPr>
          <w:spacing w:val="14"/>
        </w:rPr>
        <w:t xml:space="preserve"> </w:t>
      </w:r>
      <w:r w:rsidRPr="00D93846">
        <w:rPr>
          <w:spacing w:val="1"/>
        </w:rPr>
        <w:t>математическо</w:t>
      </w:r>
      <w:r w:rsidRPr="00D93846">
        <w:t xml:space="preserve">м </w:t>
      </w:r>
      <w:r w:rsidRPr="00D93846">
        <w:rPr>
          <w:spacing w:val="1"/>
        </w:rPr>
        <w:t>моделировани</w:t>
      </w:r>
      <w:r w:rsidRPr="00D93846">
        <w:t xml:space="preserve">и </w:t>
      </w:r>
      <w:r w:rsidRPr="00D93846">
        <w:rPr>
          <w:spacing w:val="1"/>
        </w:rPr>
        <w:t>сложны</w:t>
      </w:r>
      <w:r w:rsidRPr="00D93846">
        <w:t xml:space="preserve">х </w:t>
      </w:r>
      <w:r w:rsidRPr="00D93846">
        <w:rPr>
          <w:spacing w:val="1"/>
        </w:rPr>
        <w:t>физически</w:t>
      </w:r>
      <w:r w:rsidRPr="00D93846">
        <w:t>х</w:t>
      </w:r>
      <w:r w:rsidRPr="00D93846">
        <w:rPr>
          <w:spacing w:val="-13"/>
        </w:rPr>
        <w:t xml:space="preserve"> </w:t>
      </w:r>
      <w:r w:rsidRPr="00D93846">
        <w:rPr>
          <w:spacing w:val="1"/>
        </w:rPr>
        <w:t>процессо</w:t>
      </w:r>
      <w:r w:rsidRPr="00D93846">
        <w:t>в</w:t>
      </w:r>
      <w:r w:rsidRPr="00D93846">
        <w:rPr>
          <w:spacing w:val="-11"/>
        </w:rPr>
        <w:t xml:space="preserve"> </w:t>
      </w:r>
      <w:r w:rsidRPr="00D93846">
        <w:t xml:space="preserve">и </w:t>
      </w:r>
      <w:r w:rsidRPr="00D93846">
        <w:rPr>
          <w:spacing w:val="1"/>
        </w:rPr>
        <w:t>др</w:t>
      </w:r>
      <w:r w:rsidRPr="00D93846">
        <w:t>.</w:t>
      </w:r>
      <w:r w:rsidRPr="00D93846">
        <w:rPr>
          <w:spacing w:val="1"/>
        </w:rPr>
        <w:t>)</w:t>
      </w:r>
      <w:r w:rsidRPr="00D93846">
        <w:t>.</w:t>
      </w:r>
    </w:p>
    <w:p w:rsidR="00400679" w:rsidRPr="00D93846" w:rsidP="00025963">
      <w:pPr>
        <w:spacing w:line="276" w:lineRule="auto"/>
        <w:jc w:val="both"/>
      </w:pPr>
      <w:r w:rsidRPr="00D93846">
        <w:rPr>
          <w:spacing w:val="1"/>
        </w:rPr>
        <w:t>Архивировани</w:t>
      </w:r>
      <w:r w:rsidRPr="00D93846">
        <w:t>е</w:t>
      </w:r>
      <w:r w:rsidRPr="00D93846">
        <w:rPr>
          <w:spacing w:val="-19"/>
        </w:rPr>
        <w:t xml:space="preserve"> </w:t>
      </w:r>
      <w:r w:rsidRPr="00D93846">
        <w:t xml:space="preserve">и </w:t>
      </w:r>
      <w:r w:rsidRPr="00D93846">
        <w:rPr>
          <w:spacing w:val="1"/>
        </w:rPr>
        <w:t>разархивирование</w:t>
      </w:r>
      <w:r w:rsidRPr="00D93846">
        <w:t>.</w:t>
      </w:r>
    </w:p>
    <w:p w:rsidR="00400679" w:rsidRPr="00D93846" w:rsidP="00025963">
      <w:pPr>
        <w:spacing w:line="276" w:lineRule="auto"/>
        <w:jc w:val="both"/>
      </w:pPr>
      <w:r w:rsidRPr="00D93846">
        <w:rPr>
          <w:spacing w:val="1"/>
        </w:rPr>
        <w:t>Файловы</w:t>
      </w:r>
      <w:r w:rsidRPr="00D93846">
        <w:t>й</w:t>
      </w:r>
      <w:r w:rsidRPr="00D93846">
        <w:rPr>
          <w:spacing w:val="-11"/>
        </w:rPr>
        <w:t xml:space="preserve"> </w:t>
      </w:r>
      <w:r w:rsidRPr="00D93846">
        <w:rPr>
          <w:spacing w:val="1"/>
        </w:rPr>
        <w:t>менеджер</w:t>
      </w:r>
      <w:r w:rsidRPr="00D93846">
        <w:t>.</w:t>
      </w:r>
    </w:p>
    <w:p w:rsidR="00400679" w:rsidRPr="00D93846" w:rsidP="00025963">
      <w:pPr>
        <w:spacing w:line="276" w:lineRule="auto"/>
        <w:jc w:val="both"/>
      </w:pPr>
      <w:r w:rsidRPr="00D93846">
        <w:rPr>
          <w:i/>
          <w:spacing w:val="3"/>
        </w:rPr>
        <w:t>Поис</w:t>
      </w:r>
      <w:r w:rsidRPr="00D93846">
        <w:rPr>
          <w:i/>
        </w:rPr>
        <w:t>к</w:t>
      </w:r>
      <w:r w:rsidRPr="00D93846">
        <w:rPr>
          <w:i/>
          <w:spacing w:val="-2"/>
        </w:rPr>
        <w:t xml:space="preserve"> </w:t>
      </w:r>
      <w:r w:rsidRPr="00D93846">
        <w:rPr>
          <w:i/>
        </w:rPr>
        <w:t>в</w:t>
      </w:r>
      <w:r w:rsidRPr="00D93846">
        <w:rPr>
          <w:i/>
          <w:spacing w:val="4"/>
        </w:rPr>
        <w:t xml:space="preserve"> </w:t>
      </w:r>
      <w:r w:rsidRPr="00D93846">
        <w:rPr>
          <w:i/>
          <w:spacing w:val="1"/>
        </w:rPr>
        <w:t>файлово</w:t>
      </w:r>
      <w:r w:rsidRPr="00D93846">
        <w:rPr>
          <w:i/>
        </w:rPr>
        <w:t>й</w:t>
      </w:r>
      <w:r w:rsidRPr="00D93846">
        <w:rPr>
          <w:i/>
          <w:spacing w:val="-10"/>
        </w:rPr>
        <w:t xml:space="preserve"> </w:t>
      </w:r>
      <w:r w:rsidRPr="00D93846">
        <w:rPr>
          <w:i/>
          <w:spacing w:val="1"/>
        </w:rPr>
        <w:t>системе</w:t>
      </w:r>
      <w:r w:rsidRPr="00D93846">
        <w:rPr>
          <w:i/>
        </w:rPr>
        <w:t>.</w:t>
      </w:r>
    </w:p>
    <w:p w:rsidR="00400679" w:rsidRPr="00D93846" w:rsidP="00025963">
      <w:pPr>
        <w:pStyle w:val="ListParagraph"/>
        <w:tabs>
          <w:tab w:val="left" w:pos="900"/>
        </w:tabs>
        <w:spacing w:line="276" w:lineRule="auto"/>
        <w:ind w:left="709"/>
        <w:jc w:val="both"/>
      </w:pPr>
      <w:r w:rsidRPr="00D93846">
        <w:rPr>
          <w:b/>
          <w:bCs/>
          <w:spacing w:val="1"/>
        </w:rPr>
        <w:t>П</w:t>
      </w:r>
      <w:r w:rsidRPr="00D93846">
        <w:rPr>
          <w:b/>
          <w:bCs/>
          <w:spacing w:val="1"/>
        </w:rPr>
        <w:t>одготовк</w:t>
      </w:r>
      <w:r w:rsidRPr="00D93846">
        <w:rPr>
          <w:b/>
          <w:bCs/>
        </w:rPr>
        <w:t>а</w:t>
      </w:r>
      <w:r w:rsidRPr="00D93846">
        <w:rPr>
          <w:b/>
          <w:bCs/>
          <w:spacing w:val="-14"/>
        </w:rPr>
        <w:t xml:space="preserve"> </w:t>
      </w:r>
      <w:r w:rsidRPr="00D93846">
        <w:rPr>
          <w:b/>
          <w:bCs/>
          <w:spacing w:val="1"/>
        </w:rPr>
        <w:t>тексто</w:t>
      </w:r>
      <w:r w:rsidRPr="00D93846">
        <w:rPr>
          <w:b/>
          <w:bCs/>
        </w:rPr>
        <w:t>в</w:t>
      </w:r>
      <w:r w:rsidRPr="00D93846">
        <w:rPr>
          <w:b/>
          <w:bCs/>
          <w:spacing w:val="-9"/>
        </w:rPr>
        <w:t xml:space="preserve"> </w:t>
      </w:r>
      <w:r w:rsidRPr="00D93846">
        <w:rPr>
          <w:b/>
          <w:bCs/>
        </w:rPr>
        <w:t>и</w:t>
      </w:r>
      <w:r w:rsidRPr="00D93846">
        <w:rPr>
          <w:b/>
          <w:bCs/>
          <w:spacing w:val="-1"/>
        </w:rPr>
        <w:t xml:space="preserve"> </w:t>
      </w:r>
      <w:r w:rsidRPr="00D93846">
        <w:rPr>
          <w:b/>
          <w:bCs/>
          <w:spacing w:val="1"/>
        </w:rPr>
        <w:t>демонстрационны</w:t>
      </w:r>
      <w:r w:rsidRPr="00D93846">
        <w:rPr>
          <w:b/>
          <w:bCs/>
        </w:rPr>
        <w:t>х</w:t>
      </w:r>
      <w:r w:rsidRPr="00D93846">
        <w:rPr>
          <w:b/>
          <w:bCs/>
          <w:spacing w:val="-25"/>
        </w:rPr>
        <w:t xml:space="preserve"> </w:t>
      </w:r>
      <w:r w:rsidRPr="00D93846">
        <w:rPr>
          <w:b/>
          <w:bCs/>
          <w:spacing w:val="1"/>
        </w:rPr>
        <w:t>материало</w:t>
      </w:r>
      <w:r w:rsidRPr="00D93846">
        <w:rPr>
          <w:b/>
          <w:bCs/>
        </w:rPr>
        <w:t>в</w:t>
      </w:r>
    </w:p>
    <w:p w:rsidR="00400679" w:rsidRPr="00D93846" w:rsidP="00025963">
      <w:pPr>
        <w:spacing w:line="276" w:lineRule="auto"/>
        <w:jc w:val="both"/>
        <w:rPr>
          <w:strike/>
        </w:rPr>
      </w:pPr>
      <w:r w:rsidRPr="00D93846">
        <w:t>Т</w:t>
      </w:r>
      <w:r w:rsidRPr="00D93846">
        <w:rPr>
          <w:spacing w:val="1"/>
        </w:rPr>
        <w:t>екст</w:t>
      </w:r>
      <w:r w:rsidRPr="00D93846">
        <w:rPr>
          <w:spacing w:val="2"/>
        </w:rPr>
        <w:t>о</w:t>
      </w:r>
      <w:r w:rsidRPr="00D93846">
        <w:rPr>
          <w:spacing w:val="1"/>
        </w:rPr>
        <w:t>вы</w:t>
      </w:r>
      <w:r w:rsidRPr="00D93846">
        <w:t>е</w:t>
      </w:r>
      <w:r w:rsidRPr="00D93846">
        <w:rPr>
          <w:spacing w:val="1"/>
        </w:rPr>
        <w:t xml:space="preserve"> </w:t>
      </w:r>
      <w:r w:rsidRPr="00D93846">
        <w:t>до</w:t>
      </w:r>
      <w:r w:rsidRPr="00D93846">
        <w:rPr>
          <w:spacing w:val="1"/>
        </w:rPr>
        <w:t>к</w:t>
      </w:r>
      <w:r w:rsidRPr="00D93846">
        <w:rPr>
          <w:spacing w:val="-2"/>
        </w:rPr>
        <w:t>у</w:t>
      </w:r>
      <w:r w:rsidRPr="00D93846">
        <w:rPr>
          <w:spacing w:val="1"/>
        </w:rPr>
        <w:t>ме</w:t>
      </w:r>
      <w:r w:rsidRPr="00D93846">
        <w:rPr>
          <w:spacing w:val="2"/>
        </w:rPr>
        <w:t>н</w:t>
      </w:r>
      <w:r w:rsidRPr="00D93846">
        <w:rPr>
          <w:spacing w:val="1"/>
        </w:rPr>
        <w:t>т</w:t>
      </w:r>
      <w:r w:rsidRPr="00D93846">
        <w:t>ы</w:t>
      </w:r>
      <w:r w:rsidRPr="00D93846">
        <w:rPr>
          <w:spacing w:val="1"/>
        </w:rPr>
        <w:t xml:space="preserve"> </w:t>
      </w:r>
      <w:r w:rsidRPr="00D93846">
        <w:t>и</w:t>
      </w:r>
      <w:r w:rsidRPr="00D93846">
        <w:rPr>
          <w:spacing w:val="13"/>
        </w:rPr>
        <w:t xml:space="preserve"> </w:t>
      </w:r>
      <w:r w:rsidRPr="00D93846">
        <w:t>их</w:t>
      </w:r>
      <w:r w:rsidRPr="00D93846">
        <w:rPr>
          <w:spacing w:val="9"/>
        </w:rPr>
        <w:t xml:space="preserve"> </w:t>
      </w:r>
      <w:r w:rsidRPr="00D93846">
        <w:rPr>
          <w:spacing w:val="1"/>
        </w:rPr>
        <w:t>ст</w:t>
      </w:r>
      <w:r w:rsidRPr="00D93846">
        <w:rPr>
          <w:spacing w:val="2"/>
        </w:rPr>
        <w:t>р</w:t>
      </w:r>
      <w:r w:rsidRPr="00D93846">
        <w:rPr>
          <w:spacing w:val="-3"/>
        </w:rPr>
        <w:t>у</w:t>
      </w:r>
      <w:r w:rsidRPr="00D93846">
        <w:rPr>
          <w:spacing w:val="1"/>
        </w:rPr>
        <w:t>кт</w:t>
      </w:r>
      <w:r w:rsidRPr="00D93846">
        <w:rPr>
          <w:spacing w:val="-3"/>
        </w:rPr>
        <w:t>у</w:t>
      </w:r>
      <w:r w:rsidRPr="00D93846">
        <w:rPr>
          <w:spacing w:val="2"/>
        </w:rPr>
        <w:t>рн</w:t>
      </w:r>
      <w:r w:rsidRPr="00D93846">
        <w:rPr>
          <w:spacing w:val="3"/>
        </w:rPr>
        <w:t>ы</w:t>
      </w:r>
      <w:r w:rsidRPr="00D93846">
        <w:t xml:space="preserve">е </w:t>
      </w:r>
      <w:r w:rsidRPr="00D93846">
        <w:rPr>
          <w:spacing w:val="1"/>
        </w:rPr>
        <w:t>э</w:t>
      </w:r>
      <w:r w:rsidRPr="00D93846">
        <w:t>л</w:t>
      </w:r>
      <w:r w:rsidRPr="00D93846">
        <w:rPr>
          <w:spacing w:val="1"/>
        </w:rPr>
        <w:t>ем</w:t>
      </w:r>
      <w:r w:rsidRPr="00D93846">
        <w:rPr>
          <w:spacing w:val="-1"/>
        </w:rPr>
        <w:t>е</w:t>
      </w:r>
      <w:r w:rsidRPr="00D93846">
        <w:rPr>
          <w:spacing w:val="2"/>
        </w:rPr>
        <w:t>н</w:t>
      </w:r>
      <w:r w:rsidRPr="00D93846">
        <w:rPr>
          <w:spacing w:val="1"/>
        </w:rPr>
        <w:t>т</w:t>
      </w:r>
      <w:r w:rsidRPr="00D93846">
        <w:t>ы</w:t>
      </w:r>
      <w:r w:rsidRPr="00D93846">
        <w:rPr>
          <w:spacing w:val="2"/>
        </w:rPr>
        <w:t xml:space="preserve"> </w:t>
      </w:r>
      <w:r w:rsidRPr="00D93846">
        <w:rPr>
          <w:spacing w:val="1"/>
        </w:rPr>
        <w:t>(с</w:t>
      </w:r>
      <w:r w:rsidRPr="00D93846">
        <w:rPr>
          <w:spacing w:val="-2"/>
        </w:rPr>
        <w:t>т</w:t>
      </w:r>
      <w:r w:rsidRPr="00D93846">
        <w:rPr>
          <w:spacing w:val="2"/>
        </w:rPr>
        <w:t>р</w:t>
      </w:r>
      <w:r w:rsidRPr="00D93846">
        <w:rPr>
          <w:spacing w:val="1"/>
        </w:rPr>
        <w:t>а</w:t>
      </w:r>
      <w:r w:rsidRPr="00D93846">
        <w:t>ни</w:t>
      </w:r>
      <w:r w:rsidRPr="00D93846">
        <w:rPr>
          <w:spacing w:val="2"/>
        </w:rPr>
        <w:t>ц</w:t>
      </w:r>
      <w:r w:rsidRPr="00D93846">
        <w:rPr>
          <w:spacing w:val="1"/>
        </w:rPr>
        <w:t>а</w:t>
      </w:r>
      <w:r w:rsidRPr="00D93846">
        <w:t>,</w:t>
      </w:r>
      <w:r w:rsidRPr="00D93846">
        <w:rPr>
          <w:spacing w:val="1"/>
        </w:rPr>
        <w:t xml:space="preserve"> </w:t>
      </w:r>
      <w:r w:rsidRPr="00D93846">
        <w:rPr>
          <w:spacing w:val="-1"/>
        </w:rPr>
        <w:t>а</w:t>
      </w:r>
      <w:r w:rsidRPr="00D93846">
        <w:rPr>
          <w:spacing w:val="2"/>
        </w:rPr>
        <w:t>б</w:t>
      </w:r>
      <w:r w:rsidRPr="00D93846">
        <w:rPr>
          <w:spacing w:val="-2"/>
        </w:rPr>
        <w:t>з</w:t>
      </w:r>
      <w:r w:rsidRPr="00D93846">
        <w:rPr>
          <w:spacing w:val="1"/>
        </w:rPr>
        <w:t>а</w:t>
      </w:r>
      <w:r w:rsidRPr="00D93846">
        <w:rPr>
          <w:spacing w:val="2"/>
        </w:rPr>
        <w:t>ц</w:t>
      </w:r>
      <w:r w:rsidRPr="00D93846">
        <w:t xml:space="preserve">, </w:t>
      </w:r>
      <w:r w:rsidRPr="00D93846">
        <w:rPr>
          <w:spacing w:val="1"/>
        </w:rPr>
        <w:t>с</w:t>
      </w:r>
      <w:r w:rsidRPr="00D93846">
        <w:rPr>
          <w:spacing w:val="-2"/>
        </w:rPr>
        <w:t>т</w:t>
      </w:r>
      <w:r w:rsidRPr="00D93846">
        <w:t>р</w:t>
      </w:r>
      <w:r w:rsidRPr="00D93846">
        <w:rPr>
          <w:spacing w:val="2"/>
        </w:rPr>
        <w:t>о</w:t>
      </w:r>
      <w:r w:rsidRPr="00D93846">
        <w:rPr>
          <w:spacing w:val="1"/>
        </w:rPr>
        <w:t>ка</w:t>
      </w:r>
      <w:r w:rsidRPr="00D93846">
        <w:t>,</w:t>
      </w:r>
      <w:r w:rsidRPr="00D93846">
        <w:rPr>
          <w:spacing w:val="32"/>
        </w:rPr>
        <w:t xml:space="preserve"> </w:t>
      </w:r>
      <w:r w:rsidRPr="00D93846">
        <w:rPr>
          <w:spacing w:val="1"/>
        </w:rPr>
        <w:t>сло</w:t>
      </w:r>
      <w:r w:rsidRPr="00D93846">
        <w:rPr>
          <w:spacing w:val="-2"/>
        </w:rPr>
        <w:t>в</w:t>
      </w:r>
      <w:r w:rsidRPr="00D93846">
        <w:rPr>
          <w:spacing w:val="2"/>
        </w:rPr>
        <w:t>о</w:t>
      </w:r>
      <w:r w:rsidRPr="00D93846">
        <w:t>,</w:t>
      </w:r>
      <w:r w:rsidRPr="00D93846">
        <w:rPr>
          <w:spacing w:val="36"/>
        </w:rPr>
        <w:t xml:space="preserve"> </w:t>
      </w:r>
      <w:r w:rsidRPr="00D93846">
        <w:rPr>
          <w:spacing w:val="1"/>
        </w:rPr>
        <w:t>с</w:t>
      </w:r>
      <w:r w:rsidRPr="00D93846">
        <w:rPr>
          <w:spacing w:val="2"/>
        </w:rPr>
        <w:t>и</w:t>
      </w:r>
      <w:r w:rsidRPr="00D93846">
        <w:rPr>
          <w:spacing w:val="1"/>
        </w:rPr>
        <w:t>м</w:t>
      </w:r>
      <w:r w:rsidRPr="00D93846">
        <w:rPr>
          <w:spacing w:val="-2"/>
        </w:rPr>
        <w:t>в</w:t>
      </w:r>
      <w:r w:rsidRPr="00D93846">
        <w:rPr>
          <w:spacing w:val="2"/>
        </w:rPr>
        <w:t>о</w:t>
      </w:r>
      <w:r w:rsidRPr="00D93846">
        <w:t>л</w:t>
      </w:r>
      <w:r w:rsidRPr="00D93846">
        <w:rPr>
          <w:spacing w:val="1"/>
        </w:rPr>
        <w:t>)</w:t>
      </w:r>
      <w:r w:rsidRPr="00D93846">
        <w:t>.</w:t>
      </w:r>
      <w:r w:rsidRPr="00D93846">
        <w:rPr>
          <w:spacing w:val="33"/>
        </w:rPr>
        <w:t xml:space="preserve"> </w:t>
      </w:r>
    </w:p>
    <w:p w:rsidR="00400679" w:rsidRPr="00D93846" w:rsidP="00025963">
      <w:pPr>
        <w:spacing w:line="276" w:lineRule="auto"/>
        <w:jc w:val="both"/>
      </w:pPr>
      <w:r w:rsidRPr="00D93846">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00679" w:rsidRPr="00D93846" w:rsidP="00025963">
      <w:pPr>
        <w:spacing w:line="276" w:lineRule="auto"/>
        <w:jc w:val="both"/>
      </w:pPr>
      <w:r w:rsidRPr="00D93846">
        <w:rPr>
          <w:spacing w:val="1"/>
        </w:rPr>
        <w:t>Вк</w:t>
      </w:r>
      <w:r w:rsidRPr="00D93846">
        <w:t>лю</w:t>
      </w:r>
      <w:r w:rsidRPr="00D93846">
        <w:rPr>
          <w:spacing w:val="1"/>
        </w:rPr>
        <w:t>че</w:t>
      </w:r>
      <w:r w:rsidRPr="00D93846">
        <w:t>н</w:t>
      </w:r>
      <w:r w:rsidRPr="00D93846">
        <w:rPr>
          <w:spacing w:val="2"/>
        </w:rPr>
        <w:t>и</w:t>
      </w:r>
      <w:r w:rsidRPr="00D93846">
        <w:t>е в</w:t>
      </w:r>
      <w:r w:rsidRPr="00D93846">
        <w:rPr>
          <w:spacing w:val="11"/>
        </w:rPr>
        <w:t xml:space="preserve"> </w:t>
      </w:r>
      <w:r w:rsidRPr="00D93846">
        <w:rPr>
          <w:spacing w:val="1"/>
        </w:rPr>
        <w:t>тек</w:t>
      </w:r>
      <w:r w:rsidRPr="00D93846">
        <w:rPr>
          <w:spacing w:val="-1"/>
        </w:rPr>
        <w:t>с</w:t>
      </w:r>
      <w:r w:rsidRPr="00D93846">
        <w:rPr>
          <w:spacing w:val="1"/>
        </w:rPr>
        <w:t>т</w:t>
      </w:r>
      <w:r w:rsidRPr="00D93846">
        <w:rPr>
          <w:spacing w:val="2"/>
        </w:rPr>
        <w:t>о</w:t>
      </w:r>
      <w:r w:rsidRPr="00D93846">
        <w:rPr>
          <w:spacing w:val="1"/>
        </w:rPr>
        <w:t>в</w:t>
      </w:r>
      <w:r w:rsidRPr="00D93846">
        <w:rPr>
          <w:spacing w:val="-1"/>
        </w:rPr>
        <w:t>ы</w:t>
      </w:r>
      <w:r w:rsidRPr="00D93846">
        <w:t>й</w:t>
      </w:r>
      <w:r w:rsidRPr="00D93846">
        <w:rPr>
          <w:spacing w:val="1"/>
        </w:rPr>
        <w:t xml:space="preserve"> </w:t>
      </w:r>
      <w:r w:rsidRPr="00D93846">
        <w:t>д</w:t>
      </w:r>
      <w:r w:rsidRPr="00D93846">
        <w:rPr>
          <w:spacing w:val="2"/>
        </w:rPr>
        <w:t>о</w:t>
      </w:r>
      <w:r w:rsidRPr="00D93846">
        <w:rPr>
          <w:spacing w:val="1"/>
        </w:rPr>
        <w:t>к</w:t>
      </w:r>
      <w:r w:rsidRPr="00D93846">
        <w:rPr>
          <w:spacing w:val="-2"/>
        </w:rPr>
        <w:t>у</w:t>
      </w:r>
      <w:r w:rsidRPr="00D93846">
        <w:rPr>
          <w:spacing w:val="1"/>
        </w:rPr>
        <w:t>ме</w:t>
      </w:r>
      <w:r w:rsidRPr="00D93846">
        <w:rPr>
          <w:spacing w:val="2"/>
        </w:rPr>
        <w:t>н</w:t>
      </w:r>
      <w:r w:rsidRPr="00D93846">
        <w:t>т</w:t>
      </w:r>
      <w:r w:rsidRPr="00D93846">
        <w:rPr>
          <w:spacing w:val="1"/>
        </w:rPr>
        <w:t xml:space="preserve"> </w:t>
      </w:r>
      <w:r w:rsidRPr="00D93846">
        <w:rPr>
          <w:spacing w:val="-1"/>
        </w:rPr>
        <w:t>с</w:t>
      </w:r>
      <w:r w:rsidRPr="00D93846">
        <w:rPr>
          <w:spacing w:val="2"/>
        </w:rPr>
        <w:t>пи</w:t>
      </w:r>
      <w:r w:rsidRPr="00D93846">
        <w:rPr>
          <w:spacing w:val="-1"/>
        </w:rPr>
        <w:t>с</w:t>
      </w:r>
      <w:r w:rsidRPr="00D93846">
        <w:rPr>
          <w:spacing w:val="1"/>
        </w:rPr>
        <w:t>к</w:t>
      </w:r>
      <w:r w:rsidRPr="00D93846">
        <w:rPr>
          <w:spacing w:val="2"/>
        </w:rPr>
        <w:t>о</w:t>
      </w:r>
      <w:r w:rsidRPr="00D93846">
        <w:rPr>
          <w:spacing w:val="1"/>
        </w:rPr>
        <w:t>в</w:t>
      </w:r>
      <w:r w:rsidRPr="00D93846">
        <w:t xml:space="preserve">, </w:t>
      </w:r>
      <w:r w:rsidRPr="00D93846">
        <w:rPr>
          <w:spacing w:val="1"/>
        </w:rPr>
        <w:t>т</w:t>
      </w:r>
      <w:r w:rsidRPr="00D93846">
        <w:rPr>
          <w:spacing w:val="-2"/>
        </w:rPr>
        <w:t>а</w:t>
      </w:r>
      <w:r w:rsidRPr="00D93846">
        <w:rPr>
          <w:spacing w:val="2"/>
        </w:rPr>
        <w:t>б</w:t>
      </w:r>
      <w:r w:rsidRPr="00D93846">
        <w:t>ли</w:t>
      </w:r>
      <w:r w:rsidRPr="00D93846">
        <w:rPr>
          <w:spacing w:val="2"/>
        </w:rPr>
        <w:t>ц</w:t>
      </w:r>
      <w:r w:rsidRPr="00D93846">
        <w:t>,</w:t>
      </w:r>
      <w:r w:rsidRPr="00D93846">
        <w:rPr>
          <w:spacing w:val="3"/>
        </w:rPr>
        <w:t xml:space="preserve"> </w:t>
      </w:r>
      <w:r w:rsidRPr="00D93846">
        <w:t>и</w:t>
      </w:r>
      <w:r w:rsidRPr="00D93846">
        <w:rPr>
          <w:spacing w:val="10"/>
        </w:rPr>
        <w:t xml:space="preserve"> </w:t>
      </w:r>
      <w:r w:rsidRPr="00D93846">
        <w:rPr>
          <w:spacing w:val="1"/>
        </w:rPr>
        <w:t>г</w:t>
      </w:r>
      <w:r w:rsidRPr="00D93846">
        <w:rPr>
          <w:spacing w:val="2"/>
        </w:rPr>
        <w:t>р</w:t>
      </w:r>
      <w:r w:rsidRPr="00D93846">
        <w:rPr>
          <w:spacing w:val="1"/>
        </w:rPr>
        <w:t>а</w:t>
      </w:r>
      <w:r w:rsidRPr="00D93846">
        <w:rPr>
          <w:spacing w:val="-1"/>
        </w:rPr>
        <w:t>ф</w:t>
      </w:r>
      <w:r w:rsidRPr="00D93846">
        <w:rPr>
          <w:spacing w:val="2"/>
        </w:rPr>
        <w:t>и</w:t>
      </w:r>
      <w:r w:rsidRPr="00D93846">
        <w:rPr>
          <w:spacing w:val="-1"/>
        </w:rPr>
        <w:t>ч</w:t>
      </w:r>
      <w:r w:rsidRPr="00D93846">
        <w:rPr>
          <w:spacing w:val="1"/>
        </w:rPr>
        <w:t>ес</w:t>
      </w:r>
      <w:r w:rsidRPr="00D93846">
        <w:rPr>
          <w:spacing w:val="-1"/>
        </w:rPr>
        <w:t>к</w:t>
      </w:r>
      <w:r w:rsidRPr="00D93846">
        <w:rPr>
          <w:spacing w:val="2"/>
        </w:rPr>
        <w:t>и</w:t>
      </w:r>
      <w:r w:rsidRPr="00D93846">
        <w:t xml:space="preserve">х </w:t>
      </w:r>
      <w:r w:rsidRPr="00D93846">
        <w:rPr>
          <w:spacing w:val="2"/>
        </w:rPr>
        <w:t>об</w:t>
      </w:r>
      <w:r w:rsidRPr="00D93846">
        <w:t>ъ</w:t>
      </w:r>
      <w:r w:rsidRPr="00D93846">
        <w:rPr>
          <w:spacing w:val="-1"/>
        </w:rPr>
        <w:t>е</w:t>
      </w:r>
      <w:r w:rsidRPr="00D93846">
        <w:rPr>
          <w:spacing w:val="1"/>
        </w:rPr>
        <w:t>к</w:t>
      </w:r>
      <w:r w:rsidRPr="00D93846">
        <w:rPr>
          <w:spacing w:val="-1"/>
        </w:rPr>
        <w:t>т</w:t>
      </w:r>
      <w:r w:rsidRPr="00D93846">
        <w:rPr>
          <w:spacing w:val="2"/>
        </w:rPr>
        <w:t>о</w:t>
      </w:r>
      <w:r w:rsidRPr="00D93846">
        <w:rPr>
          <w:spacing w:val="1"/>
        </w:rPr>
        <w:t>в</w:t>
      </w:r>
      <w:r w:rsidRPr="00D93846">
        <w:t xml:space="preserve">. </w:t>
      </w:r>
      <w:r w:rsidRPr="00D93846">
        <w:rPr>
          <w:spacing w:val="1"/>
        </w:rPr>
        <w:t>Вк</w:t>
      </w:r>
      <w:r w:rsidRPr="00D93846">
        <w:t>лю</w:t>
      </w:r>
      <w:r w:rsidRPr="00D93846">
        <w:rPr>
          <w:spacing w:val="1"/>
        </w:rPr>
        <w:t>че</w:t>
      </w:r>
      <w:r w:rsidRPr="00D93846">
        <w:t>н</w:t>
      </w:r>
      <w:r w:rsidRPr="00D93846">
        <w:rPr>
          <w:spacing w:val="2"/>
        </w:rPr>
        <w:t>и</w:t>
      </w:r>
      <w:r w:rsidRPr="00D93846">
        <w:t>е</w:t>
      </w:r>
      <w:r w:rsidRPr="00D93846">
        <w:rPr>
          <w:spacing w:val="2"/>
        </w:rPr>
        <w:t xml:space="preserve"> </w:t>
      </w:r>
      <w:r w:rsidRPr="00D93846">
        <w:t>в</w:t>
      </w:r>
      <w:r w:rsidRPr="00D93846">
        <w:rPr>
          <w:spacing w:val="12"/>
        </w:rPr>
        <w:t xml:space="preserve"> </w:t>
      </w:r>
      <w:r w:rsidRPr="00D93846">
        <w:rPr>
          <w:spacing w:val="1"/>
        </w:rPr>
        <w:t>тек</w:t>
      </w:r>
      <w:r w:rsidRPr="00D93846">
        <w:rPr>
          <w:spacing w:val="-1"/>
        </w:rPr>
        <w:t>с</w:t>
      </w:r>
      <w:r w:rsidRPr="00D93846">
        <w:rPr>
          <w:spacing w:val="1"/>
        </w:rPr>
        <w:t>т</w:t>
      </w:r>
      <w:r w:rsidRPr="00D93846">
        <w:rPr>
          <w:spacing w:val="2"/>
        </w:rPr>
        <w:t>о</w:t>
      </w:r>
      <w:r w:rsidRPr="00D93846">
        <w:rPr>
          <w:spacing w:val="1"/>
        </w:rPr>
        <w:t>в</w:t>
      </w:r>
      <w:r w:rsidRPr="00D93846">
        <w:rPr>
          <w:spacing w:val="-1"/>
        </w:rPr>
        <w:t>ы</w:t>
      </w:r>
      <w:r w:rsidRPr="00D93846">
        <w:t>й</w:t>
      </w:r>
      <w:r w:rsidRPr="00D93846">
        <w:rPr>
          <w:spacing w:val="2"/>
        </w:rPr>
        <w:t xml:space="preserve"> </w:t>
      </w:r>
      <w:r w:rsidRPr="00D93846">
        <w:t>д</w:t>
      </w:r>
      <w:r w:rsidRPr="00D93846">
        <w:rPr>
          <w:spacing w:val="2"/>
        </w:rPr>
        <w:t>о</w:t>
      </w:r>
      <w:r w:rsidRPr="00D93846">
        <w:rPr>
          <w:spacing w:val="1"/>
        </w:rPr>
        <w:t>к</w:t>
      </w:r>
      <w:r w:rsidRPr="00D93846">
        <w:rPr>
          <w:spacing w:val="-2"/>
        </w:rPr>
        <w:t>у</w:t>
      </w:r>
      <w:r w:rsidRPr="00D93846">
        <w:rPr>
          <w:spacing w:val="1"/>
        </w:rPr>
        <w:t>ме</w:t>
      </w:r>
      <w:r w:rsidRPr="00D93846">
        <w:rPr>
          <w:spacing w:val="2"/>
        </w:rPr>
        <w:t>н</w:t>
      </w:r>
      <w:r w:rsidRPr="00D93846">
        <w:t>т</w:t>
      </w:r>
      <w:r w:rsidRPr="00D93846">
        <w:rPr>
          <w:spacing w:val="3"/>
        </w:rPr>
        <w:t xml:space="preserve"> </w:t>
      </w:r>
      <w:r w:rsidRPr="00D93846">
        <w:t>д</w:t>
      </w:r>
      <w:r w:rsidRPr="00D93846">
        <w:rPr>
          <w:spacing w:val="2"/>
        </w:rPr>
        <w:t>и</w:t>
      </w:r>
      <w:r w:rsidRPr="00D93846">
        <w:rPr>
          <w:spacing w:val="1"/>
        </w:rPr>
        <w:t>а</w:t>
      </w:r>
      <w:r w:rsidRPr="00D93846">
        <w:rPr>
          <w:spacing w:val="-1"/>
        </w:rPr>
        <w:t>г</w:t>
      </w:r>
      <w:r w:rsidRPr="00D93846">
        <w:rPr>
          <w:spacing w:val="2"/>
        </w:rPr>
        <w:t>р</w:t>
      </w:r>
      <w:r w:rsidRPr="00D93846">
        <w:rPr>
          <w:spacing w:val="1"/>
        </w:rPr>
        <w:t>амм</w:t>
      </w:r>
      <w:r w:rsidRPr="00D93846">
        <w:t xml:space="preserve">, </w:t>
      </w:r>
      <w:r w:rsidRPr="00D93846">
        <w:rPr>
          <w:spacing w:val="-1"/>
        </w:rPr>
        <w:t>ф</w:t>
      </w:r>
      <w:r w:rsidRPr="00D93846">
        <w:rPr>
          <w:spacing w:val="2"/>
        </w:rPr>
        <w:t>о</w:t>
      </w:r>
      <w:r w:rsidRPr="00D93846">
        <w:t>р</w:t>
      </w:r>
      <w:r w:rsidRPr="00D93846">
        <w:rPr>
          <w:spacing w:val="1"/>
        </w:rPr>
        <w:t>м</w:t>
      </w:r>
      <w:r w:rsidRPr="00D93846">
        <w:rPr>
          <w:spacing w:val="-3"/>
        </w:rPr>
        <w:t>у</w:t>
      </w:r>
      <w:r w:rsidRPr="00D93846">
        <w:rPr>
          <w:spacing w:val="1"/>
        </w:rPr>
        <w:t>л</w:t>
      </w:r>
      <w:r w:rsidRPr="00D93846">
        <w:t xml:space="preserve">, </w:t>
      </w:r>
      <w:r w:rsidRPr="00D93846">
        <w:rPr>
          <w:spacing w:val="2"/>
        </w:rPr>
        <w:t>н</w:t>
      </w:r>
      <w:r w:rsidRPr="00D93846">
        <w:rPr>
          <w:spacing w:val="-3"/>
        </w:rPr>
        <w:t>у</w:t>
      </w:r>
      <w:r w:rsidRPr="00D93846">
        <w:rPr>
          <w:spacing w:val="1"/>
        </w:rPr>
        <w:t>ме</w:t>
      </w:r>
      <w:r w:rsidRPr="00D93846">
        <w:rPr>
          <w:spacing w:val="2"/>
        </w:rPr>
        <w:t>р</w:t>
      </w:r>
      <w:r w:rsidRPr="00D93846">
        <w:rPr>
          <w:spacing w:val="1"/>
        </w:rPr>
        <w:t>а</w:t>
      </w:r>
      <w:r w:rsidRPr="00D93846">
        <w:t>ц</w:t>
      </w:r>
      <w:r w:rsidRPr="00D93846">
        <w:rPr>
          <w:spacing w:val="2"/>
        </w:rPr>
        <w:t>и</w:t>
      </w:r>
      <w:r w:rsidRPr="00D93846">
        <w:t>и</w:t>
      </w:r>
      <w:r w:rsidRPr="00D93846">
        <w:rPr>
          <w:spacing w:val="-10"/>
        </w:rPr>
        <w:t xml:space="preserve"> </w:t>
      </w:r>
      <w:r w:rsidRPr="00D93846">
        <w:rPr>
          <w:spacing w:val="1"/>
        </w:rPr>
        <w:t>с</w:t>
      </w:r>
      <w:r w:rsidRPr="00D93846">
        <w:rPr>
          <w:spacing w:val="-2"/>
        </w:rPr>
        <w:t>т</w:t>
      </w:r>
      <w:r w:rsidRPr="00D93846">
        <w:rPr>
          <w:spacing w:val="2"/>
        </w:rPr>
        <w:t>р</w:t>
      </w:r>
      <w:r w:rsidRPr="00D93846">
        <w:rPr>
          <w:spacing w:val="1"/>
        </w:rPr>
        <w:t>а</w:t>
      </w:r>
      <w:r w:rsidRPr="00D93846">
        <w:t>ниц,</w:t>
      </w:r>
      <w:r w:rsidRPr="00D93846">
        <w:rPr>
          <w:spacing w:val="-11"/>
        </w:rPr>
        <w:t xml:space="preserve"> </w:t>
      </w:r>
      <w:r w:rsidRPr="00D93846">
        <w:rPr>
          <w:spacing w:val="1"/>
        </w:rPr>
        <w:t>к</w:t>
      </w:r>
      <w:r w:rsidRPr="00D93846">
        <w:rPr>
          <w:spacing w:val="2"/>
        </w:rPr>
        <w:t>о</w:t>
      </w:r>
      <w:r w:rsidRPr="00D93846">
        <w:t>л</w:t>
      </w:r>
      <w:r w:rsidRPr="00D93846">
        <w:rPr>
          <w:spacing w:val="2"/>
        </w:rPr>
        <w:t>он</w:t>
      </w:r>
      <w:r w:rsidRPr="00D93846">
        <w:rPr>
          <w:spacing w:val="-2"/>
        </w:rPr>
        <w:t>т</w:t>
      </w:r>
      <w:r w:rsidRPr="00D93846">
        <w:rPr>
          <w:spacing w:val="2"/>
        </w:rPr>
        <w:t>и</w:t>
      </w:r>
      <w:r w:rsidRPr="00D93846">
        <w:rPr>
          <w:spacing w:val="1"/>
        </w:rPr>
        <w:t>т</w:t>
      </w:r>
      <w:r w:rsidRPr="00D93846">
        <w:rPr>
          <w:spacing w:val="-3"/>
        </w:rPr>
        <w:t>у</w:t>
      </w:r>
      <w:r w:rsidRPr="00D93846">
        <w:t>л</w:t>
      </w:r>
      <w:r w:rsidRPr="00D93846">
        <w:rPr>
          <w:spacing w:val="2"/>
        </w:rPr>
        <w:t>о</w:t>
      </w:r>
      <w:r w:rsidRPr="00D93846">
        <w:rPr>
          <w:spacing w:val="1"/>
        </w:rPr>
        <w:t>в</w:t>
      </w:r>
      <w:r w:rsidRPr="00D93846">
        <w:t>,</w:t>
      </w:r>
      <w:r w:rsidRPr="00D93846">
        <w:rPr>
          <w:spacing w:val="-18"/>
        </w:rPr>
        <w:t xml:space="preserve"> </w:t>
      </w:r>
      <w:r w:rsidRPr="00D93846">
        <w:rPr>
          <w:spacing w:val="1"/>
        </w:rPr>
        <w:t>ссыло</w:t>
      </w:r>
      <w:r w:rsidRPr="00D93846">
        <w:t>к</w:t>
      </w:r>
      <w:r w:rsidRPr="00D93846">
        <w:rPr>
          <w:spacing w:val="-7"/>
        </w:rPr>
        <w:t xml:space="preserve"> </w:t>
      </w:r>
      <w:r w:rsidRPr="00D93846">
        <w:t>и</w:t>
      </w:r>
      <w:r w:rsidRPr="00D93846">
        <w:rPr>
          <w:spacing w:val="2"/>
        </w:rPr>
        <w:t xml:space="preserve"> </w:t>
      </w:r>
      <w:r w:rsidRPr="00D93846">
        <w:t>д</w:t>
      </w:r>
      <w:r w:rsidRPr="00D93846">
        <w:rPr>
          <w:spacing w:val="2"/>
        </w:rPr>
        <w:t>р</w:t>
      </w:r>
      <w:r w:rsidRPr="00D93846">
        <w:t>.</w:t>
      </w:r>
      <w:r w:rsidRPr="00D93846">
        <w:rPr>
          <w:i/>
          <w:spacing w:val="-2"/>
        </w:rPr>
        <w:t xml:space="preserve"> </w:t>
      </w:r>
      <w:r w:rsidRPr="00D93846">
        <w:rPr>
          <w:i/>
          <w:spacing w:val="2"/>
        </w:rPr>
        <w:t>Истори</w:t>
      </w:r>
      <w:r w:rsidRPr="00D93846">
        <w:rPr>
          <w:i/>
        </w:rPr>
        <w:t>я</w:t>
      </w:r>
      <w:r w:rsidRPr="00D93846">
        <w:rPr>
          <w:i/>
          <w:spacing w:val="-8"/>
        </w:rPr>
        <w:t xml:space="preserve"> </w:t>
      </w:r>
      <w:r w:rsidRPr="00D93846">
        <w:rPr>
          <w:i/>
        </w:rPr>
        <w:t>и</w:t>
      </w:r>
      <w:r w:rsidRPr="00D93846">
        <w:rPr>
          <w:i/>
          <w:spacing w:val="-1"/>
        </w:rPr>
        <w:t>з</w:t>
      </w:r>
      <w:r w:rsidRPr="00D93846">
        <w:rPr>
          <w:i/>
        </w:rPr>
        <w:t>менений.</w:t>
      </w:r>
    </w:p>
    <w:p w:rsidR="00400679" w:rsidRPr="00D93846" w:rsidP="00025963">
      <w:pPr>
        <w:spacing w:line="276" w:lineRule="auto"/>
        <w:jc w:val="both"/>
      </w:pPr>
      <w:r w:rsidRPr="00D93846">
        <w:t>Проверка</w:t>
      </w:r>
      <w:r w:rsidRPr="00D93846">
        <w:rPr>
          <w:spacing w:val="-12"/>
        </w:rPr>
        <w:t xml:space="preserve"> </w:t>
      </w:r>
      <w:r w:rsidRPr="00D93846">
        <w:t>правописания,</w:t>
      </w:r>
      <w:r w:rsidRPr="00D93846">
        <w:rPr>
          <w:spacing w:val="-19"/>
        </w:rPr>
        <w:t xml:space="preserve"> </w:t>
      </w:r>
      <w:r w:rsidRPr="00D93846">
        <w:t>словари.</w:t>
      </w:r>
    </w:p>
    <w:p w:rsidR="00400679" w:rsidRPr="00D93846" w:rsidP="00025963">
      <w:pPr>
        <w:spacing w:line="276" w:lineRule="auto"/>
        <w:jc w:val="both"/>
      </w:pPr>
      <w:r w:rsidRPr="00D93846">
        <w:t>И</w:t>
      </w:r>
      <w:r w:rsidRPr="00D93846">
        <w:rPr>
          <w:spacing w:val="2"/>
        </w:rPr>
        <w:t>н</w:t>
      </w:r>
      <w:r w:rsidRPr="00D93846">
        <w:rPr>
          <w:spacing w:val="1"/>
        </w:rPr>
        <w:t>ст</w:t>
      </w:r>
      <w:r w:rsidRPr="00D93846">
        <w:rPr>
          <w:spacing w:val="2"/>
        </w:rPr>
        <w:t>р</w:t>
      </w:r>
      <w:r w:rsidRPr="00D93846">
        <w:rPr>
          <w:spacing w:val="-3"/>
        </w:rPr>
        <w:t>у</w:t>
      </w:r>
      <w:r w:rsidRPr="00D93846">
        <w:rPr>
          <w:spacing w:val="1"/>
        </w:rPr>
        <w:t>ме</w:t>
      </w:r>
      <w:r w:rsidRPr="00D93846">
        <w:rPr>
          <w:spacing w:val="2"/>
        </w:rPr>
        <w:t>н</w:t>
      </w:r>
      <w:r w:rsidRPr="00D93846">
        <w:rPr>
          <w:spacing w:val="1"/>
        </w:rPr>
        <w:t>т</w:t>
      </w:r>
      <w:r w:rsidRPr="00D93846">
        <w:t>ы</w:t>
      </w:r>
      <w:r w:rsidRPr="00D93846">
        <w:rPr>
          <w:spacing w:val="4"/>
        </w:rPr>
        <w:t xml:space="preserve"> </w:t>
      </w:r>
      <w:r w:rsidRPr="00D93846">
        <w:rPr>
          <w:spacing w:val="1"/>
        </w:rPr>
        <w:t>в</w:t>
      </w:r>
      <w:r w:rsidRPr="00D93846">
        <w:rPr>
          <w:spacing w:val="-2"/>
        </w:rPr>
        <w:t>в</w:t>
      </w:r>
      <w:r w:rsidRPr="00D93846">
        <w:t>о</w:t>
      </w:r>
      <w:r w:rsidRPr="00D93846">
        <w:rPr>
          <w:spacing w:val="2"/>
        </w:rPr>
        <w:t>д</w:t>
      </w:r>
      <w:r w:rsidRPr="00D93846">
        <w:t>а</w:t>
      </w:r>
      <w:r w:rsidRPr="00D93846">
        <w:rPr>
          <w:spacing w:val="12"/>
        </w:rPr>
        <w:t xml:space="preserve"> </w:t>
      </w:r>
      <w:r w:rsidRPr="00D93846">
        <w:rPr>
          <w:spacing w:val="1"/>
        </w:rPr>
        <w:t>текс</w:t>
      </w:r>
      <w:r w:rsidRPr="00D93846">
        <w:rPr>
          <w:spacing w:val="-2"/>
        </w:rPr>
        <w:t>т</w:t>
      </w:r>
      <w:r w:rsidRPr="00D93846">
        <w:t>а</w:t>
      </w:r>
      <w:r w:rsidRPr="00D93846">
        <w:rPr>
          <w:spacing w:val="11"/>
        </w:rPr>
        <w:t xml:space="preserve"> </w:t>
      </w:r>
      <w:r w:rsidRPr="00D93846">
        <w:t>с</w:t>
      </w:r>
      <w:r w:rsidRPr="00D93846">
        <w:rPr>
          <w:spacing w:val="17"/>
        </w:rPr>
        <w:t xml:space="preserve"> </w:t>
      </w:r>
      <w:r w:rsidRPr="00D93846">
        <w:rPr>
          <w:spacing w:val="2"/>
        </w:rPr>
        <w:t>и</w:t>
      </w:r>
      <w:r w:rsidRPr="00D93846">
        <w:rPr>
          <w:spacing w:val="-1"/>
        </w:rPr>
        <w:t>с</w:t>
      </w:r>
      <w:r w:rsidRPr="00D93846">
        <w:t>п</w:t>
      </w:r>
      <w:r w:rsidRPr="00D93846">
        <w:rPr>
          <w:spacing w:val="2"/>
        </w:rPr>
        <w:t>о</w:t>
      </w:r>
      <w:r w:rsidRPr="00D93846">
        <w:t>ль</w:t>
      </w:r>
      <w:r w:rsidRPr="00D93846">
        <w:rPr>
          <w:spacing w:val="1"/>
        </w:rPr>
        <w:t>зов</w:t>
      </w:r>
      <w:r w:rsidRPr="00D93846">
        <w:t>ан</w:t>
      </w:r>
      <w:r w:rsidRPr="00D93846">
        <w:rPr>
          <w:spacing w:val="2"/>
        </w:rPr>
        <w:t>и</w:t>
      </w:r>
      <w:r w:rsidRPr="00D93846">
        <w:rPr>
          <w:spacing w:val="1"/>
        </w:rPr>
        <w:t>е</w:t>
      </w:r>
      <w:r w:rsidRPr="00D93846">
        <w:t xml:space="preserve">м </w:t>
      </w:r>
      <w:r w:rsidRPr="00D93846">
        <w:rPr>
          <w:spacing w:val="-1"/>
        </w:rPr>
        <w:t>с</w:t>
      </w:r>
      <w:r w:rsidRPr="00D93846">
        <w:rPr>
          <w:spacing w:val="1"/>
        </w:rPr>
        <w:t>к</w:t>
      </w:r>
      <w:r w:rsidRPr="00D93846">
        <w:rPr>
          <w:spacing w:val="-1"/>
        </w:rPr>
        <w:t>а</w:t>
      </w:r>
      <w:r w:rsidRPr="00D93846">
        <w:rPr>
          <w:spacing w:val="2"/>
        </w:rPr>
        <w:t>н</w:t>
      </w:r>
      <w:r w:rsidRPr="00D93846">
        <w:rPr>
          <w:spacing w:val="-1"/>
        </w:rPr>
        <w:t>е</w:t>
      </w:r>
      <w:r w:rsidRPr="00D93846">
        <w:rPr>
          <w:spacing w:val="2"/>
        </w:rPr>
        <w:t>р</w:t>
      </w:r>
      <w:r w:rsidRPr="00D93846">
        <w:rPr>
          <w:spacing w:val="1"/>
        </w:rPr>
        <w:t>а</w:t>
      </w:r>
      <w:r w:rsidRPr="00D93846">
        <w:t>,</w:t>
      </w:r>
      <w:r w:rsidRPr="00D93846">
        <w:rPr>
          <w:spacing w:val="8"/>
        </w:rPr>
        <w:t xml:space="preserve"> </w:t>
      </w:r>
      <w:r w:rsidRPr="00D93846">
        <w:t>п</w:t>
      </w:r>
      <w:r w:rsidRPr="00D93846">
        <w:rPr>
          <w:spacing w:val="2"/>
        </w:rPr>
        <w:t>р</w:t>
      </w:r>
      <w:r w:rsidRPr="00D93846">
        <w:t>о</w:t>
      </w:r>
      <w:r w:rsidRPr="00D93846">
        <w:rPr>
          <w:spacing w:val="1"/>
        </w:rPr>
        <w:t>г</w:t>
      </w:r>
      <w:r w:rsidRPr="00D93846">
        <w:rPr>
          <w:spacing w:val="2"/>
        </w:rPr>
        <w:t>р</w:t>
      </w:r>
      <w:r w:rsidRPr="00D93846">
        <w:rPr>
          <w:spacing w:val="-1"/>
        </w:rPr>
        <w:t>а</w:t>
      </w:r>
      <w:r w:rsidRPr="00D93846">
        <w:rPr>
          <w:spacing w:val="1"/>
        </w:rPr>
        <w:t xml:space="preserve">мм </w:t>
      </w:r>
      <w:r w:rsidRPr="00D93846">
        <w:rPr>
          <w:spacing w:val="2"/>
        </w:rPr>
        <w:t>р</w:t>
      </w:r>
      <w:r w:rsidRPr="00D93846">
        <w:rPr>
          <w:spacing w:val="1"/>
        </w:rPr>
        <w:t>а</w:t>
      </w:r>
      <w:r w:rsidRPr="00D93846">
        <w:rPr>
          <w:spacing w:val="-1"/>
        </w:rPr>
        <w:t>с</w:t>
      </w:r>
      <w:r w:rsidRPr="00D93846">
        <w:rPr>
          <w:spacing w:val="2"/>
        </w:rPr>
        <w:t>по</w:t>
      </w:r>
      <w:r w:rsidRPr="00D93846">
        <w:rPr>
          <w:spacing w:val="-2"/>
        </w:rPr>
        <w:t>з</w:t>
      </w:r>
      <w:r w:rsidRPr="00D93846">
        <w:rPr>
          <w:spacing w:val="2"/>
        </w:rPr>
        <w:t>н</w:t>
      </w:r>
      <w:r w:rsidRPr="00D93846">
        <w:rPr>
          <w:spacing w:val="1"/>
        </w:rPr>
        <w:t>ав</w:t>
      </w:r>
      <w:r w:rsidRPr="00D93846">
        <w:rPr>
          <w:spacing w:val="-2"/>
        </w:rPr>
        <w:t>а</w:t>
      </w:r>
      <w:r w:rsidRPr="00D93846">
        <w:rPr>
          <w:spacing w:val="2"/>
        </w:rPr>
        <w:t>н</w:t>
      </w:r>
      <w:r w:rsidRPr="00D93846">
        <w:t>и</w:t>
      </w:r>
      <w:r w:rsidRPr="00D93846">
        <w:rPr>
          <w:spacing w:val="1"/>
        </w:rPr>
        <w:t>я</w:t>
      </w:r>
      <w:r w:rsidRPr="00D93846">
        <w:t>,</w:t>
      </w:r>
      <w:r w:rsidRPr="00D93846">
        <w:rPr>
          <w:spacing w:val="-18"/>
        </w:rPr>
        <w:t xml:space="preserve"> </w:t>
      </w:r>
      <w:r w:rsidRPr="00D93846">
        <w:rPr>
          <w:spacing w:val="1"/>
        </w:rPr>
        <w:t>ра</w:t>
      </w:r>
      <w:r w:rsidRPr="00D93846">
        <w:rPr>
          <w:spacing w:val="-1"/>
        </w:rPr>
        <w:t>с</w:t>
      </w:r>
      <w:r w:rsidRPr="00D93846">
        <w:rPr>
          <w:spacing w:val="1"/>
        </w:rPr>
        <w:t>ши</w:t>
      </w:r>
      <w:r w:rsidRPr="00D93846">
        <w:t>ф</w:t>
      </w:r>
      <w:r w:rsidRPr="00D93846">
        <w:rPr>
          <w:spacing w:val="2"/>
        </w:rPr>
        <w:t>ро</w:t>
      </w:r>
      <w:r w:rsidRPr="00D93846">
        <w:rPr>
          <w:spacing w:val="-2"/>
        </w:rPr>
        <w:t>в</w:t>
      </w:r>
      <w:r w:rsidRPr="00D93846">
        <w:rPr>
          <w:spacing w:val="1"/>
        </w:rPr>
        <w:t>к</w:t>
      </w:r>
      <w:r w:rsidRPr="00D93846">
        <w:t>и</w:t>
      </w:r>
      <w:r w:rsidRPr="00D93846">
        <w:rPr>
          <w:spacing w:val="-14"/>
        </w:rPr>
        <w:t xml:space="preserve"> </w:t>
      </w:r>
      <w:r w:rsidRPr="00D93846">
        <w:rPr>
          <w:spacing w:val="-3"/>
        </w:rPr>
        <w:t>у</w:t>
      </w:r>
      <w:r w:rsidRPr="00D93846">
        <w:rPr>
          <w:spacing w:val="1"/>
        </w:rPr>
        <w:t>стно</w:t>
      </w:r>
      <w:r w:rsidRPr="00D93846">
        <w:t>й</w:t>
      </w:r>
      <w:r w:rsidRPr="00D93846">
        <w:rPr>
          <w:spacing w:val="-8"/>
        </w:rPr>
        <w:t xml:space="preserve"> </w:t>
      </w:r>
      <w:r w:rsidRPr="00D93846">
        <w:t>р</w:t>
      </w:r>
      <w:r w:rsidRPr="00D93846">
        <w:rPr>
          <w:spacing w:val="1"/>
        </w:rPr>
        <w:t>еч</w:t>
      </w:r>
      <w:r w:rsidRPr="00D93846">
        <w:t>и.</w:t>
      </w:r>
      <w:r w:rsidRPr="00D93846">
        <w:rPr>
          <w:spacing w:val="-5"/>
        </w:rPr>
        <w:t xml:space="preserve"> </w:t>
      </w:r>
      <w:r w:rsidRPr="00D93846">
        <w:rPr>
          <w:spacing w:val="2"/>
        </w:rPr>
        <w:t>К</w:t>
      </w:r>
      <w:r w:rsidRPr="00D93846">
        <w:t>о</w:t>
      </w:r>
      <w:r w:rsidRPr="00D93846">
        <w:rPr>
          <w:spacing w:val="1"/>
        </w:rPr>
        <w:t>мпь</w:t>
      </w:r>
      <w:r w:rsidRPr="00D93846">
        <w:t>ю</w:t>
      </w:r>
      <w:r w:rsidRPr="00D93846">
        <w:rPr>
          <w:spacing w:val="1"/>
        </w:rPr>
        <w:t>т</w:t>
      </w:r>
      <w:r w:rsidRPr="00D93846">
        <w:rPr>
          <w:spacing w:val="-2"/>
        </w:rPr>
        <w:t>е</w:t>
      </w:r>
      <w:r w:rsidRPr="00D93846">
        <w:rPr>
          <w:spacing w:val="2"/>
        </w:rPr>
        <w:t>р</w:t>
      </w:r>
      <w:r w:rsidRPr="00D93846">
        <w:t>ный</w:t>
      </w:r>
      <w:r w:rsidRPr="00D93846">
        <w:rPr>
          <w:spacing w:val="-20"/>
        </w:rPr>
        <w:t xml:space="preserve"> </w:t>
      </w:r>
      <w:r w:rsidRPr="00D93846">
        <w:rPr>
          <w:spacing w:val="1"/>
        </w:rPr>
        <w:t>пе</w:t>
      </w:r>
      <w:r w:rsidRPr="00D93846">
        <w:rPr>
          <w:spacing w:val="2"/>
        </w:rPr>
        <w:t>р</w:t>
      </w:r>
      <w:r w:rsidRPr="00D93846">
        <w:rPr>
          <w:spacing w:val="1"/>
        </w:rPr>
        <w:t>е</w:t>
      </w:r>
      <w:r w:rsidRPr="00D93846">
        <w:rPr>
          <w:spacing w:val="-2"/>
        </w:rPr>
        <w:t>в</w:t>
      </w:r>
      <w:r w:rsidRPr="00D93846">
        <w:t>о</w:t>
      </w:r>
      <w:r w:rsidRPr="00D93846">
        <w:rPr>
          <w:spacing w:val="2"/>
        </w:rPr>
        <w:t>д</w:t>
      </w:r>
      <w:r w:rsidRPr="00D93846">
        <w:t>.</w:t>
      </w:r>
    </w:p>
    <w:p w:rsidR="00400679" w:rsidRPr="00D93846" w:rsidP="00025963">
      <w:pPr>
        <w:spacing w:line="276" w:lineRule="auto"/>
        <w:jc w:val="both"/>
      </w:pPr>
      <w:r w:rsidRPr="00D93846">
        <w:rPr>
          <w:i/>
          <w:spacing w:val="1"/>
        </w:rPr>
        <w:t>Поняти</w:t>
      </w:r>
      <w:r w:rsidRPr="00D93846">
        <w:rPr>
          <w:i/>
        </w:rPr>
        <w:t>е</w:t>
      </w:r>
      <w:r w:rsidRPr="00D93846">
        <w:rPr>
          <w:i/>
          <w:spacing w:val="9"/>
        </w:rPr>
        <w:t xml:space="preserve"> </w:t>
      </w:r>
      <w:r w:rsidRPr="00D93846">
        <w:rPr>
          <w:i/>
        </w:rPr>
        <w:t>о</w:t>
      </w:r>
      <w:r w:rsidRPr="00D93846">
        <w:rPr>
          <w:i/>
          <w:spacing w:val="18"/>
        </w:rPr>
        <w:t xml:space="preserve"> </w:t>
      </w:r>
      <w:r w:rsidRPr="00D93846">
        <w:rPr>
          <w:i/>
          <w:spacing w:val="-1"/>
        </w:rPr>
        <w:t>с</w:t>
      </w:r>
      <w:r w:rsidRPr="00D93846">
        <w:rPr>
          <w:i/>
          <w:spacing w:val="2"/>
        </w:rPr>
        <w:t>и</w:t>
      </w:r>
      <w:r w:rsidRPr="00D93846">
        <w:rPr>
          <w:i/>
          <w:spacing w:val="1"/>
        </w:rPr>
        <w:t>с</w:t>
      </w:r>
      <w:r w:rsidRPr="00D93846">
        <w:rPr>
          <w:i/>
          <w:spacing w:val="-2"/>
        </w:rPr>
        <w:t>т</w:t>
      </w:r>
      <w:r w:rsidRPr="00D93846">
        <w:rPr>
          <w:i/>
          <w:spacing w:val="1"/>
        </w:rPr>
        <w:t>ем</w:t>
      </w:r>
      <w:r w:rsidRPr="00D93846">
        <w:rPr>
          <w:i/>
        </w:rPr>
        <w:t>е</w:t>
      </w:r>
      <w:r w:rsidRPr="00D93846">
        <w:rPr>
          <w:i/>
          <w:spacing w:val="14"/>
        </w:rPr>
        <w:t xml:space="preserve"> </w:t>
      </w:r>
      <w:r w:rsidRPr="00D93846">
        <w:rPr>
          <w:i/>
          <w:spacing w:val="1"/>
        </w:rPr>
        <w:t>ст</w:t>
      </w:r>
      <w:r w:rsidRPr="00D93846">
        <w:rPr>
          <w:i/>
          <w:spacing w:val="-2"/>
        </w:rPr>
        <w:t>а</w:t>
      </w:r>
      <w:r w:rsidRPr="00D93846">
        <w:rPr>
          <w:i/>
        </w:rPr>
        <w:t>н</w:t>
      </w:r>
      <w:r w:rsidRPr="00D93846">
        <w:rPr>
          <w:i/>
          <w:spacing w:val="2"/>
        </w:rPr>
        <w:t>д</w:t>
      </w:r>
      <w:r w:rsidRPr="00D93846">
        <w:rPr>
          <w:i/>
          <w:spacing w:val="1"/>
        </w:rPr>
        <w:t>а</w:t>
      </w:r>
      <w:r w:rsidRPr="00D93846">
        <w:rPr>
          <w:i/>
          <w:spacing w:val="2"/>
        </w:rPr>
        <w:t>р</w:t>
      </w:r>
      <w:r w:rsidRPr="00D93846">
        <w:rPr>
          <w:i/>
          <w:spacing w:val="-2"/>
        </w:rPr>
        <w:t>т</w:t>
      </w:r>
      <w:r w:rsidRPr="00D93846">
        <w:rPr>
          <w:i/>
          <w:spacing w:val="2"/>
        </w:rPr>
        <w:t>о</w:t>
      </w:r>
      <w:r w:rsidRPr="00D93846">
        <w:rPr>
          <w:i/>
        </w:rPr>
        <w:t>в</w:t>
      </w:r>
      <w:r w:rsidRPr="00D93846">
        <w:rPr>
          <w:i/>
          <w:spacing w:val="6"/>
        </w:rPr>
        <w:t xml:space="preserve"> </w:t>
      </w:r>
      <w:r w:rsidRPr="00D93846">
        <w:rPr>
          <w:i/>
        </w:rPr>
        <w:t>по</w:t>
      </w:r>
      <w:r w:rsidRPr="00D93846">
        <w:rPr>
          <w:i/>
          <w:spacing w:val="20"/>
        </w:rPr>
        <w:t xml:space="preserve"> </w:t>
      </w:r>
      <w:r w:rsidRPr="00D93846">
        <w:rPr>
          <w:i/>
          <w:spacing w:val="2"/>
        </w:rPr>
        <w:t>ин</w:t>
      </w:r>
      <w:r w:rsidRPr="00D93846">
        <w:rPr>
          <w:i/>
          <w:spacing w:val="-1"/>
        </w:rPr>
        <w:t>ф</w:t>
      </w:r>
      <w:r w:rsidRPr="00D93846">
        <w:rPr>
          <w:i/>
        </w:rPr>
        <w:t>о</w:t>
      </w:r>
      <w:r w:rsidRPr="00D93846">
        <w:rPr>
          <w:i/>
          <w:spacing w:val="2"/>
        </w:rPr>
        <w:t>р</w:t>
      </w:r>
      <w:r w:rsidRPr="00D93846">
        <w:rPr>
          <w:i/>
          <w:spacing w:val="1"/>
        </w:rPr>
        <w:t>м</w:t>
      </w:r>
      <w:r w:rsidRPr="00D93846">
        <w:rPr>
          <w:i/>
          <w:spacing w:val="-2"/>
        </w:rPr>
        <w:t>а</w:t>
      </w:r>
      <w:r w:rsidRPr="00D93846">
        <w:rPr>
          <w:i/>
          <w:spacing w:val="2"/>
        </w:rPr>
        <w:t>ц</w:t>
      </w:r>
      <w:r w:rsidRPr="00D93846">
        <w:rPr>
          <w:i/>
        </w:rPr>
        <w:t>и</w:t>
      </w:r>
      <w:r w:rsidRPr="00D93846">
        <w:rPr>
          <w:i/>
          <w:spacing w:val="2"/>
        </w:rPr>
        <w:t>и</w:t>
      </w:r>
      <w:r w:rsidRPr="00D93846">
        <w:rPr>
          <w:i/>
        </w:rPr>
        <w:t>,</w:t>
      </w:r>
      <w:r w:rsidRPr="00D93846">
        <w:rPr>
          <w:i/>
          <w:spacing w:val="4"/>
        </w:rPr>
        <w:t xml:space="preserve"> </w:t>
      </w:r>
      <w:r w:rsidRPr="00D93846">
        <w:rPr>
          <w:i/>
          <w:spacing w:val="2"/>
        </w:rPr>
        <w:t>б</w:t>
      </w:r>
      <w:r w:rsidRPr="00D93846">
        <w:rPr>
          <w:i/>
        </w:rPr>
        <w:t>и</w:t>
      </w:r>
      <w:r w:rsidRPr="00D93846">
        <w:rPr>
          <w:i/>
          <w:spacing w:val="2"/>
        </w:rPr>
        <w:t>б</w:t>
      </w:r>
      <w:r w:rsidRPr="00D93846">
        <w:rPr>
          <w:i/>
        </w:rPr>
        <w:t>ли</w:t>
      </w:r>
      <w:r w:rsidRPr="00D93846">
        <w:rPr>
          <w:i/>
          <w:spacing w:val="2"/>
        </w:rPr>
        <w:t>о</w:t>
      </w:r>
      <w:r w:rsidRPr="00D93846">
        <w:rPr>
          <w:i/>
          <w:spacing w:val="1"/>
        </w:rPr>
        <w:t>те</w:t>
      </w:r>
      <w:r w:rsidRPr="00D93846">
        <w:rPr>
          <w:i/>
          <w:spacing w:val="-1"/>
        </w:rPr>
        <w:t>ч</w:t>
      </w:r>
      <w:r w:rsidRPr="00D93846">
        <w:rPr>
          <w:i/>
          <w:spacing w:val="2"/>
        </w:rPr>
        <w:t>н</w:t>
      </w:r>
      <w:r w:rsidRPr="00D93846">
        <w:rPr>
          <w:i/>
        </w:rPr>
        <w:t>о</w:t>
      </w:r>
      <w:r w:rsidRPr="00D93846">
        <w:rPr>
          <w:i/>
          <w:spacing w:val="1"/>
        </w:rPr>
        <w:t>м</w:t>
      </w:r>
      <w:r w:rsidRPr="00D93846">
        <w:rPr>
          <w:i/>
        </w:rPr>
        <w:t xml:space="preserve">у и </w:t>
      </w:r>
      <w:r w:rsidRPr="00D93846">
        <w:rPr>
          <w:i/>
          <w:spacing w:val="2"/>
        </w:rPr>
        <w:t>и</w:t>
      </w:r>
      <w:r w:rsidRPr="00D93846">
        <w:rPr>
          <w:i/>
          <w:spacing w:val="1"/>
        </w:rPr>
        <w:t>зда</w:t>
      </w:r>
      <w:r w:rsidRPr="00D93846">
        <w:rPr>
          <w:i/>
          <w:spacing w:val="-1"/>
        </w:rPr>
        <w:t>т</w:t>
      </w:r>
      <w:r w:rsidRPr="00D93846">
        <w:rPr>
          <w:i/>
          <w:spacing w:val="1"/>
        </w:rPr>
        <w:t>ел</w:t>
      </w:r>
      <w:r w:rsidRPr="00D93846">
        <w:rPr>
          <w:i/>
          <w:spacing w:val="-1"/>
        </w:rPr>
        <w:t>ь</w:t>
      </w:r>
      <w:r w:rsidRPr="00D93846">
        <w:rPr>
          <w:i/>
          <w:spacing w:val="1"/>
        </w:rPr>
        <w:t>ск</w:t>
      </w:r>
      <w:r w:rsidRPr="00D93846">
        <w:rPr>
          <w:i/>
          <w:spacing w:val="2"/>
        </w:rPr>
        <w:t>о</w:t>
      </w:r>
      <w:r w:rsidRPr="00D93846">
        <w:rPr>
          <w:i/>
          <w:spacing w:val="1"/>
        </w:rPr>
        <w:t>м</w:t>
      </w:r>
      <w:r w:rsidRPr="00D93846">
        <w:rPr>
          <w:i/>
        </w:rPr>
        <w:t xml:space="preserve">у </w:t>
      </w:r>
      <w:r w:rsidRPr="00D93846">
        <w:rPr>
          <w:i/>
          <w:spacing w:val="2"/>
        </w:rPr>
        <w:t>д</w:t>
      </w:r>
      <w:r w:rsidRPr="00D93846">
        <w:rPr>
          <w:i/>
          <w:spacing w:val="1"/>
        </w:rPr>
        <w:t>е</w:t>
      </w:r>
      <w:r w:rsidRPr="00D93846">
        <w:rPr>
          <w:i/>
          <w:spacing w:val="-2"/>
        </w:rPr>
        <w:t>л</w:t>
      </w:r>
      <w:r w:rsidRPr="00D93846">
        <w:rPr>
          <w:i/>
          <w:spacing w:val="-3"/>
        </w:rPr>
        <w:t>у</w:t>
      </w:r>
      <w:r w:rsidRPr="00D93846">
        <w:rPr>
          <w:i/>
        </w:rPr>
        <w:t>.</w:t>
      </w:r>
      <w:r w:rsidRPr="00D93846">
        <w:rPr>
          <w:i/>
          <w:spacing w:val="4"/>
        </w:rPr>
        <w:t xml:space="preserve"> </w:t>
      </w:r>
      <w:r w:rsidRPr="00D93846">
        <w:rPr>
          <w:i/>
          <w:spacing w:val="1"/>
        </w:rPr>
        <w:t>Делова</w:t>
      </w:r>
      <w:r w:rsidRPr="00D93846">
        <w:rPr>
          <w:i/>
        </w:rPr>
        <w:t>я</w:t>
      </w:r>
      <w:r w:rsidRPr="00D93846">
        <w:rPr>
          <w:i/>
          <w:spacing w:val="8"/>
        </w:rPr>
        <w:t xml:space="preserve"> </w:t>
      </w:r>
      <w:r w:rsidRPr="00D93846">
        <w:rPr>
          <w:i/>
          <w:spacing w:val="1"/>
        </w:rPr>
        <w:t>переписка</w:t>
      </w:r>
      <w:r w:rsidRPr="00D93846">
        <w:rPr>
          <w:i/>
        </w:rPr>
        <w:t>,</w:t>
      </w:r>
      <w:r w:rsidRPr="00D93846">
        <w:rPr>
          <w:i/>
          <w:spacing w:val="4"/>
        </w:rPr>
        <w:t xml:space="preserve"> </w:t>
      </w:r>
      <w:r w:rsidRPr="00D93846">
        <w:rPr>
          <w:i/>
          <w:spacing w:val="1"/>
        </w:rPr>
        <w:t>учебна</w:t>
      </w:r>
      <w:r w:rsidRPr="00D93846">
        <w:rPr>
          <w:i/>
        </w:rPr>
        <w:t>я</w:t>
      </w:r>
      <w:r w:rsidRPr="00D93846">
        <w:rPr>
          <w:i/>
          <w:spacing w:val="9"/>
        </w:rPr>
        <w:t xml:space="preserve"> </w:t>
      </w:r>
      <w:r w:rsidRPr="00D93846">
        <w:rPr>
          <w:i/>
          <w:spacing w:val="1"/>
        </w:rPr>
        <w:t>публикация</w:t>
      </w:r>
      <w:r w:rsidRPr="00D93846">
        <w:rPr>
          <w:i/>
        </w:rPr>
        <w:t>,</w:t>
      </w:r>
      <w:r w:rsidRPr="00D93846">
        <w:rPr>
          <w:i/>
          <w:spacing w:val="3"/>
        </w:rPr>
        <w:t xml:space="preserve"> </w:t>
      </w:r>
      <w:r w:rsidRPr="00D93846">
        <w:rPr>
          <w:i/>
          <w:spacing w:val="1"/>
        </w:rPr>
        <w:t>коллективна</w:t>
      </w:r>
      <w:r w:rsidRPr="00D93846">
        <w:rPr>
          <w:i/>
        </w:rPr>
        <w:t xml:space="preserve">я </w:t>
      </w:r>
      <w:r w:rsidRPr="00D93846">
        <w:rPr>
          <w:i/>
          <w:spacing w:val="1"/>
        </w:rPr>
        <w:t>работа</w:t>
      </w:r>
      <w:r w:rsidRPr="00D93846">
        <w:rPr>
          <w:i/>
        </w:rPr>
        <w:t>.</w:t>
      </w:r>
      <w:r w:rsidRPr="00D93846">
        <w:rPr>
          <w:i/>
          <w:spacing w:val="-10"/>
        </w:rPr>
        <w:t xml:space="preserve"> </w:t>
      </w:r>
      <w:r w:rsidRPr="00D93846">
        <w:rPr>
          <w:i/>
          <w:spacing w:val="2"/>
        </w:rPr>
        <w:t>Р</w:t>
      </w:r>
      <w:r w:rsidRPr="00D93846">
        <w:rPr>
          <w:i/>
          <w:spacing w:val="1"/>
        </w:rPr>
        <w:t>ефе</w:t>
      </w:r>
      <w:r w:rsidRPr="00D93846">
        <w:rPr>
          <w:i/>
          <w:spacing w:val="3"/>
        </w:rPr>
        <w:t>р</w:t>
      </w:r>
      <w:r w:rsidRPr="00D93846">
        <w:rPr>
          <w:i/>
          <w:spacing w:val="1"/>
        </w:rPr>
        <w:t>а</w:t>
      </w:r>
      <w:r w:rsidRPr="00D93846">
        <w:rPr>
          <w:i/>
        </w:rPr>
        <w:t>т</w:t>
      </w:r>
      <w:r w:rsidRPr="00D93846">
        <w:rPr>
          <w:i/>
          <w:spacing w:val="-10"/>
        </w:rPr>
        <w:t xml:space="preserve"> </w:t>
      </w:r>
      <w:r w:rsidRPr="00D93846">
        <w:rPr>
          <w:i/>
        </w:rPr>
        <w:t>и</w:t>
      </w:r>
      <w:r w:rsidRPr="00D93846">
        <w:rPr>
          <w:i/>
          <w:spacing w:val="-1"/>
        </w:rPr>
        <w:t xml:space="preserve"> </w:t>
      </w:r>
      <w:r w:rsidRPr="00D93846">
        <w:rPr>
          <w:i/>
          <w:spacing w:val="1"/>
        </w:rPr>
        <w:t>а</w:t>
      </w:r>
      <w:r w:rsidRPr="00D93846">
        <w:rPr>
          <w:i/>
        </w:rPr>
        <w:t>нн</w:t>
      </w:r>
      <w:r w:rsidRPr="00D93846">
        <w:rPr>
          <w:i/>
          <w:spacing w:val="2"/>
        </w:rPr>
        <w:t>о</w:t>
      </w:r>
      <w:r w:rsidRPr="00D93846">
        <w:rPr>
          <w:i/>
          <w:spacing w:val="1"/>
        </w:rPr>
        <w:t>та</w:t>
      </w:r>
      <w:r w:rsidRPr="00D93846">
        <w:rPr>
          <w:i/>
          <w:spacing w:val="-1"/>
        </w:rPr>
        <w:t>ц</w:t>
      </w:r>
      <w:r w:rsidRPr="00D93846">
        <w:rPr>
          <w:i/>
          <w:spacing w:val="2"/>
        </w:rPr>
        <w:t>и</w:t>
      </w:r>
      <w:r w:rsidRPr="00D93846">
        <w:rPr>
          <w:i/>
          <w:spacing w:val="1"/>
        </w:rPr>
        <w:t>я</w:t>
      </w:r>
      <w:r w:rsidRPr="00D93846">
        <w:rPr>
          <w:i/>
        </w:rPr>
        <w:t>.</w:t>
      </w:r>
    </w:p>
    <w:p w:rsidR="00400679" w:rsidRPr="00D93846" w:rsidP="00025963">
      <w:pPr>
        <w:spacing w:line="276" w:lineRule="auto"/>
        <w:jc w:val="both"/>
      </w:pPr>
      <w:r w:rsidRPr="00D93846">
        <w:rPr>
          <w:spacing w:val="1"/>
        </w:rPr>
        <w:t>Подготовк</w:t>
      </w:r>
      <w:r w:rsidRPr="00D93846">
        <w:t>а</w:t>
      </w:r>
      <w:r w:rsidRPr="00D93846">
        <w:rPr>
          <w:spacing w:val="3"/>
        </w:rPr>
        <w:t xml:space="preserve"> </w:t>
      </w:r>
      <w:r w:rsidRPr="00D93846">
        <w:rPr>
          <w:spacing w:val="1"/>
        </w:rPr>
        <w:t>компьютерны</w:t>
      </w:r>
      <w:r w:rsidRPr="00D93846">
        <w:t xml:space="preserve">х </w:t>
      </w:r>
      <w:r w:rsidRPr="00D93846">
        <w:rPr>
          <w:spacing w:val="1"/>
        </w:rPr>
        <w:t>презентаций</w:t>
      </w:r>
      <w:r w:rsidRPr="00D93846">
        <w:t>.</w:t>
      </w:r>
      <w:r w:rsidRPr="00D93846">
        <w:rPr>
          <w:spacing w:val="1"/>
        </w:rPr>
        <w:t xml:space="preserve"> Включени</w:t>
      </w:r>
      <w:r w:rsidRPr="00D93846">
        <w:t>е</w:t>
      </w:r>
      <w:r w:rsidRPr="00D93846">
        <w:rPr>
          <w:spacing w:val="4"/>
        </w:rPr>
        <w:t xml:space="preserve"> </w:t>
      </w:r>
      <w:r w:rsidRPr="00D93846">
        <w:t>в</w:t>
      </w:r>
      <w:r w:rsidRPr="00D93846">
        <w:rPr>
          <w:spacing w:val="16"/>
        </w:rPr>
        <w:t xml:space="preserve"> </w:t>
      </w:r>
      <w:r w:rsidRPr="00D93846">
        <w:rPr>
          <w:spacing w:val="1"/>
        </w:rPr>
        <w:t>презентаци</w:t>
      </w:r>
      <w:r w:rsidRPr="00D93846">
        <w:t xml:space="preserve">ю </w:t>
      </w:r>
      <w:r w:rsidRPr="00D93846">
        <w:rPr>
          <w:spacing w:val="1"/>
        </w:rPr>
        <w:t>аудиовизуальны</w:t>
      </w:r>
      <w:r w:rsidRPr="00D93846">
        <w:t>х</w:t>
      </w:r>
      <w:r w:rsidRPr="00D93846">
        <w:rPr>
          <w:spacing w:val="-20"/>
        </w:rPr>
        <w:t xml:space="preserve"> </w:t>
      </w:r>
      <w:r w:rsidRPr="00D93846">
        <w:rPr>
          <w:spacing w:val="1"/>
        </w:rPr>
        <w:t>объектов</w:t>
      </w:r>
      <w:r w:rsidRPr="00D93846">
        <w:t>.</w:t>
      </w:r>
    </w:p>
    <w:p w:rsidR="00400679" w:rsidRPr="00D93846" w:rsidP="00025963">
      <w:pPr>
        <w:spacing w:line="276" w:lineRule="auto"/>
        <w:jc w:val="both"/>
      </w:pPr>
      <w:r w:rsidRPr="00D93846">
        <w:rPr>
          <w:spacing w:val="1"/>
        </w:rPr>
        <w:t>Знакомств</w:t>
      </w:r>
      <w:r w:rsidRPr="00D93846">
        <w:t>о</w:t>
      </w:r>
      <w:r w:rsidRPr="00D93846">
        <w:rPr>
          <w:spacing w:val="3"/>
        </w:rPr>
        <w:t xml:space="preserve"> </w:t>
      </w:r>
      <w:r w:rsidRPr="00D93846">
        <w:t>с</w:t>
      </w:r>
      <w:r w:rsidRPr="00D93846">
        <w:rPr>
          <w:spacing w:val="15"/>
        </w:rPr>
        <w:t xml:space="preserve"> </w:t>
      </w:r>
      <w:r w:rsidRPr="00D93846">
        <w:rPr>
          <w:spacing w:val="1"/>
        </w:rPr>
        <w:t>графическим</w:t>
      </w:r>
      <w:r w:rsidRPr="00D93846">
        <w:t xml:space="preserve">и </w:t>
      </w:r>
      <w:r w:rsidRPr="00D93846">
        <w:rPr>
          <w:spacing w:val="1"/>
        </w:rPr>
        <w:t>редакторами</w:t>
      </w:r>
      <w:r w:rsidRPr="00D93846">
        <w:t xml:space="preserve">. </w:t>
      </w:r>
      <w:r w:rsidRPr="00D93846">
        <w:rPr>
          <w:spacing w:val="1"/>
        </w:rPr>
        <w:t>Операци</w:t>
      </w:r>
      <w:r w:rsidRPr="00D93846">
        <w:t>и</w:t>
      </w:r>
      <w:r w:rsidRPr="00D93846">
        <w:rPr>
          <w:spacing w:val="5"/>
        </w:rPr>
        <w:t xml:space="preserve"> </w:t>
      </w:r>
      <w:r w:rsidRPr="00D93846">
        <w:rPr>
          <w:spacing w:val="1"/>
        </w:rPr>
        <w:t>редактирования графически</w:t>
      </w:r>
      <w:r w:rsidRPr="00D93846">
        <w:t>х</w:t>
      </w:r>
      <w:r w:rsidRPr="00D93846">
        <w:rPr>
          <w:spacing w:val="1"/>
        </w:rPr>
        <w:t xml:space="preserve"> объектов</w:t>
      </w:r>
      <w:r w:rsidRPr="00D93846">
        <w:t>:</w:t>
      </w:r>
      <w:r w:rsidRPr="00D93846">
        <w:rPr>
          <w:spacing w:val="5"/>
        </w:rPr>
        <w:t xml:space="preserve"> </w:t>
      </w:r>
      <w:r w:rsidRPr="00D93846">
        <w:rPr>
          <w:spacing w:val="2"/>
        </w:rPr>
        <w:t>и</w:t>
      </w:r>
      <w:r w:rsidRPr="00D93846">
        <w:rPr>
          <w:spacing w:val="1"/>
        </w:rPr>
        <w:t>зм</w:t>
      </w:r>
      <w:r w:rsidRPr="00D93846">
        <w:rPr>
          <w:spacing w:val="-2"/>
        </w:rPr>
        <w:t>е</w:t>
      </w:r>
      <w:r w:rsidRPr="00D93846">
        <w:rPr>
          <w:spacing w:val="2"/>
        </w:rPr>
        <w:t>н</w:t>
      </w:r>
      <w:r w:rsidRPr="00D93846">
        <w:rPr>
          <w:spacing w:val="-1"/>
        </w:rPr>
        <w:t>е</w:t>
      </w:r>
      <w:r w:rsidRPr="00D93846">
        <w:rPr>
          <w:spacing w:val="2"/>
        </w:rPr>
        <w:t>н</w:t>
      </w:r>
      <w:r w:rsidRPr="00D93846">
        <w:t>ие</w:t>
      </w:r>
      <w:r w:rsidRPr="00D93846">
        <w:rPr>
          <w:spacing w:val="7"/>
        </w:rPr>
        <w:t xml:space="preserve"> </w:t>
      </w:r>
      <w:r w:rsidRPr="00D93846">
        <w:rPr>
          <w:spacing w:val="2"/>
        </w:rPr>
        <w:t>р</w:t>
      </w:r>
      <w:r w:rsidRPr="00D93846">
        <w:rPr>
          <w:spacing w:val="-1"/>
        </w:rPr>
        <w:t>а</w:t>
      </w:r>
      <w:r w:rsidRPr="00D93846">
        <w:rPr>
          <w:spacing w:val="1"/>
        </w:rPr>
        <w:t>змера</w:t>
      </w:r>
      <w:r w:rsidRPr="00D93846">
        <w:t>,</w:t>
      </w:r>
      <w:r w:rsidRPr="00D93846">
        <w:rPr>
          <w:spacing w:val="9"/>
        </w:rPr>
        <w:t xml:space="preserve"> </w:t>
      </w:r>
      <w:r w:rsidRPr="00D93846">
        <w:rPr>
          <w:spacing w:val="-1"/>
        </w:rPr>
        <w:t>с</w:t>
      </w:r>
      <w:r w:rsidRPr="00D93846">
        <w:rPr>
          <w:spacing w:val="1"/>
        </w:rPr>
        <w:t>жат</w:t>
      </w:r>
      <w:r w:rsidRPr="00D93846">
        <w:t>ие</w:t>
      </w:r>
      <w:r w:rsidRPr="00D93846">
        <w:rPr>
          <w:spacing w:val="8"/>
        </w:rPr>
        <w:t xml:space="preserve"> </w:t>
      </w:r>
      <w:r w:rsidRPr="00D93846">
        <w:rPr>
          <w:spacing w:val="2"/>
        </w:rPr>
        <w:t>и</w:t>
      </w:r>
      <w:r w:rsidRPr="00D93846">
        <w:rPr>
          <w:spacing w:val="1"/>
        </w:rPr>
        <w:t>з</w:t>
      </w:r>
      <w:r w:rsidRPr="00D93846">
        <w:rPr>
          <w:spacing w:val="-1"/>
        </w:rPr>
        <w:t>о</w:t>
      </w:r>
      <w:r w:rsidRPr="00D93846">
        <w:rPr>
          <w:spacing w:val="2"/>
        </w:rPr>
        <w:t>б</w:t>
      </w:r>
      <w:r w:rsidRPr="00D93846">
        <w:t>р</w:t>
      </w:r>
      <w:r w:rsidRPr="00D93846">
        <w:rPr>
          <w:spacing w:val="1"/>
        </w:rPr>
        <w:t>аж</w:t>
      </w:r>
      <w:r w:rsidRPr="00D93846">
        <w:rPr>
          <w:spacing w:val="-1"/>
        </w:rPr>
        <w:t>е</w:t>
      </w:r>
      <w:r w:rsidRPr="00D93846">
        <w:rPr>
          <w:spacing w:val="2"/>
        </w:rPr>
        <w:t>н</w:t>
      </w:r>
      <w:r w:rsidRPr="00D93846">
        <w:t>и</w:t>
      </w:r>
      <w:r w:rsidRPr="00D93846">
        <w:rPr>
          <w:spacing w:val="1"/>
        </w:rPr>
        <w:t>я</w:t>
      </w:r>
      <w:r w:rsidRPr="00D93846">
        <w:t xml:space="preserve">; </w:t>
      </w:r>
      <w:r w:rsidRPr="00D93846">
        <w:rPr>
          <w:spacing w:val="2"/>
        </w:rPr>
        <w:t>о</w:t>
      </w:r>
      <w:r w:rsidRPr="00D93846">
        <w:t>б</w:t>
      </w:r>
      <w:r w:rsidRPr="00D93846">
        <w:rPr>
          <w:spacing w:val="2"/>
        </w:rPr>
        <w:t>р</w:t>
      </w:r>
      <w:r w:rsidRPr="00D93846">
        <w:rPr>
          <w:spacing w:val="1"/>
        </w:rPr>
        <w:t>е</w:t>
      </w:r>
      <w:r w:rsidRPr="00D93846">
        <w:rPr>
          <w:spacing w:val="-2"/>
        </w:rPr>
        <w:t>з</w:t>
      </w:r>
      <w:r w:rsidRPr="00D93846">
        <w:rPr>
          <w:spacing w:val="1"/>
        </w:rPr>
        <w:t>ка</w:t>
      </w:r>
      <w:r w:rsidRPr="00D93846">
        <w:t>, п</w:t>
      </w:r>
      <w:r w:rsidRPr="00D93846">
        <w:rPr>
          <w:spacing w:val="2"/>
        </w:rPr>
        <w:t>о</w:t>
      </w:r>
      <w:r w:rsidRPr="00D93846">
        <w:rPr>
          <w:spacing w:val="-2"/>
        </w:rPr>
        <w:t>в</w:t>
      </w:r>
      <w:r w:rsidRPr="00D93846">
        <w:rPr>
          <w:spacing w:val="2"/>
        </w:rPr>
        <w:t>о</w:t>
      </w:r>
      <w:r w:rsidRPr="00D93846">
        <w:t>р</w:t>
      </w:r>
      <w:r w:rsidRPr="00D93846">
        <w:rPr>
          <w:spacing w:val="2"/>
        </w:rPr>
        <w:t>о</w:t>
      </w:r>
      <w:r w:rsidRPr="00D93846">
        <w:rPr>
          <w:spacing w:val="1"/>
        </w:rPr>
        <w:t>т</w:t>
      </w:r>
      <w:r w:rsidRPr="00D93846">
        <w:t>,</w:t>
      </w:r>
      <w:r w:rsidRPr="00D93846">
        <w:rPr>
          <w:spacing w:val="12"/>
        </w:rPr>
        <w:t xml:space="preserve"> </w:t>
      </w:r>
      <w:r w:rsidRPr="00D93846">
        <w:rPr>
          <w:spacing w:val="2"/>
        </w:rPr>
        <w:t>о</w:t>
      </w:r>
      <w:r w:rsidRPr="00D93846">
        <w:rPr>
          <w:spacing w:val="1"/>
        </w:rPr>
        <w:t>т</w:t>
      </w:r>
      <w:r w:rsidRPr="00D93846">
        <w:t>р</w:t>
      </w:r>
      <w:r w:rsidRPr="00D93846">
        <w:rPr>
          <w:spacing w:val="1"/>
        </w:rPr>
        <w:t>аж</w:t>
      </w:r>
      <w:r w:rsidRPr="00D93846">
        <w:rPr>
          <w:spacing w:val="-1"/>
        </w:rPr>
        <w:t>е</w:t>
      </w:r>
      <w:r w:rsidRPr="00D93846">
        <w:rPr>
          <w:spacing w:val="2"/>
        </w:rPr>
        <w:t>ни</w:t>
      </w:r>
      <w:r w:rsidRPr="00D93846">
        <w:rPr>
          <w:spacing w:val="-1"/>
        </w:rPr>
        <w:t>е, работа с областями (выделение, копирование, заливка цветом),</w:t>
      </w:r>
      <w:r w:rsidRPr="00D93846">
        <w:t xml:space="preserve"> </w:t>
      </w:r>
      <w:r w:rsidRPr="00D93846">
        <w:rPr>
          <w:spacing w:val="-1"/>
        </w:rPr>
        <w:t>к</w:t>
      </w:r>
      <w:r w:rsidRPr="00D93846">
        <w:t>о</w:t>
      </w:r>
      <w:r w:rsidRPr="00D93846">
        <w:rPr>
          <w:spacing w:val="2"/>
        </w:rPr>
        <w:t>рр</w:t>
      </w:r>
      <w:r w:rsidRPr="00D93846">
        <w:rPr>
          <w:spacing w:val="-1"/>
        </w:rPr>
        <w:t>е</w:t>
      </w:r>
      <w:r w:rsidRPr="00D93846">
        <w:rPr>
          <w:spacing w:val="1"/>
        </w:rPr>
        <w:t>к</w:t>
      </w:r>
      <w:r w:rsidRPr="00D93846">
        <w:t>ц</w:t>
      </w:r>
      <w:r w:rsidRPr="00D93846">
        <w:rPr>
          <w:spacing w:val="2"/>
        </w:rPr>
        <w:t>и</w:t>
      </w:r>
      <w:r w:rsidRPr="00D93846">
        <w:t>я</w:t>
      </w:r>
      <w:r w:rsidRPr="00D93846">
        <w:rPr>
          <w:spacing w:val="11"/>
        </w:rPr>
        <w:t xml:space="preserve"> </w:t>
      </w:r>
      <w:r w:rsidRPr="00D93846">
        <w:rPr>
          <w:spacing w:val="2"/>
        </w:rPr>
        <w:t>ц</w:t>
      </w:r>
      <w:r w:rsidRPr="00D93846">
        <w:rPr>
          <w:spacing w:val="1"/>
        </w:rPr>
        <w:t>ве</w:t>
      </w:r>
      <w:r w:rsidRPr="00D93846">
        <w:rPr>
          <w:spacing w:val="-2"/>
        </w:rPr>
        <w:t>т</w:t>
      </w:r>
      <w:r w:rsidRPr="00D93846">
        <w:rPr>
          <w:spacing w:val="1"/>
        </w:rPr>
        <w:t>а</w:t>
      </w:r>
      <w:r w:rsidRPr="00D93846">
        <w:t>,</w:t>
      </w:r>
      <w:r w:rsidRPr="00D93846">
        <w:rPr>
          <w:spacing w:val="15"/>
        </w:rPr>
        <w:t xml:space="preserve"> </w:t>
      </w:r>
      <w:r w:rsidRPr="00D93846">
        <w:rPr>
          <w:spacing w:val="1"/>
        </w:rPr>
        <w:t>я</w:t>
      </w:r>
      <w:r w:rsidRPr="00D93846">
        <w:rPr>
          <w:spacing w:val="2"/>
        </w:rPr>
        <w:t>р</w:t>
      </w:r>
      <w:r w:rsidRPr="00D93846">
        <w:rPr>
          <w:spacing w:val="-1"/>
        </w:rPr>
        <w:t>к</w:t>
      </w:r>
      <w:r w:rsidRPr="00D93846">
        <w:rPr>
          <w:spacing w:val="2"/>
        </w:rPr>
        <w:t>о</w:t>
      </w:r>
      <w:r w:rsidRPr="00D93846">
        <w:rPr>
          <w:spacing w:val="1"/>
        </w:rPr>
        <w:t>с</w:t>
      </w:r>
      <w:r w:rsidRPr="00D93846">
        <w:rPr>
          <w:spacing w:val="-2"/>
        </w:rPr>
        <w:t>т</w:t>
      </w:r>
      <w:r w:rsidRPr="00D93846">
        <w:t>и</w:t>
      </w:r>
      <w:r w:rsidRPr="00D93846">
        <w:rPr>
          <w:spacing w:val="14"/>
        </w:rPr>
        <w:t xml:space="preserve"> </w:t>
      </w:r>
      <w:r w:rsidRPr="00D93846">
        <w:t>и</w:t>
      </w:r>
      <w:r w:rsidRPr="00D93846">
        <w:rPr>
          <w:spacing w:val="38"/>
        </w:rPr>
        <w:t xml:space="preserve"> </w:t>
      </w:r>
      <w:r w:rsidRPr="00D93846">
        <w:rPr>
          <w:spacing w:val="-1"/>
        </w:rPr>
        <w:t>к</w:t>
      </w:r>
      <w:r w:rsidRPr="00D93846">
        <w:rPr>
          <w:spacing w:val="2"/>
        </w:rPr>
        <w:t>он</w:t>
      </w:r>
      <w:r w:rsidRPr="00D93846">
        <w:rPr>
          <w:spacing w:val="-2"/>
        </w:rPr>
        <w:t>т</w:t>
      </w:r>
      <w:r w:rsidRPr="00D93846">
        <w:t>р</w:t>
      </w:r>
      <w:r w:rsidRPr="00D93846">
        <w:rPr>
          <w:spacing w:val="1"/>
        </w:rPr>
        <w:t>аст</w:t>
      </w:r>
      <w:r w:rsidRPr="00D93846">
        <w:t>н</w:t>
      </w:r>
      <w:r w:rsidRPr="00D93846">
        <w:rPr>
          <w:spacing w:val="2"/>
        </w:rPr>
        <w:t>о</w:t>
      </w:r>
      <w:r w:rsidRPr="00D93846">
        <w:rPr>
          <w:spacing w:val="1"/>
        </w:rPr>
        <w:t>ст</w:t>
      </w:r>
      <w:r w:rsidRPr="00D93846">
        <w:rPr>
          <w:spacing w:val="-1"/>
        </w:rPr>
        <w:t>и</w:t>
      </w:r>
      <w:r w:rsidRPr="00D93846">
        <w:t>.</w:t>
      </w:r>
      <w:r w:rsidRPr="00D93846">
        <w:rPr>
          <w:spacing w:val="8"/>
        </w:rPr>
        <w:t xml:space="preserve"> </w:t>
      </w:r>
      <w:r w:rsidRPr="00D93846">
        <w:rPr>
          <w:i/>
          <w:spacing w:val="2"/>
        </w:rPr>
        <w:t xml:space="preserve">Знакомство </w:t>
      </w:r>
      <w:r w:rsidRPr="00D93846">
        <w:rPr>
          <w:i/>
        </w:rPr>
        <w:t>с</w:t>
      </w:r>
      <w:r w:rsidRPr="00D93846">
        <w:rPr>
          <w:i/>
          <w:spacing w:val="19"/>
        </w:rPr>
        <w:t xml:space="preserve"> </w:t>
      </w:r>
      <w:r w:rsidRPr="00D93846">
        <w:rPr>
          <w:i/>
          <w:spacing w:val="-1"/>
        </w:rPr>
        <w:t>о</w:t>
      </w:r>
      <w:r w:rsidRPr="00D93846">
        <w:rPr>
          <w:i/>
        </w:rPr>
        <w:t>б</w:t>
      </w:r>
      <w:r w:rsidRPr="00D93846">
        <w:rPr>
          <w:i/>
          <w:spacing w:val="2"/>
        </w:rPr>
        <w:t>р</w:t>
      </w:r>
      <w:r w:rsidRPr="00D93846">
        <w:rPr>
          <w:i/>
          <w:spacing w:val="-1"/>
        </w:rPr>
        <w:t>а</w:t>
      </w:r>
      <w:r w:rsidRPr="00D93846">
        <w:rPr>
          <w:i/>
          <w:spacing w:val="2"/>
        </w:rPr>
        <w:t>бо</w:t>
      </w:r>
      <w:r w:rsidRPr="00D93846">
        <w:rPr>
          <w:i/>
          <w:spacing w:val="-2"/>
        </w:rPr>
        <w:t>т</w:t>
      </w:r>
      <w:r w:rsidRPr="00D93846">
        <w:rPr>
          <w:i/>
          <w:spacing w:val="1"/>
        </w:rPr>
        <w:t>ко</w:t>
      </w:r>
      <w:r w:rsidRPr="00D93846">
        <w:rPr>
          <w:i/>
        </w:rPr>
        <w:t>й</w:t>
      </w:r>
      <w:r w:rsidRPr="00D93846">
        <w:rPr>
          <w:i/>
          <w:spacing w:val="5"/>
        </w:rPr>
        <w:t xml:space="preserve"> </w:t>
      </w:r>
      <w:r w:rsidRPr="00D93846">
        <w:rPr>
          <w:i/>
          <w:spacing w:val="-1"/>
        </w:rPr>
        <w:t>ф</w:t>
      </w:r>
      <w:r w:rsidRPr="00D93846">
        <w:rPr>
          <w:i/>
          <w:spacing w:val="2"/>
        </w:rPr>
        <w:t>о</w:t>
      </w:r>
      <w:r w:rsidRPr="00D93846">
        <w:rPr>
          <w:i/>
          <w:spacing w:val="1"/>
        </w:rPr>
        <w:t>т</w:t>
      </w:r>
      <w:r w:rsidRPr="00D93846">
        <w:rPr>
          <w:i/>
          <w:spacing w:val="2"/>
        </w:rPr>
        <w:t>о</w:t>
      </w:r>
      <w:r w:rsidRPr="00D93846">
        <w:rPr>
          <w:i/>
          <w:spacing w:val="-1"/>
        </w:rPr>
        <w:t>г</w:t>
      </w:r>
      <w:r w:rsidRPr="00D93846">
        <w:rPr>
          <w:i/>
          <w:spacing w:val="2"/>
        </w:rPr>
        <w:t>р</w:t>
      </w:r>
      <w:r w:rsidRPr="00D93846">
        <w:rPr>
          <w:i/>
          <w:spacing w:val="-1"/>
        </w:rPr>
        <w:t>а</w:t>
      </w:r>
      <w:r w:rsidRPr="00D93846">
        <w:rPr>
          <w:i/>
          <w:spacing w:val="1"/>
        </w:rPr>
        <w:t>ф</w:t>
      </w:r>
      <w:r w:rsidRPr="00D93846">
        <w:rPr>
          <w:i/>
        </w:rPr>
        <w:t xml:space="preserve">ий. </w:t>
      </w:r>
      <w:r w:rsidRPr="00D93846">
        <w:rPr>
          <w:i/>
          <w:spacing w:val="2"/>
        </w:rPr>
        <w:t>Г</w:t>
      </w:r>
      <w:r w:rsidRPr="00D93846">
        <w:rPr>
          <w:i/>
          <w:spacing w:val="1"/>
        </w:rPr>
        <w:t>е</w:t>
      </w:r>
      <w:r w:rsidRPr="00D93846">
        <w:rPr>
          <w:i/>
        </w:rPr>
        <w:t>о</w:t>
      </w:r>
      <w:r w:rsidRPr="00D93846">
        <w:rPr>
          <w:i/>
          <w:spacing w:val="1"/>
        </w:rPr>
        <w:t>мет</w:t>
      </w:r>
      <w:r w:rsidRPr="00D93846">
        <w:rPr>
          <w:i/>
        </w:rPr>
        <w:t>р</w:t>
      </w:r>
      <w:r w:rsidRPr="00D93846">
        <w:rPr>
          <w:i/>
          <w:spacing w:val="2"/>
        </w:rPr>
        <w:t>и</w:t>
      </w:r>
      <w:r w:rsidRPr="00D93846">
        <w:rPr>
          <w:i/>
          <w:spacing w:val="-1"/>
        </w:rPr>
        <w:t>ч</w:t>
      </w:r>
      <w:r w:rsidRPr="00D93846">
        <w:rPr>
          <w:i/>
          <w:spacing w:val="1"/>
        </w:rPr>
        <w:t>ес</w:t>
      </w:r>
      <w:r w:rsidRPr="00D93846">
        <w:rPr>
          <w:i/>
          <w:spacing w:val="-1"/>
        </w:rPr>
        <w:t>к</w:t>
      </w:r>
      <w:r w:rsidRPr="00D93846">
        <w:rPr>
          <w:i/>
          <w:spacing w:val="2"/>
        </w:rPr>
        <w:t>и</w:t>
      </w:r>
      <w:r w:rsidRPr="00D93846">
        <w:rPr>
          <w:i/>
        </w:rPr>
        <w:t>е</w:t>
      </w:r>
      <w:r w:rsidRPr="00D93846">
        <w:rPr>
          <w:i/>
          <w:spacing w:val="29"/>
        </w:rPr>
        <w:t xml:space="preserve"> </w:t>
      </w:r>
      <w:r w:rsidRPr="00D93846">
        <w:rPr>
          <w:i/>
        </w:rPr>
        <w:t>и</w:t>
      </w:r>
      <w:r w:rsidRPr="00D93846">
        <w:rPr>
          <w:i/>
          <w:spacing w:val="48"/>
        </w:rPr>
        <w:t xml:space="preserve"> </w:t>
      </w:r>
      <w:r w:rsidRPr="00D93846">
        <w:rPr>
          <w:i/>
          <w:spacing w:val="-1"/>
        </w:rPr>
        <w:t>с</w:t>
      </w:r>
      <w:r w:rsidRPr="00D93846">
        <w:rPr>
          <w:i/>
          <w:spacing w:val="1"/>
        </w:rPr>
        <w:t>тилевы</w:t>
      </w:r>
      <w:r w:rsidRPr="00D93846">
        <w:rPr>
          <w:i/>
        </w:rPr>
        <w:t>е</w:t>
      </w:r>
      <w:r w:rsidRPr="00D93846">
        <w:rPr>
          <w:i/>
          <w:spacing w:val="38"/>
        </w:rPr>
        <w:t xml:space="preserve"> </w:t>
      </w:r>
      <w:r w:rsidRPr="00D93846">
        <w:rPr>
          <w:i/>
        </w:rPr>
        <w:t>п</w:t>
      </w:r>
      <w:r w:rsidRPr="00D93846">
        <w:rPr>
          <w:i/>
          <w:spacing w:val="2"/>
        </w:rPr>
        <w:t>р</w:t>
      </w:r>
      <w:r w:rsidRPr="00D93846">
        <w:rPr>
          <w:i/>
          <w:spacing w:val="-1"/>
        </w:rPr>
        <w:t>е</w:t>
      </w:r>
      <w:r w:rsidRPr="00D93846">
        <w:rPr>
          <w:i/>
        </w:rPr>
        <w:t>о</w:t>
      </w:r>
      <w:r w:rsidRPr="00D93846">
        <w:rPr>
          <w:i/>
          <w:spacing w:val="2"/>
        </w:rPr>
        <w:t>бр</w:t>
      </w:r>
      <w:r w:rsidRPr="00D93846">
        <w:rPr>
          <w:i/>
          <w:spacing w:val="1"/>
        </w:rPr>
        <w:t>а</w:t>
      </w:r>
      <w:r w:rsidRPr="00D93846">
        <w:rPr>
          <w:i/>
          <w:spacing w:val="-2"/>
        </w:rPr>
        <w:t>з</w:t>
      </w:r>
      <w:r w:rsidRPr="00D93846">
        <w:rPr>
          <w:i/>
          <w:spacing w:val="2"/>
        </w:rPr>
        <w:t>о</w:t>
      </w:r>
      <w:r w:rsidRPr="00D93846">
        <w:rPr>
          <w:i/>
          <w:spacing w:val="-2"/>
        </w:rPr>
        <w:t>в</w:t>
      </w:r>
      <w:r w:rsidRPr="00D93846">
        <w:rPr>
          <w:i/>
          <w:spacing w:val="1"/>
        </w:rPr>
        <w:t>а</w:t>
      </w:r>
      <w:r w:rsidRPr="00D93846">
        <w:rPr>
          <w:i/>
          <w:spacing w:val="2"/>
        </w:rPr>
        <w:t>н</w:t>
      </w:r>
      <w:r w:rsidRPr="00D93846">
        <w:rPr>
          <w:i/>
        </w:rPr>
        <w:t>и</w:t>
      </w:r>
      <w:r w:rsidRPr="00D93846">
        <w:rPr>
          <w:i/>
          <w:spacing w:val="1"/>
        </w:rPr>
        <w:t>я</w:t>
      </w:r>
      <w:r w:rsidRPr="00D93846">
        <w:rPr>
          <w:i/>
        </w:rPr>
        <w:t xml:space="preserve">. </w:t>
      </w:r>
    </w:p>
    <w:p w:rsidR="00400679" w:rsidRPr="00D93846" w:rsidP="00025963">
      <w:pPr>
        <w:spacing w:line="276" w:lineRule="auto"/>
        <w:jc w:val="both"/>
      </w:pPr>
      <w:r w:rsidRPr="00D93846">
        <w:rPr>
          <w:spacing w:val="1"/>
        </w:rPr>
        <w:t>Вво</w:t>
      </w:r>
      <w:r w:rsidRPr="00D93846">
        <w:t>д</w:t>
      </w:r>
      <w:r w:rsidRPr="00D93846">
        <w:rPr>
          <w:spacing w:val="41"/>
        </w:rPr>
        <w:t xml:space="preserve"> </w:t>
      </w:r>
      <w:r w:rsidRPr="00D93846">
        <w:rPr>
          <w:spacing w:val="1"/>
        </w:rPr>
        <w:t>и</w:t>
      </w:r>
      <w:r w:rsidRPr="00D93846">
        <w:t>з</w:t>
      </w:r>
      <w:r w:rsidRPr="00D93846">
        <w:rPr>
          <w:spacing w:val="1"/>
        </w:rPr>
        <w:t>ображени</w:t>
      </w:r>
      <w:r w:rsidRPr="00D93846">
        <w:t>й</w:t>
      </w:r>
      <w:r w:rsidRPr="00D93846">
        <w:rPr>
          <w:spacing w:val="30"/>
        </w:rPr>
        <w:t xml:space="preserve"> </w:t>
      </w:r>
      <w:r w:rsidRPr="00D93846">
        <w:t>с</w:t>
      </w:r>
      <w:r w:rsidRPr="00D93846">
        <w:rPr>
          <w:spacing w:val="46"/>
        </w:rPr>
        <w:t xml:space="preserve"> </w:t>
      </w:r>
      <w:r w:rsidRPr="00D93846">
        <w:rPr>
          <w:spacing w:val="1"/>
        </w:rPr>
        <w:t>исполь</w:t>
      </w:r>
      <w:r w:rsidRPr="00D93846">
        <w:t>з</w:t>
      </w:r>
      <w:r w:rsidRPr="00D93846">
        <w:rPr>
          <w:spacing w:val="1"/>
        </w:rPr>
        <w:t>ование</w:t>
      </w:r>
      <w:r w:rsidRPr="00D93846">
        <w:t>м</w:t>
      </w:r>
      <w:r w:rsidRPr="00D93846">
        <w:rPr>
          <w:spacing w:val="28"/>
        </w:rPr>
        <w:t xml:space="preserve"> </w:t>
      </w:r>
      <w:r w:rsidRPr="00D93846">
        <w:rPr>
          <w:spacing w:val="1"/>
        </w:rPr>
        <w:t>ра</w:t>
      </w:r>
      <w:r w:rsidRPr="00D93846">
        <w:t>з</w:t>
      </w:r>
      <w:r w:rsidRPr="00D93846">
        <w:rPr>
          <w:spacing w:val="1"/>
        </w:rPr>
        <w:t>личны</w:t>
      </w:r>
      <w:r w:rsidRPr="00D93846">
        <w:t>х</w:t>
      </w:r>
      <w:r w:rsidRPr="00D93846">
        <w:rPr>
          <w:spacing w:val="34"/>
        </w:rPr>
        <w:t xml:space="preserve"> </w:t>
      </w:r>
      <w:r w:rsidRPr="00D93846">
        <w:rPr>
          <w:spacing w:val="1"/>
        </w:rPr>
        <w:t>цифровы</w:t>
      </w:r>
      <w:r w:rsidRPr="00D93846">
        <w:t>х</w:t>
      </w:r>
      <w:r w:rsidRPr="00D93846">
        <w:rPr>
          <w:spacing w:val="35"/>
        </w:rPr>
        <w:t xml:space="preserve"> </w:t>
      </w:r>
      <w:r w:rsidRPr="00D93846">
        <w:rPr>
          <w:spacing w:val="1"/>
        </w:rPr>
        <w:t>устройст</w:t>
      </w:r>
      <w:r w:rsidRPr="00D93846">
        <w:t xml:space="preserve">в </w:t>
      </w:r>
      <w:r w:rsidRPr="00D93846">
        <w:rPr>
          <w:spacing w:val="1"/>
        </w:rPr>
        <w:t>(цифровы</w:t>
      </w:r>
      <w:r w:rsidRPr="00D93846">
        <w:t>х</w:t>
      </w:r>
      <w:r w:rsidRPr="00D93846">
        <w:rPr>
          <w:spacing w:val="-13"/>
        </w:rPr>
        <w:t xml:space="preserve"> </w:t>
      </w:r>
      <w:r w:rsidRPr="00D93846">
        <w:rPr>
          <w:spacing w:val="1"/>
        </w:rPr>
        <w:t>фотоаппарато</w:t>
      </w:r>
      <w:r w:rsidRPr="00D93846">
        <w:t>в</w:t>
      </w:r>
      <w:r w:rsidRPr="00D93846">
        <w:rPr>
          <w:spacing w:val="-18"/>
        </w:rPr>
        <w:t xml:space="preserve"> </w:t>
      </w:r>
      <w:r w:rsidRPr="00D93846">
        <w:t>и</w:t>
      </w:r>
      <w:r w:rsidRPr="00D93846">
        <w:rPr>
          <w:spacing w:val="-1"/>
        </w:rPr>
        <w:t xml:space="preserve"> </w:t>
      </w:r>
      <w:r w:rsidRPr="00D93846">
        <w:rPr>
          <w:spacing w:val="1"/>
        </w:rPr>
        <w:t>микроскопов</w:t>
      </w:r>
      <w:r w:rsidRPr="00D93846">
        <w:t>,</w:t>
      </w:r>
      <w:r w:rsidRPr="00D93846">
        <w:rPr>
          <w:spacing w:val="-16"/>
        </w:rPr>
        <w:t xml:space="preserve"> </w:t>
      </w:r>
      <w:r w:rsidRPr="00D93846">
        <w:rPr>
          <w:spacing w:val="1"/>
        </w:rPr>
        <w:t>видеокамер</w:t>
      </w:r>
      <w:r w:rsidRPr="00D93846">
        <w:t>,</w:t>
      </w:r>
      <w:r w:rsidRPr="00D93846">
        <w:rPr>
          <w:spacing w:val="-15"/>
        </w:rPr>
        <w:t xml:space="preserve"> </w:t>
      </w:r>
      <w:r w:rsidRPr="00D93846">
        <w:rPr>
          <w:spacing w:val="1"/>
        </w:rPr>
        <w:t>сканеро</w:t>
      </w:r>
      <w:r w:rsidRPr="00D93846">
        <w:t>в</w:t>
      </w:r>
      <w:r w:rsidRPr="00D93846">
        <w:rPr>
          <w:spacing w:val="-11"/>
        </w:rPr>
        <w:t xml:space="preserve"> </w:t>
      </w:r>
      <w:r w:rsidRPr="00D93846">
        <w:t>и</w:t>
      </w:r>
      <w:r w:rsidRPr="00D93846">
        <w:rPr>
          <w:spacing w:val="-1"/>
        </w:rPr>
        <w:t xml:space="preserve"> </w:t>
      </w:r>
      <w:r w:rsidRPr="00D93846">
        <w:rPr>
          <w:spacing w:val="1"/>
        </w:rPr>
        <w:t>т</w:t>
      </w:r>
      <w:r w:rsidRPr="00D93846">
        <w:t>.</w:t>
      </w:r>
      <w:r w:rsidRPr="00D93846">
        <w:rPr>
          <w:spacing w:val="-2"/>
        </w:rPr>
        <w:t xml:space="preserve"> </w:t>
      </w:r>
      <w:r w:rsidRPr="00D93846">
        <w:rPr>
          <w:spacing w:val="1"/>
        </w:rPr>
        <w:t>д</w:t>
      </w:r>
      <w:r w:rsidRPr="00D93846">
        <w:t>.</w:t>
      </w:r>
      <w:r w:rsidRPr="00D93846">
        <w:rPr>
          <w:spacing w:val="1"/>
        </w:rPr>
        <w:t>).</w:t>
      </w:r>
    </w:p>
    <w:p w:rsidR="00400679" w:rsidRPr="00D93846" w:rsidP="00025963">
      <w:pPr>
        <w:spacing w:line="276" w:lineRule="auto"/>
        <w:jc w:val="both"/>
      </w:pPr>
      <w:r w:rsidRPr="00D93846">
        <w:rPr>
          <w:i/>
          <w:spacing w:val="1"/>
        </w:rPr>
        <w:t>Средств</w:t>
      </w:r>
      <w:r w:rsidRPr="00D93846">
        <w:rPr>
          <w:i/>
        </w:rPr>
        <w:t>а</w:t>
      </w:r>
      <w:r w:rsidRPr="00D93846">
        <w:rPr>
          <w:i/>
          <w:spacing w:val="10"/>
        </w:rPr>
        <w:t xml:space="preserve"> </w:t>
      </w:r>
      <w:r w:rsidRPr="00D93846">
        <w:rPr>
          <w:i/>
          <w:spacing w:val="1"/>
        </w:rPr>
        <w:t>компьютерног</w:t>
      </w:r>
      <w:r w:rsidRPr="00D93846">
        <w:rPr>
          <w:i/>
        </w:rPr>
        <w:t>о</w:t>
      </w:r>
      <w:r w:rsidRPr="00D93846">
        <w:rPr>
          <w:i/>
          <w:spacing w:val="2"/>
        </w:rPr>
        <w:t xml:space="preserve"> </w:t>
      </w:r>
      <w:r w:rsidRPr="00D93846">
        <w:rPr>
          <w:i/>
          <w:spacing w:val="1"/>
        </w:rPr>
        <w:t>проектирования</w:t>
      </w:r>
      <w:r w:rsidRPr="00D93846">
        <w:rPr>
          <w:i/>
        </w:rPr>
        <w:t xml:space="preserve">. </w:t>
      </w:r>
      <w:r w:rsidRPr="00D93846">
        <w:rPr>
          <w:i/>
          <w:spacing w:val="1"/>
        </w:rPr>
        <w:t>Черте</w:t>
      </w:r>
      <w:r w:rsidRPr="00D93846">
        <w:rPr>
          <w:i/>
          <w:spacing w:val="2"/>
        </w:rPr>
        <w:t>ж</w:t>
      </w:r>
      <w:r w:rsidRPr="00D93846">
        <w:rPr>
          <w:i/>
        </w:rPr>
        <w:t>и</w:t>
      </w:r>
      <w:r w:rsidRPr="00D93846">
        <w:rPr>
          <w:i/>
          <w:spacing w:val="10"/>
        </w:rPr>
        <w:t xml:space="preserve"> </w:t>
      </w:r>
      <w:r w:rsidRPr="00D93846">
        <w:rPr>
          <w:i/>
        </w:rPr>
        <w:t>и</w:t>
      </w:r>
      <w:r w:rsidRPr="00D93846">
        <w:rPr>
          <w:i/>
          <w:spacing w:val="20"/>
        </w:rPr>
        <w:t xml:space="preserve"> </w:t>
      </w:r>
      <w:r w:rsidRPr="00D93846">
        <w:rPr>
          <w:i/>
          <w:spacing w:val="1"/>
        </w:rPr>
        <w:t>работ</w:t>
      </w:r>
      <w:r w:rsidRPr="00D93846">
        <w:rPr>
          <w:i/>
        </w:rPr>
        <w:t>а</w:t>
      </w:r>
      <w:r w:rsidRPr="00D93846">
        <w:rPr>
          <w:i/>
          <w:spacing w:val="12"/>
        </w:rPr>
        <w:t xml:space="preserve"> </w:t>
      </w:r>
      <w:r w:rsidRPr="00D93846">
        <w:rPr>
          <w:i/>
        </w:rPr>
        <w:t xml:space="preserve">с </w:t>
      </w:r>
      <w:r w:rsidRPr="00D93846">
        <w:rPr>
          <w:i/>
          <w:spacing w:val="1"/>
        </w:rPr>
        <w:t>ними</w:t>
      </w:r>
      <w:r w:rsidRPr="00D93846">
        <w:rPr>
          <w:i/>
        </w:rPr>
        <w:t>.</w:t>
      </w:r>
      <w:r w:rsidRPr="00D93846">
        <w:rPr>
          <w:i/>
          <w:spacing w:val="9"/>
        </w:rPr>
        <w:t xml:space="preserve"> </w:t>
      </w:r>
      <w:r w:rsidRPr="00D93846">
        <w:rPr>
          <w:i/>
          <w:spacing w:val="1"/>
        </w:rPr>
        <w:t>Базо</w:t>
      </w:r>
      <w:r w:rsidRPr="00D93846">
        <w:rPr>
          <w:i/>
          <w:spacing w:val="-2"/>
        </w:rPr>
        <w:t>в</w:t>
      </w:r>
      <w:r w:rsidRPr="00D93846">
        <w:rPr>
          <w:i/>
          <w:spacing w:val="2"/>
        </w:rPr>
        <w:t>ы</w:t>
      </w:r>
      <w:r w:rsidRPr="00D93846">
        <w:rPr>
          <w:i/>
        </w:rPr>
        <w:t>е</w:t>
      </w:r>
      <w:r w:rsidRPr="00D93846">
        <w:rPr>
          <w:i/>
          <w:spacing w:val="6"/>
        </w:rPr>
        <w:t xml:space="preserve"> </w:t>
      </w:r>
      <w:r w:rsidRPr="00D93846">
        <w:rPr>
          <w:i/>
          <w:spacing w:val="2"/>
        </w:rPr>
        <w:t>о</w:t>
      </w:r>
      <w:r w:rsidRPr="00D93846">
        <w:rPr>
          <w:i/>
        </w:rPr>
        <w:t>п</w:t>
      </w:r>
      <w:r w:rsidRPr="00D93846">
        <w:rPr>
          <w:i/>
          <w:spacing w:val="-1"/>
        </w:rPr>
        <w:t>е</w:t>
      </w:r>
      <w:r w:rsidRPr="00D93846">
        <w:rPr>
          <w:i/>
          <w:spacing w:val="2"/>
        </w:rPr>
        <w:t>р</w:t>
      </w:r>
      <w:r w:rsidRPr="00D93846">
        <w:rPr>
          <w:i/>
          <w:spacing w:val="1"/>
        </w:rPr>
        <w:t>а</w:t>
      </w:r>
      <w:r w:rsidRPr="00D93846">
        <w:rPr>
          <w:i/>
        </w:rPr>
        <w:t>ци</w:t>
      </w:r>
      <w:r w:rsidRPr="00D93846">
        <w:rPr>
          <w:i/>
          <w:spacing w:val="2"/>
        </w:rPr>
        <w:t>и</w:t>
      </w:r>
      <w:r w:rsidRPr="00D93846">
        <w:rPr>
          <w:i/>
        </w:rPr>
        <w:t>:</w:t>
      </w:r>
      <w:r w:rsidRPr="00D93846">
        <w:rPr>
          <w:i/>
          <w:spacing w:val="7"/>
        </w:rPr>
        <w:t xml:space="preserve"> </w:t>
      </w:r>
      <w:r w:rsidRPr="00D93846">
        <w:rPr>
          <w:i/>
          <w:spacing w:val="-2"/>
        </w:rPr>
        <w:t>в</w:t>
      </w:r>
      <w:r w:rsidRPr="00D93846">
        <w:rPr>
          <w:i/>
          <w:spacing w:val="2"/>
        </w:rPr>
        <w:t>ы</w:t>
      </w:r>
      <w:r w:rsidRPr="00D93846">
        <w:rPr>
          <w:i/>
        </w:rPr>
        <w:t>д</w:t>
      </w:r>
      <w:r w:rsidRPr="00D93846">
        <w:rPr>
          <w:i/>
          <w:spacing w:val="1"/>
        </w:rPr>
        <w:t>еле</w:t>
      </w:r>
      <w:r w:rsidRPr="00D93846">
        <w:rPr>
          <w:i/>
          <w:spacing w:val="-1"/>
        </w:rPr>
        <w:t>н</w:t>
      </w:r>
      <w:r w:rsidRPr="00D93846">
        <w:rPr>
          <w:i/>
          <w:spacing w:val="2"/>
        </w:rPr>
        <w:t>и</w:t>
      </w:r>
      <w:r w:rsidRPr="00D93846">
        <w:rPr>
          <w:i/>
          <w:spacing w:val="1"/>
        </w:rPr>
        <w:t>е</w:t>
      </w:r>
      <w:r w:rsidRPr="00D93846">
        <w:rPr>
          <w:i/>
        </w:rPr>
        <w:t>,</w:t>
      </w:r>
      <w:r w:rsidRPr="00D93846">
        <w:rPr>
          <w:i/>
          <w:spacing w:val="3"/>
        </w:rPr>
        <w:t xml:space="preserve"> </w:t>
      </w:r>
      <w:r w:rsidRPr="00D93846">
        <w:rPr>
          <w:i/>
          <w:spacing w:val="2"/>
        </w:rPr>
        <w:t>об</w:t>
      </w:r>
      <w:r w:rsidRPr="00D93846">
        <w:rPr>
          <w:i/>
        </w:rPr>
        <w:t>ъ</w:t>
      </w:r>
      <w:r w:rsidRPr="00D93846">
        <w:rPr>
          <w:i/>
          <w:spacing w:val="-1"/>
        </w:rPr>
        <w:t>е</w:t>
      </w:r>
      <w:r w:rsidRPr="00D93846">
        <w:rPr>
          <w:i/>
          <w:spacing w:val="2"/>
        </w:rPr>
        <w:t>д</w:t>
      </w:r>
      <w:r w:rsidRPr="00D93846">
        <w:rPr>
          <w:i/>
        </w:rPr>
        <w:t>и</w:t>
      </w:r>
      <w:r w:rsidRPr="00D93846">
        <w:rPr>
          <w:i/>
          <w:spacing w:val="2"/>
        </w:rPr>
        <w:t>н</w:t>
      </w:r>
      <w:r w:rsidRPr="00D93846">
        <w:rPr>
          <w:i/>
          <w:spacing w:val="-1"/>
        </w:rPr>
        <w:t>е</w:t>
      </w:r>
      <w:r w:rsidRPr="00D93846">
        <w:rPr>
          <w:i/>
          <w:spacing w:val="2"/>
        </w:rPr>
        <w:t>ни</w:t>
      </w:r>
      <w:r w:rsidRPr="00D93846">
        <w:rPr>
          <w:i/>
          <w:spacing w:val="1"/>
        </w:rPr>
        <w:t>е</w:t>
      </w:r>
      <w:r w:rsidRPr="00D93846">
        <w:rPr>
          <w:i/>
        </w:rPr>
        <w:t xml:space="preserve">, </w:t>
      </w:r>
      <w:r w:rsidRPr="00D93846">
        <w:rPr>
          <w:i/>
          <w:spacing w:val="1"/>
        </w:rPr>
        <w:t>г</w:t>
      </w:r>
      <w:r w:rsidRPr="00D93846">
        <w:rPr>
          <w:i/>
          <w:spacing w:val="-1"/>
        </w:rPr>
        <w:t>е</w:t>
      </w:r>
      <w:r w:rsidRPr="00D93846">
        <w:rPr>
          <w:i/>
          <w:spacing w:val="2"/>
        </w:rPr>
        <w:t>о</w:t>
      </w:r>
      <w:r w:rsidRPr="00D93846">
        <w:rPr>
          <w:i/>
          <w:spacing w:val="-2"/>
        </w:rPr>
        <w:t>м</w:t>
      </w:r>
      <w:r w:rsidRPr="00D93846">
        <w:rPr>
          <w:i/>
          <w:spacing w:val="1"/>
        </w:rPr>
        <w:t>ет</w:t>
      </w:r>
      <w:r w:rsidRPr="00D93846">
        <w:rPr>
          <w:i/>
          <w:spacing w:val="2"/>
        </w:rPr>
        <w:t>р</w:t>
      </w:r>
      <w:r w:rsidRPr="00D93846">
        <w:rPr>
          <w:i/>
        </w:rPr>
        <w:t>и</w:t>
      </w:r>
      <w:r w:rsidRPr="00D93846">
        <w:rPr>
          <w:i/>
          <w:spacing w:val="1"/>
        </w:rPr>
        <w:t>че</w:t>
      </w:r>
      <w:r w:rsidRPr="00D93846">
        <w:rPr>
          <w:i/>
          <w:spacing w:val="-1"/>
        </w:rPr>
        <w:t>с</w:t>
      </w:r>
      <w:r w:rsidRPr="00D93846">
        <w:rPr>
          <w:i/>
          <w:spacing w:val="1"/>
        </w:rPr>
        <w:t>к</w:t>
      </w:r>
      <w:r w:rsidRPr="00D93846">
        <w:rPr>
          <w:i/>
          <w:spacing w:val="2"/>
        </w:rPr>
        <w:t>и</w:t>
      </w:r>
      <w:r w:rsidRPr="00D93846">
        <w:rPr>
          <w:i/>
        </w:rPr>
        <w:t>е п</w:t>
      </w:r>
      <w:r w:rsidRPr="00D93846">
        <w:rPr>
          <w:i/>
          <w:spacing w:val="2"/>
        </w:rPr>
        <w:t>р</w:t>
      </w:r>
      <w:r w:rsidRPr="00D93846">
        <w:rPr>
          <w:i/>
          <w:spacing w:val="-1"/>
        </w:rPr>
        <w:t>е</w:t>
      </w:r>
      <w:r w:rsidRPr="00D93846">
        <w:rPr>
          <w:i/>
        </w:rPr>
        <w:t>о</w:t>
      </w:r>
      <w:r w:rsidRPr="00D93846">
        <w:rPr>
          <w:i/>
          <w:spacing w:val="2"/>
        </w:rPr>
        <w:t>б</w:t>
      </w:r>
      <w:r w:rsidRPr="00D93846">
        <w:rPr>
          <w:i/>
        </w:rPr>
        <w:t>р</w:t>
      </w:r>
      <w:r w:rsidRPr="00D93846">
        <w:rPr>
          <w:i/>
          <w:spacing w:val="1"/>
        </w:rPr>
        <w:t>а</w:t>
      </w:r>
      <w:r w:rsidRPr="00D93846">
        <w:rPr>
          <w:i/>
        </w:rPr>
        <w:t>з</w:t>
      </w:r>
      <w:r w:rsidRPr="00D93846">
        <w:rPr>
          <w:i/>
          <w:spacing w:val="1"/>
        </w:rPr>
        <w:t>ова</w:t>
      </w:r>
      <w:r w:rsidRPr="00D93846">
        <w:rPr>
          <w:i/>
        </w:rPr>
        <w:t>н</w:t>
      </w:r>
      <w:r w:rsidRPr="00D93846">
        <w:rPr>
          <w:i/>
          <w:spacing w:val="2"/>
        </w:rPr>
        <w:t>и</w:t>
      </w:r>
      <w:r w:rsidRPr="00D93846">
        <w:rPr>
          <w:i/>
        </w:rPr>
        <w:t>я</w:t>
      </w:r>
      <w:r w:rsidRPr="00D93846">
        <w:rPr>
          <w:i/>
          <w:spacing w:val="-17"/>
        </w:rPr>
        <w:t xml:space="preserve"> </w:t>
      </w:r>
      <w:r w:rsidRPr="00D93846">
        <w:rPr>
          <w:i/>
          <w:spacing w:val="-1"/>
        </w:rPr>
        <w:t>ф</w:t>
      </w:r>
      <w:r w:rsidRPr="00D93846">
        <w:rPr>
          <w:i/>
          <w:spacing w:val="2"/>
        </w:rPr>
        <w:t>р</w:t>
      </w:r>
      <w:r w:rsidRPr="00D93846">
        <w:rPr>
          <w:i/>
          <w:spacing w:val="1"/>
        </w:rPr>
        <w:t>аг</w:t>
      </w:r>
      <w:r w:rsidRPr="00D93846">
        <w:rPr>
          <w:i/>
          <w:spacing w:val="-1"/>
        </w:rPr>
        <w:t>м</w:t>
      </w:r>
      <w:r w:rsidRPr="00D93846">
        <w:rPr>
          <w:i/>
          <w:spacing w:val="1"/>
        </w:rPr>
        <w:t>е</w:t>
      </w:r>
      <w:r w:rsidRPr="00D93846">
        <w:rPr>
          <w:i/>
          <w:spacing w:val="2"/>
        </w:rPr>
        <w:t>н</w:t>
      </w:r>
      <w:r w:rsidRPr="00D93846">
        <w:rPr>
          <w:i/>
          <w:spacing w:val="-2"/>
        </w:rPr>
        <w:t>т</w:t>
      </w:r>
      <w:r w:rsidRPr="00D93846">
        <w:rPr>
          <w:i/>
          <w:spacing w:val="2"/>
        </w:rPr>
        <w:t>о</w:t>
      </w:r>
      <w:r w:rsidRPr="00D93846">
        <w:rPr>
          <w:i/>
        </w:rPr>
        <w:t>в</w:t>
      </w:r>
      <w:r w:rsidRPr="00D93846">
        <w:rPr>
          <w:i/>
          <w:spacing w:val="-14"/>
        </w:rPr>
        <w:t xml:space="preserve"> </w:t>
      </w:r>
      <w:r w:rsidRPr="00D93846">
        <w:rPr>
          <w:i/>
        </w:rPr>
        <w:t>и</w:t>
      </w:r>
      <w:r w:rsidRPr="00D93846">
        <w:rPr>
          <w:i/>
          <w:spacing w:val="1"/>
        </w:rPr>
        <w:t xml:space="preserve"> к</w:t>
      </w:r>
      <w:r w:rsidRPr="00D93846">
        <w:rPr>
          <w:i/>
          <w:spacing w:val="2"/>
        </w:rPr>
        <w:t>о</w:t>
      </w:r>
      <w:r w:rsidRPr="00D93846">
        <w:rPr>
          <w:i/>
          <w:spacing w:val="-2"/>
        </w:rPr>
        <w:t>м</w:t>
      </w:r>
      <w:r w:rsidRPr="00D93846">
        <w:rPr>
          <w:i/>
        </w:rPr>
        <w:t>п</w:t>
      </w:r>
      <w:r w:rsidRPr="00D93846">
        <w:rPr>
          <w:i/>
          <w:spacing w:val="2"/>
        </w:rPr>
        <w:t>он</w:t>
      </w:r>
      <w:r w:rsidRPr="00D93846">
        <w:rPr>
          <w:i/>
          <w:spacing w:val="-1"/>
        </w:rPr>
        <w:t>е</w:t>
      </w:r>
      <w:r w:rsidRPr="00D93846">
        <w:rPr>
          <w:i/>
          <w:spacing w:val="2"/>
        </w:rPr>
        <w:t>н</w:t>
      </w:r>
      <w:r w:rsidRPr="00D93846">
        <w:rPr>
          <w:i/>
          <w:spacing w:val="-2"/>
        </w:rPr>
        <w:t>т</w:t>
      </w:r>
      <w:r w:rsidRPr="00D93846">
        <w:rPr>
          <w:i/>
          <w:spacing w:val="2"/>
        </w:rPr>
        <w:t>о</w:t>
      </w:r>
      <w:r w:rsidRPr="00D93846">
        <w:rPr>
          <w:i/>
          <w:spacing w:val="1"/>
        </w:rPr>
        <w:t>в</w:t>
      </w:r>
      <w:r w:rsidRPr="00D93846">
        <w:rPr>
          <w:i/>
        </w:rPr>
        <w:t>.</w:t>
      </w:r>
      <w:r w:rsidRPr="00D93846">
        <w:rPr>
          <w:i/>
          <w:spacing w:val="-17"/>
        </w:rPr>
        <w:t xml:space="preserve"> </w:t>
      </w:r>
      <w:r w:rsidRPr="00D93846">
        <w:rPr>
          <w:i/>
          <w:spacing w:val="1"/>
        </w:rPr>
        <w:t>Д</w:t>
      </w:r>
      <w:r w:rsidRPr="00D93846">
        <w:rPr>
          <w:i/>
          <w:spacing w:val="2"/>
        </w:rPr>
        <w:t>и</w:t>
      </w:r>
      <w:r w:rsidRPr="00D93846">
        <w:rPr>
          <w:i/>
          <w:spacing w:val="1"/>
        </w:rPr>
        <w:t>а</w:t>
      </w:r>
      <w:r w:rsidRPr="00D93846">
        <w:rPr>
          <w:i/>
          <w:spacing w:val="-1"/>
        </w:rPr>
        <w:t>г</w:t>
      </w:r>
      <w:r w:rsidRPr="00D93846">
        <w:rPr>
          <w:i/>
          <w:spacing w:val="2"/>
        </w:rPr>
        <w:t>р</w:t>
      </w:r>
      <w:r w:rsidRPr="00D93846">
        <w:rPr>
          <w:i/>
          <w:spacing w:val="1"/>
        </w:rPr>
        <w:t>а</w:t>
      </w:r>
      <w:r w:rsidRPr="00D93846">
        <w:rPr>
          <w:i/>
          <w:spacing w:val="-2"/>
        </w:rPr>
        <w:t>м</w:t>
      </w:r>
      <w:r w:rsidRPr="00D93846">
        <w:rPr>
          <w:i/>
          <w:spacing w:val="1"/>
        </w:rPr>
        <w:t>мы</w:t>
      </w:r>
      <w:r w:rsidRPr="00D93846">
        <w:rPr>
          <w:i/>
        </w:rPr>
        <w:t>,</w:t>
      </w:r>
      <w:r w:rsidRPr="00D93846">
        <w:rPr>
          <w:i/>
          <w:spacing w:val="-15"/>
        </w:rPr>
        <w:t xml:space="preserve"> </w:t>
      </w:r>
      <w:r w:rsidRPr="00D93846">
        <w:rPr>
          <w:i/>
          <w:spacing w:val="1"/>
        </w:rPr>
        <w:t>пл</w:t>
      </w:r>
      <w:r w:rsidRPr="00D93846">
        <w:rPr>
          <w:i/>
          <w:spacing w:val="-2"/>
        </w:rPr>
        <w:t>а</w:t>
      </w:r>
      <w:r w:rsidRPr="00D93846">
        <w:rPr>
          <w:i/>
        </w:rPr>
        <w:t>н</w:t>
      </w:r>
      <w:r w:rsidRPr="00D93846">
        <w:rPr>
          <w:i/>
          <w:spacing w:val="2"/>
        </w:rPr>
        <w:t>ы</w:t>
      </w:r>
      <w:r w:rsidRPr="00D93846">
        <w:rPr>
          <w:i/>
        </w:rPr>
        <w:t>,</w:t>
      </w:r>
      <w:r w:rsidRPr="00D93846">
        <w:rPr>
          <w:i/>
          <w:spacing w:val="-8"/>
        </w:rPr>
        <w:t xml:space="preserve"> </w:t>
      </w:r>
      <w:r w:rsidRPr="00D93846">
        <w:rPr>
          <w:i/>
          <w:spacing w:val="1"/>
        </w:rPr>
        <w:t>ка</w:t>
      </w:r>
      <w:r w:rsidRPr="00D93846">
        <w:rPr>
          <w:i/>
          <w:spacing w:val="2"/>
        </w:rPr>
        <w:t>р</w:t>
      </w:r>
      <w:r w:rsidRPr="00D93846">
        <w:rPr>
          <w:i/>
          <w:spacing w:val="-2"/>
        </w:rPr>
        <w:t>т</w:t>
      </w:r>
      <w:r w:rsidRPr="00D93846">
        <w:rPr>
          <w:i/>
          <w:spacing w:val="2"/>
        </w:rPr>
        <w:t>ы</w:t>
      </w:r>
      <w:r w:rsidRPr="00D93846">
        <w:rPr>
          <w:i/>
        </w:rPr>
        <w:t>.</w:t>
      </w:r>
    </w:p>
    <w:p w:rsidR="00400679" w:rsidRPr="00D93846" w:rsidP="00025963">
      <w:pPr>
        <w:tabs>
          <w:tab w:val="left" w:pos="900"/>
        </w:tabs>
        <w:spacing w:line="276" w:lineRule="auto"/>
        <w:jc w:val="both"/>
      </w:pPr>
      <w:r w:rsidRPr="00D93846">
        <w:rPr>
          <w:b/>
          <w:bCs/>
          <w:spacing w:val="1"/>
        </w:rPr>
        <w:t>Электронны</w:t>
      </w:r>
      <w:r w:rsidRPr="00D93846">
        <w:rPr>
          <w:b/>
          <w:bCs/>
        </w:rPr>
        <w:t>е</w:t>
      </w:r>
      <w:r w:rsidRPr="00D93846">
        <w:rPr>
          <w:b/>
          <w:bCs/>
          <w:spacing w:val="-17"/>
        </w:rPr>
        <w:t xml:space="preserve"> </w:t>
      </w:r>
      <w:r w:rsidRPr="00D93846">
        <w:rPr>
          <w:b/>
          <w:bCs/>
          <w:spacing w:val="1"/>
        </w:rPr>
        <w:t>(динамические</w:t>
      </w:r>
      <w:r w:rsidRPr="00D93846">
        <w:rPr>
          <w:b/>
          <w:bCs/>
        </w:rPr>
        <w:t>)</w:t>
      </w:r>
      <w:r w:rsidRPr="00D93846">
        <w:rPr>
          <w:b/>
          <w:bCs/>
          <w:spacing w:val="-20"/>
        </w:rPr>
        <w:t xml:space="preserve"> </w:t>
      </w:r>
      <w:r w:rsidRPr="00D93846">
        <w:rPr>
          <w:b/>
          <w:bCs/>
          <w:spacing w:val="1"/>
        </w:rPr>
        <w:t>таблиц</w:t>
      </w:r>
      <w:r w:rsidRPr="00D93846">
        <w:rPr>
          <w:b/>
          <w:bCs/>
        </w:rPr>
        <w:t>ы</w:t>
      </w:r>
    </w:p>
    <w:p w:rsidR="00400679" w:rsidRPr="00D93846" w:rsidP="00025963">
      <w:pPr>
        <w:spacing w:line="276" w:lineRule="auto"/>
        <w:jc w:val="both"/>
      </w:pPr>
      <w:r w:rsidRPr="00D93846">
        <w:rPr>
          <w:spacing w:val="1"/>
        </w:rPr>
        <w:t>Электронны</w:t>
      </w:r>
      <w:r w:rsidRPr="00D93846">
        <w:t>е</w:t>
      </w:r>
      <w:r w:rsidRPr="00D93846">
        <w:rPr>
          <w:spacing w:val="3"/>
        </w:rPr>
        <w:t xml:space="preserve"> </w:t>
      </w:r>
      <w:r w:rsidRPr="00D93846">
        <w:rPr>
          <w:spacing w:val="1"/>
        </w:rPr>
        <w:t>(динамически</w:t>
      </w:r>
      <w:r w:rsidRPr="00D93846">
        <w:t xml:space="preserve">е) </w:t>
      </w:r>
      <w:r w:rsidRPr="00D93846">
        <w:rPr>
          <w:spacing w:val="1"/>
        </w:rPr>
        <w:t>таблицы</w:t>
      </w:r>
      <w:r w:rsidRPr="00D93846">
        <w:t>.</w:t>
      </w:r>
      <w:r w:rsidRPr="00D93846">
        <w:rPr>
          <w:spacing w:val="7"/>
        </w:rPr>
        <w:t xml:space="preserve"> </w:t>
      </w:r>
      <w:r w:rsidRPr="00D93846">
        <w:rPr>
          <w:spacing w:val="1"/>
        </w:rPr>
        <w:t>Формул</w:t>
      </w:r>
      <w:r w:rsidRPr="00D93846">
        <w:t>ы</w:t>
      </w:r>
      <w:r w:rsidRPr="00D93846">
        <w:rPr>
          <w:spacing w:val="7"/>
        </w:rPr>
        <w:t xml:space="preserve"> </w:t>
      </w:r>
      <w:r w:rsidRPr="00D93846">
        <w:t>с</w:t>
      </w:r>
      <w:r w:rsidRPr="00D93846">
        <w:rPr>
          <w:spacing w:val="18"/>
        </w:rPr>
        <w:t xml:space="preserve"> </w:t>
      </w:r>
      <w:r w:rsidRPr="00D93846">
        <w:rPr>
          <w:spacing w:val="1"/>
        </w:rPr>
        <w:t>использование</w:t>
      </w:r>
      <w:r w:rsidRPr="00D93846">
        <w:t xml:space="preserve">м </w:t>
      </w:r>
      <w:r w:rsidRPr="00D93846">
        <w:rPr>
          <w:spacing w:val="1"/>
        </w:rPr>
        <w:t>абсолютной</w:t>
      </w:r>
      <w:r w:rsidRPr="00D93846">
        <w:t>,</w:t>
      </w:r>
      <w:r w:rsidRPr="00D93846">
        <w:rPr>
          <w:spacing w:val="2"/>
        </w:rPr>
        <w:t xml:space="preserve"> </w:t>
      </w:r>
      <w:r w:rsidRPr="00D93846">
        <w:rPr>
          <w:spacing w:val="1"/>
        </w:rPr>
        <w:t>относительно</w:t>
      </w:r>
      <w:r w:rsidRPr="00D93846">
        <w:t>й и</w:t>
      </w:r>
      <w:r w:rsidRPr="00D93846">
        <w:rPr>
          <w:spacing w:val="16"/>
        </w:rPr>
        <w:t xml:space="preserve"> </w:t>
      </w:r>
      <w:r w:rsidRPr="00D93846">
        <w:rPr>
          <w:spacing w:val="1"/>
        </w:rPr>
        <w:t>смешанно</w:t>
      </w:r>
      <w:r w:rsidRPr="00D93846">
        <w:t>й</w:t>
      </w:r>
      <w:r w:rsidRPr="00D93846">
        <w:rPr>
          <w:spacing w:val="4"/>
        </w:rPr>
        <w:t xml:space="preserve"> </w:t>
      </w:r>
      <w:r w:rsidRPr="00D93846">
        <w:rPr>
          <w:spacing w:val="1"/>
        </w:rPr>
        <w:t>адресации</w:t>
      </w:r>
      <w:r w:rsidRPr="00D93846">
        <w:t>;</w:t>
      </w:r>
      <w:r w:rsidRPr="00D93846">
        <w:rPr>
          <w:spacing w:val="3"/>
        </w:rPr>
        <w:t xml:space="preserve"> </w:t>
      </w:r>
      <w:r w:rsidRPr="00D93846">
        <w:rPr>
          <w:spacing w:val="2"/>
        </w:rPr>
        <w:t>п</w:t>
      </w:r>
      <w:r w:rsidRPr="00D93846">
        <w:t>реобразование формул при</w:t>
      </w:r>
      <w:r w:rsidRPr="00D93846">
        <w:rPr>
          <w:spacing w:val="6"/>
        </w:rPr>
        <w:t xml:space="preserve"> </w:t>
      </w:r>
      <w:r w:rsidRPr="00D93846">
        <w:rPr>
          <w:spacing w:val="1"/>
        </w:rPr>
        <w:t>к</w:t>
      </w:r>
      <w:r w:rsidRPr="00D93846">
        <w:t>о</w:t>
      </w:r>
      <w:r w:rsidRPr="00D93846">
        <w:rPr>
          <w:spacing w:val="2"/>
        </w:rPr>
        <w:t>п</w:t>
      </w:r>
      <w:r w:rsidRPr="00D93846">
        <w:t>и</w:t>
      </w:r>
      <w:r w:rsidRPr="00D93846">
        <w:rPr>
          <w:spacing w:val="2"/>
        </w:rPr>
        <w:t>ро</w:t>
      </w:r>
      <w:r w:rsidRPr="00D93846">
        <w:rPr>
          <w:spacing w:val="-2"/>
        </w:rPr>
        <w:t>в</w:t>
      </w:r>
      <w:r w:rsidRPr="00D93846">
        <w:rPr>
          <w:spacing w:val="1"/>
        </w:rPr>
        <w:t>а</w:t>
      </w:r>
      <w:r w:rsidRPr="00D93846">
        <w:t>н</w:t>
      </w:r>
      <w:r w:rsidRPr="00D93846">
        <w:rPr>
          <w:spacing w:val="2"/>
        </w:rPr>
        <w:t>и</w:t>
      </w:r>
      <w:r w:rsidRPr="00D93846">
        <w:rPr>
          <w:spacing w:val="1"/>
        </w:rPr>
        <w:t>и</w:t>
      </w:r>
      <w:r w:rsidRPr="00D93846">
        <w:t>.</w:t>
      </w:r>
      <w:r w:rsidRPr="00D93846">
        <w:rPr>
          <w:spacing w:val="-3"/>
        </w:rPr>
        <w:t xml:space="preserve"> </w:t>
      </w:r>
      <w:r w:rsidRPr="00D93846">
        <w:rPr>
          <w:spacing w:val="3"/>
        </w:rPr>
        <w:t>В</w:t>
      </w:r>
      <w:r w:rsidRPr="00D93846">
        <w:rPr>
          <w:spacing w:val="1"/>
        </w:rPr>
        <w:t>ыделени</w:t>
      </w:r>
      <w:r w:rsidRPr="00D93846">
        <w:t>е</w:t>
      </w:r>
      <w:r w:rsidRPr="00D93846">
        <w:rPr>
          <w:spacing w:val="-2"/>
        </w:rPr>
        <w:t xml:space="preserve"> </w:t>
      </w:r>
      <w:r w:rsidRPr="00D93846">
        <w:rPr>
          <w:spacing w:val="1"/>
        </w:rPr>
        <w:t>диапазон</w:t>
      </w:r>
      <w:r w:rsidRPr="00D93846">
        <w:t>а</w:t>
      </w:r>
      <w:r w:rsidRPr="00D93846">
        <w:rPr>
          <w:spacing w:val="-1"/>
        </w:rPr>
        <w:t xml:space="preserve"> </w:t>
      </w:r>
      <w:r w:rsidRPr="00D93846">
        <w:rPr>
          <w:spacing w:val="1"/>
        </w:rPr>
        <w:t>таблиц</w:t>
      </w:r>
      <w:r w:rsidRPr="00D93846">
        <w:t>ы</w:t>
      </w:r>
      <w:r w:rsidRPr="00D93846">
        <w:rPr>
          <w:spacing w:val="2"/>
        </w:rPr>
        <w:t xml:space="preserve"> </w:t>
      </w:r>
      <w:r w:rsidRPr="00D93846">
        <w:t>и</w:t>
      </w:r>
      <w:r w:rsidRPr="00D93846">
        <w:rPr>
          <w:spacing w:val="9"/>
        </w:rPr>
        <w:t xml:space="preserve"> </w:t>
      </w:r>
      <w:r w:rsidRPr="00D93846">
        <w:rPr>
          <w:spacing w:val="1"/>
        </w:rPr>
        <w:t>упорядочивани</w:t>
      </w:r>
      <w:r w:rsidRPr="00D93846">
        <w:t xml:space="preserve">е </w:t>
      </w:r>
      <w:r w:rsidRPr="00D93846">
        <w:rPr>
          <w:spacing w:val="1"/>
        </w:rPr>
        <w:t>(сортировка</w:t>
      </w:r>
      <w:r w:rsidRPr="00D93846">
        <w:t>)</w:t>
      </w:r>
      <w:r w:rsidRPr="00D93846">
        <w:rPr>
          <w:spacing w:val="-15"/>
        </w:rPr>
        <w:t xml:space="preserve"> </w:t>
      </w:r>
      <w:r w:rsidRPr="00D93846">
        <w:rPr>
          <w:spacing w:val="1"/>
        </w:rPr>
        <w:t>ег</w:t>
      </w:r>
      <w:r w:rsidRPr="00D93846">
        <w:t>о</w:t>
      </w:r>
      <w:r w:rsidRPr="00D93846">
        <w:rPr>
          <w:spacing w:val="-4"/>
        </w:rPr>
        <w:t xml:space="preserve"> </w:t>
      </w:r>
      <w:r w:rsidRPr="00D93846">
        <w:rPr>
          <w:spacing w:val="1"/>
        </w:rPr>
        <w:t>элементов</w:t>
      </w:r>
      <w:r w:rsidRPr="00D93846">
        <w:t>;</w:t>
      </w:r>
      <w:r w:rsidRPr="00D93846">
        <w:rPr>
          <w:spacing w:val="-13"/>
        </w:rPr>
        <w:t xml:space="preserve"> </w:t>
      </w:r>
      <w:r w:rsidRPr="00D93846">
        <w:rPr>
          <w:spacing w:val="1"/>
        </w:rPr>
        <w:t>построени</w:t>
      </w:r>
      <w:r w:rsidRPr="00D93846">
        <w:t>е</w:t>
      </w:r>
      <w:r w:rsidRPr="00D93846">
        <w:rPr>
          <w:spacing w:val="-13"/>
        </w:rPr>
        <w:t xml:space="preserve"> </w:t>
      </w:r>
      <w:r w:rsidRPr="00D93846">
        <w:rPr>
          <w:spacing w:val="1"/>
        </w:rPr>
        <w:t>графико</w:t>
      </w:r>
      <w:r w:rsidRPr="00D93846">
        <w:t>в</w:t>
      </w:r>
      <w:r w:rsidRPr="00D93846">
        <w:rPr>
          <w:spacing w:val="-11"/>
        </w:rPr>
        <w:t xml:space="preserve"> </w:t>
      </w:r>
      <w:r w:rsidRPr="00D93846">
        <w:t>и</w:t>
      </w:r>
      <w:r w:rsidRPr="00D93846">
        <w:rPr>
          <w:spacing w:val="-1"/>
        </w:rPr>
        <w:t xml:space="preserve"> </w:t>
      </w:r>
      <w:r w:rsidRPr="00D93846">
        <w:rPr>
          <w:spacing w:val="1"/>
        </w:rPr>
        <w:t>диаграмм</w:t>
      </w:r>
      <w:r w:rsidRPr="00D93846">
        <w:t>.</w:t>
      </w:r>
    </w:p>
    <w:p w:rsidR="00400679" w:rsidRPr="00D93846" w:rsidP="00025963">
      <w:pPr>
        <w:tabs>
          <w:tab w:val="left" w:pos="900"/>
        </w:tabs>
        <w:spacing w:line="276" w:lineRule="auto"/>
        <w:jc w:val="both"/>
      </w:pPr>
      <w:r w:rsidRPr="00D93846">
        <w:rPr>
          <w:b/>
          <w:bCs/>
          <w:spacing w:val="1"/>
        </w:rPr>
        <w:t>Баз</w:t>
      </w:r>
      <w:r w:rsidRPr="00D93846">
        <w:rPr>
          <w:b/>
          <w:bCs/>
        </w:rPr>
        <w:t>ы</w:t>
      </w:r>
      <w:r w:rsidRPr="00D93846">
        <w:rPr>
          <w:b/>
          <w:bCs/>
          <w:spacing w:val="-6"/>
        </w:rPr>
        <w:t xml:space="preserve"> </w:t>
      </w:r>
      <w:r w:rsidRPr="00D93846">
        <w:rPr>
          <w:b/>
          <w:bCs/>
          <w:spacing w:val="1"/>
        </w:rPr>
        <w:t>данны</w:t>
      </w:r>
      <w:r w:rsidRPr="00D93846">
        <w:rPr>
          <w:b/>
          <w:bCs/>
        </w:rPr>
        <w:t>х.</w:t>
      </w:r>
      <w:r w:rsidRPr="00D93846">
        <w:rPr>
          <w:b/>
          <w:bCs/>
          <w:spacing w:val="-9"/>
        </w:rPr>
        <w:t xml:space="preserve"> </w:t>
      </w:r>
      <w:r w:rsidRPr="00D93846">
        <w:rPr>
          <w:b/>
          <w:bCs/>
          <w:spacing w:val="1"/>
        </w:rPr>
        <w:t>Поис</w:t>
      </w:r>
      <w:r w:rsidRPr="00D93846">
        <w:rPr>
          <w:b/>
          <w:bCs/>
        </w:rPr>
        <w:t>к</w:t>
      </w:r>
      <w:r w:rsidRPr="00D93846">
        <w:rPr>
          <w:b/>
          <w:bCs/>
          <w:spacing w:val="-7"/>
        </w:rPr>
        <w:t xml:space="preserve"> </w:t>
      </w:r>
      <w:r w:rsidRPr="00D93846">
        <w:rPr>
          <w:b/>
          <w:bCs/>
          <w:spacing w:val="1"/>
        </w:rPr>
        <w:t>информации</w:t>
      </w:r>
    </w:p>
    <w:p w:rsidR="00400679" w:rsidRPr="00D93846" w:rsidP="00025963">
      <w:pPr>
        <w:spacing w:line="276" w:lineRule="auto"/>
        <w:jc w:val="both"/>
      </w:pPr>
      <w:r w:rsidRPr="00D93846">
        <w:rPr>
          <w:spacing w:val="1"/>
        </w:rPr>
        <w:t>Баз</w:t>
      </w:r>
      <w:r w:rsidRPr="00D93846">
        <w:t>ы</w:t>
      </w:r>
      <w:r w:rsidRPr="00D93846">
        <w:rPr>
          <w:spacing w:val="13"/>
        </w:rPr>
        <w:t xml:space="preserve"> </w:t>
      </w:r>
      <w:r w:rsidRPr="00D93846">
        <w:rPr>
          <w:spacing w:val="1"/>
        </w:rPr>
        <w:t>данных</w:t>
      </w:r>
      <w:r w:rsidRPr="00D93846">
        <w:t>.</w:t>
      </w:r>
      <w:r w:rsidRPr="00D93846">
        <w:rPr>
          <w:spacing w:val="8"/>
        </w:rPr>
        <w:t xml:space="preserve"> </w:t>
      </w:r>
      <w:r w:rsidRPr="00D93846">
        <w:rPr>
          <w:spacing w:val="1"/>
        </w:rPr>
        <w:t>Таблиц</w:t>
      </w:r>
      <w:r w:rsidRPr="00D93846">
        <w:t>а</w:t>
      </w:r>
      <w:r w:rsidRPr="00D93846">
        <w:rPr>
          <w:spacing w:val="7"/>
        </w:rPr>
        <w:t xml:space="preserve"> </w:t>
      </w:r>
      <w:r w:rsidRPr="00D93846">
        <w:rPr>
          <w:spacing w:val="1"/>
        </w:rPr>
        <w:t>ка</w:t>
      </w:r>
      <w:r w:rsidRPr="00D93846">
        <w:t>к</w:t>
      </w:r>
      <w:r w:rsidRPr="00D93846">
        <w:rPr>
          <w:spacing w:val="13"/>
        </w:rPr>
        <w:t xml:space="preserve"> </w:t>
      </w:r>
      <w:r w:rsidRPr="00D93846">
        <w:rPr>
          <w:spacing w:val="1"/>
        </w:rPr>
        <w:t>представлени</w:t>
      </w:r>
      <w:r w:rsidRPr="00D93846">
        <w:t xml:space="preserve">е </w:t>
      </w:r>
      <w:r w:rsidRPr="00D93846">
        <w:rPr>
          <w:spacing w:val="1"/>
        </w:rPr>
        <w:t>отношения</w:t>
      </w:r>
      <w:r w:rsidRPr="00D93846">
        <w:t>.</w:t>
      </w:r>
      <w:r w:rsidRPr="00D93846">
        <w:rPr>
          <w:spacing w:val="4"/>
        </w:rPr>
        <w:t xml:space="preserve"> </w:t>
      </w:r>
      <w:r w:rsidRPr="00D93846">
        <w:rPr>
          <w:spacing w:val="1"/>
        </w:rPr>
        <w:t>Поис</w:t>
      </w:r>
      <w:r w:rsidRPr="00D93846">
        <w:t>к</w:t>
      </w:r>
      <w:r w:rsidRPr="00D93846">
        <w:rPr>
          <w:spacing w:val="10"/>
        </w:rPr>
        <w:t xml:space="preserve"> </w:t>
      </w:r>
      <w:r w:rsidRPr="00D93846">
        <w:rPr>
          <w:spacing w:val="1"/>
        </w:rPr>
        <w:t>данны</w:t>
      </w:r>
      <w:r w:rsidRPr="00D93846">
        <w:t>х</w:t>
      </w:r>
      <w:r w:rsidRPr="00D93846">
        <w:rPr>
          <w:spacing w:val="9"/>
        </w:rPr>
        <w:t xml:space="preserve"> </w:t>
      </w:r>
      <w:r w:rsidRPr="00D93846">
        <w:t xml:space="preserve">в </w:t>
      </w:r>
      <w:r w:rsidRPr="00D93846">
        <w:rPr>
          <w:spacing w:val="1"/>
        </w:rPr>
        <w:t>готово</w:t>
      </w:r>
      <w:r w:rsidRPr="00D93846">
        <w:t>й</w:t>
      </w:r>
      <w:r w:rsidRPr="00D93846">
        <w:rPr>
          <w:spacing w:val="-8"/>
        </w:rPr>
        <w:t xml:space="preserve"> </w:t>
      </w:r>
      <w:r w:rsidRPr="00D93846">
        <w:rPr>
          <w:spacing w:val="1"/>
        </w:rPr>
        <w:t>базе</w:t>
      </w:r>
      <w:r w:rsidRPr="00D93846">
        <w:t>.</w:t>
      </w:r>
      <w:r w:rsidRPr="00D93846">
        <w:rPr>
          <w:spacing w:val="-6"/>
        </w:rPr>
        <w:t xml:space="preserve"> </w:t>
      </w:r>
      <w:r w:rsidRPr="00D93846">
        <w:rPr>
          <w:i/>
          <w:spacing w:val="1"/>
        </w:rPr>
        <w:t>Связ</w:t>
      </w:r>
      <w:r w:rsidRPr="00D93846">
        <w:rPr>
          <w:i/>
        </w:rPr>
        <w:t>и</w:t>
      </w:r>
      <w:r w:rsidRPr="00D93846">
        <w:rPr>
          <w:i/>
          <w:spacing w:val="-6"/>
        </w:rPr>
        <w:t xml:space="preserve"> </w:t>
      </w:r>
      <w:r w:rsidRPr="00D93846">
        <w:rPr>
          <w:i/>
          <w:spacing w:val="1"/>
        </w:rPr>
        <w:t>ме</w:t>
      </w:r>
      <w:r w:rsidRPr="00D93846">
        <w:rPr>
          <w:i/>
          <w:spacing w:val="2"/>
        </w:rPr>
        <w:t>ж</w:t>
      </w:r>
      <w:r w:rsidRPr="00D93846">
        <w:rPr>
          <w:i/>
          <w:spacing w:val="1"/>
        </w:rPr>
        <w:t>д</w:t>
      </w:r>
      <w:r w:rsidRPr="00D93846">
        <w:rPr>
          <w:i/>
        </w:rPr>
        <w:t>у</w:t>
      </w:r>
      <w:r w:rsidRPr="00D93846">
        <w:rPr>
          <w:i/>
          <w:spacing w:val="-7"/>
        </w:rPr>
        <w:t xml:space="preserve"> </w:t>
      </w:r>
      <w:r w:rsidRPr="00D93846">
        <w:rPr>
          <w:i/>
          <w:spacing w:val="1"/>
        </w:rPr>
        <w:t>таблицами</w:t>
      </w:r>
      <w:r w:rsidRPr="00D93846">
        <w:rPr>
          <w:i/>
        </w:rPr>
        <w:t>.</w:t>
      </w:r>
    </w:p>
    <w:p w:rsidR="00400679" w:rsidRPr="00D93846" w:rsidP="00025963">
      <w:pPr>
        <w:spacing w:line="276" w:lineRule="auto"/>
        <w:jc w:val="both"/>
      </w:pPr>
      <w:r w:rsidRPr="00D93846">
        <w:rPr>
          <w:spacing w:val="3"/>
        </w:rPr>
        <w:t>Поис</w:t>
      </w:r>
      <w:r w:rsidRPr="00D93846">
        <w:t>к</w:t>
      </w:r>
      <w:r w:rsidRPr="00D93846">
        <w:rPr>
          <w:spacing w:val="11"/>
        </w:rPr>
        <w:t xml:space="preserve"> </w:t>
      </w:r>
      <w:r w:rsidRPr="00D93846">
        <w:rPr>
          <w:spacing w:val="3"/>
        </w:rPr>
        <w:t>информаци</w:t>
      </w:r>
      <w:r w:rsidRPr="00D93846">
        <w:t>и</w:t>
      </w:r>
      <w:r w:rsidRPr="00D93846">
        <w:rPr>
          <w:spacing w:val="3"/>
        </w:rPr>
        <w:t xml:space="preserve"> </w:t>
      </w:r>
      <w:r w:rsidRPr="00D93846">
        <w:t>в</w:t>
      </w:r>
      <w:r w:rsidRPr="00D93846">
        <w:rPr>
          <w:spacing w:val="17"/>
        </w:rPr>
        <w:t xml:space="preserve"> сети </w:t>
      </w:r>
      <w:r w:rsidRPr="00D93846">
        <w:rPr>
          <w:spacing w:val="1"/>
        </w:rPr>
        <w:t>Интернет</w:t>
      </w:r>
      <w:r w:rsidRPr="00D93846">
        <w:t xml:space="preserve">. </w:t>
      </w:r>
      <w:r w:rsidRPr="00D93846">
        <w:rPr>
          <w:spacing w:val="1"/>
        </w:rPr>
        <w:t>Средств</w:t>
      </w:r>
      <w:r w:rsidRPr="00D93846">
        <w:t>а</w:t>
      </w:r>
      <w:r w:rsidRPr="00D93846">
        <w:rPr>
          <w:spacing w:val="3"/>
        </w:rPr>
        <w:t xml:space="preserve"> </w:t>
      </w:r>
      <w:r w:rsidRPr="00D93846">
        <w:t>и</w:t>
      </w:r>
      <w:r w:rsidRPr="00D93846">
        <w:rPr>
          <w:spacing w:val="13"/>
        </w:rPr>
        <w:t xml:space="preserve"> </w:t>
      </w:r>
      <w:r w:rsidRPr="00D93846">
        <w:rPr>
          <w:spacing w:val="1"/>
        </w:rPr>
        <w:t>методик</w:t>
      </w:r>
      <w:r w:rsidRPr="00D93846">
        <w:t>а</w:t>
      </w:r>
      <w:r w:rsidRPr="00D93846">
        <w:rPr>
          <w:spacing w:val="3"/>
        </w:rPr>
        <w:t xml:space="preserve"> </w:t>
      </w:r>
      <w:r w:rsidRPr="00D93846">
        <w:rPr>
          <w:spacing w:val="1"/>
        </w:rPr>
        <w:t>пои</w:t>
      </w:r>
      <w:r w:rsidRPr="00D93846">
        <w:t>с</w:t>
      </w:r>
      <w:r w:rsidRPr="00D93846">
        <w:rPr>
          <w:spacing w:val="1"/>
        </w:rPr>
        <w:t>ка информации</w:t>
      </w:r>
      <w:r w:rsidRPr="00D93846">
        <w:t>.</w:t>
      </w:r>
      <w:r w:rsidRPr="00D93846">
        <w:rPr>
          <w:spacing w:val="3"/>
        </w:rPr>
        <w:t xml:space="preserve"> </w:t>
      </w:r>
      <w:r w:rsidRPr="00D93846">
        <w:rPr>
          <w:spacing w:val="1"/>
        </w:rPr>
        <w:t>Построени</w:t>
      </w:r>
      <w:r w:rsidRPr="00D93846">
        <w:t>е</w:t>
      </w:r>
      <w:r w:rsidRPr="00D93846">
        <w:rPr>
          <w:spacing w:val="4"/>
        </w:rPr>
        <w:t xml:space="preserve"> </w:t>
      </w:r>
      <w:r w:rsidRPr="00D93846">
        <w:rPr>
          <w:spacing w:val="1"/>
        </w:rPr>
        <w:t>запросов</w:t>
      </w:r>
      <w:r w:rsidRPr="00D93846">
        <w:t>;</w:t>
      </w:r>
      <w:r w:rsidRPr="00D93846">
        <w:rPr>
          <w:spacing w:val="8"/>
        </w:rPr>
        <w:t xml:space="preserve"> </w:t>
      </w:r>
      <w:r w:rsidRPr="00D93846">
        <w:rPr>
          <w:spacing w:val="1"/>
        </w:rPr>
        <w:t>браузеры</w:t>
      </w:r>
      <w:r w:rsidRPr="00D93846">
        <w:t>.</w:t>
      </w:r>
      <w:r w:rsidRPr="00D93846">
        <w:rPr>
          <w:spacing w:val="7"/>
        </w:rPr>
        <w:t xml:space="preserve"> </w:t>
      </w:r>
      <w:r w:rsidRPr="00D93846">
        <w:rPr>
          <w:spacing w:val="1"/>
        </w:rPr>
        <w:t>Компьютерны</w:t>
      </w:r>
      <w:r w:rsidRPr="00D93846">
        <w:t xml:space="preserve">е </w:t>
      </w:r>
      <w:r w:rsidRPr="00D93846">
        <w:rPr>
          <w:spacing w:val="1"/>
        </w:rPr>
        <w:t>энциклопеди</w:t>
      </w:r>
      <w:r w:rsidRPr="00D93846">
        <w:t>и и</w:t>
      </w:r>
      <w:r w:rsidRPr="00D93846">
        <w:rPr>
          <w:spacing w:val="38"/>
        </w:rPr>
        <w:t xml:space="preserve"> </w:t>
      </w:r>
      <w:r w:rsidRPr="00D93846">
        <w:rPr>
          <w:spacing w:val="1"/>
        </w:rPr>
        <w:t>словари</w:t>
      </w:r>
      <w:r w:rsidRPr="00D93846">
        <w:t>.</w:t>
      </w:r>
      <w:r w:rsidRPr="00D93846">
        <w:rPr>
          <w:spacing w:val="30"/>
        </w:rPr>
        <w:t xml:space="preserve"> </w:t>
      </w:r>
      <w:r w:rsidRPr="00D93846">
        <w:rPr>
          <w:spacing w:val="1"/>
        </w:rPr>
        <w:t>Компьютерны</w:t>
      </w:r>
      <w:r w:rsidRPr="00D93846">
        <w:t>е</w:t>
      </w:r>
      <w:r w:rsidRPr="00D93846">
        <w:rPr>
          <w:spacing w:val="22"/>
        </w:rPr>
        <w:t xml:space="preserve"> </w:t>
      </w:r>
      <w:r w:rsidRPr="00D93846">
        <w:rPr>
          <w:spacing w:val="1"/>
        </w:rPr>
        <w:t>карт</w:t>
      </w:r>
      <w:r w:rsidRPr="00D93846">
        <w:t>ы</w:t>
      </w:r>
      <w:r w:rsidRPr="00D93846">
        <w:rPr>
          <w:spacing w:val="33"/>
        </w:rPr>
        <w:t xml:space="preserve"> </w:t>
      </w:r>
      <w:r w:rsidRPr="00D93846">
        <w:t>и</w:t>
      </w:r>
      <w:r w:rsidRPr="00D93846">
        <w:rPr>
          <w:spacing w:val="38"/>
        </w:rPr>
        <w:t xml:space="preserve"> </w:t>
      </w:r>
      <w:r w:rsidRPr="00D93846">
        <w:rPr>
          <w:spacing w:val="1"/>
        </w:rPr>
        <w:t>други</w:t>
      </w:r>
      <w:r w:rsidRPr="00D93846">
        <w:t>е</w:t>
      </w:r>
      <w:r w:rsidRPr="00D93846">
        <w:rPr>
          <w:spacing w:val="32"/>
        </w:rPr>
        <w:t xml:space="preserve"> </w:t>
      </w:r>
      <w:r w:rsidRPr="00D93846">
        <w:rPr>
          <w:spacing w:val="1"/>
        </w:rPr>
        <w:t>справочны</w:t>
      </w:r>
      <w:r w:rsidRPr="00D93846">
        <w:t>е</w:t>
      </w:r>
      <w:r w:rsidRPr="00D93846">
        <w:rPr>
          <w:spacing w:val="26"/>
        </w:rPr>
        <w:t xml:space="preserve"> </w:t>
      </w:r>
      <w:r w:rsidRPr="00D93846">
        <w:rPr>
          <w:spacing w:val="1"/>
        </w:rPr>
        <w:t>системы</w:t>
      </w:r>
      <w:r w:rsidRPr="00D93846">
        <w:t>.</w:t>
      </w:r>
      <w:r w:rsidRPr="00D93846">
        <w:rPr>
          <w:spacing w:val="29"/>
        </w:rPr>
        <w:t xml:space="preserve"> </w:t>
      </w:r>
      <w:r w:rsidRPr="00D93846">
        <w:rPr>
          <w:i/>
        </w:rPr>
        <w:t>П</w:t>
      </w:r>
      <w:r w:rsidRPr="00D93846">
        <w:rPr>
          <w:i/>
          <w:spacing w:val="2"/>
        </w:rPr>
        <w:t>ои</w:t>
      </w:r>
      <w:r w:rsidRPr="00D93846">
        <w:rPr>
          <w:i/>
          <w:spacing w:val="1"/>
        </w:rPr>
        <w:t>с</w:t>
      </w:r>
      <w:r w:rsidRPr="00D93846">
        <w:rPr>
          <w:i/>
          <w:spacing w:val="-1"/>
        </w:rPr>
        <w:t>к</w:t>
      </w:r>
      <w:r w:rsidRPr="00D93846">
        <w:rPr>
          <w:i/>
          <w:spacing w:val="2"/>
        </w:rPr>
        <w:t>о</w:t>
      </w:r>
      <w:r w:rsidRPr="00D93846">
        <w:rPr>
          <w:i/>
          <w:spacing w:val="-2"/>
        </w:rPr>
        <w:t>в</w:t>
      </w:r>
      <w:r w:rsidRPr="00D93846">
        <w:rPr>
          <w:i/>
          <w:spacing w:val="2"/>
        </w:rPr>
        <w:t>ы</w:t>
      </w:r>
      <w:r w:rsidRPr="00D93846">
        <w:rPr>
          <w:i/>
        </w:rPr>
        <w:t xml:space="preserve">е </w:t>
      </w:r>
      <w:r w:rsidRPr="00D93846">
        <w:rPr>
          <w:i/>
          <w:spacing w:val="-2"/>
        </w:rPr>
        <w:t>м</w:t>
      </w:r>
      <w:r w:rsidRPr="00D93846">
        <w:rPr>
          <w:i/>
          <w:spacing w:val="1"/>
        </w:rPr>
        <w:t>аш</w:t>
      </w:r>
      <w:r w:rsidRPr="00D93846">
        <w:rPr>
          <w:i/>
        </w:rPr>
        <w:t>ин</w:t>
      </w:r>
      <w:r w:rsidRPr="00D93846">
        <w:rPr>
          <w:i/>
          <w:spacing w:val="2"/>
        </w:rPr>
        <w:t>ы</w:t>
      </w:r>
      <w:r w:rsidRPr="00D93846">
        <w:rPr>
          <w:i/>
        </w:rPr>
        <w:t>.</w:t>
      </w:r>
    </w:p>
    <w:p w:rsidR="00400679" w:rsidRPr="00D93846" w:rsidP="00025963">
      <w:pPr>
        <w:pStyle w:val="ListParagraph"/>
        <w:tabs>
          <w:tab w:val="left" w:pos="900"/>
          <w:tab w:val="left" w:pos="1276"/>
          <w:tab w:val="left" w:pos="2560"/>
          <w:tab w:val="left" w:pos="5140"/>
          <w:tab w:val="left" w:pos="7260"/>
        </w:tabs>
        <w:spacing w:line="276" w:lineRule="auto"/>
        <w:ind w:left="0"/>
        <w:jc w:val="both"/>
      </w:pPr>
      <w:r w:rsidRPr="00D93846">
        <w:rPr>
          <w:b/>
          <w:bCs/>
          <w:spacing w:val="1"/>
        </w:rPr>
        <w:t>Работ</w:t>
      </w:r>
      <w:r w:rsidRPr="00D93846">
        <w:rPr>
          <w:b/>
          <w:bCs/>
        </w:rPr>
        <w:t xml:space="preserve">а в </w:t>
      </w:r>
      <w:r w:rsidRPr="00D93846">
        <w:rPr>
          <w:b/>
          <w:bCs/>
          <w:spacing w:val="1"/>
        </w:rPr>
        <w:t>информационно</w:t>
      </w:r>
      <w:r w:rsidRPr="00D93846">
        <w:rPr>
          <w:b/>
          <w:bCs/>
        </w:rPr>
        <w:t xml:space="preserve">м </w:t>
      </w:r>
      <w:r w:rsidRPr="00D93846">
        <w:rPr>
          <w:b/>
          <w:bCs/>
          <w:spacing w:val="1"/>
        </w:rPr>
        <w:t>пространстве</w:t>
      </w:r>
      <w:r w:rsidRPr="00D93846">
        <w:rPr>
          <w:b/>
          <w:bCs/>
        </w:rPr>
        <w:t xml:space="preserve">. </w:t>
      </w:r>
      <w:r w:rsidRPr="00D93846">
        <w:rPr>
          <w:b/>
          <w:bCs/>
          <w:spacing w:val="1"/>
        </w:rPr>
        <w:t>Информационн</w:t>
      </w:r>
      <w:r w:rsidRPr="00D93846">
        <w:rPr>
          <w:b/>
          <w:bCs/>
          <w:spacing w:val="2"/>
        </w:rPr>
        <w:t>о</w:t>
      </w:r>
      <w:r w:rsidRPr="00D93846">
        <w:rPr>
          <w:b/>
          <w:bCs/>
        </w:rPr>
        <w:t>-</w:t>
      </w:r>
      <w:r w:rsidRPr="00D93846">
        <w:rPr>
          <w:b/>
          <w:bCs/>
          <w:spacing w:val="1"/>
        </w:rPr>
        <w:t>коммуникационны</w:t>
      </w:r>
      <w:r w:rsidRPr="00D93846">
        <w:rPr>
          <w:b/>
          <w:bCs/>
        </w:rPr>
        <w:t>е</w:t>
      </w:r>
      <w:r w:rsidRPr="00D93846">
        <w:rPr>
          <w:b/>
          <w:bCs/>
          <w:spacing w:val="-25"/>
        </w:rPr>
        <w:t xml:space="preserve"> </w:t>
      </w:r>
      <w:r w:rsidRPr="00D93846">
        <w:rPr>
          <w:b/>
          <w:bCs/>
          <w:spacing w:val="1"/>
          <w:w w:val="99"/>
        </w:rPr>
        <w:t>те</w:t>
      </w:r>
      <w:r w:rsidRPr="00D93846">
        <w:rPr>
          <w:b/>
          <w:bCs/>
          <w:w w:val="99"/>
        </w:rPr>
        <w:t>х</w:t>
      </w:r>
      <w:r w:rsidRPr="00D93846">
        <w:rPr>
          <w:b/>
          <w:bCs/>
          <w:spacing w:val="1"/>
          <w:w w:val="99"/>
        </w:rPr>
        <w:t>нологии</w:t>
      </w:r>
    </w:p>
    <w:p w:rsidR="00400679" w:rsidRPr="00D93846" w:rsidP="00025963">
      <w:pPr>
        <w:spacing w:line="276" w:lineRule="auto"/>
        <w:jc w:val="both"/>
      </w:pPr>
      <w:r w:rsidRPr="00D93846">
        <w:rPr>
          <w:spacing w:val="1"/>
        </w:rPr>
        <w:t>Компьютерны</w:t>
      </w:r>
      <w:r w:rsidRPr="00D93846">
        <w:t xml:space="preserve">е </w:t>
      </w:r>
      <w:r w:rsidRPr="00D93846">
        <w:rPr>
          <w:spacing w:val="1"/>
        </w:rPr>
        <w:t>сети</w:t>
      </w:r>
      <w:r w:rsidRPr="00D93846">
        <w:t xml:space="preserve">. </w:t>
      </w:r>
      <w:r w:rsidRPr="00D93846">
        <w:rPr>
          <w:spacing w:val="1"/>
        </w:rPr>
        <w:t>Интернет</w:t>
      </w:r>
      <w:r w:rsidRPr="00D93846">
        <w:t>. Ад</w:t>
      </w:r>
      <w:r w:rsidRPr="00D93846">
        <w:rPr>
          <w:spacing w:val="2"/>
        </w:rPr>
        <w:t>р</w:t>
      </w:r>
      <w:r w:rsidRPr="00D93846">
        <w:rPr>
          <w:spacing w:val="1"/>
        </w:rPr>
        <w:t>ес</w:t>
      </w:r>
      <w:r w:rsidRPr="00D93846">
        <w:rPr>
          <w:spacing w:val="-1"/>
        </w:rPr>
        <w:t>а</w:t>
      </w:r>
      <w:r w:rsidRPr="00D93846">
        <w:t>ц</w:t>
      </w:r>
      <w:r w:rsidRPr="00D93846">
        <w:rPr>
          <w:spacing w:val="2"/>
        </w:rPr>
        <w:t>и</w:t>
      </w:r>
      <w:r w:rsidRPr="00D93846">
        <w:t>я в сети И</w:t>
      </w:r>
      <w:r w:rsidRPr="00D93846">
        <w:rPr>
          <w:spacing w:val="2"/>
        </w:rPr>
        <w:t>н</w:t>
      </w:r>
      <w:r w:rsidRPr="00D93846">
        <w:rPr>
          <w:spacing w:val="1"/>
        </w:rPr>
        <w:t>т</w:t>
      </w:r>
      <w:r w:rsidRPr="00D93846">
        <w:rPr>
          <w:spacing w:val="-2"/>
        </w:rPr>
        <w:t>е</w:t>
      </w:r>
      <w:r w:rsidRPr="00D93846">
        <w:rPr>
          <w:spacing w:val="2"/>
        </w:rPr>
        <w:t>р</w:t>
      </w:r>
      <w:r w:rsidRPr="00D93846">
        <w:t>н</w:t>
      </w:r>
      <w:r w:rsidRPr="00D93846">
        <w:rPr>
          <w:spacing w:val="1"/>
        </w:rPr>
        <w:t>ет</w:t>
      </w:r>
      <w:r w:rsidRPr="00D93846">
        <w:t xml:space="preserve">. </w:t>
      </w:r>
      <w:r w:rsidRPr="00D93846">
        <w:rPr>
          <w:spacing w:val="-1"/>
        </w:rPr>
        <w:t>Д</w:t>
      </w:r>
      <w:r w:rsidRPr="00D93846">
        <w:t>о</w:t>
      </w:r>
      <w:r w:rsidRPr="00D93846">
        <w:rPr>
          <w:spacing w:val="1"/>
        </w:rPr>
        <w:t>ме</w:t>
      </w:r>
      <w:r w:rsidRPr="00D93846">
        <w:t>н</w:t>
      </w:r>
      <w:r w:rsidRPr="00D93846">
        <w:rPr>
          <w:spacing w:val="2"/>
        </w:rPr>
        <w:t>н</w:t>
      </w:r>
      <w:r w:rsidRPr="00D93846">
        <w:rPr>
          <w:spacing w:val="1"/>
        </w:rPr>
        <w:t xml:space="preserve">ая </w:t>
      </w:r>
      <w:r w:rsidRPr="00D93846">
        <w:rPr>
          <w:spacing w:val="-1"/>
        </w:rPr>
        <w:t>с</w:t>
      </w:r>
      <w:r w:rsidRPr="00D93846">
        <w:rPr>
          <w:spacing w:val="2"/>
        </w:rPr>
        <w:t>и</w:t>
      </w:r>
      <w:r w:rsidRPr="00D93846">
        <w:rPr>
          <w:spacing w:val="1"/>
        </w:rPr>
        <w:t>сте</w:t>
      </w:r>
      <w:r w:rsidRPr="00D93846">
        <w:rPr>
          <w:spacing w:val="-2"/>
        </w:rPr>
        <w:t>м</w:t>
      </w:r>
      <w:r w:rsidRPr="00D93846">
        <w:t>а</w:t>
      </w:r>
      <w:r w:rsidRPr="00D93846">
        <w:rPr>
          <w:spacing w:val="2"/>
        </w:rPr>
        <w:t xml:space="preserve"> и</w:t>
      </w:r>
      <w:r w:rsidRPr="00D93846">
        <w:rPr>
          <w:spacing w:val="-2"/>
        </w:rPr>
        <w:t>м</w:t>
      </w:r>
      <w:r w:rsidRPr="00D93846">
        <w:rPr>
          <w:spacing w:val="1"/>
        </w:rPr>
        <w:t>е</w:t>
      </w:r>
      <w:r w:rsidRPr="00D93846">
        <w:rPr>
          <w:spacing w:val="2"/>
        </w:rPr>
        <w:t>н</w:t>
      </w:r>
      <w:r w:rsidRPr="00D93846">
        <w:t>.</w:t>
      </w:r>
      <w:r w:rsidRPr="00D93846">
        <w:rPr>
          <w:spacing w:val="4"/>
        </w:rPr>
        <w:t xml:space="preserve"> </w:t>
      </w:r>
      <w:r w:rsidRPr="00D93846">
        <w:rPr>
          <w:spacing w:val="1"/>
        </w:rPr>
        <w:t>Сайт</w:t>
      </w:r>
      <w:r w:rsidRPr="00D93846">
        <w:t>.</w:t>
      </w:r>
      <w:r w:rsidRPr="00D93846">
        <w:rPr>
          <w:spacing w:val="4"/>
        </w:rPr>
        <w:t xml:space="preserve"> </w:t>
      </w:r>
      <w:r w:rsidRPr="00D93846">
        <w:rPr>
          <w:spacing w:val="1"/>
        </w:rPr>
        <w:t>Сетево</w:t>
      </w:r>
      <w:r w:rsidRPr="00D93846">
        <w:t>е</w:t>
      </w:r>
      <w:r w:rsidRPr="00D93846">
        <w:rPr>
          <w:spacing w:val="1"/>
        </w:rPr>
        <w:t xml:space="preserve"> хранени</w:t>
      </w:r>
      <w:r w:rsidRPr="00D93846">
        <w:t xml:space="preserve">е </w:t>
      </w:r>
      <w:r w:rsidRPr="00D93846">
        <w:rPr>
          <w:spacing w:val="1"/>
        </w:rPr>
        <w:t>данных</w:t>
      </w:r>
      <w:r w:rsidRPr="00D93846">
        <w:t xml:space="preserve">. </w:t>
      </w:r>
      <w:r w:rsidRPr="00D93846">
        <w:rPr>
          <w:i/>
          <w:spacing w:val="1"/>
        </w:rPr>
        <w:t>Больши</w:t>
      </w:r>
      <w:r w:rsidRPr="00D93846">
        <w:rPr>
          <w:i/>
        </w:rPr>
        <w:t>е</w:t>
      </w:r>
      <w:r w:rsidRPr="00D93846">
        <w:rPr>
          <w:i/>
          <w:spacing w:val="1"/>
        </w:rPr>
        <w:t xml:space="preserve"> данны</w:t>
      </w:r>
      <w:r w:rsidRPr="00D93846">
        <w:rPr>
          <w:i/>
        </w:rPr>
        <w:t>е</w:t>
      </w:r>
      <w:r w:rsidRPr="00D93846">
        <w:rPr>
          <w:i/>
          <w:spacing w:val="2"/>
        </w:rPr>
        <w:t xml:space="preserve"> </w:t>
      </w:r>
      <w:r w:rsidRPr="00D93846">
        <w:rPr>
          <w:i/>
        </w:rPr>
        <w:t>в</w:t>
      </w:r>
      <w:r w:rsidRPr="00D93846">
        <w:rPr>
          <w:i/>
          <w:spacing w:val="9"/>
        </w:rPr>
        <w:t xml:space="preserve"> </w:t>
      </w:r>
      <w:r w:rsidRPr="00D93846">
        <w:rPr>
          <w:i/>
          <w:spacing w:val="1"/>
        </w:rPr>
        <w:t>природ</w:t>
      </w:r>
      <w:r w:rsidRPr="00D93846">
        <w:rPr>
          <w:i/>
        </w:rPr>
        <w:t>е</w:t>
      </w:r>
      <w:r w:rsidRPr="00D93846">
        <w:rPr>
          <w:i/>
          <w:spacing w:val="1"/>
        </w:rPr>
        <w:t xml:space="preserve"> </w:t>
      </w:r>
      <w:r w:rsidRPr="00D93846">
        <w:rPr>
          <w:i/>
        </w:rPr>
        <w:t xml:space="preserve">и </w:t>
      </w:r>
      <w:r w:rsidRPr="00D93846">
        <w:rPr>
          <w:i/>
          <w:spacing w:val="1"/>
        </w:rPr>
        <w:t>техник</w:t>
      </w:r>
      <w:r w:rsidRPr="00D93846">
        <w:rPr>
          <w:i/>
        </w:rPr>
        <w:t>е</w:t>
      </w:r>
      <w:r w:rsidRPr="00D93846">
        <w:rPr>
          <w:i/>
          <w:spacing w:val="5"/>
        </w:rPr>
        <w:t xml:space="preserve"> </w:t>
      </w:r>
      <w:r w:rsidRPr="00D93846">
        <w:rPr>
          <w:i/>
          <w:spacing w:val="1"/>
        </w:rPr>
        <w:t>(геномны</w:t>
      </w:r>
      <w:r w:rsidRPr="00D93846">
        <w:rPr>
          <w:i/>
        </w:rPr>
        <w:t>е</w:t>
      </w:r>
      <w:r w:rsidRPr="00D93846">
        <w:rPr>
          <w:i/>
          <w:spacing w:val="2"/>
        </w:rPr>
        <w:t xml:space="preserve"> </w:t>
      </w:r>
      <w:r w:rsidRPr="00D93846">
        <w:rPr>
          <w:i/>
          <w:spacing w:val="1"/>
        </w:rPr>
        <w:t>данные</w:t>
      </w:r>
      <w:r w:rsidRPr="00D93846">
        <w:rPr>
          <w:i/>
        </w:rPr>
        <w:t>,</w:t>
      </w:r>
      <w:r w:rsidRPr="00D93846">
        <w:rPr>
          <w:i/>
          <w:spacing w:val="5"/>
        </w:rPr>
        <w:t xml:space="preserve"> </w:t>
      </w:r>
      <w:r w:rsidRPr="00D93846">
        <w:rPr>
          <w:i/>
          <w:spacing w:val="1"/>
        </w:rPr>
        <w:t>результат</w:t>
      </w:r>
      <w:r w:rsidRPr="00D93846">
        <w:rPr>
          <w:i/>
        </w:rPr>
        <w:t xml:space="preserve">ы </w:t>
      </w:r>
      <w:r w:rsidRPr="00D93846">
        <w:rPr>
          <w:i/>
          <w:spacing w:val="1"/>
        </w:rPr>
        <w:t>физически</w:t>
      </w:r>
      <w:r w:rsidRPr="00D93846">
        <w:rPr>
          <w:i/>
        </w:rPr>
        <w:t>х</w:t>
      </w:r>
      <w:r w:rsidRPr="00D93846">
        <w:rPr>
          <w:i/>
          <w:spacing w:val="1"/>
        </w:rPr>
        <w:t xml:space="preserve"> экспериментов</w:t>
      </w:r>
      <w:r w:rsidRPr="00D93846">
        <w:rPr>
          <w:i/>
        </w:rPr>
        <w:t xml:space="preserve">, </w:t>
      </w:r>
      <w:r w:rsidRPr="00D93846">
        <w:rPr>
          <w:i/>
          <w:spacing w:val="1"/>
        </w:rPr>
        <w:t>Интернет-данные</w:t>
      </w:r>
      <w:r w:rsidRPr="00D93846">
        <w:rPr>
          <w:i/>
        </w:rPr>
        <w:t>,</w:t>
      </w:r>
      <w:r w:rsidRPr="00D93846">
        <w:rPr>
          <w:i/>
          <w:spacing w:val="19"/>
        </w:rPr>
        <w:t xml:space="preserve"> </w:t>
      </w:r>
      <w:r w:rsidRPr="00D93846">
        <w:rPr>
          <w:i/>
        </w:rPr>
        <w:t>в</w:t>
      </w:r>
      <w:r w:rsidRPr="00D93846">
        <w:rPr>
          <w:i/>
          <w:spacing w:val="41"/>
        </w:rPr>
        <w:t xml:space="preserve"> </w:t>
      </w:r>
      <w:r w:rsidRPr="00D93846">
        <w:rPr>
          <w:i/>
          <w:spacing w:val="1"/>
        </w:rPr>
        <w:t>частности</w:t>
      </w:r>
      <w:r w:rsidRPr="00D93846">
        <w:rPr>
          <w:i/>
        </w:rPr>
        <w:t>,</w:t>
      </w:r>
      <w:r w:rsidRPr="00D93846">
        <w:rPr>
          <w:i/>
          <w:spacing w:val="28"/>
        </w:rPr>
        <w:t xml:space="preserve"> </w:t>
      </w:r>
      <w:r w:rsidRPr="00D93846">
        <w:rPr>
          <w:i/>
          <w:spacing w:val="1"/>
        </w:rPr>
        <w:t>данны</w:t>
      </w:r>
      <w:r w:rsidRPr="00D93846">
        <w:rPr>
          <w:i/>
        </w:rPr>
        <w:t>е</w:t>
      </w:r>
      <w:r w:rsidRPr="00D93846">
        <w:rPr>
          <w:i/>
          <w:spacing w:val="33"/>
        </w:rPr>
        <w:t xml:space="preserve"> </w:t>
      </w:r>
      <w:r w:rsidRPr="00D93846">
        <w:rPr>
          <w:i/>
          <w:spacing w:val="1"/>
        </w:rPr>
        <w:t>социальны</w:t>
      </w:r>
      <w:r w:rsidRPr="00D93846">
        <w:rPr>
          <w:i/>
        </w:rPr>
        <w:t>х</w:t>
      </w:r>
      <w:r w:rsidRPr="00D93846">
        <w:rPr>
          <w:i/>
          <w:spacing w:val="28"/>
        </w:rPr>
        <w:t xml:space="preserve"> </w:t>
      </w:r>
      <w:r w:rsidRPr="00D93846">
        <w:rPr>
          <w:i/>
          <w:spacing w:val="1"/>
        </w:rPr>
        <w:t>сетей</w:t>
      </w:r>
      <w:r w:rsidRPr="00D93846">
        <w:rPr>
          <w:i/>
        </w:rPr>
        <w:t>).</w:t>
      </w:r>
      <w:r w:rsidRPr="00D93846">
        <w:rPr>
          <w:i/>
          <w:spacing w:val="33"/>
        </w:rPr>
        <w:t xml:space="preserve"> </w:t>
      </w:r>
      <w:r w:rsidRPr="00D93846">
        <w:rPr>
          <w:i/>
          <w:spacing w:val="1"/>
        </w:rPr>
        <w:t>Технологи</w:t>
      </w:r>
      <w:r w:rsidRPr="00D93846">
        <w:rPr>
          <w:i/>
        </w:rPr>
        <w:t>и</w:t>
      </w:r>
      <w:r w:rsidRPr="00D93846">
        <w:rPr>
          <w:i/>
          <w:spacing w:val="29"/>
        </w:rPr>
        <w:t xml:space="preserve"> </w:t>
      </w:r>
      <w:r w:rsidRPr="00D93846">
        <w:rPr>
          <w:i/>
          <w:spacing w:val="1"/>
        </w:rPr>
        <w:t>их обработк</w:t>
      </w:r>
      <w:r w:rsidRPr="00D93846">
        <w:rPr>
          <w:i/>
        </w:rPr>
        <w:t>и</w:t>
      </w:r>
      <w:r w:rsidRPr="00D93846">
        <w:rPr>
          <w:i/>
          <w:spacing w:val="-12"/>
        </w:rPr>
        <w:t xml:space="preserve"> </w:t>
      </w:r>
      <w:r w:rsidRPr="00D93846">
        <w:rPr>
          <w:i/>
        </w:rPr>
        <w:t>и</w:t>
      </w:r>
      <w:r w:rsidRPr="00D93846">
        <w:rPr>
          <w:i/>
          <w:spacing w:val="-1"/>
        </w:rPr>
        <w:t xml:space="preserve"> </w:t>
      </w:r>
      <w:r w:rsidRPr="00D93846">
        <w:rPr>
          <w:i/>
          <w:spacing w:val="1"/>
        </w:rPr>
        <w:t>хранения</w:t>
      </w:r>
      <w:r w:rsidRPr="00D93846">
        <w:rPr>
          <w:i/>
        </w:rPr>
        <w:t>.</w:t>
      </w:r>
    </w:p>
    <w:p w:rsidR="00400679" w:rsidRPr="00D93846" w:rsidP="00025963">
      <w:pPr>
        <w:spacing w:line="276" w:lineRule="auto"/>
        <w:jc w:val="both"/>
      </w:pPr>
      <w:r w:rsidRPr="00D93846">
        <w:rPr>
          <w:spacing w:val="1"/>
        </w:rPr>
        <w:t>Вид</w:t>
      </w:r>
      <w:r w:rsidRPr="00D93846">
        <w:t>ы</w:t>
      </w:r>
      <w:r w:rsidRPr="00D93846">
        <w:rPr>
          <w:spacing w:val="16"/>
        </w:rPr>
        <w:t xml:space="preserve"> </w:t>
      </w:r>
      <w:r w:rsidRPr="00D93846">
        <w:rPr>
          <w:spacing w:val="1"/>
        </w:rPr>
        <w:t>деятельност</w:t>
      </w:r>
      <w:r w:rsidRPr="00D93846">
        <w:t>и</w:t>
      </w:r>
      <w:r w:rsidRPr="00D93846">
        <w:rPr>
          <w:spacing w:val="5"/>
        </w:rPr>
        <w:t xml:space="preserve"> </w:t>
      </w:r>
      <w:r w:rsidRPr="00D93846">
        <w:t>в</w:t>
      </w:r>
      <w:r w:rsidRPr="00D93846">
        <w:rPr>
          <w:spacing w:val="20"/>
        </w:rPr>
        <w:t xml:space="preserve"> сети </w:t>
      </w:r>
      <w:r w:rsidRPr="00D93846">
        <w:t>Интернет.</w:t>
      </w:r>
      <w:r w:rsidRPr="00D93846">
        <w:rPr>
          <w:spacing w:val="8"/>
        </w:rPr>
        <w:t xml:space="preserve"> </w:t>
      </w:r>
      <w:r w:rsidRPr="00D93846">
        <w:rPr>
          <w:spacing w:val="1"/>
        </w:rPr>
        <w:t>Интернет-сервисы</w:t>
      </w:r>
      <w:r w:rsidRPr="00D93846">
        <w:t xml:space="preserve">: </w:t>
      </w:r>
      <w:r w:rsidRPr="00D93846">
        <w:rPr>
          <w:spacing w:val="1"/>
        </w:rPr>
        <w:t>почтова</w:t>
      </w:r>
      <w:r w:rsidRPr="00D93846">
        <w:t>я</w:t>
      </w:r>
      <w:r w:rsidRPr="00D93846">
        <w:rPr>
          <w:spacing w:val="12"/>
        </w:rPr>
        <w:t xml:space="preserve"> </w:t>
      </w:r>
      <w:r w:rsidRPr="00D93846">
        <w:rPr>
          <w:spacing w:val="1"/>
        </w:rPr>
        <w:t>служба</w:t>
      </w:r>
      <w:r w:rsidRPr="00D93846">
        <w:t xml:space="preserve">; </w:t>
      </w:r>
      <w:r w:rsidRPr="00D93846">
        <w:rPr>
          <w:spacing w:val="1"/>
        </w:rPr>
        <w:t>справочны</w:t>
      </w:r>
      <w:r w:rsidRPr="00D93846">
        <w:t xml:space="preserve">е </w:t>
      </w:r>
      <w:r w:rsidRPr="00D93846">
        <w:rPr>
          <w:spacing w:val="1"/>
        </w:rPr>
        <w:t>служб</w:t>
      </w:r>
      <w:r w:rsidRPr="00D93846">
        <w:t>ы</w:t>
      </w:r>
      <w:r w:rsidRPr="00D93846">
        <w:rPr>
          <w:spacing w:val="5"/>
        </w:rPr>
        <w:t xml:space="preserve"> </w:t>
      </w:r>
      <w:r w:rsidRPr="00D93846">
        <w:t>(</w:t>
      </w:r>
      <w:r w:rsidRPr="00D93846">
        <w:rPr>
          <w:spacing w:val="1"/>
        </w:rPr>
        <w:t>карты</w:t>
      </w:r>
      <w:r w:rsidRPr="00D93846">
        <w:t>,</w:t>
      </w:r>
      <w:r w:rsidRPr="00D93846">
        <w:rPr>
          <w:spacing w:val="5"/>
        </w:rPr>
        <w:t xml:space="preserve"> </w:t>
      </w:r>
      <w:r w:rsidRPr="00D93846">
        <w:rPr>
          <w:spacing w:val="1"/>
        </w:rPr>
        <w:t>распи</w:t>
      </w:r>
      <w:r w:rsidRPr="00D93846">
        <w:t>с</w:t>
      </w:r>
      <w:r w:rsidRPr="00D93846">
        <w:rPr>
          <w:spacing w:val="1"/>
        </w:rPr>
        <w:t>ани</w:t>
      </w:r>
      <w:r w:rsidRPr="00D93846">
        <w:t>я и</w:t>
      </w:r>
      <w:r w:rsidRPr="00D93846">
        <w:rPr>
          <w:spacing w:val="13"/>
        </w:rPr>
        <w:t xml:space="preserve"> </w:t>
      </w:r>
      <w:r w:rsidRPr="00D93846">
        <w:rPr>
          <w:spacing w:val="1"/>
        </w:rPr>
        <w:t>т. п.)</w:t>
      </w:r>
      <w:r w:rsidRPr="00D93846">
        <w:t>,</w:t>
      </w:r>
      <w:r w:rsidRPr="00D93846">
        <w:rPr>
          <w:spacing w:val="8"/>
        </w:rPr>
        <w:t xml:space="preserve"> </w:t>
      </w:r>
      <w:r w:rsidRPr="00D93846">
        <w:rPr>
          <w:spacing w:val="1"/>
        </w:rPr>
        <w:t>пои</w:t>
      </w:r>
      <w:r w:rsidRPr="00D93846">
        <w:t>с</w:t>
      </w:r>
      <w:r w:rsidRPr="00D93846">
        <w:rPr>
          <w:spacing w:val="1"/>
        </w:rPr>
        <w:t>ковы</w:t>
      </w:r>
      <w:r w:rsidRPr="00D93846">
        <w:t>е</w:t>
      </w:r>
      <w:r w:rsidRPr="00D93846">
        <w:rPr>
          <w:spacing w:val="1"/>
        </w:rPr>
        <w:t xml:space="preserve"> службы</w:t>
      </w:r>
      <w:r w:rsidRPr="00D93846">
        <w:t>,</w:t>
      </w:r>
      <w:r w:rsidRPr="00D93846">
        <w:rPr>
          <w:spacing w:val="4"/>
        </w:rPr>
        <w:t xml:space="preserve"> </w:t>
      </w:r>
      <w:r w:rsidRPr="00D93846">
        <w:rPr>
          <w:spacing w:val="1"/>
        </w:rPr>
        <w:t>службы обновлени</w:t>
      </w:r>
      <w:r w:rsidRPr="00D93846">
        <w:t>я</w:t>
      </w:r>
      <w:r w:rsidRPr="00D93846">
        <w:rPr>
          <w:spacing w:val="-14"/>
        </w:rPr>
        <w:t xml:space="preserve"> </w:t>
      </w:r>
      <w:r w:rsidRPr="00D93846">
        <w:rPr>
          <w:spacing w:val="1"/>
        </w:rPr>
        <w:t>прогр</w:t>
      </w:r>
      <w:r w:rsidRPr="00D93846">
        <w:t>а</w:t>
      </w:r>
      <w:r w:rsidRPr="00D93846">
        <w:rPr>
          <w:spacing w:val="1"/>
        </w:rPr>
        <w:t>ммног</w:t>
      </w:r>
      <w:r w:rsidRPr="00D93846">
        <w:t>о</w:t>
      </w:r>
      <w:r w:rsidRPr="00D93846">
        <w:rPr>
          <w:spacing w:val="-17"/>
        </w:rPr>
        <w:t xml:space="preserve"> </w:t>
      </w:r>
      <w:r w:rsidRPr="00D93846">
        <w:rPr>
          <w:spacing w:val="1"/>
        </w:rPr>
        <w:t>обеспечени</w:t>
      </w:r>
      <w:r w:rsidRPr="00D93846">
        <w:t>я</w:t>
      </w:r>
      <w:r w:rsidRPr="00D93846">
        <w:rPr>
          <w:spacing w:val="-15"/>
        </w:rPr>
        <w:t xml:space="preserve"> </w:t>
      </w:r>
      <w:r w:rsidRPr="00D93846">
        <w:t>и</w:t>
      </w:r>
      <w:r w:rsidRPr="00D93846">
        <w:rPr>
          <w:spacing w:val="-1"/>
        </w:rPr>
        <w:t xml:space="preserve"> </w:t>
      </w:r>
      <w:r w:rsidRPr="00D93846">
        <w:rPr>
          <w:spacing w:val="1"/>
        </w:rPr>
        <w:t>др</w:t>
      </w:r>
      <w:r w:rsidRPr="00D93846">
        <w:t>.</w:t>
      </w:r>
    </w:p>
    <w:p w:rsidR="00400679" w:rsidRPr="00D93846" w:rsidP="00025963">
      <w:pPr>
        <w:spacing w:line="276" w:lineRule="auto"/>
        <w:jc w:val="both"/>
      </w:pPr>
      <w:r w:rsidRPr="00D93846">
        <w:t>Компьютерные</w:t>
      </w:r>
      <w:r w:rsidRPr="00D93846">
        <w:rPr>
          <w:spacing w:val="-19"/>
        </w:rPr>
        <w:t xml:space="preserve"> </w:t>
      </w:r>
      <w:r w:rsidRPr="00D93846">
        <w:t>вирусы</w:t>
      </w:r>
      <w:r w:rsidRPr="00D93846">
        <w:rPr>
          <w:spacing w:val="-10"/>
        </w:rPr>
        <w:t xml:space="preserve"> </w:t>
      </w:r>
      <w:r w:rsidRPr="00D93846">
        <w:t>и</w:t>
      </w:r>
      <w:r w:rsidRPr="00D93846">
        <w:rPr>
          <w:spacing w:val="-2"/>
        </w:rPr>
        <w:t xml:space="preserve"> </w:t>
      </w:r>
      <w:r w:rsidRPr="00D93846">
        <w:t>другие</w:t>
      </w:r>
      <w:r w:rsidRPr="00D93846">
        <w:rPr>
          <w:spacing w:val="-9"/>
        </w:rPr>
        <w:t xml:space="preserve"> </w:t>
      </w:r>
      <w:r w:rsidRPr="00D93846">
        <w:t>вредоносные</w:t>
      </w:r>
      <w:r w:rsidRPr="00D93846">
        <w:rPr>
          <w:spacing w:val="-17"/>
        </w:rPr>
        <w:t xml:space="preserve"> </w:t>
      </w:r>
      <w:r w:rsidRPr="00D93846">
        <w:t>программы;</w:t>
      </w:r>
      <w:r w:rsidRPr="00D93846">
        <w:rPr>
          <w:spacing w:val="-15"/>
        </w:rPr>
        <w:t xml:space="preserve"> </w:t>
      </w:r>
      <w:r w:rsidRPr="00D93846">
        <w:rPr>
          <w:spacing w:val="-1"/>
        </w:rPr>
        <w:t>з</w:t>
      </w:r>
      <w:r w:rsidRPr="00D93846">
        <w:t>ащита</w:t>
      </w:r>
      <w:r w:rsidRPr="00D93846">
        <w:rPr>
          <w:spacing w:val="-9"/>
        </w:rPr>
        <w:t xml:space="preserve"> </w:t>
      </w:r>
      <w:r w:rsidRPr="00D93846">
        <w:t>от</w:t>
      </w:r>
      <w:r w:rsidRPr="00D93846">
        <w:rPr>
          <w:spacing w:val="-4"/>
        </w:rPr>
        <w:t xml:space="preserve"> </w:t>
      </w:r>
      <w:r w:rsidRPr="00D93846">
        <w:t>них.</w:t>
      </w:r>
    </w:p>
    <w:p w:rsidR="00400679" w:rsidRPr="00D93846" w:rsidP="00025963">
      <w:pPr>
        <w:spacing w:line="276" w:lineRule="auto"/>
        <w:jc w:val="both"/>
      </w:pPr>
      <w:r w:rsidRPr="00D93846">
        <w:t>Приемы,</w:t>
      </w:r>
      <w:r w:rsidRPr="00D93846">
        <w:rPr>
          <w:spacing w:val="5"/>
        </w:rPr>
        <w:t xml:space="preserve"> </w:t>
      </w:r>
      <w:r w:rsidRPr="00D93846">
        <w:t>повышающие безопасность</w:t>
      </w:r>
      <w:r w:rsidRPr="00D93846">
        <w:rPr>
          <w:spacing w:val="1"/>
        </w:rPr>
        <w:t xml:space="preserve"> </w:t>
      </w:r>
      <w:r w:rsidRPr="00D93846">
        <w:t>работы</w:t>
      </w:r>
      <w:r w:rsidRPr="00D93846">
        <w:rPr>
          <w:spacing w:val="8"/>
        </w:rPr>
        <w:t xml:space="preserve"> </w:t>
      </w:r>
      <w:r w:rsidRPr="00D93846">
        <w:t>в</w:t>
      </w:r>
      <w:r w:rsidRPr="00D93846">
        <w:rPr>
          <w:spacing w:val="15"/>
        </w:rPr>
        <w:t xml:space="preserve"> сети </w:t>
      </w:r>
      <w:r w:rsidRPr="00D93846">
        <w:t>Интернет.</w:t>
      </w:r>
      <w:r w:rsidRPr="00D93846">
        <w:rPr>
          <w:spacing w:val="2"/>
        </w:rPr>
        <w:t xml:space="preserve"> </w:t>
      </w:r>
      <w:r w:rsidRPr="00D93846">
        <w:rPr>
          <w:i/>
          <w:spacing w:val="1"/>
        </w:rPr>
        <w:t>Проблема подлинност</w:t>
      </w:r>
      <w:r w:rsidRPr="00D93846">
        <w:rPr>
          <w:i/>
        </w:rPr>
        <w:t xml:space="preserve">и </w:t>
      </w:r>
      <w:r w:rsidRPr="00D93846">
        <w:rPr>
          <w:i/>
          <w:spacing w:val="1"/>
        </w:rPr>
        <w:t>полученно</w:t>
      </w:r>
      <w:r w:rsidRPr="00D93846">
        <w:rPr>
          <w:i/>
        </w:rPr>
        <w:t>й</w:t>
      </w:r>
      <w:r w:rsidRPr="00D93846">
        <w:rPr>
          <w:i/>
          <w:spacing w:val="2"/>
        </w:rPr>
        <w:t xml:space="preserve"> </w:t>
      </w:r>
      <w:r w:rsidRPr="00D93846">
        <w:rPr>
          <w:i/>
          <w:spacing w:val="1"/>
        </w:rPr>
        <w:t>информации</w:t>
      </w:r>
      <w:r w:rsidRPr="00D93846">
        <w:rPr>
          <w:i/>
        </w:rPr>
        <w:t xml:space="preserve">. </w:t>
      </w:r>
      <w:r w:rsidRPr="00D93846">
        <w:rPr>
          <w:i/>
          <w:spacing w:val="1"/>
        </w:rPr>
        <w:t>Электронна</w:t>
      </w:r>
      <w:r w:rsidRPr="00D93846">
        <w:rPr>
          <w:i/>
        </w:rPr>
        <w:t xml:space="preserve">я </w:t>
      </w:r>
      <w:r w:rsidRPr="00D93846">
        <w:rPr>
          <w:i/>
          <w:spacing w:val="1"/>
        </w:rPr>
        <w:t>подпись</w:t>
      </w:r>
      <w:r w:rsidRPr="00D93846">
        <w:rPr>
          <w:i/>
        </w:rPr>
        <w:t xml:space="preserve">, </w:t>
      </w:r>
      <w:r w:rsidRPr="00D93846">
        <w:rPr>
          <w:i/>
          <w:spacing w:val="1"/>
        </w:rPr>
        <w:t>сертифицированны</w:t>
      </w:r>
      <w:r w:rsidRPr="00D93846">
        <w:rPr>
          <w:i/>
        </w:rPr>
        <w:t xml:space="preserve">е </w:t>
      </w:r>
      <w:r w:rsidRPr="00D93846">
        <w:rPr>
          <w:i/>
          <w:spacing w:val="1"/>
        </w:rPr>
        <w:t>сайт</w:t>
      </w:r>
      <w:r w:rsidRPr="00D93846">
        <w:rPr>
          <w:i/>
        </w:rPr>
        <w:t>ы</w:t>
      </w:r>
      <w:r w:rsidRPr="00D93846">
        <w:rPr>
          <w:i/>
          <w:spacing w:val="17"/>
        </w:rPr>
        <w:t xml:space="preserve"> </w:t>
      </w:r>
      <w:r w:rsidRPr="00D93846">
        <w:rPr>
          <w:i/>
        </w:rPr>
        <w:t>и</w:t>
      </w:r>
      <w:r w:rsidRPr="00D93846">
        <w:rPr>
          <w:i/>
          <w:spacing w:val="23"/>
        </w:rPr>
        <w:t xml:space="preserve"> </w:t>
      </w:r>
      <w:r w:rsidRPr="00D93846">
        <w:rPr>
          <w:i/>
          <w:spacing w:val="1"/>
        </w:rPr>
        <w:t>документы</w:t>
      </w:r>
      <w:r w:rsidRPr="00D93846">
        <w:rPr>
          <w:i/>
        </w:rPr>
        <w:t>.</w:t>
      </w:r>
      <w:r w:rsidRPr="00D93846">
        <w:rPr>
          <w:i/>
          <w:spacing w:val="8"/>
        </w:rPr>
        <w:t xml:space="preserve"> </w:t>
      </w:r>
      <w:r w:rsidRPr="00D93846">
        <w:rPr>
          <w:spacing w:val="1"/>
        </w:rPr>
        <w:t>Метод</w:t>
      </w:r>
      <w:r w:rsidRPr="00D93846">
        <w:t>ы</w:t>
      </w:r>
      <w:r w:rsidRPr="00D93846">
        <w:rPr>
          <w:spacing w:val="16"/>
        </w:rPr>
        <w:t xml:space="preserve"> </w:t>
      </w:r>
      <w:r w:rsidRPr="00D93846">
        <w:rPr>
          <w:spacing w:val="1"/>
        </w:rPr>
        <w:t>индивидуальног</w:t>
      </w:r>
      <w:r w:rsidRPr="00D93846">
        <w:t>о</w:t>
      </w:r>
      <w:r w:rsidRPr="00D93846">
        <w:rPr>
          <w:spacing w:val="4"/>
        </w:rPr>
        <w:t xml:space="preserve"> </w:t>
      </w:r>
      <w:r w:rsidRPr="00D93846">
        <w:t xml:space="preserve">и </w:t>
      </w:r>
      <w:r w:rsidRPr="00D93846">
        <w:rPr>
          <w:spacing w:val="1"/>
        </w:rPr>
        <w:t>коллективног</w:t>
      </w:r>
      <w:r w:rsidRPr="00D93846">
        <w:t>о</w:t>
      </w:r>
      <w:r w:rsidRPr="00D93846">
        <w:rPr>
          <w:spacing w:val="-2"/>
        </w:rPr>
        <w:t xml:space="preserve"> </w:t>
      </w:r>
      <w:r w:rsidRPr="00D93846">
        <w:rPr>
          <w:spacing w:val="1"/>
        </w:rPr>
        <w:t>размещени</w:t>
      </w:r>
      <w:r w:rsidRPr="00D93846">
        <w:t>я</w:t>
      </w:r>
      <w:r w:rsidRPr="00D93846">
        <w:rPr>
          <w:spacing w:val="2"/>
        </w:rPr>
        <w:t xml:space="preserve"> </w:t>
      </w:r>
      <w:r w:rsidRPr="00D93846">
        <w:rPr>
          <w:spacing w:val="1"/>
        </w:rPr>
        <w:t>ново</w:t>
      </w:r>
      <w:r w:rsidRPr="00D93846">
        <w:t>й</w:t>
      </w:r>
      <w:r w:rsidRPr="00D93846">
        <w:rPr>
          <w:spacing w:val="10"/>
        </w:rPr>
        <w:t xml:space="preserve"> </w:t>
      </w:r>
      <w:r w:rsidRPr="00D93846">
        <w:rPr>
          <w:spacing w:val="1"/>
        </w:rPr>
        <w:t>информаци</w:t>
      </w:r>
      <w:r w:rsidRPr="00D93846">
        <w:t>и</w:t>
      </w:r>
      <w:r w:rsidRPr="00D93846">
        <w:rPr>
          <w:spacing w:val="2"/>
        </w:rPr>
        <w:t xml:space="preserve"> </w:t>
      </w:r>
      <w:r w:rsidRPr="00D93846">
        <w:t>в</w:t>
      </w:r>
      <w:r w:rsidRPr="00D93846">
        <w:rPr>
          <w:spacing w:val="15"/>
        </w:rPr>
        <w:t xml:space="preserve"> сети </w:t>
      </w:r>
      <w:r w:rsidRPr="00D93846">
        <w:rPr>
          <w:spacing w:val="1"/>
        </w:rPr>
        <w:t>Интернет</w:t>
      </w:r>
      <w:r w:rsidRPr="00D93846">
        <w:t>.</w:t>
      </w:r>
      <w:r w:rsidRPr="00D93846">
        <w:rPr>
          <w:spacing w:val="3"/>
        </w:rPr>
        <w:t xml:space="preserve"> </w:t>
      </w:r>
      <w:r w:rsidRPr="00D93846">
        <w:rPr>
          <w:spacing w:val="1"/>
        </w:rPr>
        <w:t>В</w:t>
      </w:r>
      <w:r w:rsidRPr="00D93846">
        <w:rPr>
          <w:spacing w:val="-1"/>
        </w:rPr>
        <w:t>з</w:t>
      </w:r>
      <w:r w:rsidRPr="00D93846">
        <w:rPr>
          <w:spacing w:val="-2"/>
        </w:rPr>
        <w:t>а</w:t>
      </w:r>
      <w:r w:rsidRPr="00D93846">
        <w:rPr>
          <w:spacing w:val="2"/>
        </w:rPr>
        <w:t>и</w:t>
      </w:r>
      <w:r w:rsidRPr="00D93846">
        <w:rPr>
          <w:spacing w:val="1"/>
        </w:rPr>
        <w:t>м</w:t>
      </w:r>
      <w:r w:rsidRPr="00D93846">
        <w:t>о</w:t>
      </w:r>
      <w:r w:rsidRPr="00D93846">
        <w:rPr>
          <w:spacing w:val="2"/>
        </w:rPr>
        <w:t>д</w:t>
      </w:r>
      <w:r w:rsidRPr="00D93846">
        <w:rPr>
          <w:spacing w:val="-1"/>
        </w:rPr>
        <w:t>е</w:t>
      </w:r>
      <w:r w:rsidRPr="00D93846">
        <w:rPr>
          <w:spacing w:val="2"/>
        </w:rPr>
        <w:t>й</w:t>
      </w:r>
      <w:r w:rsidRPr="00D93846">
        <w:rPr>
          <w:spacing w:val="1"/>
        </w:rPr>
        <w:t>с</w:t>
      </w:r>
      <w:r w:rsidRPr="00D93846">
        <w:rPr>
          <w:spacing w:val="-2"/>
        </w:rPr>
        <w:t>т</w:t>
      </w:r>
      <w:r w:rsidRPr="00D93846">
        <w:rPr>
          <w:spacing w:val="1"/>
        </w:rPr>
        <w:t xml:space="preserve">вие </w:t>
      </w:r>
      <w:r w:rsidRPr="00D93846">
        <w:rPr>
          <w:spacing w:val="2"/>
        </w:rPr>
        <w:t>н</w:t>
      </w:r>
      <w:r w:rsidRPr="00D93846">
        <w:t>а</w:t>
      </w:r>
      <w:r w:rsidRPr="00D93846">
        <w:rPr>
          <w:spacing w:val="12"/>
        </w:rPr>
        <w:t xml:space="preserve"> </w:t>
      </w:r>
      <w:r w:rsidRPr="00D93846">
        <w:rPr>
          <w:spacing w:val="2"/>
        </w:rPr>
        <w:t>о</w:t>
      </w:r>
      <w:r w:rsidRPr="00D93846">
        <w:rPr>
          <w:spacing w:val="-1"/>
        </w:rPr>
        <w:t>с</w:t>
      </w:r>
      <w:r w:rsidRPr="00D93846">
        <w:rPr>
          <w:spacing w:val="2"/>
        </w:rPr>
        <w:t>но</w:t>
      </w:r>
      <w:r w:rsidRPr="00D93846">
        <w:rPr>
          <w:spacing w:val="-2"/>
        </w:rPr>
        <w:t>в</w:t>
      </w:r>
      <w:r w:rsidRPr="00D93846">
        <w:t>е</w:t>
      </w:r>
      <w:r w:rsidRPr="00D93846">
        <w:rPr>
          <w:spacing w:val="7"/>
        </w:rPr>
        <w:t xml:space="preserve"> </w:t>
      </w:r>
      <w:r w:rsidRPr="00D93846">
        <w:rPr>
          <w:spacing w:val="1"/>
        </w:rPr>
        <w:t>к</w:t>
      </w:r>
      <w:r w:rsidRPr="00D93846">
        <w:rPr>
          <w:spacing w:val="2"/>
        </w:rPr>
        <w:t>о</w:t>
      </w:r>
      <w:r w:rsidRPr="00D93846">
        <w:rPr>
          <w:spacing w:val="-2"/>
        </w:rPr>
        <w:t>м</w:t>
      </w:r>
      <w:r w:rsidRPr="00D93846">
        <w:rPr>
          <w:spacing w:val="2"/>
        </w:rPr>
        <w:t>п</w:t>
      </w:r>
      <w:r w:rsidRPr="00D93846">
        <w:t>ью</w:t>
      </w:r>
      <w:r w:rsidRPr="00D93846">
        <w:rPr>
          <w:spacing w:val="1"/>
        </w:rPr>
        <w:t>те</w:t>
      </w:r>
      <w:r w:rsidRPr="00D93846">
        <w:t>р</w:t>
      </w:r>
      <w:r w:rsidRPr="00D93846">
        <w:rPr>
          <w:spacing w:val="2"/>
        </w:rPr>
        <w:t>н</w:t>
      </w:r>
      <w:r w:rsidRPr="00D93846">
        <w:t xml:space="preserve">ых </w:t>
      </w:r>
      <w:r w:rsidRPr="00D93846">
        <w:rPr>
          <w:spacing w:val="1"/>
        </w:rPr>
        <w:t>сет</w:t>
      </w:r>
      <w:r w:rsidRPr="00D93846">
        <w:rPr>
          <w:spacing w:val="-1"/>
        </w:rPr>
        <w:t>е</w:t>
      </w:r>
      <w:r w:rsidRPr="00D93846">
        <w:rPr>
          <w:spacing w:val="2"/>
        </w:rPr>
        <w:t>й</w:t>
      </w:r>
      <w:r w:rsidRPr="00D93846">
        <w:t>:</w:t>
      </w:r>
      <w:r w:rsidRPr="00D93846">
        <w:rPr>
          <w:spacing w:val="11"/>
        </w:rPr>
        <w:t xml:space="preserve"> </w:t>
      </w:r>
      <w:r w:rsidRPr="00D93846">
        <w:rPr>
          <w:spacing w:val="1"/>
        </w:rPr>
        <w:t>э</w:t>
      </w:r>
      <w:r w:rsidRPr="00D93846">
        <w:t>л</w:t>
      </w:r>
      <w:r w:rsidRPr="00D93846">
        <w:rPr>
          <w:spacing w:val="1"/>
        </w:rPr>
        <w:t>ек</w:t>
      </w:r>
      <w:r w:rsidRPr="00D93846">
        <w:rPr>
          <w:spacing w:val="-1"/>
        </w:rPr>
        <w:t>т</w:t>
      </w:r>
      <w:r w:rsidRPr="00D93846">
        <w:rPr>
          <w:spacing w:val="2"/>
        </w:rPr>
        <w:t>р</w:t>
      </w:r>
      <w:r w:rsidRPr="00D93846">
        <w:t>о</w:t>
      </w:r>
      <w:r w:rsidRPr="00D93846">
        <w:rPr>
          <w:spacing w:val="2"/>
        </w:rPr>
        <w:t>н</w:t>
      </w:r>
      <w:r w:rsidRPr="00D93846">
        <w:t>н</w:t>
      </w:r>
      <w:r w:rsidRPr="00D93846">
        <w:rPr>
          <w:spacing w:val="1"/>
        </w:rPr>
        <w:t>а</w:t>
      </w:r>
      <w:r w:rsidRPr="00D93846">
        <w:t>я</w:t>
      </w:r>
      <w:r w:rsidRPr="00D93846">
        <w:rPr>
          <w:spacing w:val="3"/>
        </w:rPr>
        <w:t xml:space="preserve"> </w:t>
      </w:r>
      <w:r w:rsidRPr="00D93846">
        <w:t>п</w:t>
      </w:r>
      <w:r w:rsidRPr="00D93846">
        <w:rPr>
          <w:spacing w:val="2"/>
        </w:rPr>
        <w:t>о</w:t>
      </w:r>
      <w:r w:rsidRPr="00D93846">
        <w:rPr>
          <w:spacing w:val="1"/>
        </w:rPr>
        <w:t>ч</w:t>
      </w:r>
      <w:r w:rsidRPr="00D93846">
        <w:rPr>
          <w:spacing w:val="-1"/>
        </w:rPr>
        <w:t>т</w:t>
      </w:r>
      <w:r w:rsidRPr="00D93846">
        <w:rPr>
          <w:spacing w:val="1"/>
        </w:rPr>
        <w:t>а</w:t>
      </w:r>
      <w:r w:rsidRPr="00D93846">
        <w:t>,</w:t>
      </w:r>
      <w:r w:rsidRPr="00D93846">
        <w:rPr>
          <w:spacing w:val="10"/>
        </w:rPr>
        <w:t xml:space="preserve"> </w:t>
      </w:r>
      <w:r w:rsidRPr="00D93846">
        <w:rPr>
          <w:spacing w:val="1"/>
        </w:rPr>
        <w:t>чат</w:t>
      </w:r>
      <w:r w:rsidRPr="00D93846">
        <w:t>,</w:t>
      </w:r>
      <w:r w:rsidRPr="00D93846">
        <w:rPr>
          <w:spacing w:val="11"/>
        </w:rPr>
        <w:t xml:space="preserve"> </w:t>
      </w:r>
      <w:r w:rsidRPr="00D93846">
        <w:rPr>
          <w:spacing w:val="1"/>
        </w:rPr>
        <w:t>ф</w:t>
      </w:r>
      <w:r w:rsidRPr="00D93846">
        <w:rPr>
          <w:spacing w:val="2"/>
        </w:rPr>
        <w:t>ор</w:t>
      </w:r>
      <w:r w:rsidRPr="00D93846">
        <w:rPr>
          <w:spacing w:val="-3"/>
        </w:rPr>
        <w:t>у</w:t>
      </w:r>
      <w:r w:rsidRPr="00D93846">
        <w:rPr>
          <w:spacing w:val="1"/>
        </w:rPr>
        <w:t>м</w:t>
      </w:r>
      <w:r w:rsidRPr="00D93846">
        <w:t xml:space="preserve">, </w:t>
      </w:r>
      <w:r w:rsidRPr="00D93846">
        <w:rPr>
          <w:spacing w:val="1"/>
        </w:rPr>
        <w:t>те</w:t>
      </w:r>
      <w:r w:rsidRPr="00D93846">
        <w:t>л</w:t>
      </w:r>
      <w:r w:rsidRPr="00D93846">
        <w:rPr>
          <w:spacing w:val="1"/>
        </w:rPr>
        <w:t>ек</w:t>
      </w:r>
      <w:r w:rsidRPr="00D93846">
        <w:rPr>
          <w:spacing w:val="2"/>
        </w:rPr>
        <w:t>о</w:t>
      </w:r>
      <w:r w:rsidRPr="00D93846">
        <w:t>н</w:t>
      </w:r>
      <w:r w:rsidRPr="00D93846">
        <w:rPr>
          <w:spacing w:val="1"/>
        </w:rPr>
        <w:t>фере</w:t>
      </w:r>
      <w:r w:rsidRPr="00D93846">
        <w:rPr>
          <w:spacing w:val="-1"/>
        </w:rPr>
        <w:t>н</w:t>
      </w:r>
      <w:r w:rsidRPr="00D93846">
        <w:rPr>
          <w:spacing w:val="2"/>
        </w:rPr>
        <w:t>ц</w:t>
      </w:r>
      <w:r w:rsidRPr="00D93846">
        <w:t>ия</w:t>
      </w:r>
      <w:r w:rsidRPr="00D93846">
        <w:rPr>
          <w:spacing w:val="-20"/>
        </w:rPr>
        <w:t xml:space="preserve"> </w:t>
      </w:r>
      <w:r w:rsidRPr="00D93846">
        <w:t xml:space="preserve">и </w:t>
      </w:r>
      <w:r w:rsidRPr="00D93846">
        <w:rPr>
          <w:spacing w:val="2"/>
        </w:rPr>
        <w:t>др</w:t>
      </w:r>
      <w:r w:rsidRPr="00D93846">
        <w:t>.</w:t>
      </w:r>
    </w:p>
    <w:p w:rsidR="00400679" w:rsidRPr="00D93846" w:rsidP="00025963">
      <w:pPr>
        <w:spacing w:line="276" w:lineRule="auto"/>
        <w:jc w:val="both"/>
      </w:pPr>
      <w:r w:rsidRPr="00D93846">
        <w:rPr>
          <w:spacing w:val="1"/>
        </w:rPr>
        <w:t>Гигиенические</w:t>
      </w:r>
      <w:r w:rsidRPr="00D93846">
        <w:t>,</w:t>
      </w:r>
      <w:r w:rsidRPr="00D93846">
        <w:rPr>
          <w:spacing w:val="1"/>
        </w:rPr>
        <w:t xml:space="preserve"> эргономически</w:t>
      </w:r>
      <w:r w:rsidRPr="00D93846">
        <w:t>е и</w:t>
      </w:r>
      <w:r w:rsidRPr="00D93846">
        <w:rPr>
          <w:spacing w:val="18"/>
        </w:rPr>
        <w:t xml:space="preserve"> </w:t>
      </w:r>
      <w:r w:rsidRPr="00D93846">
        <w:rPr>
          <w:spacing w:val="1"/>
        </w:rPr>
        <w:t>технически</w:t>
      </w:r>
      <w:r w:rsidRPr="00D93846">
        <w:t>е</w:t>
      </w:r>
      <w:r w:rsidRPr="00D93846">
        <w:rPr>
          <w:spacing w:val="4"/>
        </w:rPr>
        <w:t xml:space="preserve"> </w:t>
      </w:r>
      <w:r w:rsidRPr="00D93846">
        <w:rPr>
          <w:spacing w:val="1"/>
        </w:rPr>
        <w:t>услови</w:t>
      </w:r>
      <w:r w:rsidRPr="00D93846">
        <w:t>я</w:t>
      </w:r>
      <w:r w:rsidRPr="00D93846">
        <w:rPr>
          <w:spacing w:val="10"/>
        </w:rPr>
        <w:t xml:space="preserve"> </w:t>
      </w:r>
      <w:r w:rsidRPr="00D93846">
        <w:rPr>
          <w:spacing w:val="1"/>
        </w:rPr>
        <w:t>эксплуатации средст</w:t>
      </w:r>
      <w:r w:rsidRPr="00D93846">
        <w:t>в</w:t>
      </w:r>
      <w:r w:rsidRPr="00D93846">
        <w:rPr>
          <w:spacing w:val="11"/>
        </w:rPr>
        <w:t xml:space="preserve"> </w:t>
      </w:r>
      <w:r w:rsidRPr="00D93846">
        <w:rPr>
          <w:spacing w:val="1"/>
        </w:rPr>
        <w:t>ИКТ</w:t>
      </w:r>
      <w:r w:rsidRPr="00D93846">
        <w:t>.</w:t>
      </w:r>
      <w:r w:rsidRPr="00D93846">
        <w:rPr>
          <w:spacing w:val="13"/>
        </w:rPr>
        <w:t xml:space="preserve"> </w:t>
      </w:r>
      <w:r w:rsidRPr="00D93846">
        <w:rPr>
          <w:spacing w:val="1"/>
        </w:rPr>
        <w:t>Экономические</w:t>
      </w:r>
      <w:r w:rsidRPr="00D93846">
        <w:t xml:space="preserve">, </w:t>
      </w:r>
      <w:r w:rsidRPr="00D93846">
        <w:rPr>
          <w:spacing w:val="1"/>
        </w:rPr>
        <w:t>правовы</w:t>
      </w:r>
      <w:r w:rsidRPr="00D93846">
        <w:t>е</w:t>
      </w:r>
      <w:r w:rsidRPr="00D93846">
        <w:rPr>
          <w:spacing w:val="9"/>
        </w:rPr>
        <w:t xml:space="preserve"> </w:t>
      </w:r>
      <w:r w:rsidRPr="00D93846">
        <w:t>и</w:t>
      </w:r>
      <w:r w:rsidRPr="00D93846">
        <w:rPr>
          <w:spacing w:val="19"/>
        </w:rPr>
        <w:t xml:space="preserve"> </w:t>
      </w:r>
      <w:r w:rsidRPr="00D93846">
        <w:rPr>
          <w:spacing w:val="1"/>
        </w:rPr>
        <w:t>этически</w:t>
      </w:r>
      <w:r w:rsidRPr="00D93846">
        <w:t>е</w:t>
      </w:r>
      <w:r w:rsidRPr="00D93846">
        <w:rPr>
          <w:spacing w:val="9"/>
        </w:rPr>
        <w:t xml:space="preserve"> </w:t>
      </w:r>
      <w:r w:rsidRPr="00D93846">
        <w:rPr>
          <w:spacing w:val="1"/>
        </w:rPr>
        <w:t>аспект</w:t>
      </w:r>
      <w:r w:rsidRPr="00D93846">
        <w:t>ы</w:t>
      </w:r>
      <w:r w:rsidRPr="00D93846">
        <w:rPr>
          <w:spacing w:val="11"/>
        </w:rPr>
        <w:t xml:space="preserve"> </w:t>
      </w:r>
      <w:r w:rsidRPr="00D93846">
        <w:rPr>
          <w:spacing w:val="1"/>
        </w:rPr>
        <w:t>и</w:t>
      </w:r>
      <w:r w:rsidRPr="00D93846">
        <w:t xml:space="preserve">х </w:t>
      </w:r>
      <w:r w:rsidRPr="00D93846">
        <w:rPr>
          <w:spacing w:val="1"/>
        </w:rPr>
        <w:t>использования</w:t>
      </w:r>
      <w:r w:rsidRPr="00D93846">
        <w:t xml:space="preserve">. </w:t>
      </w:r>
      <w:r w:rsidRPr="00D93846">
        <w:rPr>
          <w:spacing w:val="1"/>
        </w:rPr>
        <w:t>Лична</w:t>
      </w:r>
      <w:r w:rsidRPr="00D93846">
        <w:t>я</w:t>
      </w:r>
      <w:r w:rsidRPr="00D93846">
        <w:rPr>
          <w:spacing w:val="11"/>
        </w:rPr>
        <w:t xml:space="preserve"> </w:t>
      </w:r>
      <w:r w:rsidRPr="00D93846">
        <w:rPr>
          <w:spacing w:val="1"/>
        </w:rPr>
        <w:t>информация</w:t>
      </w:r>
      <w:r w:rsidRPr="00D93846">
        <w:t>,</w:t>
      </w:r>
      <w:r w:rsidRPr="00D93846">
        <w:rPr>
          <w:spacing w:val="3"/>
        </w:rPr>
        <w:t xml:space="preserve"> </w:t>
      </w:r>
      <w:r w:rsidRPr="00D93846">
        <w:rPr>
          <w:spacing w:val="1"/>
        </w:rPr>
        <w:t>средств</w:t>
      </w:r>
      <w:r w:rsidRPr="00D93846">
        <w:t>а</w:t>
      </w:r>
      <w:r w:rsidRPr="00D93846">
        <w:rPr>
          <w:spacing w:val="9"/>
        </w:rPr>
        <w:t xml:space="preserve"> </w:t>
      </w:r>
      <w:r w:rsidRPr="00D93846">
        <w:rPr>
          <w:spacing w:val="1"/>
        </w:rPr>
        <w:t>е</w:t>
      </w:r>
      <w:r w:rsidRPr="00D93846">
        <w:t>е</w:t>
      </w:r>
      <w:r w:rsidRPr="00D93846">
        <w:rPr>
          <w:spacing w:val="17"/>
        </w:rPr>
        <w:t xml:space="preserve"> </w:t>
      </w:r>
      <w:r w:rsidRPr="00D93846">
        <w:rPr>
          <w:spacing w:val="1"/>
        </w:rPr>
        <w:t>защиты</w:t>
      </w:r>
      <w:r w:rsidRPr="00D93846">
        <w:t>.</w:t>
      </w:r>
      <w:r w:rsidRPr="00D93846">
        <w:rPr>
          <w:spacing w:val="9"/>
        </w:rPr>
        <w:t xml:space="preserve"> </w:t>
      </w:r>
      <w:r w:rsidRPr="00D93846">
        <w:rPr>
          <w:spacing w:val="1"/>
        </w:rPr>
        <w:t>Организация личног</w:t>
      </w:r>
      <w:r w:rsidRPr="00D93846">
        <w:t>о</w:t>
      </w:r>
      <w:r w:rsidRPr="00D93846">
        <w:rPr>
          <w:spacing w:val="-10"/>
        </w:rPr>
        <w:t xml:space="preserve"> </w:t>
      </w:r>
      <w:r w:rsidRPr="00D93846">
        <w:rPr>
          <w:spacing w:val="1"/>
        </w:rPr>
        <w:t>информационног</w:t>
      </w:r>
      <w:r w:rsidRPr="00D93846">
        <w:t>о</w:t>
      </w:r>
      <w:r w:rsidRPr="00D93846">
        <w:rPr>
          <w:spacing w:val="-22"/>
        </w:rPr>
        <w:t xml:space="preserve"> </w:t>
      </w:r>
      <w:r w:rsidRPr="00D93846">
        <w:rPr>
          <w:spacing w:val="1"/>
        </w:rPr>
        <w:t>пространства</w:t>
      </w:r>
      <w:r w:rsidRPr="00D93846">
        <w:t>.</w:t>
      </w:r>
    </w:p>
    <w:p w:rsidR="00400679" w:rsidRPr="00D93846" w:rsidP="00025963">
      <w:pPr>
        <w:spacing w:line="276" w:lineRule="auto"/>
        <w:jc w:val="both"/>
        <w:rPr>
          <w:i/>
        </w:rPr>
      </w:pPr>
      <w:r w:rsidRPr="00D93846">
        <w:rPr>
          <w:spacing w:val="1"/>
        </w:rPr>
        <w:t>Основны</w:t>
      </w:r>
      <w:r w:rsidRPr="00D93846">
        <w:t xml:space="preserve">е </w:t>
      </w:r>
      <w:r w:rsidRPr="00D93846">
        <w:rPr>
          <w:spacing w:val="1"/>
        </w:rPr>
        <w:t>этап</w:t>
      </w:r>
      <w:r w:rsidRPr="00D93846">
        <w:t xml:space="preserve">ы и </w:t>
      </w:r>
      <w:r w:rsidRPr="00D93846">
        <w:rPr>
          <w:spacing w:val="1"/>
        </w:rPr>
        <w:t>тенденци</w:t>
      </w:r>
      <w:r w:rsidRPr="00D93846">
        <w:t xml:space="preserve">и </w:t>
      </w:r>
      <w:r w:rsidRPr="00D93846">
        <w:rPr>
          <w:spacing w:val="1"/>
        </w:rPr>
        <w:t>развити</w:t>
      </w:r>
      <w:r w:rsidRPr="00D93846">
        <w:t xml:space="preserve">я </w:t>
      </w:r>
      <w:r w:rsidRPr="00D93846">
        <w:rPr>
          <w:spacing w:val="1"/>
        </w:rPr>
        <w:t>ИКТ</w:t>
      </w:r>
      <w:r w:rsidRPr="00D93846">
        <w:t>. Стандарты в сфере информатики</w:t>
      </w:r>
      <w:r w:rsidRPr="00D93846">
        <w:rPr>
          <w:spacing w:val="-6"/>
        </w:rPr>
        <w:t xml:space="preserve"> </w:t>
      </w:r>
      <w:r w:rsidRPr="00D93846">
        <w:t>и</w:t>
      </w:r>
      <w:r w:rsidRPr="00D93846">
        <w:rPr>
          <w:spacing w:val="8"/>
        </w:rPr>
        <w:t xml:space="preserve"> </w:t>
      </w:r>
      <w:r w:rsidRPr="00D93846">
        <w:t>ИКТ.</w:t>
      </w:r>
      <w:r w:rsidRPr="00D93846">
        <w:rPr>
          <w:spacing w:val="4"/>
        </w:rPr>
        <w:t xml:space="preserve"> </w:t>
      </w:r>
      <w:r w:rsidRPr="00D93846">
        <w:rPr>
          <w:i/>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200DA8" w:rsidRPr="00D93846" w:rsidP="00025963">
      <w:pPr>
        <w:spacing w:line="276" w:lineRule="auto"/>
        <w:jc w:val="center"/>
        <w:rPr>
          <w:b/>
        </w:rPr>
      </w:pPr>
    </w:p>
    <w:p w:rsidR="00597766" w:rsidRPr="00D93846" w:rsidP="00025963">
      <w:pPr>
        <w:spacing w:line="276" w:lineRule="auto"/>
        <w:jc w:val="both"/>
        <w:rPr>
          <w:b/>
        </w:rPr>
      </w:pPr>
      <w:bookmarkStart w:id="212" w:name="_Toc409691710"/>
      <w:bookmarkStart w:id="213" w:name="_Toc410654035"/>
      <w:bookmarkStart w:id="214" w:name="_Toc414553246"/>
      <w:r>
        <w:rPr>
          <w:b/>
        </w:rPr>
        <w:t xml:space="preserve"> </w:t>
      </w:r>
    </w:p>
    <w:p w:rsidR="00400679" w:rsidRPr="00D93846" w:rsidP="00025963">
      <w:pPr>
        <w:spacing w:line="276" w:lineRule="auto"/>
        <w:jc w:val="both"/>
        <w:rPr>
          <w:b/>
        </w:rPr>
      </w:pPr>
      <w:r w:rsidRPr="00D93846">
        <w:rPr>
          <w:b/>
        </w:rPr>
        <w:t>2.2.2.</w:t>
      </w:r>
      <w:r w:rsidR="002F07BE">
        <w:rPr>
          <w:b/>
        </w:rPr>
        <w:t>10</w:t>
      </w:r>
      <w:r w:rsidRPr="00D93846">
        <w:rPr>
          <w:b/>
        </w:rPr>
        <w:t>. Физика</w:t>
      </w:r>
      <w:bookmarkEnd w:id="212"/>
      <w:bookmarkEnd w:id="213"/>
      <w:bookmarkEnd w:id="214"/>
    </w:p>
    <w:p w:rsidR="00400679" w:rsidRPr="00D93846" w:rsidP="00025963">
      <w:pPr>
        <w:spacing w:line="276" w:lineRule="auto"/>
      </w:pPr>
    </w:p>
    <w:p w:rsidR="00400679" w:rsidRPr="00D93846" w:rsidP="00025963">
      <w:pPr>
        <w:spacing w:line="276" w:lineRule="auto"/>
        <w:ind w:firstLine="709"/>
        <w:jc w:val="both"/>
      </w:pPr>
      <w:r w:rsidRPr="00D93846">
        <w:t xml:space="preserve">Физическое образование в основной школе должно обеспечить </w:t>
      </w:r>
      <w:r w:rsidRPr="00D93846">
        <w:rPr>
          <w:color w:val="000000"/>
        </w:rPr>
        <w:t>формирование у обучающихся представлений о научной картине мира – важного ресурса научно-технического прогресса</w:t>
      </w:r>
      <w:r w:rsidRPr="00D93846">
        <w:t xml:space="preserve">, </w:t>
      </w:r>
      <w:r w:rsidRPr="00D93846">
        <w:rPr>
          <w:color w:val="000000"/>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D93846">
        <w:t>решении инженерно-технических и научно-исследовательских задач.</w:t>
      </w:r>
    </w:p>
    <w:p w:rsidR="00400679" w:rsidRPr="00D93846" w:rsidP="00025963">
      <w:pPr>
        <w:spacing w:line="276" w:lineRule="auto"/>
        <w:ind w:firstLine="709"/>
        <w:jc w:val="both"/>
      </w:pPr>
      <w:r w:rsidRPr="00D93846">
        <w:t xml:space="preserve">Освоение учебного предмета «Физика» направлено на развитие у обучающихся </w:t>
      </w:r>
      <w:r w:rsidRPr="00D93846">
        <w:rPr>
          <w:color w:val="000000"/>
        </w:rPr>
        <w:t>представлений о строении, свойствах, законах существования и движения материи</w:t>
      </w:r>
      <w:r w:rsidRPr="00D93846">
        <w:t xml:space="preserve">, </w:t>
      </w:r>
      <w:r w:rsidRPr="00D93846">
        <w:rPr>
          <w:color w:val="000000"/>
        </w:rPr>
        <w:t xml:space="preserve">на освоение обучающимися общих законов и закономерностей природных явлений, </w:t>
      </w:r>
      <w:r w:rsidRPr="00D93846">
        <w:t>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00679" w:rsidRPr="00D93846" w:rsidP="00025963">
      <w:pPr>
        <w:spacing w:line="276" w:lineRule="auto"/>
        <w:ind w:firstLine="709"/>
        <w:jc w:val="both"/>
      </w:pPr>
      <w:r w:rsidRPr="00D93846">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D93846">
        <w:rPr>
          <w:color w:val="000000"/>
        </w:rPr>
        <w:t>естественно-научные исследования и эксперименты</w:t>
      </w:r>
      <w:r w:rsidRPr="00D93846">
        <w:t>, анализировать полученные результаты, представлять и научно аргументировать полученные выводы.</w:t>
      </w:r>
    </w:p>
    <w:p w:rsidR="00352693" w:rsidRPr="00D93846" w:rsidP="00025963">
      <w:pPr>
        <w:spacing w:line="276" w:lineRule="auto"/>
        <w:ind w:firstLine="709"/>
        <w:jc w:val="both"/>
      </w:pPr>
      <w:r w:rsidRPr="00D93846">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r w:rsidRPr="00D93846">
        <w:t>», «История», «Литература» и др.</w:t>
      </w:r>
    </w:p>
    <w:p w:rsidR="00400679" w:rsidRPr="00D93846" w:rsidP="00025963">
      <w:pPr>
        <w:widowControl w:val="0"/>
        <w:tabs>
          <w:tab w:val="left" w:pos="709"/>
          <w:tab w:val="left" w:pos="989"/>
        </w:tabs>
        <w:spacing w:line="276" w:lineRule="auto"/>
        <w:jc w:val="both"/>
        <w:rPr>
          <w:b/>
          <w:color w:val="000000"/>
        </w:rPr>
      </w:pPr>
      <w:r w:rsidRPr="00D93846">
        <w:rPr>
          <w:b/>
          <w:color w:val="000000"/>
        </w:rPr>
        <w:t xml:space="preserve">           </w:t>
      </w:r>
      <w:r w:rsidRPr="00D93846">
        <w:rPr>
          <w:b/>
          <w:color w:val="000000"/>
        </w:rPr>
        <w:t>Физика и физические методы изучения природы</w:t>
      </w:r>
    </w:p>
    <w:p w:rsidR="00400679" w:rsidRPr="00D93846" w:rsidP="00025963">
      <w:pPr>
        <w:tabs>
          <w:tab w:val="left" w:pos="851"/>
        </w:tabs>
        <w:spacing w:line="276" w:lineRule="auto"/>
        <w:ind w:firstLine="709"/>
        <w:jc w:val="both"/>
        <w:rPr>
          <w:bCs/>
          <w:color w:val="000000"/>
        </w:rPr>
      </w:pPr>
      <w:r w:rsidRPr="00D93846">
        <w:rPr>
          <w:color w:val="000000"/>
        </w:rPr>
        <w:t xml:space="preserve">Физика – наука о природе. </w:t>
      </w:r>
      <w:r w:rsidRPr="00D93846">
        <w:rPr>
          <w:bCs/>
          <w:color w:val="000000"/>
        </w:rPr>
        <w:t>Физические тела и явления. Наблюдение и описание физических явлений. Физический эксперимент. Моделирование явлений и объектов природы.</w:t>
      </w:r>
    </w:p>
    <w:p w:rsidR="00400679" w:rsidRPr="00D93846" w:rsidP="00025963">
      <w:pPr>
        <w:tabs>
          <w:tab w:val="left" w:pos="851"/>
        </w:tabs>
        <w:spacing w:line="276" w:lineRule="auto"/>
        <w:ind w:firstLine="709"/>
        <w:jc w:val="both"/>
        <w:rPr>
          <w:color w:val="000000"/>
        </w:rPr>
      </w:pPr>
      <w:r w:rsidRPr="00D93846">
        <w:rPr>
          <w:color w:val="000000"/>
        </w:rPr>
        <w:t>Физические величины и их измерение. Точность и погрешность измерений. Международная система единиц.</w:t>
      </w:r>
    </w:p>
    <w:p w:rsidR="00400679" w:rsidRPr="00D93846" w:rsidP="00025963">
      <w:pPr>
        <w:tabs>
          <w:tab w:val="left" w:pos="851"/>
        </w:tabs>
        <w:spacing w:line="276" w:lineRule="auto"/>
        <w:ind w:firstLine="709"/>
        <w:jc w:val="both"/>
        <w:rPr>
          <w:color w:val="000000"/>
        </w:rPr>
      </w:pPr>
      <w:r w:rsidRPr="00D93846">
        <w:rPr>
          <w:color w:val="000000"/>
        </w:rPr>
        <w:t>Физические законы и закономерности. Физика и техника. Научный метод познания. Роль физики в формировании естественнонаучной грамотности.</w:t>
      </w:r>
    </w:p>
    <w:p w:rsidR="00400679" w:rsidRPr="00D93846" w:rsidP="00025963">
      <w:pPr>
        <w:widowControl w:val="0"/>
        <w:tabs>
          <w:tab w:val="left" w:pos="851"/>
          <w:tab w:val="left" w:pos="989"/>
        </w:tabs>
        <w:spacing w:line="276" w:lineRule="auto"/>
        <w:ind w:left="709"/>
        <w:jc w:val="both"/>
        <w:rPr>
          <w:b/>
          <w:color w:val="000000"/>
        </w:rPr>
      </w:pPr>
      <w:r w:rsidRPr="00D93846">
        <w:rPr>
          <w:b/>
          <w:color w:val="000000"/>
        </w:rPr>
        <w:t>Механические явления</w:t>
      </w:r>
    </w:p>
    <w:p w:rsidR="00400679" w:rsidRPr="00D93846" w:rsidP="00025963">
      <w:pPr>
        <w:tabs>
          <w:tab w:val="left" w:pos="851"/>
        </w:tabs>
        <w:spacing w:line="276" w:lineRule="auto"/>
        <w:ind w:firstLine="709"/>
        <w:jc w:val="both"/>
        <w:rPr>
          <w:color w:val="000000"/>
        </w:rPr>
      </w:pPr>
      <w:r w:rsidRPr="00D93846">
        <w:rPr>
          <w:color w:val="000000"/>
        </w:rPr>
        <w:t>Механическое движение. Материальная точка как модель физического тела. Относительность механического движения. Система отсчета.</w:t>
      </w:r>
      <w:r w:rsidRPr="00D93846">
        <w:rPr>
          <w:b/>
          <w:color w:val="000000"/>
        </w:rPr>
        <w:t xml:space="preserve"> </w:t>
      </w:r>
      <w:r w:rsidRPr="00D93846">
        <w:rPr>
          <w:color w:val="000000"/>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00679" w:rsidRPr="00D93846" w:rsidP="00025963">
      <w:pPr>
        <w:tabs>
          <w:tab w:val="left" w:pos="851"/>
        </w:tabs>
        <w:spacing w:line="276" w:lineRule="auto"/>
        <w:ind w:firstLine="709"/>
        <w:jc w:val="both"/>
        <w:rPr>
          <w:color w:val="000000"/>
        </w:rPr>
      </w:pPr>
      <w:r w:rsidRPr="00D93846">
        <w:rPr>
          <w:color w:val="000000"/>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00679" w:rsidRPr="00D93846" w:rsidP="00025963">
      <w:pPr>
        <w:tabs>
          <w:tab w:val="left" w:pos="851"/>
        </w:tabs>
        <w:spacing w:line="276" w:lineRule="auto"/>
        <w:ind w:firstLine="709"/>
        <w:jc w:val="both"/>
        <w:rPr>
          <w:color w:val="000000"/>
        </w:rPr>
      </w:pPr>
      <w:r w:rsidRPr="00D93846">
        <w:rPr>
          <w:color w:val="000000"/>
        </w:rPr>
        <w:t xml:space="preserve">Простые механизмы. Условия равновесия твердого тела, имеющего закрепленную ось движения. Момент силы. </w:t>
      </w:r>
      <w:r w:rsidRPr="00D93846">
        <w:rPr>
          <w:i/>
          <w:color w:val="000000"/>
        </w:rPr>
        <w:t xml:space="preserve">Центр тяжести тела. </w:t>
      </w:r>
      <w:r w:rsidRPr="00D93846">
        <w:rPr>
          <w:color w:val="000000"/>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00679" w:rsidRPr="00D93846" w:rsidP="00025963">
      <w:pPr>
        <w:tabs>
          <w:tab w:val="left" w:pos="851"/>
        </w:tabs>
        <w:spacing w:line="276" w:lineRule="auto"/>
        <w:ind w:firstLine="709"/>
        <w:jc w:val="both"/>
        <w:rPr>
          <w:color w:val="000000"/>
        </w:rPr>
      </w:pPr>
      <w:r w:rsidRPr="00D93846">
        <w:rPr>
          <w:color w:val="000000"/>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D93846">
        <w:rPr>
          <w:color w:val="FF0000"/>
        </w:rPr>
        <w:t xml:space="preserve"> </w:t>
      </w:r>
      <w:r w:rsidRPr="00D93846">
        <w:rPr>
          <w:color w:val="000000"/>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00679" w:rsidRPr="00D93846" w:rsidP="00025963">
      <w:pPr>
        <w:tabs>
          <w:tab w:val="left" w:pos="851"/>
        </w:tabs>
        <w:spacing w:line="276" w:lineRule="auto"/>
        <w:ind w:firstLine="709"/>
        <w:jc w:val="both"/>
        <w:rPr>
          <w:color w:val="000000"/>
        </w:rPr>
      </w:pPr>
      <w:r w:rsidRPr="00D93846">
        <w:rPr>
          <w:color w:val="000000"/>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00679" w:rsidRPr="00D93846" w:rsidP="00025963">
      <w:pPr>
        <w:widowControl w:val="0"/>
        <w:tabs>
          <w:tab w:val="left" w:pos="851"/>
          <w:tab w:val="left" w:pos="989"/>
        </w:tabs>
        <w:spacing w:line="276" w:lineRule="auto"/>
        <w:ind w:left="709"/>
        <w:jc w:val="both"/>
        <w:rPr>
          <w:b/>
          <w:color w:val="000000"/>
        </w:rPr>
      </w:pPr>
      <w:r w:rsidRPr="00D93846">
        <w:rPr>
          <w:b/>
          <w:color w:val="000000"/>
        </w:rPr>
        <w:t>Тепловые явления</w:t>
      </w:r>
    </w:p>
    <w:p w:rsidR="00400679" w:rsidRPr="00D93846" w:rsidP="00025963">
      <w:pPr>
        <w:tabs>
          <w:tab w:val="left" w:pos="851"/>
        </w:tabs>
        <w:spacing w:line="276" w:lineRule="auto"/>
        <w:ind w:firstLine="709"/>
        <w:jc w:val="both"/>
        <w:rPr>
          <w:color w:val="000000"/>
        </w:rPr>
      </w:pPr>
      <w:r w:rsidRPr="00D93846">
        <w:rPr>
          <w:color w:val="000000"/>
        </w:rPr>
        <w:t xml:space="preserve">Строение вещества. Атомы и молекулы. Тепловое движение атомов и молекул. Диффузия в газах, жидкостях и твердых телах. </w:t>
      </w:r>
      <w:r w:rsidRPr="00D93846">
        <w:rPr>
          <w:i/>
          <w:color w:val="000000"/>
        </w:rPr>
        <w:t>Броуновское движение</w:t>
      </w:r>
      <w:r w:rsidRPr="00D93846">
        <w:rPr>
          <w:color w:val="000000"/>
        </w:rPr>
        <w:t>. Взаимодействие (притяжение и отталкивание) молекул. Агрегатные состояния вещества. Различие в строении твердых тел, жидкостей и газов.</w:t>
      </w:r>
    </w:p>
    <w:p w:rsidR="00400679" w:rsidRPr="00D93846" w:rsidP="00025963">
      <w:pPr>
        <w:tabs>
          <w:tab w:val="left" w:pos="851"/>
        </w:tabs>
        <w:spacing w:line="276" w:lineRule="auto"/>
        <w:ind w:firstLine="709"/>
        <w:jc w:val="both"/>
        <w:rPr>
          <w:i/>
          <w:color w:val="000000"/>
        </w:rPr>
      </w:pPr>
      <w:r w:rsidRPr="00D93846">
        <w:rPr>
          <w:color w:val="000000"/>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w:t>
      </w:r>
      <w:r w:rsidRPr="00D93846">
        <w:rPr>
          <w:color w:val="000000"/>
        </w:rPr>
        <w:t xml:space="preserve">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D93846">
        <w:rPr>
          <w:i/>
          <w:color w:val="000000"/>
        </w:rPr>
        <w:t>Экологические проблемы использования тепловых машин.</w:t>
      </w:r>
    </w:p>
    <w:p w:rsidR="00400679" w:rsidRPr="00D93846" w:rsidP="00025963">
      <w:pPr>
        <w:widowControl w:val="0"/>
        <w:tabs>
          <w:tab w:val="left" w:pos="851"/>
          <w:tab w:val="left" w:pos="989"/>
        </w:tabs>
        <w:spacing w:line="276" w:lineRule="auto"/>
        <w:ind w:left="709"/>
        <w:jc w:val="both"/>
        <w:rPr>
          <w:b/>
          <w:color w:val="000000"/>
        </w:rPr>
      </w:pPr>
      <w:r w:rsidRPr="00D93846">
        <w:rPr>
          <w:b/>
          <w:color w:val="000000"/>
        </w:rPr>
        <w:t>Электромагнитные явления</w:t>
      </w:r>
    </w:p>
    <w:p w:rsidR="00400679" w:rsidRPr="00D93846" w:rsidP="00025963">
      <w:pPr>
        <w:tabs>
          <w:tab w:val="left" w:pos="851"/>
        </w:tabs>
        <w:spacing w:line="276" w:lineRule="auto"/>
        <w:ind w:firstLine="709"/>
        <w:jc w:val="both"/>
        <w:rPr>
          <w:i/>
          <w:color w:val="000000"/>
        </w:rPr>
      </w:pPr>
      <w:r w:rsidRPr="00D93846">
        <w:rPr>
          <w:color w:val="000000"/>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D93846">
        <w:rPr>
          <w:i/>
          <w:color w:val="000000"/>
        </w:rPr>
        <w:t>Напряженность электрического поля.</w:t>
      </w:r>
      <w:r w:rsidRPr="00D93846">
        <w:rPr>
          <w:color w:val="000000"/>
        </w:rPr>
        <w:t xml:space="preserve"> Действие электрического поля на электрические заряды. </w:t>
      </w:r>
      <w:r w:rsidRPr="00D93846">
        <w:rPr>
          <w:i/>
          <w:color w:val="000000"/>
        </w:rPr>
        <w:t>Конденсатор.</w:t>
      </w:r>
      <w:r w:rsidRPr="00D93846">
        <w:rPr>
          <w:color w:val="000000"/>
        </w:rPr>
        <w:t xml:space="preserve"> </w:t>
      </w:r>
      <w:r w:rsidRPr="00D93846">
        <w:rPr>
          <w:i/>
          <w:color w:val="000000"/>
        </w:rPr>
        <w:t>Энергия электрического поля конденсатора.</w:t>
      </w:r>
    </w:p>
    <w:p w:rsidR="00400679" w:rsidRPr="00D93846" w:rsidP="00025963">
      <w:pPr>
        <w:tabs>
          <w:tab w:val="left" w:pos="851"/>
        </w:tabs>
        <w:spacing w:line="276" w:lineRule="auto"/>
        <w:ind w:firstLine="709"/>
        <w:jc w:val="both"/>
        <w:rPr>
          <w:color w:val="000000"/>
        </w:rPr>
      </w:pPr>
      <w:r w:rsidRPr="00D93846">
        <w:rPr>
          <w:color w:val="000000"/>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00679" w:rsidRPr="00D93846" w:rsidP="00025963">
      <w:pPr>
        <w:tabs>
          <w:tab w:val="left" w:pos="851"/>
        </w:tabs>
        <w:spacing w:line="276" w:lineRule="auto"/>
        <w:ind w:firstLine="709"/>
        <w:jc w:val="both"/>
        <w:rPr>
          <w:color w:val="000000"/>
        </w:rPr>
      </w:pPr>
      <w:r w:rsidRPr="00D93846">
        <w:rPr>
          <w:color w:val="000000"/>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00679" w:rsidRPr="00D93846" w:rsidP="00025963">
      <w:pPr>
        <w:tabs>
          <w:tab w:val="left" w:pos="851"/>
        </w:tabs>
        <w:spacing w:line="276" w:lineRule="auto"/>
        <w:ind w:firstLine="709"/>
        <w:jc w:val="both"/>
        <w:rPr>
          <w:color w:val="FF0000"/>
        </w:rPr>
      </w:pPr>
      <w:r w:rsidRPr="00D93846">
        <w:rPr>
          <w:color w:val="000000"/>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D93846">
        <w:rPr>
          <w:color w:val="FF0000"/>
        </w:rPr>
        <w:t xml:space="preserve"> </w:t>
      </w:r>
    </w:p>
    <w:p w:rsidR="00400679" w:rsidRPr="00D93846" w:rsidP="00025963">
      <w:pPr>
        <w:tabs>
          <w:tab w:val="left" w:pos="851"/>
        </w:tabs>
        <w:spacing w:line="276" w:lineRule="auto"/>
        <w:ind w:firstLine="709"/>
        <w:jc w:val="both"/>
        <w:rPr>
          <w:color w:val="000000"/>
        </w:rPr>
      </w:pPr>
      <w:r w:rsidRPr="00D93846">
        <w:rPr>
          <w:color w:val="000000"/>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D93846">
        <w:rPr>
          <w:i/>
          <w:color w:val="000000"/>
        </w:rPr>
        <w:t>Сила Ампера и сила Лоренца.</w:t>
      </w:r>
      <w:r w:rsidRPr="00D93846">
        <w:rPr>
          <w:color w:val="000000"/>
        </w:rPr>
        <w:t xml:space="preserve"> Электродвигатель. Явление электромагнитной индукция. Опыты Фарадея.</w:t>
      </w:r>
    </w:p>
    <w:p w:rsidR="00400679" w:rsidRPr="00D93846" w:rsidP="00025963">
      <w:pPr>
        <w:tabs>
          <w:tab w:val="left" w:pos="851"/>
        </w:tabs>
        <w:spacing w:line="276" w:lineRule="auto"/>
        <w:ind w:firstLine="709"/>
        <w:jc w:val="both"/>
        <w:rPr>
          <w:color w:val="000000"/>
        </w:rPr>
      </w:pPr>
      <w:r w:rsidRPr="00D93846">
        <w:rPr>
          <w:color w:val="000000"/>
        </w:rPr>
        <w:t xml:space="preserve">Электромагнитные колебания. </w:t>
      </w:r>
      <w:r w:rsidRPr="00D93846">
        <w:rPr>
          <w:i/>
          <w:color w:val="000000"/>
        </w:rPr>
        <w:t>Колебательный контур. Электрогенератор. Переменный ток. Трансформатор.</w:t>
      </w:r>
      <w:r w:rsidRPr="00D93846">
        <w:rPr>
          <w:color w:val="000000"/>
        </w:rPr>
        <w:t xml:space="preserve"> Передача электрической энергии на расстояние. Электромагнитные волны и их свойства. </w:t>
      </w:r>
      <w:r w:rsidRPr="00D93846">
        <w:rPr>
          <w:i/>
          <w:color w:val="000000"/>
        </w:rPr>
        <w:t>Принципы радиосвязи и телевидения.</w:t>
      </w:r>
      <w:r w:rsidRPr="00D93846">
        <w:rPr>
          <w:color w:val="000000"/>
        </w:rPr>
        <w:t xml:space="preserve"> </w:t>
      </w:r>
      <w:r w:rsidRPr="00D93846">
        <w:rPr>
          <w:i/>
          <w:color w:val="000000"/>
        </w:rPr>
        <w:t>Влияние электромагнитных излучений на живые организмы.</w:t>
      </w:r>
    </w:p>
    <w:p w:rsidR="00400679" w:rsidRPr="00D93846" w:rsidP="00025963">
      <w:pPr>
        <w:tabs>
          <w:tab w:val="left" w:pos="851"/>
        </w:tabs>
        <w:spacing w:line="276" w:lineRule="auto"/>
        <w:ind w:firstLine="709"/>
        <w:jc w:val="both"/>
        <w:rPr>
          <w:color w:val="000000"/>
        </w:rPr>
      </w:pPr>
      <w:r w:rsidRPr="00D93846">
        <w:rPr>
          <w:color w:val="000000"/>
        </w:rPr>
        <w:t>Свет – электромагнитные волна. Скорость света</w:t>
      </w:r>
      <w:r w:rsidRPr="00D93846">
        <w:rPr>
          <w:color w:val="FF0000"/>
        </w:rPr>
        <w:t>.</w:t>
      </w:r>
      <w:r w:rsidRPr="00D93846">
        <w:rPr>
          <w:color w:val="000000"/>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D93846">
        <w:rPr>
          <w:i/>
          <w:color w:val="000000"/>
        </w:rPr>
        <w:t>Оптические приборы.</w:t>
      </w:r>
      <w:r w:rsidRPr="00D93846">
        <w:rPr>
          <w:color w:val="000000"/>
        </w:rPr>
        <w:t xml:space="preserve"> Глаз как оптическая система. Дисперсия света. </w:t>
      </w:r>
      <w:r w:rsidRPr="00D93846">
        <w:rPr>
          <w:i/>
          <w:color w:val="000000"/>
        </w:rPr>
        <w:t>Интерференция и дифракция света.</w:t>
      </w:r>
    </w:p>
    <w:p w:rsidR="00400679" w:rsidRPr="00D93846" w:rsidP="00025963">
      <w:pPr>
        <w:widowControl w:val="0"/>
        <w:tabs>
          <w:tab w:val="left" w:pos="851"/>
          <w:tab w:val="left" w:pos="989"/>
        </w:tabs>
        <w:spacing w:line="276" w:lineRule="auto"/>
        <w:ind w:left="709"/>
        <w:jc w:val="both"/>
        <w:rPr>
          <w:b/>
          <w:color w:val="000000"/>
        </w:rPr>
      </w:pPr>
      <w:r w:rsidRPr="00D93846">
        <w:rPr>
          <w:b/>
          <w:color w:val="000000"/>
        </w:rPr>
        <w:t>Квантовые явления</w:t>
      </w:r>
    </w:p>
    <w:p w:rsidR="00400679" w:rsidRPr="00D93846" w:rsidP="00025963">
      <w:pPr>
        <w:tabs>
          <w:tab w:val="left" w:pos="851"/>
        </w:tabs>
        <w:spacing w:line="276" w:lineRule="auto"/>
        <w:ind w:firstLine="709"/>
        <w:jc w:val="both"/>
        <w:rPr>
          <w:color w:val="000000"/>
        </w:rPr>
      </w:pPr>
      <w:r w:rsidRPr="00D93846">
        <w:rPr>
          <w:color w:val="000000"/>
        </w:rPr>
        <w:t>Строение атомов. Планетарная модель атома. Квантовый характер поглощения и испускания света атомами. Линейчатые спектры.</w:t>
      </w:r>
    </w:p>
    <w:p w:rsidR="00400679" w:rsidRPr="00D93846" w:rsidP="00025963">
      <w:pPr>
        <w:tabs>
          <w:tab w:val="left" w:pos="851"/>
        </w:tabs>
        <w:spacing w:line="276" w:lineRule="auto"/>
        <w:ind w:firstLine="709"/>
        <w:jc w:val="both"/>
        <w:rPr>
          <w:color w:val="000000"/>
        </w:rPr>
      </w:pPr>
      <w:r w:rsidRPr="00D93846">
        <w:rPr>
          <w:color w:val="000000"/>
        </w:rPr>
        <w:t xml:space="preserve"> Опыты Резерфорда.</w:t>
      </w:r>
    </w:p>
    <w:p w:rsidR="00400679" w:rsidRPr="00D93846" w:rsidP="00025963">
      <w:pPr>
        <w:tabs>
          <w:tab w:val="left" w:pos="851"/>
        </w:tabs>
        <w:spacing w:line="276" w:lineRule="auto"/>
        <w:ind w:firstLine="709"/>
        <w:jc w:val="both"/>
        <w:rPr>
          <w:i/>
          <w:color w:val="000000"/>
        </w:rPr>
      </w:pPr>
      <w:r w:rsidRPr="00D93846">
        <w:rPr>
          <w:color w:val="000000"/>
        </w:rPr>
        <w:t xml:space="preserve">Состав атомного ядра. Протон, нейтрон и электрон. Закон Эйнштейна о пропорциональности массы и энергии. </w:t>
      </w:r>
      <w:r w:rsidRPr="00D93846">
        <w:rPr>
          <w:i/>
          <w:color w:val="000000"/>
        </w:rPr>
        <w:t>Дефект масс и энергия связи атомных ядер.</w:t>
      </w:r>
      <w:r w:rsidRPr="00D93846">
        <w:rPr>
          <w:color w:val="000000"/>
        </w:rPr>
        <w:t xml:space="preserve"> Радиоактивность. Период полураспада. Альфа-излучение. </w:t>
      </w:r>
      <w:r w:rsidRPr="00D93846">
        <w:rPr>
          <w:i/>
          <w:color w:val="000000"/>
        </w:rPr>
        <w:t>Бета-излучение</w:t>
      </w:r>
      <w:r w:rsidRPr="00D93846">
        <w:rPr>
          <w:color w:val="000000"/>
        </w:rPr>
        <w:t xml:space="preserve">. Гамма-излучение. </w:t>
      </w:r>
      <w:r w:rsidRPr="00D93846">
        <w:rPr>
          <w:color w:val="000000"/>
        </w:rPr>
        <w:t xml:space="preserve">Ядерные реакции. Источники энергии Солнца и звезд. Ядерная энергетика. </w:t>
      </w:r>
      <w:r w:rsidRPr="00D93846">
        <w:rPr>
          <w:i/>
          <w:color w:val="000000"/>
        </w:rPr>
        <w:t xml:space="preserve">Экологические проблемы работы атомных электростанций. </w:t>
      </w:r>
      <w:r w:rsidRPr="00D93846">
        <w:rPr>
          <w:color w:val="000000"/>
        </w:rPr>
        <w:t xml:space="preserve">Дозиметрия. </w:t>
      </w:r>
      <w:r w:rsidRPr="00D93846">
        <w:rPr>
          <w:i/>
          <w:color w:val="000000"/>
        </w:rPr>
        <w:t>Влияние радиоактивных излучений на живые организмы.</w:t>
      </w:r>
    </w:p>
    <w:p w:rsidR="00400679" w:rsidRPr="00D93846" w:rsidP="00025963">
      <w:pPr>
        <w:widowControl w:val="0"/>
        <w:tabs>
          <w:tab w:val="left" w:pos="851"/>
          <w:tab w:val="left" w:pos="989"/>
        </w:tabs>
        <w:spacing w:line="276" w:lineRule="auto"/>
        <w:ind w:left="709"/>
        <w:jc w:val="both"/>
        <w:rPr>
          <w:b/>
          <w:color w:val="000000"/>
        </w:rPr>
      </w:pPr>
      <w:r w:rsidRPr="00D93846">
        <w:rPr>
          <w:b/>
          <w:color w:val="000000"/>
        </w:rPr>
        <w:t>Строение и эволюция Вселенной</w:t>
      </w:r>
    </w:p>
    <w:p w:rsidR="00400679" w:rsidRPr="00D93846" w:rsidP="00025963">
      <w:pPr>
        <w:tabs>
          <w:tab w:val="left" w:pos="851"/>
        </w:tabs>
        <w:spacing w:line="276" w:lineRule="auto"/>
        <w:ind w:firstLine="709"/>
        <w:jc w:val="both"/>
        <w:rPr>
          <w:color w:val="000000"/>
        </w:rPr>
      </w:pPr>
      <w:r w:rsidRPr="00D93846">
        <w:rPr>
          <w:color w:val="000000"/>
        </w:rPr>
        <w:t>Геоцентрическая и гелиоцентрическая системы мира. Фи</w:t>
      </w:r>
      <w:r w:rsidRPr="00D93846">
        <w:rPr>
          <w:color w:val="000000"/>
        </w:rPr>
        <w:softHyphen/>
        <w:t>зическая природа небесных тел Солнечной системы. Проис</w:t>
      </w:r>
      <w:r w:rsidRPr="00D93846">
        <w:rPr>
          <w:color w:val="000000"/>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52693" w:rsidRPr="00D93846" w:rsidP="00025963">
      <w:pPr>
        <w:pStyle w:val="NoSpacing"/>
        <w:spacing w:line="276" w:lineRule="auto"/>
        <w:jc w:val="both"/>
        <w:rPr>
          <w:sz w:val="24"/>
          <w:szCs w:val="24"/>
        </w:rPr>
      </w:pPr>
      <w:r>
        <w:rPr>
          <w:sz w:val="24"/>
          <w:szCs w:val="24"/>
        </w:rPr>
        <w:t xml:space="preserve"> </w:t>
      </w:r>
    </w:p>
    <w:p w:rsidR="00400679" w:rsidRPr="00D93846" w:rsidP="00025963">
      <w:pPr>
        <w:pStyle w:val="Heading4"/>
        <w:spacing w:line="276" w:lineRule="auto"/>
        <w:rPr>
          <w:rFonts w:ascii="Times New Roman" w:hAnsi="Times New Roman"/>
          <w:sz w:val="24"/>
          <w:szCs w:val="24"/>
        </w:rPr>
      </w:pPr>
      <w:bookmarkStart w:id="215" w:name="_Toc409691711"/>
      <w:bookmarkStart w:id="216" w:name="_Toc410654036"/>
      <w:bookmarkStart w:id="217" w:name="_Toc414553247"/>
      <w:r>
        <w:rPr>
          <w:rFonts w:ascii="Times New Roman" w:hAnsi="Times New Roman"/>
          <w:sz w:val="24"/>
          <w:szCs w:val="24"/>
        </w:rPr>
        <w:t>2.2.2.11</w:t>
      </w:r>
      <w:r w:rsidRPr="00D93846">
        <w:rPr>
          <w:rFonts w:ascii="Times New Roman" w:hAnsi="Times New Roman"/>
          <w:sz w:val="24"/>
          <w:szCs w:val="24"/>
        </w:rPr>
        <w:t>. Биология</w:t>
      </w:r>
      <w:bookmarkEnd w:id="215"/>
      <w:bookmarkEnd w:id="216"/>
      <w:bookmarkEnd w:id="217"/>
    </w:p>
    <w:p w:rsidR="00400679" w:rsidRPr="00D93846" w:rsidP="00025963">
      <w:pPr>
        <w:overflowPunct w:val="0"/>
        <w:autoSpaceDE w:val="0"/>
        <w:autoSpaceDN w:val="0"/>
        <w:adjustRightInd w:val="0"/>
        <w:spacing w:line="276" w:lineRule="auto"/>
        <w:ind w:firstLine="709"/>
        <w:jc w:val="both"/>
      </w:pPr>
      <w:r w:rsidRPr="00D93846">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00679" w:rsidRPr="00D93846" w:rsidP="00025963">
      <w:pPr>
        <w:overflowPunct w:val="0"/>
        <w:autoSpaceDE w:val="0"/>
        <w:autoSpaceDN w:val="0"/>
        <w:adjustRightInd w:val="0"/>
        <w:spacing w:line="276" w:lineRule="auto"/>
        <w:ind w:firstLine="709"/>
        <w:jc w:val="both"/>
      </w:pPr>
      <w:r w:rsidRPr="00D93846">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00679" w:rsidRPr="00D93846" w:rsidP="00025963">
      <w:pPr>
        <w:overflowPunct w:val="0"/>
        <w:autoSpaceDE w:val="0"/>
        <w:autoSpaceDN w:val="0"/>
        <w:adjustRightInd w:val="0"/>
        <w:spacing w:line="276" w:lineRule="auto"/>
        <w:ind w:firstLine="709"/>
        <w:jc w:val="both"/>
      </w:pPr>
      <w:r w:rsidRPr="00D93846">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18" w:name="page3"/>
      <w:bookmarkEnd w:id="218"/>
      <w:r w:rsidRPr="00D93846">
        <w:t xml:space="preserve"> и научно аргументировать полученные выводы.</w:t>
      </w:r>
    </w:p>
    <w:p w:rsidR="00400679" w:rsidRPr="00D93846" w:rsidP="00025963">
      <w:pPr>
        <w:overflowPunct w:val="0"/>
        <w:autoSpaceDE w:val="0"/>
        <w:autoSpaceDN w:val="0"/>
        <w:adjustRightInd w:val="0"/>
        <w:spacing w:line="276" w:lineRule="auto"/>
        <w:ind w:firstLine="709"/>
        <w:jc w:val="both"/>
      </w:pPr>
      <w:r w:rsidRPr="00D93846">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93A1D" w:rsidRPr="00D93846" w:rsidP="00025963">
      <w:pPr>
        <w:pStyle w:val="NoSpacing"/>
        <w:spacing w:line="276" w:lineRule="auto"/>
        <w:jc w:val="both"/>
        <w:rPr>
          <w:sz w:val="24"/>
          <w:szCs w:val="24"/>
        </w:rPr>
      </w:pPr>
      <w:bookmarkStart w:id="219" w:name="_Toc409691712"/>
      <w:bookmarkStart w:id="220" w:name="_Toc410654037"/>
      <w:bookmarkStart w:id="221" w:name="_Toc414553248"/>
      <w:r>
        <w:rPr>
          <w:sz w:val="24"/>
          <w:szCs w:val="24"/>
        </w:rPr>
        <w:t xml:space="preserve"> </w:t>
      </w:r>
    </w:p>
    <w:p w:rsidR="00B93A1D" w:rsidRPr="00D93846" w:rsidP="00025963">
      <w:pPr>
        <w:pStyle w:val="NoSpacing"/>
        <w:spacing w:line="276" w:lineRule="auto"/>
        <w:jc w:val="both"/>
        <w:rPr>
          <w:sz w:val="24"/>
          <w:szCs w:val="24"/>
        </w:rPr>
      </w:pPr>
    </w:p>
    <w:p w:rsidR="00400679" w:rsidRPr="00D93846" w:rsidP="00025963">
      <w:pPr>
        <w:pStyle w:val="NoSpacing"/>
        <w:spacing w:line="276" w:lineRule="auto"/>
        <w:jc w:val="both"/>
        <w:rPr>
          <w:b/>
        </w:rPr>
      </w:pPr>
      <w:r>
        <w:rPr>
          <w:b/>
          <w:sz w:val="24"/>
          <w:szCs w:val="24"/>
        </w:rPr>
        <w:t>2.2.2.12</w:t>
      </w:r>
      <w:r w:rsidRPr="00D93846">
        <w:rPr>
          <w:b/>
          <w:sz w:val="24"/>
          <w:szCs w:val="24"/>
        </w:rPr>
        <w:t>. Химия</w:t>
      </w:r>
      <w:bookmarkEnd w:id="219"/>
      <w:bookmarkEnd w:id="220"/>
      <w:bookmarkEnd w:id="221"/>
    </w:p>
    <w:p w:rsidR="00400679" w:rsidRPr="00D93846" w:rsidP="00025963">
      <w:pPr>
        <w:spacing w:line="276" w:lineRule="auto"/>
        <w:ind w:firstLine="709"/>
        <w:jc w:val="both"/>
      </w:pPr>
      <w:r w:rsidRPr="00D93846">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00679" w:rsidRPr="00D93846" w:rsidP="00025963">
      <w:pPr>
        <w:spacing w:line="276" w:lineRule="auto"/>
        <w:ind w:firstLine="709"/>
        <w:jc w:val="both"/>
      </w:pPr>
      <w:r w:rsidRPr="00D93846">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00679" w:rsidRPr="00D93846" w:rsidP="00025963">
      <w:pPr>
        <w:spacing w:line="276" w:lineRule="auto"/>
        <w:ind w:firstLine="709"/>
        <w:jc w:val="both"/>
      </w:pPr>
      <w:r w:rsidRPr="00D93846">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00679" w:rsidRPr="00D93846" w:rsidP="00025963">
      <w:pPr>
        <w:spacing w:line="276" w:lineRule="auto"/>
        <w:ind w:firstLine="709"/>
        <w:jc w:val="both"/>
      </w:pPr>
      <w:r w:rsidRPr="00D93846">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00679" w:rsidRPr="00D93846" w:rsidP="00025963">
      <w:pPr>
        <w:spacing w:line="276" w:lineRule="auto"/>
        <w:ind w:firstLine="709"/>
        <w:jc w:val="both"/>
      </w:pPr>
      <w:r w:rsidRPr="00D93846">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00679" w:rsidRPr="00D93846" w:rsidP="00025963">
      <w:pPr>
        <w:spacing w:line="276" w:lineRule="auto"/>
        <w:ind w:firstLine="709"/>
        <w:jc w:val="both"/>
      </w:pPr>
      <w:r w:rsidRPr="00D93846">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00679" w:rsidRPr="00D93846" w:rsidP="00025963">
      <w:pPr>
        <w:spacing w:line="276" w:lineRule="auto"/>
        <w:ind w:firstLine="709"/>
        <w:contextualSpacing/>
        <w:jc w:val="both"/>
      </w:pPr>
      <w:r w:rsidRPr="00D93846">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00679" w:rsidRPr="00D93846" w:rsidP="00025963">
      <w:pPr>
        <w:spacing w:line="276" w:lineRule="auto"/>
        <w:ind w:firstLine="709"/>
        <w:contextualSpacing/>
        <w:jc w:val="both"/>
      </w:pPr>
      <w:r w:rsidRPr="00D93846">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A36F5E" w:rsidRPr="00D93846" w:rsidP="00025963">
      <w:pPr>
        <w:pStyle w:val="NoSpacing"/>
        <w:spacing w:line="276" w:lineRule="auto"/>
        <w:jc w:val="both"/>
        <w:rPr>
          <w:sz w:val="24"/>
          <w:szCs w:val="24"/>
        </w:rPr>
      </w:pPr>
      <w:r>
        <w:rPr>
          <w:sz w:val="24"/>
          <w:szCs w:val="24"/>
        </w:rPr>
        <w:t xml:space="preserve"> </w:t>
      </w:r>
    </w:p>
    <w:p w:rsidR="00400679" w:rsidRPr="00D93846" w:rsidP="00025963">
      <w:pPr>
        <w:pStyle w:val="Heading4"/>
        <w:spacing w:line="276" w:lineRule="auto"/>
        <w:rPr>
          <w:rFonts w:ascii="Times New Roman" w:hAnsi="Times New Roman"/>
          <w:sz w:val="24"/>
          <w:szCs w:val="24"/>
        </w:rPr>
      </w:pPr>
      <w:bookmarkStart w:id="222" w:name="_Toc409691713"/>
      <w:bookmarkStart w:id="223" w:name="_Toc410654038"/>
      <w:bookmarkStart w:id="224" w:name="_Toc414553249"/>
      <w:r w:rsidRPr="00D93846">
        <w:rPr>
          <w:rFonts w:ascii="Times New Roman" w:hAnsi="Times New Roman"/>
          <w:sz w:val="24"/>
          <w:szCs w:val="24"/>
        </w:rPr>
        <w:t>2.2</w:t>
      </w:r>
      <w:r w:rsidR="002F07BE">
        <w:rPr>
          <w:rFonts w:ascii="Times New Roman" w:hAnsi="Times New Roman"/>
          <w:sz w:val="24"/>
          <w:szCs w:val="24"/>
        </w:rPr>
        <w:t>.2.13</w:t>
      </w:r>
      <w:r w:rsidRPr="00D93846">
        <w:rPr>
          <w:rFonts w:ascii="Times New Roman" w:hAnsi="Times New Roman"/>
          <w:sz w:val="24"/>
          <w:szCs w:val="24"/>
        </w:rPr>
        <w:t>. Изобразительное искусство</w:t>
      </w:r>
      <w:bookmarkEnd w:id="222"/>
      <w:bookmarkEnd w:id="223"/>
      <w:bookmarkEnd w:id="224"/>
    </w:p>
    <w:p w:rsidR="00400679" w:rsidRPr="00D93846" w:rsidP="00025963">
      <w:pPr>
        <w:spacing w:line="276" w:lineRule="auto"/>
      </w:pPr>
    </w:p>
    <w:p w:rsidR="00400679" w:rsidRPr="00D93846" w:rsidP="00025963">
      <w:pPr>
        <w:tabs>
          <w:tab w:val="left" w:pos="1134"/>
        </w:tabs>
        <w:spacing w:line="276" w:lineRule="auto"/>
        <w:ind w:firstLine="709"/>
        <w:jc w:val="both"/>
      </w:pPr>
      <w:r w:rsidRPr="00D93846">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00679" w:rsidRPr="00D93846" w:rsidP="00025963">
      <w:pPr>
        <w:tabs>
          <w:tab w:val="left" w:pos="1134"/>
        </w:tabs>
        <w:spacing w:line="276" w:lineRule="auto"/>
        <w:ind w:firstLine="709"/>
        <w:jc w:val="both"/>
      </w:pPr>
      <w:r w:rsidRPr="00D93846">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00679" w:rsidRPr="00D93846" w:rsidP="00025963">
      <w:pPr>
        <w:tabs>
          <w:tab w:val="left" w:pos="1134"/>
        </w:tabs>
        <w:spacing w:line="276" w:lineRule="auto"/>
        <w:ind w:firstLine="709"/>
        <w:jc w:val="both"/>
      </w:pPr>
      <w:r w:rsidRPr="00D93846">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00679" w:rsidRPr="00D93846" w:rsidP="00025963">
      <w:pPr>
        <w:tabs>
          <w:tab w:val="left" w:pos="1134"/>
        </w:tabs>
        <w:spacing w:line="276" w:lineRule="auto"/>
        <w:ind w:firstLine="709"/>
        <w:jc w:val="both"/>
      </w:pPr>
      <w:r w:rsidRPr="00D93846">
        <w:t>В программу включены следующие основные виды художественно-творческой деятельности:</w:t>
      </w:r>
    </w:p>
    <w:p w:rsidR="00400679" w:rsidRPr="00D93846" w:rsidP="00025963">
      <w:pPr>
        <w:pStyle w:val="ListParagraph"/>
        <w:numPr>
          <w:ilvl w:val="0"/>
          <w:numId w:val="301"/>
        </w:numPr>
        <w:tabs>
          <w:tab w:val="left" w:pos="1134"/>
        </w:tabs>
        <w:spacing w:line="276" w:lineRule="auto"/>
        <w:ind w:left="0" w:firstLine="709"/>
        <w:jc w:val="both"/>
      </w:pPr>
      <w:r w:rsidRPr="00D93846">
        <w:t>ценностно-ориентационная и коммуникативная деятельность;</w:t>
      </w:r>
    </w:p>
    <w:p w:rsidR="00400679" w:rsidRPr="00D93846" w:rsidP="00025963">
      <w:pPr>
        <w:pStyle w:val="ListParagraph"/>
        <w:numPr>
          <w:ilvl w:val="0"/>
          <w:numId w:val="301"/>
        </w:numPr>
        <w:tabs>
          <w:tab w:val="left" w:pos="1134"/>
        </w:tabs>
        <w:spacing w:line="276" w:lineRule="auto"/>
        <w:ind w:left="0" w:firstLine="709"/>
        <w:jc w:val="both"/>
      </w:pPr>
      <w:r w:rsidRPr="00D93846">
        <w:t>изобразительная деятельность (основы художественного изображения);</w:t>
      </w:r>
    </w:p>
    <w:p w:rsidR="00400679" w:rsidRPr="00D93846" w:rsidP="00025963">
      <w:pPr>
        <w:pStyle w:val="ListParagraph"/>
        <w:numPr>
          <w:ilvl w:val="0"/>
          <w:numId w:val="301"/>
        </w:numPr>
        <w:tabs>
          <w:tab w:val="left" w:pos="1134"/>
        </w:tabs>
        <w:spacing w:line="276" w:lineRule="auto"/>
        <w:ind w:left="0" w:firstLine="709"/>
        <w:jc w:val="both"/>
      </w:pPr>
      <w:r w:rsidRPr="00D93846">
        <w:t xml:space="preserve">декоративно-прикладная деятельность (основы народного и декоративно-прикладного искусства); </w:t>
      </w:r>
    </w:p>
    <w:p w:rsidR="00400679" w:rsidRPr="00D93846" w:rsidP="00025963">
      <w:pPr>
        <w:pStyle w:val="ListParagraph"/>
        <w:numPr>
          <w:ilvl w:val="0"/>
          <w:numId w:val="301"/>
        </w:numPr>
        <w:tabs>
          <w:tab w:val="left" w:pos="1134"/>
        </w:tabs>
        <w:spacing w:line="276" w:lineRule="auto"/>
        <w:ind w:left="0" w:firstLine="709"/>
        <w:jc w:val="both"/>
      </w:pPr>
      <w:r w:rsidRPr="00D93846">
        <w:t>художественно-конструкторская деятельность (элементы дизайна и архитектуры);</w:t>
      </w:r>
    </w:p>
    <w:p w:rsidR="00400679" w:rsidRPr="00D93846" w:rsidP="00025963">
      <w:pPr>
        <w:pStyle w:val="ListParagraph"/>
        <w:numPr>
          <w:ilvl w:val="0"/>
          <w:numId w:val="301"/>
        </w:numPr>
        <w:tabs>
          <w:tab w:val="left" w:pos="1134"/>
        </w:tabs>
        <w:spacing w:line="276" w:lineRule="auto"/>
        <w:ind w:left="0" w:firstLine="709"/>
        <w:jc w:val="both"/>
      </w:pPr>
      <w:r w:rsidRPr="00D93846">
        <w:t>художественно-творческая деятельность на основе синтеза искусств.</w:t>
      </w:r>
    </w:p>
    <w:p w:rsidR="00400679" w:rsidRPr="00D93846" w:rsidP="00025963">
      <w:pPr>
        <w:tabs>
          <w:tab w:val="left" w:pos="1134"/>
        </w:tabs>
        <w:spacing w:line="276" w:lineRule="auto"/>
        <w:ind w:firstLine="709"/>
        <w:jc w:val="both"/>
      </w:pPr>
      <w:r w:rsidRPr="00D93846">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00679" w:rsidRPr="00D93846" w:rsidP="00025963">
      <w:pPr>
        <w:tabs>
          <w:tab w:val="left" w:pos="1134"/>
        </w:tabs>
        <w:spacing w:line="276" w:lineRule="auto"/>
        <w:ind w:firstLine="709"/>
        <w:jc w:val="both"/>
      </w:pPr>
      <w:r w:rsidRPr="00D93846">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w:t>
      </w:r>
      <w:r w:rsidRPr="00D93846" w:rsidR="00E243BB">
        <w:t>я», «Математика», «Технология».</w:t>
      </w:r>
    </w:p>
    <w:p w:rsidR="00400679" w:rsidRPr="00D93846" w:rsidP="00025963">
      <w:pPr>
        <w:spacing w:line="276" w:lineRule="auto"/>
        <w:ind w:firstLine="709"/>
        <w:jc w:val="both"/>
      </w:pPr>
      <w:r w:rsidRPr="00D93846">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00679" w:rsidRPr="00D93846" w:rsidP="00025963">
      <w:pPr>
        <w:spacing w:line="276" w:lineRule="auto"/>
        <w:ind w:firstLine="709"/>
        <w:jc w:val="both"/>
      </w:pPr>
      <w:r w:rsidRPr="00D93846">
        <w:t>Изучение предмета «Изобразительное искусство» построено</w:t>
      </w:r>
      <w:r w:rsidRPr="00D93846">
        <w:rPr>
          <w:color w:val="FF0000"/>
        </w:rPr>
        <w:t xml:space="preserve"> </w:t>
      </w:r>
      <w:r w:rsidRPr="00D93846">
        <w:t>на освоении общенаучных методов (наблюдение, измерение, эксперимент, моделирование), освоении</w:t>
      </w:r>
      <w:r w:rsidRPr="00D93846">
        <w:rPr>
          <w:color w:val="FF0000"/>
        </w:rPr>
        <w:t xml:space="preserve"> </w:t>
      </w:r>
      <w:r w:rsidRPr="00D93846">
        <w:t>практического применения знаний и</w:t>
      </w:r>
      <w:r w:rsidRPr="00D93846">
        <w:rPr>
          <w:color w:val="FF0000"/>
        </w:rPr>
        <w:t xml:space="preserve"> </w:t>
      </w:r>
      <w:r w:rsidRPr="00D93846">
        <w:t>основано на межпредметных связях с предметами: «История России», «Обществознание», «География», «Математика», «Технология».</w:t>
      </w:r>
    </w:p>
    <w:p w:rsidR="00E243BB" w:rsidRPr="00D93846" w:rsidP="00025963">
      <w:pPr>
        <w:pStyle w:val="ListParagraph"/>
        <w:tabs>
          <w:tab w:val="left" w:pos="426"/>
        </w:tabs>
        <w:spacing w:line="276" w:lineRule="auto"/>
        <w:ind w:left="0" w:firstLine="709"/>
        <w:jc w:val="both"/>
        <w:rPr>
          <w:b/>
        </w:rPr>
      </w:pPr>
      <w:r w:rsidRPr="00D93846">
        <w:rPr>
          <w:b/>
        </w:rPr>
        <w:t>Народное художественное творчество – неиссякаемый источник самобытной красоты</w:t>
      </w:r>
    </w:p>
    <w:p w:rsidR="00E243BB" w:rsidRPr="00D93846" w:rsidP="00025963">
      <w:pPr>
        <w:tabs>
          <w:tab w:val="left" w:pos="426"/>
          <w:tab w:val="left" w:pos="709"/>
        </w:tabs>
        <w:spacing w:line="276" w:lineRule="auto"/>
        <w:ind w:firstLine="709"/>
        <w:jc w:val="both"/>
        <w:rPr>
          <w:b/>
        </w:rPr>
      </w:pPr>
      <w:r w:rsidRPr="00D93846">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w:t>
      </w:r>
      <w:r w:rsidRPr="00D93846">
        <w:t>Филимоновская</w:t>
      </w:r>
      <w:r w:rsidRPr="00D93846">
        <w:t xml:space="preserve"> игрушка). Композиционное, стилевое и цветовое единство в изделиях народных промыслов (искусство Гжели, Городецкая роспись, Хохлома, </w:t>
      </w:r>
      <w:r w:rsidRPr="00D93846">
        <w:t>Жостово</w:t>
      </w:r>
      <w:r w:rsidRPr="00D93846">
        <w:t xml:space="preserve">, роспись по металлу, щепа, роспись по лубу и дереву, тиснение и резьба по бересте). Связь времен в народном искусстве. </w:t>
      </w:r>
    </w:p>
    <w:p w:rsidR="00E243BB" w:rsidRPr="00D93846" w:rsidP="00025963">
      <w:pPr>
        <w:spacing w:line="276" w:lineRule="auto"/>
        <w:ind w:firstLine="709"/>
        <w:jc w:val="both"/>
        <w:rPr>
          <w:b/>
        </w:rPr>
      </w:pPr>
      <w:r w:rsidRPr="00D93846">
        <w:rPr>
          <w:b/>
        </w:rPr>
        <w:t>Виды изобразительного искусства и основы образного языка</w:t>
      </w:r>
    </w:p>
    <w:p w:rsidR="00E243BB" w:rsidRPr="00D93846" w:rsidP="00025963">
      <w:pPr>
        <w:spacing w:line="276" w:lineRule="auto"/>
        <w:ind w:firstLine="709"/>
        <w:jc w:val="both"/>
      </w:pPr>
      <w:r w:rsidRPr="00D93846">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r w:rsidRPr="00D93846">
        <w:t>цветоведения</w:t>
      </w:r>
      <w:r w:rsidRPr="00D93846">
        <w:t xml:space="preserve">.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r w:rsidRPr="00D93846">
        <w:t>Сислей</w:t>
      </w:r>
      <w:r w:rsidRPr="00D93846">
        <w:t xml:space="preserve">). Пейзаж в графике. Работа на пленэре. </w:t>
      </w:r>
    </w:p>
    <w:p w:rsidR="00E243BB" w:rsidRPr="00D93846" w:rsidP="00025963">
      <w:pPr>
        <w:spacing w:line="276" w:lineRule="auto"/>
        <w:ind w:firstLine="709"/>
        <w:rPr>
          <w:b/>
        </w:rPr>
      </w:pPr>
      <w:r w:rsidRPr="00D93846">
        <w:rPr>
          <w:b/>
        </w:rPr>
        <w:t>Понимание смысла деятельности художника</w:t>
      </w:r>
    </w:p>
    <w:p w:rsidR="00E243BB" w:rsidRPr="00D93846" w:rsidP="00025963">
      <w:pPr>
        <w:spacing w:line="276" w:lineRule="auto"/>
        <w:ind w:firstLine="709"/>
        <w:jc w:val="both"/>
      </w:pPr>
      <w:r w:rsidRPr="00D93846">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E243BB" w:rsidRPr="00D93846" w:rsidP="00025963">
      <w:pPr>
        <w:spacing w:line="276" w:lineRule="auto"/>
        <w:ind w:firstLine="709"/>
        <w:jc w:val="both"/>
      </w:pPr>
      <w:r w:rsidRPr="00D93846">
        <w:t xml:space="preserve">Изображение фигуры человека и образ человека. Изображение фигуры человека в истории искусства (Леонардо да Винчи, Микеланджело </w:t>
      </w:r>
      <w:r w:rsidRPr="00D93846">
        <w:t>Буанаротти</w:t>
      </w:r>
      <w:r w:rsidRPr="00D93846">
        <w:t xml:space="preserve">, О. Роден). Пропорции и строение фигуры человека. Лепка фигуры человека. Набросок фигуры человека с натуры. </w:t>
      </w:r>
      <w:r w:rsidRPr="00D93846">
        <w:t>Основы представлений о выражении в образах искусства нравственного поиска человечества (В.М. Васнецов, М.В. Нестеров).</w:t>
      </w:r>
    </w:p>
    <w:p w:rsidR="00E243BB" w:rsidRPr="00D93846" w:rsidP="00025963">
      <w:pPr>
        <w:spacing w:line="276" w:lineRule="auto"/>
        <w:ind w:firstLine="709"/>
        <w:rPr>
          <w:b/>
        </w:rPr>
      </w:pPr>
      <w:r w:rsidRPr="00D93846">
        <w:rPr>
          <w:b/>
        </w:rPr>
        <w:t>Вечные темы и великие исторические события в искусстве</w:t>
      </w:r>
    </w:p>
    <w:p w:rsidR="00E243BB" w:rsidRPr="00D93846" w:rsidP="00025963">
      <w:pPr>
        <w:spacing w:line="276" w:lineRule="auto"/>
        <w:ind w:firstLine="709"/>
        <w:jc w:val="both"/>
      </w:pPr>
      <w:r w:rsidRPr="00D93846">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r w:rsidRPr="00D93846">
        <w:t>Буанаротти</w:t>
      </w:r>
      <w:r w:rsidRPr="00D93846">
        <w:t xml:space="preserve">,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w:t>
      </w:r>
      <w:r w:rsidRPr="00D93846">
        <w:t>Милашевский</w:t>
      </w:r>
      <w:r w:rsidRPr="00D93846">
        <w:t>,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E243BB" w:rsidRPr="00D93846" w:rsidP="00025963">
      <w:pPr>
        <w:spacing w:line="276" w:lineRule="auto"/>
        <w:ind w:firstLine="709"/>
        <w:rPr>
          <w:b/>
        </w:rPr>
      </w:pPr>
      <w:r w:rsidRPr="00D93846">
        <w:rPr>
          <w:b/>
        </w:rPr>
        <w:t>Конструктивное искусство: архитектура и дизайн</w:t>
      </w:r>
    </w:p>
    <w:p w:rsidR="00E243BB" w:rsidRPr="00D93846" w:rsidP="00025963">
      <w:pPr>
        <w:spacing w:line="276" w:lineRule="auto"/>
        <w:ind w:firstLine="709"/>
        <w:jc w:val="both"/>
      </w:pPr>
      <w:r w:rsidRPr="00D93846">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w:t>
      </w:r>
      <w:r w:rsidRPr="00D93846">
        <w:t>ле</w:t>
      </w:r>
      <w:r w:rsidRPr="00D93846">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E243BB" w:rsidRPr="00D93846" w:rsidP="00025963">
      <w:pPr>
        <w:spacing w:line="276" w:lineRule="auto"/>
        <w:ind w:firstLine="709"/>
        <w:rPr>
          <w:b/>
        </w:rPr>
      </w:pPr>
      <w:r w:rsidRPr="00D93846">
        <w:rPr>
          <w:b/>
        </w:rPr>
        <w:t xml:space="preserve">Изобразительное искусство и архитектура России </w:t>
      </w:r>
      <w:r w:rsidRPr="00D93846">
        <w:rPr>
          <w:b/>
          <w:lang w:val="en-US"/>
        </w:rPr>
        <w:t>XI</w:t>
      </w:r>
      <w:r w:rsidRPr="00D93846">
        <w:rPr>
          <w:b/>
        </w:rPr>
        <w:t xml:space="preserve"> –</w:t>
      </w:r>
      <w:r w:rsidRPr="00D93846">
        <w:rPr>
          <w:b/>
          <w:lang w:val="en-US"/>
        </w:rPr>
        <w:t>XVII</w:t>
      </w:r>
      <w:r w:rsidRPr="00D93846">
        <w:rPr>
          <w:b/>
        </w:rPr>
        <w:t xml:space="preserve"> вв.</w:t>
      </w:r>
    </w:p>
    <w:p w:rsidR="00E243BB" w:rsidRPr="00D93846" w:rsidP="00025963">
      <w:pPr>
        <w:spacing w:line="276" w:lineRule="auto"/>
        <w:ind w:firstLine="709"/>
        <w:jc w:val="both"/>
      </w:pPr>
      <w:r w:rsidRPr="00D93846">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E243BB" w:rsidRPr="00D93846" w:rsidP="00025963">
      <w:pPr>
        <w:spacing w:line="276" w:lineRule="auto"/>
        <w:ind w:firstLine="709"/>
        <w:rPr>
          <w:b/>
          <w:i/>
        </w:rPr>
      </w:pPr>
      <w:r w:rsidRPr="00D93846">
        <w:rPr>
          <w:b/>
          <w:i/>
        </w:rPr>
        <w:t>Искусство полиграфии</w:t>
      </w:r>
    </w:p>
    <w:p w:rsidR="00E243BB" w:rsidRPr="00D93846" w:rsidP="00025963">
      <w:pPr>
        <w:spacing w:line="276" w:lineRule="auto"/>
        <w:ind w:firstLine="709"/>
        <w:jc w:val="both"/>
        <w:rPr>
          <w:i/>
        </w:rPr>
      </w:pPr>
      <w:r w:rsidRPr="00D93846">
        <w:rPr>
          <w:i/>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E243BB" w:rsidRPr="00D93846" w:rsidP="00025963">
      <w:pPr>
        <w:spacing w:line="276" w:lineRule="auto"/>
        <w:ind w:firstLine="709"/>
        <w:jc w:val="both"/>
        <w:rPr>
          <w:b/>
          <w:i/>
        </w:rPr>
      </w:pPr>
      <w:r w:rsidRPr="00D93846">
        <w:rPr>
          <w:b/>
          <w:i/>
        </w:rPr>
        <w:t>Стили, направления виды и жанры в русском изобразительном искусстве и архитектуре XVIII - XIX вв.</w:t>
      </w:r>
    </w:p>
    <w:p w:rsidR="00E243BB" w:rsidRPr="00D93846" w:rsidP="00025963">
      <w:pPr>
        <w:spacing w:line="276" w:lineRule="auto"/>
        <w:ind w:firstLine="709"/>
        <w:jc w:val="both"/>
        <w:rPr>
          <w:i/>
        </w:rPr>
      </w:pPr>
      <w:r w:rsidRPr="00D93846">
        <w:rPr>
          <w:i/>
        </w:rPr>
        <w:t xml:space="preserve">Классицизм в русской портретной живописи XVIII века (И.П. Аргунов, Ф.С. Рокотов, Д.Г. Левицкий, В.Л. </w:t>
      </w:r>
      <w:r w:rsidRPr="00D93846">
        <w:rPr>
          <w:i/>
        </w:rPr>
        <w:t>Боровиковский</w:t>
      </w:r>
      <w:r w:rsidRPr="00D93846">
        <w:rPr>
          <w:i/>
        </w:rPr>
        <w:t xml:space="preserve">).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w:t>
      </w:r>
      <w:r w:rsidRPr="00D93846">
        <w:rPr>
          <w:i/>
        </w:rPr>
        <w:t>Антокольский</w:t>
      </w:r>
      <w:r w:rsidRPr="00D93846">
        <w:rPr>
          <w:i/>
        </w:rPr>
        <w:t>).</w:t>
      </w:r>
    </w:p>
    <w:p w:rsidR="00E243BB" w:rsidRPr="00D93846" w:rsidP="00025963">
      <w:pPr>
        <w:spacing w:line="276" w:lineRule="auto"/>
        <w:ind w:firstLine="709"/>
        <w:jc w:val="both"/>
        <w:rPr>
          <w:b/>
          <w:i/>
        </w:rPr>
      </w:pPr>
      <w:r w:rsidRPr="00D93846">
        <w:rPr>
          <w:b/>
          <w:i/>
        </w:rPr>
        <w:t>Взаимосвязь истории искусства и истории человечества</w:t>
      </w:r>
    </w:p>
    <w:p w:rsidR="00E243BB" w:rsidRPr="00D93846" w:rsidP="00025963">
      <w:pPr>
        <w:spacing w:line="276" w:lineRule="auto"/>
        <w:ind w:firstLine="709"/>
        <w:jc w:val="both"/>
        <w:rPr>
          <w:i/>
        </w:rPr>
      </w:pPr>
      <w:r w:rsidRPr="00D93846">
        <w:rPr>
          <w:i/>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E243BB" w:rsidRPr="00D93846" w:rsidP="00025963">
      <w:pPr>
        <w:spacing w:line="276" w:lineRule="auto"/>
        <w:ind w:firstLine="709"/>
        <w:jc w:val="both"/>
        <w:rPr>
          <w:b/>
          <w:i/>
        </w:rPr>
      </w:pPr>
      <w:r w:rsidRPr="00D93846">
        <w:rPr>
          <w:b/>
          <w:i/>
        </w:rPr>
        <w:t>Изображение в синтетических и экранных видах искусства и художественная фотография</w:t>
      </w:r>
    </w:p>
    <w:p w:rsidR="00E243BB" w:rsidRPr="00D93846" w:rsidP="00025963">
      <w:pPr>
        <w:spacing w:line="276" w:lineRule="auto"/>
        <w:ind w:firstLine="709"/>
        <w:jc w:val="both"/>
      </w:pPr>
      <w:r w:rsidRPr="00D93846">
        <w:rPr>
          <w:i/>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D93846">
        <w:rPr>
          <w:i/>
          <w:lang w:val="en-US"/>
        </w:rPr>
        <w:t>XX</w:t>
      </w:r>
      <w:r w:rsidRPr="00D93846">
        <w:rPr>
          <w:i/>
        </w:rPr>
        <w:t xml:space="preserve"> века (А.Я. Головин, А.Н. Бенуа, М.В. </w:t>
      </w:r>
      <w:r w:rsidRPr="00D93846">
        <w:rPr>
          <w:i/>
        </w:rPr>
        <w:t>Добужинский</w:t>
      </w:r>
      <w:r w:rsidRPr="00D93846">
        <w:rPr>
          <w:i/>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r w:rsidRPr="00D93846">
        <w:rPr>
          <w:i/>
        </w:rPr>
        <w:t>Кинокомпозиция</w:t>
      </w:r>
      <w:r w:rsidRPr="00D93846">
        <w:rPr>
          <w:i/>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CB3190" w:rsidRPr="00D93846" w:rsidP="00025963">
      <w:pPr>
        <w:spacing w:line="276" w:lineRule="auto"/>
        <w:jc w:val="both"/>
      </w:pPr>
    </w:p>
    <w:p w:rsidR="00E243BB" w:rsidRPr="00D93846" w:rsidP="00025963">
      <w:pPr>
        <w:spacing w:line="276" w:lineRule="auto"/>
        <w:jc w:val="both"/>
      </w:pPr>
      <w:r>
        <w:rPr>
          <w:b/>
        </w:rPr>
        <w:t xml:space="preserve"> </w:t>
      </w:r>
    </w:p>
    <w:p w:rsidR="00400679" w:rsidRPr="00D93846" w:rsidP="00025963">
      <w:pPr>
        <w:pStyle w:val="Heading4"/>
        <w:spacing w:line="276" w:lineRule="auto"/>
        <w:rPr>
          <w:rFonts w:ascii="Times New Roman" w:hAnsi="Times New Roman"/>
          <w:sz w:val="24"/>
          <w:szCs w:val="24"/>
        </w:rPr>
      </w:pPr>
      <w:bookmarkStart w:id="225" w:name="_Toc409691714"/>
      <w:bookmarkStart w:id="226" w:name="_Toc410654039"/>
      <w:bookmarkStart w:id="227" w:name="_Toc414553250"/>
      <w:r>
        <w:rPr>
          <w:rFonts w:ascii="Times New Roman" w:hAnsi="Times New Roman"/>
          <w:sz w:val="24"/>
          <w:szCs w:val="24"/>
        </w:rPr>
        <w:t>2.2.2.14</w:t>
      </w:r>
      <w:r w:rsidRPr="00D93846">
        <w:rPr>
          <w:rFonts w:ascii="Times New Roman" w:hAnsi="Times New Roman"/>
          <w:sz w:val="24"/>
          <w:szCs w:val="24"/>
        </w:rPr>
        <w:t>. Музыка</w:t>
      </w:r>
      <w:bookmarkEnd w:id="225"/>
      <w:bookmarkEnd w:id="226"/>
      <w:bookmarkEnd w:id="227"/>
    </w:p>
    <w:p w:rsidR="00400679" w:rsidRPr="00D93846" w:rsidP="00025963">
      <w:pPr>
        <w:pStyle w:val="dash041e005f0431005f044b005f0447005f043d005f044b005f0439"/>
        <w:spacing w:line="276" w:lineRule="auto"/>
        <w:ind w:firstLine="851"/>
        <w:jc w:val="both"/>
      </w:pPr>
      <w:r w:rsidRPr="00D93846">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w:t>
      </w:r>
      <w:r w:rsidRPr="00D93846">
        <w:t>ценностного отношения к явлениям жизни и искусства на основе восприятия и анализа музыкальных образов.</w:t>
      </w:r>
    </w:p>
    <w:p w:rsidR="00400679" w:rsidRPr="00D93846" w:rsidP="00025963">
      <w:pPr>
        <w:pStyle w:val="dash041e005f0431005f044b005f0447005f043d005f044b005f0439"/>
        <w:spacing w:line="276" w:lineRule="auto"/>
        <w:ind w:firstLine="851"/>
        <w:jc w:val="both"/>
      </w:pPr>
      <w:r w:rsidRPr="00D93846">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00679" w:rsidRPr="00D93846" w:rsidP="00025963">
      <w:pPr>
        <w:pStyle w:val="dash041e005f0431005f044b005f0447005f043d005f044b005f0439"/>
        <w:spacing w:line="276" w:lineRule="auto"/>
        <w:ind w:firstLine="851"/>
        <w:jc w:val="both"/>
      </w:pPr>
      <w:r w:rsidRPr="00D93846">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00679" w:rsidRPr="00D93846" w:rsidP="00025963">
      <w:pPr>
        <w:spacing w:line="276" w:lineRule="auto"/>
        <w:ind w:firstLine="709"/>
        <w:jc w:val="both"/>
      </w:pPr>
      <w:r w:rsidRPr="00D93846">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00679" w:rsidRPr="00D93846" w:rsidP="00025963">
      <w:pPr>
        <w:spacing w:line="276" w:lineRule="auto"/>
        <w:ind w:firstLine="709"/>
        <w:jc w:val="both"/>
      </w:pPr>
      <w:r w:rsidRPr="00D93846">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E243BB" w:rsidRPr="00D93846" w:rsidP="00025963">
      <w:pPr>
        <w:spacing w:line="276" w:lineRule="auto"/>
        <w:ind w:firstLine="709"/>
        <w:jc w:val="both"/>
      </w:pPr>
      <w:r w:rsidRPr="00D93846">
        <w:t>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w:t>
      </w:r>
      <w:r w:rsidRPr="00D93846">
        <w:t xml:space="preserve">ающей действительности. </w:t>
      </w:r>
    </w:p>
    <w:p w:rsidR="00400679" w:rsidRPr="00D93846" w:rsidP="00025963">
      <w:pPr>
        <w:spacing w:line="276" w:lineRule="auto"/>
        <w:ind w:firstLine="709"/>
        <w:jc w:val="both"/>
        <w:rPr>
          <w:b/>
        </w:rPr>
      </w:pPr>
      <w:r w:rsidRPr="00D93846">
        <w:rPr>
          <w:b/>
        </w:rPr>
        <w:t>Музыка как вид искусства</w:t>
      </w:r>
    </w:p>
    <w:p w:rsidR="00400679" w:rsidRPr="00D93846" w:rsidP="00025963">
      <w:pPr>
        <w:spacing w:line="276" w:lineRule="auto"/>
        <w:ind w:firstLine="709"/>
        <w:jc w:val="both"/>
      </w:pPr>
      <w:r w:rsidRPr="00D93846">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D93846">
        <w:rPr>
          <w:i/>
        </w:rPr>
        <w:t xml:space="preserve"> сонатно-симфонический цикл, сюита), </w:t>
      </w:r>
      <w:r w:rsidRPr="00D93846">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00679" w:rsidRPr="00D93846" w:rsidP="00025963">
      <w:pPr>
        <w:spacing w:line="276" w:lineRule="auto"/>
        <w:ind w:firstLine="709"/>
        <w:jc w:val="both"/>
        <w:rPr>
          <w:b/>
        </w:rPr>
      </w:pPr>
      <w:r w:rsidRPr="00D93846">
        <w:rPr>
          <w:b/>
        </w:rPr>
        <w:t>Народное музыкальное творчество</w:t>
      </w:r>
    </w:p>
    <w:p w:rsidR="00400679" w:rsidRPr="00D93846" w:rsidP="00025963">
      <w:pPr>
        <w:spacing w:line="276" w:lineRule="auto"/>
        <w:ind w:firstLine="709"/>
        <w:jc w:val="both"/>
      </w:pPr>
      <w:r w:rsidRPr="00D93846">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D93846">
        <w:rPr>
          <w:i/>
        </w:rPr>
        <w:t xml:space="preserve">Различные исполнительские типы художественного общения (хоровое, соревновательное, </w:t>
      </w:r>
      <w:r w:rsidRPr="00D93846">
        <w:rPr>
          <w:i/>
        </w:rPr>
        <w:t>сказительное</w:t>
      </w:r>
      <w:r w:rsidRPr="00D93846">
        <w:rPr>
          <w:i/>
        </w:rPr>
        <w:t xml:space="preserve">). </w:t>
      </w:r>
      <w:r w:rsidRPr="00D93846">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00679" w:rsidRPr="00D93846" w:rsidP="00025963">
      <w:pPr>
        <w:spacing w:line="276" w:lineRule="auto"/>
        <w:ind w:left="709"/>
        <w:contextualSpacing/>
        <w:jc w:val="both"/>
        <w:rPr>
          <w:b/>
        </w:rPr>
      </w:pPr>
      <w:r w:rsidRPr="00D93846">
        <w:rPr>
          <w:b/>
        </w:rPr>
        <w:t xml:space="preserve">Русская музыка от эпохи средневековья до рубежа </w:t>
      </w:r>
      <w:r w:rsidRPr="00D93846">
        <w:rPr>
          <w:b/>
          <w:lang w:val="en-US"/>
        </w:rPr>
        <w:t>XIX</w:t>
      </w:r>
      <w:r w:rsidRPr="00D93846">
        <w:rPr>
          <w:b/>
        </w:rPr>
        <w:t>-ХХ вв.</w:t>
      </w:r>
    </w:p>
    <w:p w:rsidR="00400679" w:rsidRPr="00D93846" w:rsidP="00025963">
      <w:pPr>
        <w:spacing w:line="276" w:lineRule="auto"/>
        <w:ind w:firstLine="709"/>
        <w:contextualSpacing/>
        <w:jc w:val="both"/>
      </w:pPr>
      <w:r w:rsidRPr="00D93846">
        <w:t xml:space="preserve">Древнерусская духовная музыка. </w:t>
      </w:r>
      <w:r w:rsidRPr="00D93846">
        <w:rPr>
          <w:i/>
        </w:rPr>
        <w:t>Знаменный распев как основа древнерусской храмовой музыки.</w:t>
      </w:r>
      <w:r w:rsidRPr="00D93846">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w:t>
      </w:r>
      <w:r w:rsidRPr="00D93846">
        <w:t>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00679" w:rsidRPr="00D93846" w:rsidP="00025963">
      <w:pPr>
        <w:spacing w:line="276" w:lineRule="auto"/>
        <w:ind w:firstLine="709"/>
        <w:contextualSpacing/>
        <w:jc w:val="both"/>
        <w:rPr>
          <w:b/>
        </w:rPr>
      </w:pPr>
      <w:r w:rsidRPr="00D93846">
        <w:rPr>
          <w:b/>
        </w:rPr>
        <w:t xml:space="preserve">Зарубежная музыка от эпохи средневековья до рубежа </w:t>
      </w:r>
      <w:r w:rsidRPr="00D93846">
        <w:rPr>
          <w:b/>
          <w:lang w:val="en-US"/>
        </w:rPr>
        <w:t>XI</w:t>
      </w:r>
      <w:r w:rsidRPr="00D93846">
        <w:rPr>
          <w:b/>
        </w:rPr>
        <w:t>Х-</w:t>
      </w:r>
      <w:r w:rsidRPr="00D93846">
        <w:rPr>
          <w:b/>
          <w:lang w:val="en-US"/>
        </w:rPr>
        <w:t>X</w:t>
      </w:r>
      <w:r w:rsidRPr="00D93846">
        <w:rPr>
          <w:b/>
        </w:rPr>
        <w:t>Х вв.</w:t>
      </w:r>
    </w:p>
    <w:p w:rsidR="00400679" w:rsidRPr="00D93846" w:rsidP="00025963">
      <w:pPr>
        <w:spacing w:line="276" w:lineRule="auto"/>
        <w:ind w:firstLine="709"/>
        <w:contextualSpacing/>
        <w:jc w:val="both"/>
      </w:pPr>
      <w:r w:rsidRPr="00D93846">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D93846">
        <w:rPr>
          <w:lang w:val="en-US"/>
        </w:rPr>
        <w:t> </w:t>
      </w:r>
      <w:r w:rsidRPr="00D93846">
        <w:t xml:space="preserve">Григ). Оперный жанр в творчестве композиторов </w:t>
      </w:r>
      <w:r w:rsidRPr="00D93846">
        <w:rPr>
          <w:lang w:val="en-US"/>
        </w:rPr>
        <w:t>XIX</w:t>
      </w:r>
      <w:r w:rsidRPr="00D93846">
        <w:t xml:space="preserve"> века (Ж. Бизе, Дж. Верди). Основные жанры светской музыки (соната, симфония, камерно-инструментальная и вокальная музыка, опера, балет). </w:t>
      </w:r>
      <w:r w:rsidRPr="00D93846">
        <w:rPr>
          <w:i/>
        </w:rPr>
        <w:t xml:space="preserve">Развитие жанров светской музыки </w:t>
      </w:r>
      <w:r w:rsidRPr="00D93846">
        <w:t xml:space="preserve">Основные жанры светской музыки </w:t>
      </w:r>
      <w:r w:rsidRPr="00D93846">
        <w:rPr>
          <w:lang w:val="en-US"/>
        </w:rPr>
        <w:t>XIX</w:t>
      </w:r>
      <w:r w:rsidRPr="00D93846">
        <w:t xml:space="preserve"> века (соната, симфония, камерно-инструментальная и вокальная музыка, опера, балет). </w:t>
      </w:r>
      <w:r w:rsidRPr="00D93846">
        <w:rPr>
          <w:i/>
        </w:rPr>
        <w:t>Развитие жанров светской музыки (камерная инструментальная и вокальная музыка, концерт, симфония, опера, балет).</w:t>
      </w:r>
    </w:p>
    <w:p w:rsidR="00400679" w:rsidRPr="00D93846" w:rsidP="00025963">
      <w:pPr>
        <w:spacing w:line="276" w:lineRule="auto"/>
        <w:ind w:left="709"/>
        <w:contextualSpacing/>
        <w:jc w:val="both"/>
        <w:rPr>
          <w:b/>
        </w:rPr>
      </w:pPr>
      <w:r w:rsidRPr="00D93846">
        <w:rPr>
          <w:b/>
        </w:rPr>
        <w:t xml:space="preserve">Русская и зарубежная музыкальная культура </w:t>
      </w:r>
      <w:r w:rsidRPr="00D93846">
        <w:rPr>
          <w:b/>
          <w:lang w:val="en-US"/>
        </w:rPr>
        <w:t>XX</w:t>
      </w:r>
      <w:r w:rsidRPr="00D93846">
        <w:rPr>
          <w:b/>
        </w:rPr>
        <w:t xml:space="preserve"> в.</w:t>
      </w:r>
    </w:p>
    <w:p w:rsidR="00400679" w:rsidRPr="00D93846" w:rsidP="00025963">
      <w:pPr>
        <w:spacing w:line="276" w:lineRule="auto"/>
        <w:ind w:firstLine="709"/>
        <w:jc w:val="both"/>
      </w:pPr>
      <w:r w:rsidRPr="00D93846">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D93846">
        <w:rPr>
          <w:i/>
        </w:rPr>
        <w:t>А.И. Хачатурян, А.Г. Шнитке)</w:t>
      </w:r>
      <w:r w:rsidRPr="00D93846">
        <w:t xml:space="preserve"> и зарубежных композиторов ХХ столетия (К. Дебюсси, </w:t>
      </w:r>
      <w:r w:rsidRPr="00D93846">
        <w:rPr>
          <w:i/>
        </w:rPr>
        <w:t>К. </w:t>
      </w:r>
      <w:r w:rsidRPr="00D93846">
        <w:rPr>
          <w:i/>
        </w:rPr>
        <w:t>Орф</w:t>
      </w:r>
      <w:r w:rsidRPr="00D93846">
        <w:rPr>
          <w:i/>
        </w:rPr>
        <w:t>, М. Равель, Б. Бриттен, А. Шенберг).</w:t>
      </w:r>
      <w:r w:rsidRPr="00D93846">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00679" w:rsidRPr="00D93846" w:rsidP="00025963">
      <w:pPr>
        <w:tabs>
          <w:tab w:val="left" w:pos="1985"/>
        </w:tabs>
        <w:spacing w:line="276" w:lineRule="auto"/>
        <w:ind w:left="709"/>
        <w:contextualSpacing/>
        <w:jc w:val="both"/>
        <w:rPr>
          <w:b/>
        </w:rPr>
      </w:pPr>
      <w:r w:rsidRPr="00D93846">
        <w:rPr>
          <w:b/>
        </w:rPr>
        <w:t>Современная музыкальная жизнь</w:t>
      </w:r>
    </w:p>
    <w:p w:rsidR="00400679" w:rsidRPr="00D93846" w:rsidP="00025963">
      <w:pPr>
        <w:spacing w:line="276" w:lineRule="auto"/>
        <w:ind w:firstLine="709"/>
        <w:jc w:val="both"/>
      </w:pPr>
      <w:r w:rsidRPr="00D93846">
        <w:t>Панорама современной музыкальной жизни в России и за рубежом: концерты, конкурсы и фестивали (современной и классической музыки).</w:t>
      </w:r>
      <w:r w:rsidRPr="00D93846">
        <w:rPr>
          <w:b/>
        </w:rPr>
        <w:t xml:space="preserve"> </w:t>
      </w:r>
      <w:r w:rsidRPr="00D93846">
        <w:t>Наследие</w:t>
      </w:r>
      <w:r w:rsidRPr="00D93846">
        <w:rPr>
          <w:b/>
        </w:rPr>
        <w:t xml:space="preserve"> </w:t>
      </w:r>
      <w:r w:rsidRPr="00D93846">
        <w:t>выдающихся отечественных (Ф.И. Шаляпин, Д.Ф. Ойстрах, А.В. Свешников; Д.А. Хворостовский, А.Ю. Нетребко, В.Т. Спиваков, Н.Л. Луганский, Д.Л. Мацуев и др.) и зарубежных исполн</w:t>
      </w:r>
      <w:r w:rsidRPr="00D93846" w:rsidR="00790623">
        <w:t xml:space="preserve">ителей (Э. Карузо, М. Каллас; </w:t>
      </w:r>
      <w:r w:rsidRPr="00D93846">
        <w:t>Паваротти, М. Кабалье, В. </w:t>
      </w:r>
      <w:r w:rsidRPr="00D93846">
        <w:t>Клиберн</w:t>
      </w:r>
      <w:r w:rsidRPr="00D93846">
        <w:t>, В. </w:t>
      </w:r>
      <w:r w:rsidRPr="00D93846">
        <w:t>Кельмпфф</w:t>
      </w:r>
      <w:r w:rsidRPr="00D93846">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00679" w:rsidRPr="00D93846" w:rsidP="00025963">
      <w:pPr>
        <w:spacing w:line="276" w:lineRule="auto"/>
        <w:ind w:left="709"/>
        <w:contextualSpacing/>
        <w:jc w:val="both"/>
        <w:rPr>
          <w:b/>
        </w:rPr>
      </w:pPr>
      <w:r w:rsidRPr="00D93846">
        <w:rPr>
          <w:b/>
        </w:rPr>
        <w:t>Значение музыки в жизни человека</w:t>
      </w:r>
    </w:p>
    <w:p w:rsidR="00400679" w:rsidRPr="00D93846" w:rsidP="00025963">
      <w:pPr>
        <w:spacing w:line="276" w:lineRule="auto"/>
        <w:ind w:firstLine="709"/>
        <w:jc w:val="both"/>
      </w:pPr>
      <w:r w:rsidRPr="00D93846">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w:t>
      </w:r>
      <w:r w:rsidRPr="00D93846" w:rsidR="00E243BB">
        <w:t xml:space="preserve"> сила музыки как вида искусства.</w:t>
      </w:r>
      <w:r w:rsidR="00C7121F">
        <w:rPr>
          <w:b/>
        </w:rPr>
        <w:t xml:space="preserve"> </w:t>
      </w:r>
    </w:p>
    <w:p w:rsidR="006921C9" w:rsidRPr="00D93846" w:rsidP="00025963">
      <w:pPr>
        <w:pStyle w:val="Heading4"/>
        <w:spacing w:line="276" w:lineRule="auto"/>
        <w:rPr>
          <w:rFonts w:ascii="Times New Roman" w:hAnsi="Times New Roman"/>
          <w:sz w:val="24"/>
          <w:szCs w:val="24"/>
        </w:rPr>
      </w:pPr>
      <w:bookmarkStart w:id="228" w:name="_Toc409691715"/>
      <w:bookmarkStart w:id="229" w:name="_Toc410654040"/>
      <w:bookmarkStart w:id="230" w:name="_Toc414553251"/>
      <w:r>
        <w:rPr>
          <w:rFonts w:ascii="Times New Roman" w:hAnsi="Times New Roman"/>
          <w:sz w:val="24"/>
          <w:szCs w:val="24"/>
        </w:rPr>
        <w:t>2.2.2.15</w:t>
      </w:r>
      <w:r w:rsidRPr="00D93846" w:rsidR="00400679">
        <w:rPr>
          <w:rFonts w:ascii="Times New Roman" w:hAnsi="Times New Roman"/>
          <w:sz w:val="24"/>
          <w:szCs w:val="24"/>
        </w:rPr>
        <w:t>. Технология</w:t>
      </w:r>
      <w:bookmarkEnd w:id="228"/>
      <w:bookmarkEnd w:id="229"/>
      <w:bookmarkEnd w:id="230"/>
    </w:p>
    <w:p w:rsidR="00400679" w:rsidRPr="00D93846" w:rsidP="00025963">
      <w:pPr>
        <w:spacing w:line="276" w:lineRule="auto"/>
        <w:ind w:firstLine="709"/>
        <w:jc w:val="both"/>
        <w:rPr>
          <w:b/>
        </w:rPr>
      </w:pPr>
      <w:r w:rsidRPr="00D93846">
        <w:rPr>
          <w:b/>
        </w:rPr>
        <w:t>Цели и задачи технологического образования</w:t>
      </w:r>
    </w:p>
    <w:p w:rsidR="00400679" w:rsidRPr="00D93846" w:rsidP="00025963">
      <w:pPr>
        <w:tabs>
          <w:tab w:val="left" w:pos="851"/>
        </w:tabs>
        <w:spacing w:line="276" w:lineRule="auto"/>
        <w:ind w:firstLine="709"/>
        <w:jc w:val="both"/>
      </w:pPr>
      <w:r w:rsidRPr="00D93846">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00679" w:rsidRPr="00D93846" w:rsidP="00025963">
      <w:pPr>
        <w:tabs>
          <w:tab w:val="left" w:pos="851"/>
        </w:tabs>
        <w:spacing w:line="276" w:lineRule="auto"/>
        <w:ind w:firstLine="709"/>
        <w:jc w:val="both"/>
      </w:pPr>
      <w:r w:rsidRPr="00D93846">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00679" w:rsidRPr="00D93846" w:rsidP="00025963">
      <w:pPr>
        <w:tabs>
          <w:tab w:val="left" w:pos="851"/>
        </w:tabs>
        <w:spacing w:line="276" w:lineRule="auto"/>
        <w:ind w:firstLine="709"/>
        <w:jc w:val="both"/>
      </w:pPr>
      <w:r w:rsidRPr="00D93846">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00679" w:rsidRPr="00D93846" w:rsidP="00025963">
      <w:pPr>
        <w:tabs>
          <w:tab w:val="left" w:pos="851"/>
        </w:tabs>
        <w:spacing w:line="276" w:lineRule="auto"/>
        <w:ind w:firstLine="709"/>
        <w:jc w:val="both"/>
      </w:pPr>
      <w:r w:rsidRPr="00D93846">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w:t>
      </w:r>
      <w:r w:rsidRPr="00D93846">
        <w:t xml:space="preserve">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400679" w:rsidRPr="00D93846" w:rsidP="00025963">
      <w:pPr>
        <w:tabs>
          <w:tab w:val="left" w:pos="851"/>
        </w:tabs>
        <w:spacing w:line="276" w:lineRule="auto"/>
        <w:ind w:firstLine="709"/>
        <w:jc w:val="both"/>
      </w:pPr>
      <w:r w:rsidRPr="00D93846">
        <w:t>Цели программы:</w:t>
      </w:r>
    </w:p>
    <w:p w:rsidR="00400679" w:rsidRPr="00D93846" w:rsidP="00025963">
      <w:pPr>
        <w:pStyle w:val="ListParagraph"/>
        <w:numPr>
          <w:ilvl w:val="0"/>
          <w:numId w:val="302"/>
        </w:numPr>
        <w:tabs>
          <w:tab w:val="left" w:pos="851"/>
          <w:tab w:val="left" w:pos="1134"/>
        </w:tabs>
        <w:spacing w:line="276" w:lineRule="auto"/>
        <w:ind w:left="0" w:firstLine="709"/>
        <w:jc w:val="both"/>
      </w:pPr>
      <w:r w:rsidRPr="00D93846">
        <w:t>Обеспечение понимания обучающимися сущности современных материальных, информационных и гуманитарных технологий и перспектив их развития.</w:t>
      </w:r>
    </w:p>
    <w:p w:rsidR="00400679" w:rsidRPr="00D93846" w:rsidP="00025963">
      <w:pPr>
        <w:pStyle w:val="ListParagraph"/>
        <w:numPr>
          <w:ilvl w:val="0"/>
          <w:numId w:val="302"/>
        </w:numPr>
        <w:tabs>
          <w:tab w:val="left" w:pos="851"/>
          <w:tab w:val="left" w:pos="1134"/>
        </w:tabs>
        <w:spacing w:line="276" w:lineRule="auto"/>
        <w:ind w:left="0" w:firstLine="709"/>
        <w:jc w:val="both"/>
      </w:pPr>
      <w:r w:rsidRPr="00D93846">
        <w:t>Формирование технологической культуры и проектно-технологического мышления обучающихся.</w:t>
      </w:r>
    </w:p>
    <w:p w:rsidR="00400679" w:rsidRPr="00D93846" w:rsidP="00025963">
      <w:pPr>
        <w:pStyle w:val="ListParagraph"/>
        <w:numPr>
          <w:ilvl w:val="0"/>
          <w:numId w:val="302"/>
        </w:numPr>
        <w:tabs>
          <w:tab w:val="left" w:pos="851"/>
          <w:tab w:val="left" w:pos="1134"/>
        </w:tabs>
        <w:spacing w:line="276" w:lineRule="auto"/>
        <w:ind w:left="0" w:firstLine="709"/>
        <w:jc w:val="both"/>
      </w:pPr>
      <w:r w:rsidRPr="00D93846">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00679" w:rsidRPr="00D93846" w:rsidP="00025963">
      <w:pPr>
        <w:tabs>
          <w:tab w:val="left" w:pos="851"/>
        </w:tabs>
        <w:spacing w:line="276" w:lineRule="auto"/>
        <w:ind w:firstLine="709"/>
        <w:jc w:val="both"/>
      </w:pPr>
      <w:r w:rsidRPr="00D93846">
        <w:t xml:space="preserve">Программа реализуется из расчета 2 часа в неделю в 5-7 классах, 1 час - в 8 классе, в 9 классе - за счет внеурочной деятельности. </w:t>
      </w:r>
    </w:p>
    <w:p w:rsidR="00400679" w:rsidRPr="00D93846" w:rsidP="00025963">
      <w:pPr>
        <w:tabs>
          <w:tab w:val="left" w:pos="851"/>
        </w:tabs>
        <w:spacing w:line="276" w:lineRule="auto"/>
        <w:ind w:firstLine="709"/>
        <w:jc w:val="both"/>
      </w:pPr>
      <w:r w:rsidRPr="00D93846">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400679" w:rsidRPr="00D93846" w:rsidP="00025963">
      <w:pPr>
        <w:tabs>
          <w:tab w:val="left" w:pos="851"/>
        </w:tabs>
        <w:spacing w:line="276" w:lineRule="auto"/>
        <w:ind w:firstLine="709"/>
        <w:jc w:val="both"/>
      </w:pPr>
      <w:r w:rsidRPr="00D93846">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400679" w:rsidRPr="00D93846" w:rsidP="00025963">
      <w:pPr>
        <w:pStyle w:val="ListParagraph"/>
        <w:numPr>
          <w:ilvl w:val="0"/>
          <w:numId w:val="303"/>
        </w:numPr>
        <w:tabs>
          <w:tab w:val="left" w:pos="1134"/>
        </w:tabs>
        <w:spacing w:line="276" w:lineRule="auto"/>
        <w:ind w:left="0" w:firstLine="709"/>
        <w:jc w:val="both"/>
      </w:pPr>
      <w:r w:rsidRPr="00D93846">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00679" w:rsidRPr="00D93846" w:rsidP="00025963">
      <w:pPr>
        <w:pStyle w:val="ListParagraph"/>
        <w:numPr>
          <w:ilvl w:val="0"/>
          <w:numId w:val="303"/>
        </w:numPr>
        <w:tabs>
          <w:tab w:val="left" w:pos="1134"/>
        </w:tabs>
        <w:spacing w:line="276" w:lineRule="auto"/>
        <w:ind w:left="0" w:firstLine="709"/>
        <w:jc w:val="both"/>
      </w:pPr>
      <w:r w:rsidRPr="00D93846">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00679" w:rsidRPr="00D93846" w:rsidP="00025963">
      <w:pPr>
        <w:pStyle w:val="ListParagraph"/>
        <w:numPr>
          <w:ilvl w:val="0"/>
          <w:numId w:val="303"/>
        </w:numPr>
        <w:tabs>
          <w:tab w:val="left" w:pos="1134"/>
        </w:tabs>
        <w:spacing w:line="276" w:lineRule="auto"/>
        <w:ind w:left="0" w:firstLine="709"/>
        <w:jc w:val="both"/>
      </w:pPr>
      <w:r w:rsidRPr="00D93846">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00679" w:rsidRPr="00D93846" w:rsidP="00025963">
      <w:pPr>
        <w:pStyle w:val="ListParagraph"/>
        <w:numPr>
          <w:ilvl w:val="0"/>
          <w:numId w:val="303"/>
        </w:numPr>
        <w:tabs>
          <w:tab w:val="left" w:pos="1134"/>
        </w:tabs>
        <w:spacing w:line="276" w:lineRule="auto"/>
        <w:ind w:left="0" w:firstLine="709"/>
        <w:jc w:val="both"/>
      </w:pPr>
      <w:r w:rsidRPr="00D93846">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400679" w:rsidRPr="00D93846" w:rsidP="00025963">
      <w:pPr>
        <w:tabs>
          <w:tab w:val="left" w:pos="851"/>
        </w:tabs>
        <w:spacing w:line="276" w:lineRule="auto"/>
        <w:ind w:firstLine="709"/>
        <w:jc w:val="both"/>
      </w:pPr>
      <w:r w:rsidRPr="00D93846">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w:t>
      </w:r>
      <w:r w:rsidRPr="00D93846">
        <w:t>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E76F8" w:rsidRPr="00D93846" w:rsidP="00025963">
      <w:pPr>
        <w:pStyle w:val="NoSpacing"/>
        <w:spacing w:line="276" w:lineRule="auto"/>
        <w:jc w:val="both"/>
        <w:rPr>
          <w:sz w:val="24"/>
          <w:szCs w:val="24"/>
        </w:rPr>
      </w:pPr>
      <w:r>
        <w:rPr>
          <w:sz w:val="24"/>
          <w:szCs w:val="24"/>
        </w:rPr>
        <w:t xml:space="preserve"> </w:t>
      </w:r>
    </w:p>
    <w:p w:rsidR="00400679" w:rsidRPr="00D93846" w:rsidP="00025963">
      <w:pPr>
        <w:pStyle w:val="Heading4"/>
        <w:spacing w:line="276" w:lineRule="auto"/>
        <w:rPr>
          <w:rFonts w:ascii="Times New Roman" w:hAnsi="Times New Roman"/>
          <w:sz w:val="24"/>
          <w:szCs w:val="24"/>
        </w:rPr>
      </w:pPr>
      <w:bookmarkStart w:id="231" w:name="_Toc409691716"/>
      <w:bookmarkStart w:id="232" w:name="_Toc410654041"/>
      <w:bookmarkStart w:id="233" w:name="_Toc414553252"/>
      <w:r w:rsidRPr="00D93846">
        <w:rPr>
          <w:rFonts w:ascii="Times New Roman" w:hAnsi="Times New Roman"/>
          <w:sz w:val="24"/>
          <w:szCs w:val="24"/>
        </w:rPr>
        <w:t>2.2.2.16. Физическая культура</w:t>
      </w:r>
      <w:bookmarkEnd w:id="231"/>
      <w:bookmarkEnd w:id="232"/>
      <w:bookmarkEnd w:id="233"/>
    </w:p>
    <w:p w:rsidR="006921C9" w:rsidRPr="00D93846" w:rsidP="00025963">
      <w:pPr>
        <w:spacing w:line="276" w:lineRule="auto"/>
      </w:pPr>
    </w:p>
    <w:p w:rsidR="00400679" w:rsidRPr="00D93846" w:rsidP="00025963">
      <w:pPr>
        <w:tabs>
          <w:tab w:val="left" w:pos="1134"/>
        </w:tabs>
        <w:spacing w:line="276" w:lineRule="auto"/>
        <w:ind w:firstLine="709"/>
        <w:jc w:val="both"/>
      </w:pPr>
      <w:r w:rsidRPr="00D93846">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00679" w:rsidRPr="00D93846" w:rsidP="00025963">
      <w:pPr>
        <w:tabs>
          <w:tab w:val="left" w:pos="1134"/>
        </w:tabs>
        <w:spacing w:line="276" w:lineRule="auto"/>
        <w:ind w:firstLine="709"/>
        <w:jc w:val="both"/>
      </w:pPr>
      <w:r w:rsidRPr="00D93846">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00679" w:rsidRPr="00D93846" w:rsidP="00025963">
      <w:pPr>
        <w:tabs>
          <w:tab w:val="left" w:pos="1134"/>
        </w:tabs>
        <w:spacing w:line="276" w:lineRule="auto"/>
        <w:ind w:firstLine="709"/>
        <w:jc w:val="both"/>
      </w:pPr>
      <w:r w:rsidRPr="00D93846">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00679" w:rsidRPr="00D93846" w:rsidP="00025963">
      <w:pPr>
        <w:tabs>
          <w:tab w:val="left" w:pos="1134"/>
        </w:tabs>
        <w:spacing w:line="276" w:lineRule="auto"/>
        <w:ind w:firstLine="709"/>
        <w:jc w:val="both"/>
      </w:pPr>
      <w:r w:rsidRPr="00D93846">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w:t>
      </w:r>
      <w:r w:rsidRPr="00D93846" w:rsidR="00B64934">
        <w:t>«</w:t>
      </w:r>
      <w:r w:rsidRPr="00D93846">
        <w:t xml:space="preserve">Иностранный язык», «Музыка» и др. </w:t>
      </w:r>
    </w:p>
    <w:p w:rsidR="00065913" w:rsidRPr="00D93846" w:rsidP="00025963">
      <w:pPr>
        <w:tabs>
          <w:tab w:val="left" w:pos="993"/>
        </w:tabs>
        <w:spacing w:line="276" w:lineRule="auto"/>
        <w:contextualSpacing/>
        <w:jc w:val="both"/>
        <w:rPr>
          <w:i/>
        </w:rPr>
      </w:pPr>
      <w:r>
        <w:rPr>
          <w:b/>
          <w:color w:val="000000"/>
        </w:rPr>
        <w:t xml:space="preserve"> </w:t>
      </w:r>
    </w:p>
    <w:p w:rsidR="006921C9" w:rsidRPr="00D93846" w:rsidP="00025963">
      <w:pPr>
        <w:pStyle w:val="Heading4"/>
        <w:spacing w:line="276" w:lineRule="auto"/>
        <w:rPr>
          <w:rFonts w:ascii="Times New Roman" w:hAnsi="Times New Roman"/>
          <w:sz w:val="24"/>
          <w:szCs w:val="24"/>
        </w:rPr>
      </w:pPr>
      <w:bookmarkStart w:id="234" w:name="_Toc409691717"/>
      <w:bookmarkStart w:id="235" w:name="_Toc410654042"/>
      <w:bookmarkStart w:id="236" w:name="_Toc414553253"/>
      <w:r w:rsidRPr="00D93846">
        <w:rPr>
          <w:rFonts w:ascii="Times New Roman" w:hAnsi="Times New Roman"/>
          <w:sz w:val="24"/>
          <w:szCs w:val="24"/>
        </w:rPr>
        <w:t>2.2.2.17. Основы безопасности жизнедеятельности</w:t>
      </w:r>
      <w:bookmarkEnd w:id="234"/>
      <w:bookmarkEnd w:id="235"/>
      <w:bookmarkEnd w:id="236"/>
      <w:r w:rsidRPr="00D93846">
        <w:rPr>
          <w:rFonts w:ascii="Times New Roman" w:hAnsi="Times New Roman"/>
          <w:sz w:val="24"/>
          <w:szCs w:val="24"/>
        </w:rPr>
        <w:t xml:space="preserve"> </w:t>
      </w:r>
    </w:p>
    <w:p w:rsidR="00400679" w:rsidRPr="00D93846" w:rsidP="00025963">
      <w:pPr>
        <w:tabs>
          <w:tab w:val="left" w:pos="1134"/>
        </w:tabs>
        <w:spacing w:line="276" w:lineRule="auto"/>
        <w:ind w:firstLine="709"/>
        <w:jc w:val="both"/>
      </w:pPr>
      <w:r w:rsidRPr="00D93846">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00679" w:rsidRPr="00D93846" w:rsidP="00025963">
      <w:pPr>
        <w:tabs>
          <w:tab w:val="left" w:pos="1134"/>
        </w:tabs>
        <w:overflowPunct w:val="0"/>
        <w:autoSpaceDE w:val="0"/>
        <w:autoSpaceDN w:val="0"/>
        <w:adjustRightInd w:val="0"/>
        <w:spacing w:line="276" w:lineRule="auto"/>
        <w:ind w:firstLine="709"/>
        <w:jc w:val="both"/>
      </w:pPr>
      <w:r w:rsidRPr="00D93846">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400679" w:rsidRPr="00D93846" w:rsidP="00025963">
      <w:pPr>
        <w:tabs>
          <w:tab w:val="left" w:pos="1134"/>
        </w:tabs>
        <w:overflowPunct w:val="0"/>
        <w:autoSpaceDE w:val="0"/>
        <w:autoSpaceDN w:val="0"/>
        <w:adjustRightInd w:val="0"/>
        <w:spacing w:line="276" w:lineRule="auto"/>
        <w:ind w:firstLine="709"/>
        <w:jc w:val="both"/>
      </w:pPr>
      <w:r w:rsidRPr="00D93846">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400679" w:rsidRPr="00D93846" w:rsidP="00025963">
      <w:pPr>
        <w:tabs>
          <w:tab w:val="left" w:pos="1134"/>
        </w:tabs>
        <w:spacing w:line="276" w:lineRule="auto"/>
        <w:ind w:firstLine="708"/>
        <w:jc w:val="both"/>
      </w:pPr>
      <w:r w:rsidRPr="00D93846">
        <w:t>Освоение и понимание учебного предмета «Основы безопасности жизнедеятельности» направлено на:</w:t>
      </w:r>
    </w:p>
    <w:p w:rsidR="00400679" w:rsidRPr="00D93846" w:rsidP="00025963">
      <w:pPr>
        <w:pStyle w:val="ListParagraph"/>
        <w:numPr>
          <w:ilvl w:val="0"/>
          <w:numId w:val="217"/>
        </w:numPr>
        <w:tabs>
          <w:tab w:val="left" w:pos="1134"/>
        </w:tabs>
        <w:spacing w:line="276" w:lineRule="auto"/>
        <w:ind w:left="0" w:firstLine="709"/>
        <w:jc w:val="both"/>
      </w:pPr>
      <w:r w:rsidRPr="00D93846">
        <w:t>воспитание у обучающихся чувства ответственности за личную безопасность, ценностного отношения к своему здоровью и жизни;</w:t>
      </w:r>
    </w:p>
    <w:p w:rsidR="00400679" w:rsidRPr="00D93846" w:rsidP="00025963">
      <w:pPr>
        <w:pStyle w:val="ListParagraph"/>
        <w:numPr>
          <w:ilvl w:val="0"/>
          <w:numId w:val="217"/>
        </w:numPr>
        <w:tabs>
          <w:tab w:val="left" w:pos="1134"/>
        </w:tabs>
        <w:spacing w:line="276" w:lineRule="auto"/>
        <w:ind w:left="0" w:firstLine="709"/>
        <w:jc w:val="both"/>
      </w:pPr>
      <w:r w:rsidRPr="00D93846">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00679" w:rsidRPr="00D93846" w:rsidP="00025963">
      <w:pPr>
        <w:pStyle w:val="ListParagraph"/>
        <w:numPr>
          <w:ilvl w:val="0"/>
          <w:numId w:val="217"/>
        </w:numPr>
        <w:tabs>
          <w:tab w:val="left" w:pos="1134"/>
        </w:tabs>
        <w:spacing w:line="276" w:lineRule="auto"/>
        <w:ind w:left="0" w:firstLine="709"/>
        <w:jc w:val="both"/>
      </w:pPr>
      <w:r w:rsidRPr="00D93846">
        <w:t>формирование у обучающихся</w:t>
      </w:r>
      <w:r w:rsidRPr="00D93846">
        <w:t xml:space="preserve"> </w:t>
      </w:r>
      <w:r w:rsidRPr="00D93846">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00679" w:rsidRPr="00D93846" w:rsidP="00025963">
      <w:pPr>
        <w:tabs>
          <w:tab w:val="left" w:pos="1134"/>
        </w:tabs>
        <w:overflowPunct w:val="0"/>
        <w:autoSpaceDE w:val="0"/>
        <w:autoSpaceDN w:val="0"/>
        <w:adjustRightInd w:val="0"/>
        <w:spacing w:line="276" w:lineRule="auto"/>
        <w:ind w:firstLine="709"/>
        <w:jc w:val="both"/>
      </w:pPr>
      <w:r w:rsidRPr="00D93846">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00679" w:rsidRPr="00D93846" w:rsidP="00025963">
      <w:pPr>
        <w:tabs>
          <w:tab w:val="left" w:pos="1134"/>
        </w:tabs>
        <w:overflowPunct w:val="0"/>
        <w:autoSpaceDE w:val="0"/>
        <w:autoSpaceDN w:val="0"/>
        <w:adjustRightInd w:val="0"/>
        <w:spacing w:line="276" w:lineRule="auto"/>
        <w:ind w:firstLine="709"/>
        <w:jc w:val="both"/>
      </w:pPr>
      <w:r w:rsidRPr="00D93846">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C52F28" w:rsidRPr="00D93846" w:rsidP="00025963">
      <w:pPr>
        <w:spacing w:line="276" w:lineRule="auto"/>
        <w:jc w:val="both"/>
        <w:rPr>
          <w:b/>
        </w:rPr>
      </w:pPr>
      <w:bookmarkStart w:id="237" w:name="_Toc410654043"/>
      <w:bookmarkStart w:id="238" w:name="_Toc414553254"/>
      <w:r>
        <w:rPr>
          <w:b/>
        </w:rPr>
        <w:t xml:space="preserve"> </w:t>
      </w:r>
    </w:p>
    <w:p w:rsidR="00436BDB" w:rsidRPr="00D93846" w:rsidP="00025963">
      <w:pPr>
        <w:spacing w:line="276" w:lineRule="auto"/>
        <w:jc w:val="both"/>
        <w:rPr>
          <w:b/>
          <w:i/>
        </w:rPr>
      </w:pPr>
      <w:r w:rsidRPr="00D93846">
        <w:rPr>
          <w:b/>
        </w:rPr>
        <w:t>2.2.2.18. Основы духовно-нравственной культуры народов России</w:t>
      </w:r>
    </w:p>
    <w:p w:rsidR="00B368EF" w:rsidRPr="00D93846" w:rsidP="00025963">
      <w:pPr>
        <w:spacing w:line="276" w:lineRule="auto"/>
        <w:jc w:val="both"/>
      </w:pPr>
    </w:p>
    <w:p w:rsidR="00B368EF" w:rsidRPr="00E44E7F" w:rsidP="00025963">
      <w:pPr>
        <w:spacing w:line="276" w:lineRule="auto"/>
        <w:jc w:val="both"/>
        <w:rPr>
          <w:b/>
        </w:rPr>
      </w:pPr>
      <w:r w:rsidRPr="00E44E7F">
        <w:rPr>
          <w:b/>
        </w:rPr>
        <w:t>Раздел 1. В мире культуры.</w:t>
      </w:r>
    </w:p>
    <w:p w:rsidR="002826DB" w:rsidRPr="00E44E7F" w:rsidP="00025963">
      <w:pPr>
        <w:spacing w:line="276" w:lineRule="auto"/>
        <w:jc w:val="both"/>
      </w:pPr>
      <w:r w:rsidRPr="00E44E7F">
        <w:t xml:space="preserve">Введение. 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w:t>
      </w:r>
      <w:r w:rsidRPr="00E44E7F">
        <w:t>Алейхем</w:t>
      </w:r>
      <w:r w:rsidRPr="00E44E7F">
        <w:t xml:space="preserve">, Г. Уланова, Д. Шостакович, Р. Гамзатов, Л. Лихачев, С. </w:t>
      </w:r>
      <w:r w:rsidRPr="00E44E7F">
        <w:t>Эрьзя</w:t>
      </w:r>
      <w:r w:rsidRPr="00E44E7F">
        <w:t xml:space="preserve">, Ю. </w:t>
      </w:r>
      <w:r w:rsidRPr="00E44E7F">
        <w:t>Рытхэу</w:t>
      </w:r>
      <w:r w:rsidRPr="00E44E7F">
        <w:t xml:space="preserve">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r w:rsidRPr="00E44E7F">
        <w:rPr>
          <w:b/>
        </w:rPr>
        <w:t>Раздел 2. Нравственные ценности российского народа</w:t>
      </w:r>
      <w:r w:rsidRPr="00E44E7F">
        <w:t xml:space="preserve"> </w:t>
      </w:r>
    </w:p>
    <w:p w:rsidR="002826DB" w:rsidRPr="00E44E7F" w:rsidP="00025963">
      <w:pPr>
        <w:spacing w:line="276" w:lineRule="auto"/>
        <w:jc w:val="both"/>
      </w:pPr>
      <w:r w:rsidRPr="00E44E7F">
        <w:t>«Береги землю родимую, как мать любимую». Представления о патриотизме в фольклоре разных народов. Герои национального эпоса разных народов (</w:t>
      </w:r>
      <w:r w:rsidRPr="00E44E7F">
        <w:t>Улып</w:t>
      </w:r>
      <w:r w:rsidRPr="00E44E7F">
        <w:t xml:space="preserve">, </w:t>
      </w:r>
      <w:r w:rsidRPr="00E44E7F">
        <w:t>Сияжар</w:t>
      </w:r>
      <w:r w:rsidRPr="00E44E7F">
        <w:t xml:space="preserve">, </w:t>
      </w:r>
      <w:r w:rsidRPr="00E44E7F">
        <w:t>Боотур</w:t>
      </w:r>
      <w:r w:rsidRPr="00E44E7F">
        <w:t xml:space="preserve">,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w:t>
      </w:r>
      <w:r w:rsidRPr="00E44E7F">
        <w:t>Шнеур-Залман</w:t>
      </w:r>
      <w:r w:rsidRPr="00E44E7F">
        <w:t xml:space="preserve">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w:t>
      </w:r>
      <w:r w:rsidRPr="00E44E7F">
        <w:t xml:space="preserve">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2826DB" w:rsidRPr="00E44E7F" w:rsidP="00025963">
      <w:pPr>
        <w:spacing w:line="276" w:lineRule="auto"/>
        <w:jc w:val="both"/>
      </w:pPr>
      <w:r w:rsidRPr="00E44E7F">
        <w:rPr>
          <w:b/>
        </w:rPr>
        <w:t>Раздел 3. Религия и культура</w:t>
      </w:r>
      <w:r w:rsidRPr="00E44E7F">
        <w:rPr>
          <w:b/>
        </w:rPr>
        <w:t>.</w:t>
      </w:r>
      <w:r w:rsidRPr="00E44E7F">
        <w:t xml:space="preserve"> </w:t>
      </w:r>
    </w:p>
    <w:p w:rsidR="002826DB" w:rsidRPr="00E44E7F" w:rsidP="00025963">
      <w:pPr>
        <w:spacing w:line="276" w:lineRule="auto"/>
        <w:jc w:val="both"/>
      </w:pPr>
      <w:r w:rsidRPr="00E44E7F">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2826DB" w:rsidRPr="00E44E7F" w:rsidP="00025963">
      <w:pPr>
        <w:spacing w:line="276" w:lineRule="auto"/>
        <w:jc w:val="both"/>
        <w:rPr>
          <w:b/>
        </w:rPr>
      </w:pPr>
      <w:r w:rsidRPr="00E44E7F">
        <w:rPr>
          <w:b/>
        </w:rPr>
        <w:t>Раздел 4. Как сохранить духовные ценности</w:t>
      </w:r>
      <w:r w:rsidRPr="00E44E7F">
        <w:rPr>
          <w:b/>
        </w:rPr>
        <w:t>.</w:t>
      </w:r>
    </w:p>
    <w:p w:rsidR="002826DB" w:rsidRPr="00E44E7F" w:rsidP="00025963">
      <w:pPr>
        <w:spacing w:line="276" w:lineRule="auto"/>
        <w:jc w:val="both"/>
      </w:pPr>
      <w:r w:rsidRPr="00E44E7F">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2826DB" w:rsidRPr="00E44E7F" w:rsidP="00025963">
      <w:pPr>
        <w:spacing w:line="276" w:lineRule="auto"/>
        <w:jc w:val="both"/>
      </w:pPr>
      <w:r w:rsidRPr="00E44E7F">
        <w:rPr>
          <w:b/>
        </w:rPr>
        <w:t>Раздел 5. Твой духовный мир</w:t>
      </w:r>
      <w:r w:rsidRPr="00E44E7F">
        <w:rPr>
          <w:b/>
        </w:rPr>
        <w:t>.</w:t>
      </w:r>
      <w:r w:rsidRPr="00E44E7F">
        <w:t xml:space="preserve"> </w:t>
      </w:r>
    </w:p>
    <w:p w:rsidR="00E22CB8" w:rsidP="00025963">
      <w:pPr>
        <w:spacing w:line="276" w:lineRule="auto"/>
        <w:jc w:val="both"/>
      </w:pPr>
      <w:r w:rsidRPr="00E44E7F">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P="00025963">
      <w:pPr>
        <w:spacing w:line="276" w:lineRule="auto"/>
        <w:jc w:val="both"/>
      </w:pPr>
    </w:p>
    <w:p w:rsidR="00747C53" w:rsidRPr="00D93846" w:rsidP="00025963">
      <w:pPr>
        <w:spacing w:line="276" w:lineRule="auto"/>
        <w:jc w:val="both"/>
      </w:pPr>
    </w:p>
    <w:p w:rsidR="00E22CB8" w:rsidRPr="00D93846" w:rsidP="00025963">
      <w:pPr>
        <w:spacing w:line="276" w:lineRule="auto"/>
        <w:jc w:val="both"/>
      </w:pPr>
    </w:p>
    <w:p w:rsidR="00A96E28" w:rsidRPr="00D93846" w:rsidP="00025963">
      <w:pPr>
        <w:pStyle w:val="Heading2"/>
        <w:numPr>
          <w:ilvl w:val="1"/>
          <w:numId w:val="222"/>
        </w:numPr>
        <w:spacing w:line="276" w:lineRule="auto"/>
        <w:rPr>
          <w:rFonts w:ascii="Times New Roman" w:hAnsi="Times New Roman"/>
          <w:i w:val="0"/>
          <w:sz w:val="24"/>
          <w:szCs w:val="24"/>
        </w:rPr>
      </w:pPr>
      <w:r w:rsidRPr="00D93846">
        <w:rPr>
          <w:rFonts w:ascii="Times New Roman" w:hAnsi="Times New Roman"/>
          <w:i w:val="0"/>
          <w:sz w:val="24"/>
          <w:szCs w:val="24"/>
        </w:rPr>
        <w:t>Программа воспитания и социализации обучающихся</w:t>
      </w:r>
      <w:bookmarkEnd w:id="237"/>
      <w:bookmarkEnd w:id="238"/>
    </w:p>
    <w:p w:rsidR="00436BDB" w:rsidRPr="00D93846" w:rsidP="00025963">
      <w:pPr>
        <w:pStyle w:val="ListParagraph"/>
        <w:spacing w:line="276" w:lineRule="auto"/>
        <w:ind w:left="540"/>
      </w:pPr>
    </w:p>
    <w:p w:rsidR="00A96E28" w:rsidRPr="00D93846" w:rsidP="00025963">
      <w:pPr>
        <w:spacing w:line="276" w:lineRule="auto"/>
        <w:jc w:val="both"/>
      </w:pPr>
      <w:r w:rsidRPr="00D93846">
        <w:t xml:space="preserve">    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96E28" w:rsidRPr="00D93846" w:rsidP="00025963">
      <w:pPr>
        <w:spacing w:line="276" w:lineRule="auto"/>
        <w:ind w:firstLine="709"/>
        <w:jc w:val="both"/>
        <w:rPr>
          <w:b/>
        </w:rPr>
      </w:pPr>
      <w:r w:rsidRPr="00D93846">
        <w:rPr>
          <w:b/>
        </w:rPr>
        <w:t xml:space="preserve">Программа направлена на: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96E28" w:rsidRPr="00D93846" w:rsidP="00025963">
      <w:pPr>
        <w:pStyle w:val="ListParagraph"/>
        <w:numPr>
          <w:ilvl w:val="0"/>
          <w:numId w:val="304"/>
        </w:numPr>
        <w:tabs>
          <w:tab w:val="left" w:pos="993"/>
        </w:tabs>
        <w:spacing w:line="276" w:lineRule="auto"/>
        <w:ind w:left="0" w:firstLine="709"/>
        <w:jc w:val="both"/>
      </w:pPr>
      <w:r w:rsidRPr="00D93846">
        <w:t>формирование экологической культуры,</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антикоррупционного сознания. </w:t>
      </w:r>
    </w:p>
    <w:p w:rsidR="00A96E28" w:rsidRPr="00D93846" w:rsidP="00025963">
      <w:pPr>
        <w:spacing w:line="276" w:lineRule="auto"/>
        <w:ind w:firstLine="709"/>
        <w:jc w:val="both"/>
      </w:pPr>
      <w:r w:rsidRPr="00D93846">
        <w:rPr>
          <w:b/>
        </w:rPr>
        <w:t>Программа обеспечивает:</w:t>
      </w:r>
      <w:r w:rsidRPr="00D93846">
        <w:t xml:space="preserve">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социальную самоидентификацию обучающихся посредством личностно значимой и общественно приемлемой деятельности;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r w:rsidRPr="00D93846">
        <w:t>движениях,  спортивных</w:t>
      </w:r>
      <w:r w:rsidRPr="00D93846">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участие обучающихся в деятельности производственных, творческих объединений, благотворительных организаций;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в экологическом просвещении сверстников, родителей, населения;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в благоустройстве школы, класса, </w:t>
      </w:r>
      <w:r w:rsidRPr="00D93846" w:rsidR="00F72D96">
        <w:t xml:space="preserve"> </w:t>
      </w:r>
      <w:r w:rsidRPr="00D93846">
        <w:t xml:space="preserve">сельского поселения;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способности противостоять негативным воздействиям социальной среды, факторам </w:t>
      </w:r>
      <w:r w:rsidRPr="00D93846">
        <w:t>микросоциальной</w:t>
      </w:r>
      <w:r w:rsidRPr="00D93846">
        <w:t xml:space="preserve"> среды;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развитие педагогической компетентности родителей (законных представителей) в целях содействия социализации обучающихся в семье;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учет индивидуальных и возрастных особенностей обучающихся, культурных и социальных потребностей их семей;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у обучающихся мотивации к труду, потребности к приобретению профессии;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приобретение практического опыта, соответствующего интересам и способностям обучающихся;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осознание обучающимися ценности экологически целесообразного, здорового и безопасного образа жизни;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осознанное отношение обучающихся к выбору индивидуального рациона здорового питания;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овладение современными оздоровительными технологиями, в том числе на основе навыков личной гигиены;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r w:rsidRPr="00D93846">
        <w:t>здоровьесберегающего</w:t>
      </w:r>
      <w:r w:rsidRPr="00D93846">
        <w:t xml:space="preserve"> просвещения населения, профилактики употребления наркотиков и других психоактивных веществ, профилактики инфекционных заболеваний; </w:t>
      </w:r>
    </w:p>
    <w:p w:rsidR="00A96E28" w:rsidRPr="00D93846" w:rsidP="00025963">
      <w:pPr>
        <w:pStyle w:val="ListParagraph"/>
        <w:numPr>
          <w:ilvl w:val="0"/>
          <w:numId w:val="304"/>
        </w:numPr>
        <w:tabs>
          <w:tab w:val="left" w:pos="993"/>
        </w:tabs>
        <w:spacing w:line="276" w:lineRule="auto"/>
        <w:ind w:left="0" w:firstLine="709"/>
        <w:jc w:val="both"/>
      </w:pPr>
      <w:r w:rsidRPr="00D93846">
        <w:t xml:space="preserve">убежденности в выборе здорового образа жизни и вреде употребления алкоголя и табакокурения; </w:t>
      </w:r>
    </w:p>
    <w:p w:rsidR="00573E6B" w:rsidRPr="00D93846" w:rsidP="00025963">
      <w:pPr>
        <w:pStyle w:val="ListParagraph"/>
        <w:numPr>
          <w:ilvl w:val="0"/>
          <w:numId w:val="304"/>
        </w:numPr>
        <w:tabs>
          <w:tab w:val="left" w:pos="993"/>
        </w:tabs>
        <w:spacing w:line="276" w:lineRule="auto"/>
        <w:ind w:left="0" w:firstLine="709"/>
        <w:jc w:val="both"/>
      </w:pPr>
      <w:r w:rsidRPr="00D93846">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bookmarkStart w:id="239" w:name="_Toc410654044"/>
      <w:bookmarkStart w:id="240" w:name="_Toc284662818"/>
      <w:bookmarkStart w:id="241" w:name="_Toc284663445"/>
      <w:bookmarkStart w:id="242" w:name="_Toc414553255"/>
      <w:bookmarkStart w:id="243" w:name="_Toc409691719"/>
    </w:p>
    <w:p w:rsidR="00436BDB" w:rsidRPr="00D93846" w:rsidP="00025963">
      <w:pPr>
        <w:tabs>
          <w:tab w:val="left" w:pos="993"/>
        </w:tabs>
        <w:spacing w:line="276" w:lineRule="auto"/>
        <w:jc w:val="both"/>
        <w:rPr>
          <w:b/>
        </w:rPr>
      </w:pPr>
    </w:p>
    <w:p w:rsidR="00573E6B" w:rsidRPr="00D93846" w:rsidP="00025963">
      <w:pPr>
        <w:tabs>
          <w:tab w:val="left" w:pos="993"/>
        </w:tabs>
        <w:spacing w:line="276" w:lineRule="auto"/>
        <w:jc w:val="both"/>
        <w:rPr>
          <w:b/>
        </w:rPr>
      </w:pPr>
      <w:r w:rsidRPr="00D93846">
        <w:rPr>
          <w:b/>
        </w:rPr>
        <w:t>2.3.1. Цель и задачи духовно-нравственного развития, воспитания и</w:t>
      </w:r>
      <w:bookmarkEnd w:id="239"/>
      <w:bookmarkEnd w:id="240"/>
      <w:bookmarkEnd w:id="241"/>
      <w:bookmarkEnd w:id="242"/>
      <w:r w:rsidRPr="00D93846">
        <w:rPr>
          <w:b/>
        </w:rPr>
        <w:t xml:space="preserve"> </w:t>
      </w:r>
      <w:bookmarkStart w:id="244" w:name="_Toc410654045"/>
      <w:bookmarkStart w:id="245" w:name="_Toc414553256"/>
      <w:r w:rsidRPr="00D93846">
        <w:rPr>
          <w:b/>
        </w:rPr>
        <w:t>социализации обучающихся</w:t>
      </w:r>
      <w:bookmarkEnd w:id="243"/>
      <w:bookmarkEnd w:id="244"/>
      <w:bookmarkEnd w:id="245"/>
    </w:p>
    <w:p w:rsidR="00573E6B" w:rsidRPr="00D93846" w:rsidP="00025963">
      <w:pPr>
        <w:spacing w:line="276" w:lineRule="auto"/>
        <w:jc w:val="both"/>
      </w:pPr>
      <w:r w:rsidRPr="00D93846">
        <w:t xml:space="preserve">    В тексте программы основные термины «воспитание», «социализация» и «духовно-нравственное развитие» человека используются в контексте образования: </w:t>
      </w:r>
    </w:p>
    <w:p w:rsidR="00573E6B" w:rsidRPr="00D93846" w:rsidP="00025963">
      <w:pPr>
        <w:pStyle w:val="ListParagraph"/>
        <w:numPr>
          <w:ilvl w:val="0"/>
          <w:numId w:val="305"/>
        </w:numPr>
        <w:tabs>
          <w:tab w:val="left" w:pos="1134"/>
        </w:tabs>
        <w:spacing w:line="276" w:lineRule="auto"/>
        <w:ind w:left="0" w:firstLine="709"/>
        <w:jc w:val="both"/>
      </w:pPr>
      <w:r w:rsidRPr="00D93846">
        <w:rPr>
          <w:i/>
        </w:rPr>
        <w:t>воспитание</w:t>
      </w:r>
      <w:r w:rsidRPr="00D93846">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573E6B" w:rsidRPr="00D93846" w:rsidP="00025963">
      <w:pPr>
        <w:pStyle w:val="ListParagraph"/>
        <w:numPr>
          <w:ilvl w:val="0"/>
          <w:numId w:val="305"/>
        </w:numPr>
        <w:tabs>
          <w:tab w:val="left" w:pos="1134"/>
        </w:tabs>
        <w:spacing w:line="276" w:lineRule="auto"/>
        <w:ind w:left="0" w:firstLine="709"/>
        <w:jc w:val="both"/>
      </w:pPr>
      <w:r w:rsidRPr="00D93846">
        <w:rPr>
          <w:i/>
        </w:rPr>
        <w:t>духовно-нравственное развитие</w:t>
      </w:r>
      <w:r w:rsidRPr="00D93846">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573E6B" w:rsidRPr="00D93846" w:rsidP="00025963">
      <w:pPr>
        <w:pStyle w:val="ListParagraph"/>
        <w:numPr>
          <w:ilvl w:val="0"/>
          <w:numId w:val="305"/>
        </w:numPr>
        <w:tabs>
          <w:tab w:val="left" w:pos="1134"/>
        </w:tabs>
        <w:spacing w:line="276" w:lineRule="auto"/>
        <w:ind w:left="0" w:firstLine="709"/>
        <w:jc w:val="both"/>
      </w:pPr>
      <w:r w:rsidRPr="00D93846">
        <w:t xml:space="preserve">воспитание создает условия для </w:t>
      </w:r>
      <w:r w:rsidRPr="00D93846">
        <w:rPr>
          <w:i/>
        </w:rPr>
        <w:t>социализации (в широком значении)</w:t>
      </w:r>
      <w:r w:rsidRPr="00D93846">
        <w:t xml:space="preserve"> и сочетается с </w:t>
      </w:r>
      <w:r w:rsidRPr="00D93846">
        <w:rPr>
          <w:i/>
        </w:rPr>
        <w:t>социализацией (в узком значении)</w:t>
      </w:r>
      <w:r w:rsidRPr="00D93846">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573E6B" w:rsidRPr="00D93846" w:rsidP="00025963">
      <w:pPr>
        <w:spacing w:line="276" w:lineRule="auto"/>
        <w:jc w:val="both"/>
      </w:pPr>
      <w:r w:rsidRPr="00D93846">
        <w:rPr>
          <w:b/>
        </w:rPr>
        <w:t xml:space="preserve">    Целью</w:t>
      </w:r>
      <w:r w:rsidRPr="00D93846">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573E6B" w:rsidRPr="00D93846" w:rsidP="00025963">
      <w:pPr>
        <w:spacing w:line="276" w:lineRule="auto"/>
        <w:jc w:val="both"/>
      </w:pPr>
      <w:r w:rsidRPr="00D93846">
        <w:rPr>
          <w:b/>
        </w:rPr>
        <w:t xml:space="preserve">    Задачи духовно-нравственного развития, воспитания и социализации обучающихся</w:t>
      </w:r>
      <w:r w:rsidRPr="00D93846">
        <w:t xml:space="preserve">: </w:t>
      </w:r>
    </w:p>
    <w:p w:rsidR="00573E6B" w:rsidRPr="00D93846" w:rsidP="00025963">
      <w:pPr>
        <w:pStyle w:val="ListParagraph"/>
        <w:numPr>
          <w:ilvl w:val="0"/>
          <w:numId w:val="306"/>
        </w:numPr>
        <w:spacing w:line="276" w:lineRule="auto"/>
        <w:ind w:left="0" w:firstLine="709"/>
        <w:jc w:val="both"/>
      </w:pPr>
      <w:r w:rsidRPr="00D93846">
        <w:t>освоение  обучающимися</w:t>
      </w:r>
      <w:r w:rsidRPr="00D93846">
        <w:t xml:space="preserve">  ценностно-нормативного  и </w:t>
      </w:r>
      <w:r w:rsidRPr="00D93846">
        <w:t>деятельностно</w:t>
      </w:r>
      <w:r w:rsidRPr="00D93846">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573E6B" w:rsidRPr="00D93846" w:rsidP="00025963">
      <w:pPr>
        <w:pStyle w:val="ListParagraph"/>
        <w:numPr>
          <w:ilvl w:val="0"/>
          <w:numId w:val="306"/>
        </w:numPr>
        <w:spacing w:line="276" w:lineRule="auto"/>
        <w:ind w:left="0" w:firstLine="709"/>
        <w:jc w:val="both"/>
      </w:pPr>
      <w:r w:rsidRPr="00D93846">
        <w:t xml:space="preserve">вовлечение обучающегося в процессы самопознания, </w:t>
      </w:r>
      <w:r w:rsidRPr="00D93846">
        <w:t>самопонимания</w:t>
      </w:r>
      <w:r w:rsidRPr="00D93846">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73E6B" w:rsidRPr="00D93846" w:rsidP="00025963">
      <w:pPr>
        <w:pStyle w:val="ListParagraph"/>
        <w:numPr>
          <w:ilvl w:val="0"/>
          <w:numId w:val="306"/>
        </w:numPr>
        <w:spacing w:line="276" w:lineRule="auto"/>
        <w:ind w:left="0" w:firstLine="709"/>
        <w:jc w:val="both"/>
      </w:pPr>
      <w:r w:rsidRPr="00D93846">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573E6B" w:rsidRPr="00D93846" w:rsidP="00025963">
      <w:pPr>
        <w:spacing w:line="276" w:lineRule="auto"/>
        <w:jc w:val="both"/>
      </w:pPr>
      <w:r w:rsidRPr="00D93846">
        <w:rPr>
          <w:b/>
        </w:rPr>
        <w:t xml:space="preserve">    Ценностные ориентиры программы</w:t>
      </w:r>
      <w:r w:rsidRPr="00D93846">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w:t>
      </w:r>
      <w:smartTag w:uri="urn:schemas-microsoft-com:office:smarttags" w:element="metricconverter">
        <w:smartTagPr>
          <w:attr w:name="ProductID" w:val="2012 г"/>
        </w:smartTagPr>
        <w:r w:rsidRPr="00D93846">
          <w:t>2012 г</w:t>
        </w:r>
      </w:smartTag>
      <w:r w:rsidRPr="00D93846">
        <w:t>.), в тексте ФГОС ООО.</w:t>
      </w:r>
    </w:p>
    <w:p w:rsidR="00573E6B" w:rsidRPr="00D93846" w:rsidP="00025963">
      <w:pPr>
        <w:spacing w:line="276" w:lineRule="auto"/>
        <w:jc w:val="both"/>
      </w:pPr>
      <w:r w:rsidRPr="00D93846">
        <w:t xml:space="preserve">    Базовые национальные ценности российского общества определяются положениями </w:t>
      </w:r>
      <w:r w:rsidRPr="00D93846">
        <w:rPr>
          <w:b/>
        </w:rPr>
        <w:t>Конституции Российской Федерации</w:t>
      </w:r>
      <w:r w:rsidRPr="00D93846">
        <w:t>:</w:t>
      </w:r>
    </w:p>
    <w:p w:rsidR="00573E6B" w:rsidRPr="00D93846" w:rsidP="00025963">
      <w:pPr>
        <w:spacing w:line="276" w:lineRule="auto"/>
        <w:jc w:val="both"/>
      </w:pPr>
      <w:r w:rsidRPr="00D93846">
        <w:t xml:space="preserve">    «Российская Федерация – Россия есть демократическое федеративное правовое государство с республиканской формой правления» (Гл. </w:t>
      </w:r>
      <w:r w:rsidRPr="00D93846">
        <w:rPr>
          <w:lang w:val="en-US"/>
        </w:rPr>
        <w:t>I</w:t>
      </w:r>
      <w:r w:rsidRPr="00D93846">
        <w:t>, ст. 1);</w:t>
      </w:r>
    </w:p>
    <w:p w:rsidR="00573E6B" w:rsidRPr="00D93846" w:rsidP="00025963">
      <w:pPr>
        <w:spacing w:line="276" w:lineRule="auto"/>
        <w:jc w:val="both"/>
      </w:pPr>
      <w:r w:rsidRPr="00D93846">
        <w:t xml:space="preserve">    «Человек, его права и свободы являются высшей ценностью» (Гл. </w:t>
      </w:r>
      <w:r w:rsidRPr="00D93846">
        <w:rPr>
          <w:lang w:val="en-US"/>
        </w:rPr>
        <w:t>I</w:t>
      </w:r>
      <w:r w:rsidRPr="00D93846">
        <w:t>, ст. 2);</w:t>
      </w:r>
    </w:p>
    <w:p w:rsidR="00573E6B" w:rsidRPr="00D93846" w:rsidP="00025963">
      <w:pPr>
        <w:spacing w:line="276" w:lineRule="auto"/>
        <w:jc w:val="both"/>
      </w:pPr>
      <w:r w:rsidRPr="00D93846">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573E6B" w:rsidRPr="00D93846" w:rsidP="00025963">
      <w:pPr>
        <w:spacing w:line="276" w:lineRule="auto"/>
        <w:jc w:val="both"/>
      </w:pPr>
      <w:r w:rsidRPr="00D93846">
        <w:t xml:space="preserve">    «В Российской Федерации признаются и защищаются равным образом частная, государственная, муниципальная и иные формы собственности» (Гл. I, ст. 8);</w:t>
      </w:r>
    </w:p>
    <w:p w:rsidR="00573E6B" w:rsidRPr="00D93846" w:rsidP="00025963">
      <w:pPr>
        <w:spacing w:line="276" w:lineRule="auto"/>
        <w:jc w:val="both"/>
      </w:pPr>
      <w:r w:rsidRPr="00D93846">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573E6B" w:rsidRPr="00D93846" w:rsidP="00025963">
      <w:pPr>
        <w:spacing w:line="276" w:lineRule="auto"/>
        <w:jc w:val="both"/>
      </w:pPr>
      <w:r w:rsidRPr="00D93846">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D93846">
        <w:rPr>
          <w:b/>
        </w:rPr>
        <w:t xml:space="preserve"> </w:t>
      </w:r>
      <w:r w:rsidRPr="00D93846">
        <w:t>в Российской Федерации</w:t>
      </w:r>
      <w:r w:rsidRPr="00D93846">
        <w:rPr>
          <w:b/>
        </w:rPr>
        <w:t>»</w:t>
      </w:r>
      <w:r w:rsidRPr="00D93846">
        <w:t xml:space="preserve"> (№ 273-ФЗ от 29 декабря </w:t>
      </w:r>
      <w:smartTag w:uri="urn:schemas-microsoft-com:office:smarttags" w:element="metricconverter">
        <w:smartTagPr>
          <w:attr w:name="ProductID" w:val="2012 г"/>
        </w:smartTagPr>
        <w:r w:rsidRPr="00D93846">
          <w:t>2012 г</w:t>
        </w:r>
      </w:smartTag>
      <w:r w:rsidRPr="00D93846">
        <w:t>.):</w:t>
      </w:r>
    </w:p>
    <w:p w:rsidR="00573E6B" w:rsidRPr="00D93846" w:rsidP="00025963">
      <w:pPr>
        <w:spacing w:line="276" w:lineRule="auto"/>
        <w:jc w:val="both"/>
      </w:pPr>
      <w:r w:rsidRPr="00D93846">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73E6B" w:rsidRPr="00D93846" w:rsidP="00025963">
      <w:pPr>
        <w:spacing w:line="276" w:lineRule="auto"/>
        <w:jc w:val="both"/>
      </w:pPr>
      <w:r w:rsidRPr="00D93846">
        <w:t xml:space="preserve">    ….демократический характер управления образованием, обеспечение прав педагогических работников, обучающихся, родителей </w:t>
      </w:r>
      <w:hyperlink r:id="rId29" w:history="1">
        <w:r w:rsidRPr="00D93846">
          <w:t>(законных представителей)</w:t>
        </w:r>
      </w:hyperlink>
      <w:r w:rsidRPr="00D93846">
        <w:t> несовершеннолетних обучающихся на участие в управлении образовательными организациями;</w:t>
      </w:r>
    </w:p>
    <w:p w:rsidR="00573E6B" w:rsidRPr="00D93846" w:rsidP="00025963">
      <w:pPr>
        <w:spacing w:line="276" w:lineRule="auto"/>
        <w:jc w:val="both"/>
      </w:pPr>
      <w:r w:rsidRPr="00D93846">
        <w:t xml:space="preserve">    …недопустимость ограничения или устранения конкуренции в сфере образования;</w:t>
      </w:r>
    </w:p>
    <w:p w:rsidR="00573E6B" w:rsidRPr="00D93846" w:rsidP="00025963">
      <w:pPr>
        <w:spacing w:line="276" w:lineRule="auto"/>
        <w:jc w:val="both"/>
      </w:pPr>
      <w:r w:rsidRPr="00D93846">
        <w:t xml:space="preserve">    …сочетание государственного и договорного регулирования отношений в сфере образования» (Ст. 3).</w:t>
      </w:r>
    </w:p>
    <w:p w:rsidR="00D515AC" w:rsidRPr="00D93846" w:rsidP="00025963">
      <w:pPr>
        <w:spacing w:line="276" w:lineRule="auto"/>
        <w:jc w:val="both"/>
      </w:pPr>
      <w:r w:rsidRPr="00D93846">
        <w:rPr>
          <w:b/>
        </w:rPr>
        <w:t xml:space="preserve">    Федеральный государственный образовательный стандарт основного общего образования</w:t>
      </w:r>
      <w:r w:rsidRPr="00D93846">
        <w:t xml:space="preserve"> перечисляет базовые национальные ценности российского общества: </w:t>
      </w:r>
      <w:r w:rsidRPr="00D93846">
        <w:rPr>
          <w:bC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246" w:name="_Toc414553257"/>
      <w:r w:rsidRPr="00D93846">
        <w:rPr>
          <w:bCs/>
        </w:rPr>
        <w:t xml:space="preserve"> </w:t>
      </w:r>
      <w:r w:rsidRPr="00D93846">
        <w:t>Федеральный государственный образовательный стандарт основного общего образования «</w:t>
      </w:r>
      <w:r w:rsidRPr="00D93846">
        <w:rPr>
          <w:rStyle w:val="dash041e005f0431005f044b005f0447005f043d005f044b005f0439005f005fchar1char1"/>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D93846">
        <w:t xml:space="preserve">(ФГОС ООО: Раздел </w:t>
      </w:r>
      <w:r w:rsidRPr="00D93846">
        <w:rPr>
          <w:lang w:val="en-US"/>
        </w:rPr>
        <w:t>IV</w:t>
      </w:r>
      <w:r w:rsidRPr="00D93846">
        <w:t>. Требования к результатам освоения образовательной программы основного общего образования, п. 24).</w:t>
      </w:r>
      <w:bookmarkStart w:id="247" w:name="_Toc409691720"/>
      <w:bookmarkStart w:id="248" w:name="_Toc410654046"/>
      <w:bookmarkStart w:id="249" w:name="_Toc414553258"/>
      <w:bookmarkEnd w:id="246"/>
    </w:p>
    <w:p w:rsidR="00D515AC" w:rsidRPr="00D93846" w:rsidP="00025963">
      <w:pPr>
        <w:spacing w:line="276" w:lineRule="auto"/>
        <w:jc w:val="both"/>
        <w:rPr>
          <w:b/>
        </w:rPr>
      </w:pPr>
    </w:p>
    <w:p w:rsidR="00556A02" w:rsidRPr="00D93846" w:rsidP="00025963">
      <w:pPr>
        <w:spacing w:line="276" w:lineRule="auto"/>
        <w:jc w:val="both"/>
        <w:rPr>
          <w:b/>
          <w:bCs/>
        </w:rPr>
      </w:pPr>
      <w:r w:rsidRPr="00D93846">
        <w:rPr>
          <w:b/>
        </w:rPr>
        <w:t>2.3.2. Направления деятельности по духовно-нравственному развитию, воспитанию и социализации</w:t>
      </w:r>
      <w:bookmarkEnd w:id="247"/>
      <w:bookmarkEnd w:id="248"/>
      <w:r w:rsidRPr="00D93846">
        <w:rPr>
          <w:b/>
        </w:rPr>
        <w:t xml:space="preserve">, профессиональной ориентации обучающихся, </w:t>
      </w:r>
      <w:r w:rsidRPr="00D93846">
        <w:rPr>
          <w:b/>
        </w:rPr>
        <w:t>здоровьесберегающей</w:t>
      </w:r>
      <w:r w:rsidRPr="00D93846">
        <w:rPr>
          <w:b/>
        </w:rPr>
        <w:t xml:space="preserve"> деятельности и формированию экологической культуры обучающихся</w:t>
      </w:r>
      <w:bookmarkEnd w:id="249"/>
    </w:p>
    <w:p w:rsidR="00D515AC" w:rsidRPr="00D93846" w:rsidP="00025963">
      <w:pPr>
        <w:spacing w:line="276" w:lineRule="auto"/>
        <w:ind w:firstLine="709"/>
        <w:jc w:val="both"/>
      </w:pPr>
      <w:r w:rsidRPr="00D93846">
        <w:rPr>
          <w:noProof/>
        </w:rPr>
        <w:drawing>
          <wp:inline distT="0" distB="0" distL="0" distR="0">
            <wp:extent cx="5876925" cy="2628900"/>
            <wp:effectExtent l="0" t="0" r="0" b="0"/>
            <wp:docPr id="9"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05E01" w:rsidRPr="00D93846" w:rsidP="00025963">
      <w:pPr>
        <w:spacing w:line="276" w:lineRule="auto"/>
        <w:jc w:val="both"/>
      </w:pPr>
      <w:r w:rsidRPr="00D93846">
        <w:t xml:space="preserve">    </w:t>
      </w:r>
    </w:p>
    <w:p w:rsidR="00556A02" w:rsidRPr="00D93846" w:rsidP="00025963">
      <w:pPr>
        <w:spacing w:line="276" w:lineRule="auto"/>
        <w:jc w:val="both"/>
      </w:pPr>
      <w:r w:rsidRPr="00D93846">
        <w:t xml:space="preserve">    </w:t>
      </w:r>
      <w:r w:rsidRPr="00D93846">
        <w:t xml:space="preserve">Определяющим способом деятельности по духовно-нравственному развитию, воспитанию и социализации является формирование </w:t>
      </w:r>
      <w:r w:rsidRPr="00D93846">
        <w:rPr>
          <w:i/>
        </w:rPr>
        <w:t>уклада школьной жизни</w:t>
      </w:r>
      <w:r w:rsidRPr="00D93846" w:rsidR="00D515AC">
        <w:rPr>
          <w:i/>
        </w:rPr>
        <w:t xml:space="preserve"> МБОУ </w:t>
      </w:r>
      <w:r w:rsidR="00DF4834">
        <w:rPr>
          <w:i/>
        </w:rPr>
        <w:t>«Меусишинская СОШ им. Абдурахманова Ш.Р.»</w:t>
      </w:r>
      <w:r w:rsidRPr="00D93846">
        <w:t>:</w:t>
      </w:r>
    </w:p>
    <w:p w:rsidR="00556A02" w:rsidRPr="00D93846" w:rsidP="00025963">
      <w:pPr>
        <w:pStyle w:val="ListParagraph"/>
        <w:numPr>
          <w:ilvl w:val="0"/>
          <w:numId w:val="307"/>
        </w:numPr>
        <w:tabs>
          <w:tab w:val="left" w:pos="993"/>
        </w:tabs>
        <w:spacing w:line="276" w:lineRule="auto"/>
        <w:ind w:left="0" w:firstLine="709"/>
        <w:jc w:val="both"/>
      </w:pPr>
      <w:r w:rsidRPr="00D93846">
        <w:t xml:space="preserve">обеспечивающего создание социальной среды развития обучающихся; </w:t>
      </w:r>
    </w:p>
    <w:p w:rsidR="00556A02" w:rsidRPr="00D93846" w:rsidP="00025963">
      <w:pPr>
        <w:pStyle w:val="ListParagraph"/>
        <w:numPr>
          <w:ilvl w:val="0"/>
          <w:numId w:val="307"/>
        </w:numPr>
        <w:tabs>
          <w:tab w:val="left" w:pos="993"/>
        </w:tabs>
        <w:spacing w:line="276" w:lineRule="auto"/>
        <w:ind w:left="0" w:firstLine="709"/>
        <w:jc w:val="both"/>
      </w:pPr>
      <w:r w:rsidRPr="00D93846">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556A02" w:rsidRPr="00D93846" w:rsidP="00025963">
      <w:pPr>
        <w:pStyle w:val="ListParagraph"/>
        <w:numPr>
          <w:ilvl w:val="0"/>
          <w:numId w:val="307"/>
        </w:numPr>
        <w:tabs>
          <w:tab w:val="left" w:pos="993"/>
        </w:tabs>
        <w:spacing w:line="276" w:lineRule="auto"/>
        <w:ind w:left="0" w:firstLine="709"/>
        <w:jc w:val="both"/>
      </w:pPr>
      <w:r w:rsidRPr="00D93846">
        <w:t xml:space="preserve">основанного на системе базовых национальных ценностей российского общества; </w:t>
      </w:r>
    </w:p>
    <w:p w:rsidR="00556A02" w:rsidRPr="00D93846" w:rsidP="00025963">
      <w:pPr>
        <w:pStyle w:val="ListParagraph"/>
        <w:numPr>
          <w:ilvl w:val="0"/>
          <w:numId w:val="307"/>
        </w:numPr>
        <w:tabs>
          <w:tab w:val="left" w:pos="993"/>
        </w:tabs>
        <w:spacing w:line="276" w:lineRule="auto"/>
        <w:ind w:left="0" w:firstLine="709"/>
        <w:jc w:val="both"/>
      </w:pPr>
      <w:r w:rsidRPr="00D93846">
        <w:t xml:space="preserve">учитывающего историко-культурную и этническую специфику региона, потребности обучающихся и их родителей (законных представителей). </w:t>
      </w:r>
    </w:p>
    <w:p w:rsidR="00556A02" w:rsidRPr="00D93846" w:rsidP="00025963">
      <w:pPr>
        <w:spacing w:line="276" w:lineRule="auto"/>
        <w:jc w:val="both"/>
      </w:pPr>
      <w:r w:rsidRPr="00D93846">
        <w:t xml:space="preserve">    </w:t>
      </w:r>
      <w:r w:rsidRPr="00D93846">
        <w:t>В формировании уклада школьной жизни</w:t>
      </w:r>
      <w:r w:rsidRPr="00D93846">
        <w:t xml:space="preserve"> </w:t>
      </w:r>
      <w:r w:rsidRPr="00D93846" w:rsidR="00DF4834">
        <w:rPr>
          <w:i/>
        </w:rPr>
        <w:t xml:space="preserve">МБОУ </w:t>
      </w:r>
      <w:r w:rsidR="00DF4834">
        <w:rPr>
          <w:i/>
        </w:rPr>
        <w:t>«Меусишинская СОШ им. Абдурахманова Ш.Р.»</w:t>
      </w:r>
      <w:r w:rsidRPr="00D93846" w:rsidR="00DF4834">
        <w:t>:</w:t>
      </w:r>
      <w:r w:rsidR="00DF4834">
        <w:t xml:space="preserve"> </w:t>
      </w:r>
      <w:r w:rsidRPr="00D93846">
        <w:t>определяющую роль призвана играть общность учас</w:t>
      </w:r>
      <w:r w:rsidRPr="00D93846">
        <w:t>тников образовательных отношений</w:t>
      </w:r>
      <w:r w:rsidRPr="00D93846">
        <w:t xml:space="preserve">: обучающиеся, ученические коллективы, педагогический коллектив школы, администрация, учредитель образовательной организации, родительское сообщество, </w:t>
      </w:r>
      <w:r w:rsidRPr="00D93846">
        <w:t xml:space="preserve">общественность. Важным элементом формирования уклада школьной жизни </w:t>
      </w:r>
      <w:r w:rsidRPr="00D93846" w:rsidR="00DF4834">
        <w:rPr>
          <w:i/>
        </w:rPr>
        <w:t xml:space="preserve">МБОУ </w:t>
      </w:r>
      <w:r w:rsidR="00DF4834">
        <w:rPr>
          <w:i/>
        </w:rPr>
        <w:t>«Меусишинская СОШ им. Абдурахманова Ш.Р.»</w:t>
      </w:r>
      <w:r w:rsidRPr="00D93846" w:rsidR="00DF4834">
        <w:t>:</w:t>
      </w:r>
      <w:r w:rsidR="00DF4834">
        <w:t xml:space="preserve"> </w:t>
      </w:r>
      <w:r w:rsidRPr="00D93846">
        <w:t xml:space="preserve">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556A02" w:rsidRPr="00D93846" w:rsidP="00025963">
      <w:pPr>
        <w:spacing w:line="276" w:lineRule="auto"/>
        <w:jc w:val="both"/>
      </w:pPr>
      <w:r w:rsidRPr="00D93846">
        <w:rPr>
          <w:b/>
        </w:rPr>
        <w:t xml:space="preserve">    </w:t>
      </w:r>
      <w:r w:rsidRPr="00D93846">
        <w:rPr>
          <w:b/>
        </w:rPr>
        <w:t xml:space="preserve">Основными направлениями деятельности </w:t>
      </w:r>
      <w:r w:rsidRPr="00DF4834" w:rsidR="00DF4834">
        <w:rPr>
          <w:b/>
          <w:i/>
        </w:rPr>
        <w:t>МБОУ «Меусишинская СОШ им. Абдурахманова Ш.Р.»</w:t>
      </w:r>
      <w:r w:rsidRPr="00DF4834" w:rsidR="00DF4834">
        <w:rPr>
          <w:b/>
        </w:rPr>
        <w:t>:</w:t>
      </w:r>
      <w:r w:rsidR="00DF4834">
        <w:t xml:space="preserve"> </w:t>
      </w:r>
      <w:r w:rsidRPr="00D93846">
        <w:t xml:space="preserve">по духовно-нравственному развитию, воспитанию и социализации, профессиональной ориентации обучающихся, </w:t>
      </w:r>
      <w:r w:rsidRPr="00D93846">
        <w:t>здоровьесберегающей</w:t>
      </w:r>
      <w:r w:rsidRPr="00D93846">
        <w:t xml:space="preserve"> деятельности и формированию экологической культуры обучающихся являются: </w:t>
      </w:r>
    </w:p>
    <w:p w:rsidR="00556A02" w:rsidRPr="00D93846" w:rsidP="00025963">
      <w:pPr>
        <w:numPr>
          <w:ilvl w:val="0"/>
          <w:numId w:val="308"/>
        </w:numPr>
        <w:tabs>
          <w:tab w:val="left" w:pos="1134"/>
        </w:tabs>
        <w:spacing w:line="276" w:lineRule="auto"/>
        <w:ind w:left="0" w:firstLine="709"/>
        <w:jc w:val="both"/>
      </w:pPr>
      <w:r w:rsidRPr="00D93846">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r w:rsidRPr="00D93846">
        <w:t>конвенционирования</w:t>
      </w:r>
      <w:r w:rsidRPr="00D93846">
        <w:t xml:space="preserve"> интересов, процедур, формирование готовности и способности вести переговоры, противостоять негативным воздействиям социальной среды); </w:t>
      </w:r>
    </w:p>
    <w:p w:rsidR="00556A02" w:rsidRPr="00D93846" w:rsidP="00025963">
      <w:pPr>
        <w:numPr>
          <w:ilvl w:val="0"/>
          <w:numId w:val="308"/>
        </w:numPr>
        <w:tabs>
          <w:tab w:val="left" w:pos="1134"/>
        </w:tabs>
        <w:spacing w:line="276" w:lineRule="auto"/>
        <w:ind w:left="0" w:firstLine="709"/>
        <w:jc w:val="both"/>
      </w:pPr>
      <w:r w:rsidRPr="00D93846">
        <w:t xml:space="preserve">формирование мотивов и ценностей обучающегося в сфере </w:t>
      </w:r>
      <w:r w:rsidRPr="00D93846">
        <w:rPr>
          <w:b/>
        </w:rPr>
        <w:t>отношений к России как Отечеству</w:t>
      </w:r>
      <w:r w:rsidRPr="00D93846">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556A02" w:rsidRPr="00D93846" w:rsidP="00025963">
      <w:pPr>
        <w:numPr>
          <w:ilvl w:val="0"/>
          <w:numId w:val="308"/>
        </w:numPr>
        <w:tabs>
          <w:tab w:val="left" w:pos="1134"/>
        </w:tabs>
        <w:spacing w:line="276" w:lineRule="auto"/>
        <w:ind w:left="0" w:firstLine="709"/>
        <w:jc w:val="both"/>
      </w:pPr>
      <w:r w:rsidRPr="00D93846">
        <w:t xml:space="preserve">включение обучающихся в процессы </w:t>
      </w:r>
      <w:r w:rsidRPr="00D93846">
        <w:rPr>
          <w:b/>
        </w:rPr>
        <w:t>общественной самоорганизации</w:t>
      </w:r>
      <w:r w:rsidRPr="00D93846">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556A02" w:rsidRPr="00D93846" w:rsidP="00025963">
      <w:pPr>
        <w:numPr>
          <w:ilvl w:val="0"/>
          <w:numId w:val="308"/>
        </w:numPr>
        <w:tabs>
          <w:tab w:val="left" w:pos="1134"/>
        </w:tabs>
        <w:spacing w:line="276" w:lineRule="auto"/>
        <w:ind w:left="0" w:firstLine="709"/>
        <w:jc w:val="both"/>
      </w:pPr>
      <w:r w:rsidRPr="00D93846">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556A02" w:rsidRPr="00D93846" w:rsidP="00025963">
      <w:pPr>
        <w:numPr>
          <w:ilvl w:val="0"/>
          <w:numId w:val="308"/>
        </w:numPr>
        <w:tabs>
          <w:tab w:val="left" w:pos="1134"/>
        </w:tabs>
        <w:spacing w:line="276" w:lineRule="auto"/>
        <w:ind w:left="0" w:firstLine="709"/>
        <w:jc w:val="both"/>
      </w:pPr>
      <w:r w:rsidRPr="00D93846">
        <w:t xml:space="preserve">формирование мотивов и ценностей обучающегося в сфере </w:t>
      </w:r>
      <w:r w:rsidRPr="00D93846">
        <w:rPr>
          <w:b/>
        </w:rPr>
        <w:t>трудовых отношений и выбора будущей профессии</w:t>
      </w:r>
      <w:r w:rsidRPr="00D93846">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w:t>
      </w:r>
      <w:r w:rsidRPr="00D93846" w:rsidR="00D515AC">
        <w:t xml:space="preserve">ему работы педагогов, педагога-психолога; </w:t>
      </w:r>
      <w:r w:rsidRPr="00D93846">
        <w:t xml:space="preserve">сотрудничество с базовыми </w:t>
      </w:r>
      <w:r w:rsidRPr="00D93846">
        <w:t xml:space="preserve">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556A02" w:rsidRPr="00D93846" w:rsidP="00025963">
      <w:pPr>
        <w:numPr>
          <w:ilvl w:val="0"/>
          <w:numId w:val="308"/>
        </w:numPr>
        <w:tabs>
          <w:tab w:val="left" w:pos="1134"/>
        </w:tabs>
        <w:spacing w:line="276" w:lineRule="auto"/>
        <w:ind w:left="0" w:firstLine="709"/>
        <w:jc w:val="both"/>
      </w:pPr>
      <w:r w:rsidRPr="00D93846">
        <w:t xml:space="preserve">формирование мотивационно-ценностных отношений обучающегося в сфере </w:t>
      </w:r>
      <w:r w:rsidRPr="00D93846">
        <w:rPr>
          <w:b/>
        </w:rPr>
        <w:t>самопознания, самоопределения, самореализации, самосовершенствования</w:t>
      </w:r>
      <w:r w:rsidRPr="00D93846">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556A02" w:rsidRPr="00D93846" w:rsidP="00025963">
      <w:pPr>
        <w:numPr>
          <w:ilvl w:val="0"/>
          <w:numId w:val="308"/>
        </w:numPr>
        <w:tabs>
          <w:tab w:val="left" w:pos="1134"/>
        </w:tabs>
        <w:spacing w:line="276" w:lineRule="auto"/>
        <w:ind w:left="0" w:firstLine="709"/>
        <w:jc w:val="both"/>
      </w:pPr>
      <w:r w:rsidRPr="00D93846">
        <w:t xml:space="preserve">формирование мотивационно-ценностных отношений обучающегося в сфере </w:t>
      </w:r>
      <w:r w:rsidRPr="00D93846">
        <w:rPr>
          <w:b/>
        </w:rPr>
        <w:t>здорового образа жизни</w:t>
      </w:r>
      <w:r w:rsidRPr="00D93846">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w:t>
      </w:r>
      <w:r w:rsidRPr="00D93846">
        <w:t>аддиктивным</w:t>
      </w:r>
      <w:r w:rsidRPr="00D93846">
        <w:t xml:space="preserve">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556A02" w:rsidRPr="00D93846" w:rsidP="00025963">
      <w:pPr>
        <w:numPr>
          <w:ilvl w:val="0"/>
          <w:numId w:val="308"/>
        </w:numPr>
        <w:tabs>
          <w:tab w:val="left" w:pos="1134"/>
        </w:tabs>
        <w:spacing w:line="276" w:lineRule="auto"/>
        <w:ind w:left="0" w:firstLine="709"/>
        <w:jc w:val="both"/>
      </w:pPr>
      <w:r w:rsidRPr="00D93846">
        <w:t xml:space="preserve">формирование мотивов и ценностей обучающегося в сфере </w:t>
      </w:r>
      <w:r w:rsidRPr="00D93846">
        <w:rPr>
          <w:b/>
        </w:rPr>
        <w:t>отношений к природе</w:t>
      </w:r>
      <w:r w:rsidRPr="00D93846">
        <w:rPr>
          <w:i/>
        </w:rPr>
        <w:t xml:space="preserve"> </w:t>
      </w:r>
      <w:r w:rsidRPr="00D93846">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r w:rsidRPr="00D93846">
        <w:t>здоровьесберегающего</w:t>
      </w:r>
      <w:r w:rsidRPr="00D93846">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E0120" w:rsidRPr="00D93846" w:rsidP="00025963">
      <w:pPr>
        <w:numPr>
          <w:ilvl w:val="0"/>
          <w:numId w:val="308"/>
        </w:numPr>
        <w:tabs>
          <w:tab w:val="left" w:pos="1134"/>
        </w:tabs>
        <w:spacing w:line="276" w:lineRule="auto"/>
        <w:ind w:left="0" w:firstLine="709"/>
        <w:jc w:val="both"/>
      </w:pPr>
      <w:r w:rsidRPr="00D93846">
        <w:t xml:space="preserve">формирование мотивационно-ценностных отношений обучающегося в </w:t>
      </w:r>
      <w:r w:rsidRPr="00D93846">
        <w:rPr>
          <w:b/>
        </w:rPr>
        <w:t>сфере искусства</w:t>
      </w:r>
      <w:r w:rsidRPr="00D93846">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w:t>
      </w:r>
      <w:r w:rsidRPr="00D93846" w:rsidR="0024517C">
        <w:t>,</w:t>
      </w:r>
      <w:r w:rsidRPr="00D93846">
        <w:t xml:space="preserve"> в том числе</w:t>
      </w:r>
      <w:r w:rsidRPr="00D93846" w:rsidR="0024517C">
        <w:t>,</w:t>
      </w:r>
      <w:r w:rsidRPr="00D93846">
        <w:t xml:space="preserve">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bookmarkStart w:id="250" w:name="_Toc410654047"/>
      <w:bookmarkStart w:id="251" w:name="_Toc409691721"/>
      <w:bookmarkStart w:id="252" w:name="_Toc414553259"/>
    </w:p>
    <w:p w:rsidR="00DE0120" w:rsidRPr="00D93846" w:rsidP="00025963">
      <w:pPr>
        <w:tabs>
          <w:tab w:val="left" w:pos="1134"/>
        </w:tabs>
        <w:spacing w:line="276" w:lineRule="auto"/>
        <w:jc w:val="both"/>
        <w:rPr>
          <w:b/>
        </w:rPr>
      </w:pPr>
    </w:p>
    <w:p w:rsidR="00E24BB5" w:rsidRPr="00D93846" w:rsidP="00025963">
      <w:pPr>
        <w:tabs>
          <w:tab w:val="left" w:pos="1134"/>
        </w:tabs>
        <w:spacing w:line="276" w:lineRule="auto"/>
        <w:jc w:val="both"/>
        <w:rPr>
          <w:b/>
        </w:rPr>
      </w:pPr>
      <w:r w:rsidRPr="00D93846">
        <w:rPr>
          <w:b/>
        </w:rPr>
        <w:t>2.3.3. Содержание, виды деятельности и формы занятий с обучающимися</w:t>
      </w:r>
      <w:bookmarkEnd w:id="250"/>
      <w:r w:rsidRPr="00D93846">
        <w:rPr>
          <w:b/>
        </w:rPr>
        <w:t xml:space="preserve"> </w:t>
      </w:r>
      <w:bookmarkStart w:id="253" w:name="_Toc410654048"/>
      <w:r w:rsidRPr="00D93846">
        <w:rPr>
          <w:b/>
        </w:rPr>
        <w:t>(по направлениям духовно-нравственного развития, воспитания и</w:t>
      </w:r>
      <w:bookmarkEnd w:id="253"/>
      <w:r w:rsidRPr="00D93846">
        <w:rPr>
          <w:b/>
        </w:rPr>
        <w:t xml:space="preserve"> </w:t>
      </w:r>
      <w:bookmarkStart w:id="254" w:name="_Toc410654049"/>
      <w:r w:rsidRPr="00D93846">
        <w:rPr>
          <w:b/>
        </w:rPr>
        <w:t>социализации обучающихся)</w:t>
      </w:r>
      <w:bookmarkEnd w:id="251"/>
      <w:bookmarkEnd w:id="252"/>
      <w:bookmarkEnd w:id="254"/>
    </w:p>
    <w:p w:rsidR="00E24BB5" w:rsidRPr="00D93846" w:rsidP="00025963">
      <w:pPr>
        <w:tabs>
          <w:tab w:val="left" w:pos="1134"/>
        </w:tabs>
        <w:spacing w:line="276" w:lineRule="auto"/>
        <w:jc w:val="both"/>
      </w:pPr>
      <w:r w:rsidRPr="00D93846">
        <w:t xml:space="preserve">    Содержание, виды деятельности и формы занятий с обучающимися </w:t>
      </w:r>
      <w:r w:rsidRPr="00D93846">
        <w:rPr>
          <w:b/>
        </w:rPr>
        <w:t>по обеспечению принятия обучающимися ценности Человека и человечности,</w:t>
      </w:r>
      <w:r w:rsidRPr="00D93846">
        <w:t xml:space="preserve">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E24BB5" w:rsidRPr="00D93846" w:rsidP="00025963">
      <w:pPr>
        <w:tabs>
          <w:tab w:val="left" w:pos="1134"/>
        </w:tabs>
        <w:spacing w:line="276" w:lineRule="auto"/>
        <w:ind w:firstLine="851"/>
        <w:jc w:val="both"/>
      </w:pPr>
      <w:r w:rsidRPr="00D93846">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E24BB5" w:rsidRPr="00D93846" w:rsidP="00025963">
      <w:pPr>
        <w:tabs>
          <w:tab w:val="left" w:pos="1134"/>
        </w:tabs>
        <w:spacing w:line="276" w:lineRule="auto"/>
        <w:ind w:firstLine="851"/>
        <w:jc w:val="both"/>
      </w:pPr>
      <w:r w:rsidRPr="00D93846">
        <w:t>-  информационное и коммуникативное обеспечение рефлексии обучающихся межличностных отношений с окружающими;</w:t>
      </w:r>
    </w:p>
    <w:p w:rsidR="00E24BB5" w:rsidRPr="00D93846" w:rsidP="00025963">
      <w:pPr>
        <w:tabs>
          <w:tab w:val="left" w:pos="1134"/>
        </w:tabs>
        <w:spacing w:line="276" w:lineRule="auto"/>
        <w:ind w:firstLine="851"/>
        <w:jc w:val="both"/>
      </w:pPr>
      <w:r w:rsidRPr="00D93846">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69354C" w:rsidRPr="00D93846" w:rsidP="00025963">
      <w:pPr>
        <w:tabs>
          <w:tab w:val="left" w:pos="1134"/>
        </w:tabs>
        <w:spacing w:line="276" w:lineRule="auto"/>
        <w:jc w:val="both"/>
      </w:pPr>
      <w:r w:rsidRPr="00D93846">
        <w:t xml:space="preserve">    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r w:rsidRPr="00D93846">
        <w:t>.</w:t>
      </w:r>
    </w:p>
    <w:p w:rsidR="0069354C" w:rsidRPr="00D93846" w:rsidP="00025963">
      <w:pPr>
        <w:tabs>
          <w:tab w:val="left" w:pos="1134"/>
        </w:tabs>
        <w:spacing w:line="276" w:lineRule="auto"/>
        <w:jc w:val="both"/>
      </w:pPr>
      <w:r w:rsidRPr="00D93846">
        <w:t xml:space="preserve">  </w:t>
      </w:r>
    </w:p>
    <w:tbl>
      <w:tblPr>
        <w:tblStyle w:val="TableNormal"/>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521"/>
      </w:tblGrid>
      <w:tr w:rsidTr="006F28C3">
        <w:tblPrEx>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402" w:type="dxa"/>
            <w:tcBorders>
              <w:top w:val="single" w:sz="4" w:space="0" w:color="000000"/>
              <w:left w:val="single" w:sz="4" w:space="0" w:color="000000"/>
              <w:bottom w:val="single" w:sz="4" w:space="0" w:color="000000"/>
              <w:right w:val="single" w:sz="4" w:space="0" w:color="000000"/>
            </w:tcBorders>
          </w:tcPr>
          <w:p w:rsidR="0069354C" w:rsidRPr="00D93846" w:rsidP="00025963">
            <w:pPr>
              <w:spacing w:line="276" w:lineRule="auto"/>
              <w:jc w:val="center"/>
              <w:rPr>
                <w:b/>
              </w:rPr>
            </w:pPr>
            <w:r w:rsidRPr="00D93846">
              <w:rPr>
                <w:b/>
              </w:rPr>
              <w:t>Воспитательные задачи</w:t>
            </w:r>
          </w:p>
        </w:tc>
        <w:tc>
          <w:tcPr>
            <w:tcW w:w="6521" w:type="dxa"/>
            <w:tcBorders>
              <w:top w:val="single" w:sz="4" w:space="0" w:color="000000"/>
              <w:left w:val="single" w:sz="4" w:space="0" w:color="000000"/>
              <w:bottom w:val="single" w:sz="4" w:space="0" w:color="000000"/>
              <w:right w:val="single" w:sz="4" w:space="0" w:color="000000"/>
            </w:tcBorders>
            <w:hideMark/>
          </w:tcPr>
          <w:p w:rsidR="0069354C" w:rsidRPr="00D93846" w:rsidP="00025963">
            <w:pPr>
              <w:spacing w:line="276" w:lineRule="auto"/>
              <w:jc w:val="center"/>
              <w:rPr>
                <w:b/>
              </w:rPr>
            </w:pPr>
            <w:r w:rsidRPr="00D93846">
              <w:rPr>
                <w:b/>
              </w:rPr>
              <w:t>Формы занятий</w:t>
            </w:r>
          </w:p>
        </w:tc>
      </w:tr>
      <w:tr w:rsidTr="006F28C3">
        <w:tblPrEx>
          <w:tblW w:w="9923" w:type="dxa"/>
          <w:tblInd w:w="108" w:type="dxa"/>
          <w:tblLook w:val="04A0"/>
        </w:tblPrEx>
        <w:trPr>
          <w:trHeight w:val="1550"/>
        </w:trPr>
        <w:tc>
          <w:tcPr>
            <w:tcW w:w="3402" w:type="dxa"/>
            <w:tcBorders>
              <w:top w:val="single" w:sz="4" w:space="0" w:color="000000"/>
              <w:left w:val="single" w:sz="4" w:space="0" w:color="000000"/>
              <w:right w:val="single" w:sz="4" w:space="0" w:color="000000"/>
            </w:tcBorders>
            <w:hideMark/>
          </w:tcPr>
          <w:p w:rsidR="0069354C" w:rsidRPr="00D93846" w:rsidP="00025963">
            <w:pPr>
              <w:pStyle w:val="NoSpacing"/>
              <w:spacing w:line="276" w:lineRule="auto"/>
              <w:jc w:val="both"/>
              <w:rPr>
                <w:sz w:val="24"/>
                <w:szCs w:val="24"/>
              </w:rPr>
            </w:pPr>
            <w:r w:rsidRPr="00D93846">
              <w:rPr>
                <w:sz w:val="24"/>
                <w:szCs w:val="24"/>
              </w:rPr>
              <w:t>– формирование духовно-нравственных ориентиров;</w:t>
            </w:r>
          </w:p>
          <w:p w:rsidR="0069354C" w:rsidRPr="00D93846" w:rsidP="00025963">
            <w:pPr>
              <w:pStyle w:val="NoSpacing"/>
              <w:spacing w:line="276" w:lineRule="auto"/>
              <w:jc w:val="both"/>
              <w:rPr>
                <w:sz w:val="24"/>
                <w:szCs w:val="24"/>
              </w:rPr>
            </w:pPr>
            <w:r w:rsidRPr="00D93846">
              <w:rPr>
                <w:sz w:val="24"/>
                <w:szCs w:val="24"/>
              </w:rPr>
              <w:t>– формирование гражданского отношения к себе;</w:t>
            </w:r>
          </w:p>
          <w:p w:rsidR="0069354C" w:rsidRPr="00D93846" w:rsidP="00025963">
            <w:pPr>
              <w:pStyle w:val="NoSpacing"/>
              <w:spacing w:line="276" w:lineRule="auto"/>
              <w:jc w:val="both"/>
              <w:rPr>
                <w:sz w:val="24"/>
                <w:szCs w:val="24"/>
              </w:rPr>
            </w:pPr>
            <w:r w:rsidRPr="00D93846">
              <w:rPr>
                <w:sz w:val="24"/>
                <w:szCs w:val="24"/>
              </w:rPr>
              <w:t>– воспитание сознательной дисциплины и культуры поведения, ответственности и исполнительности;</w:t>
            </w:r>
          </w:p>
          <w:p w:rsidR="0069354C" w:rsidRPr="00D93846" w:rsidP="00025963">
            <w:pPr>
              <w:pStyle w:val="NoSpacing"/>
              <w:spacing w:line="276" w:lineRule="auto"/>
              <w:jc w:val="both"/>
              <w:rPr>
                <w:sz w:val="24"/>
                <w:szCs w:val="24"/>
              </w:rPr>
            </w:pPr>
            <w:r w:rsidRPr="00D93846">
              <w:rPr>
                <w:sz w:val="24"/>
                <w:szCs w:val="24"/>
              </w:rPr>
              <w:t>– формирование потребности самообразования, самовоспитания своих морально-волевых качеств;</w:t>
            </w:r>
          </w:p>
          <w:p w:rsidR="0069354C" w:rsidRPr="00D93846" w:rsidP="00025963">
            <w:pPr>
              <w:pStyle w:val="NoSpacing"/>
              <w:spacing w:line="276" w:lineRule="auto"/>
              <w:jc w:val="both"/>
              <w:rPr>
                <w:b/>
                <w:sz w:val="24"/>
                <w:szCs w:val="24"/>
              </w:rPr>
            </w:pPr>
            <w:r w:rsidRPr="00D93846">
              <w:rPr>
                <w:sz w:val="24"/>
                <w:szCs w:val="24"/>
              </w:rPr>
              <w:t>– развитие самосовершенствования личности.</w:t>
            </w:r>
          </w:p>
        </w:tc>
        <w:tc>
          <w:tcPr>
            <w:tcW w:w="6521" w:type="dxa"/>
            <w:tcBorders>
              <w:top w:val="single" w:sz="4" w:space="0" w:color="000000"/>
              <w:left w:val="single" w:sz="4" w:space="0" w:color="000000"/>
              <w:right w:val="single" w:sz="4" w:space="0" w:color="000000"/>
            </w:tcBorders>
            <w:hideMark/>
          </w:tcPr>
          <w:p w:rsidR="0069354C" w:rsidRPr="00D93846" w:rsidP="00025963">
            <w:pPr>
              <w:pStyle w:val="NoSpacing"/>
              <w:spacing w:line="276" w:lineRule="auto"/>
              <w:jc w:val="both"/>
              <w:rPr>
                <w:sz w:val="24"/>
                <w:szCs w:val="24"/>
              </w:rPr>
            </w:pPr>
            <w:r w:rsidRPr="00D93846">
              <w:rPr>
                <w:sz w:val="24"/>
                <w:szCs w:val="24"/>
              </w:rPr>
              <w:t>- праздничная линейка ко Дню Знаний «Здравствуй школа», праздник «Последний звонок»,</w:t>
            </w:r>
          </w:p>
          <w:p w:rsidR="0069354C" w:rsidRPr="00D93846" w:rsidP="00025963">
            <w:pPr>
              <w:pStyle w:val="NoSpacing"/>
              <w:spacing w:line="276" w:lineRule="auto"/>
              <w:jc w:val="both"/>
              <w:rPr>
                <w:sz w:val="24"/>
                <w:szCs w:val="24"/>
              </w:rPr>
            </w:pPr>
            <w:r w:rsidRPr="00D93846">
              <w:rPr>
                <w:sz w:val="24"/>
                <w:szCs w:val="24"/>
              </w:rPr>
              <w:t>-участие в конкурсе детского творчества</w:t>
            </w:r>
          </w:p>
          <w:p w:rsidR="0069354C" w:rsidRPr="00D93846" w:rsidP="00025963">
            <w:pPr>
              <w:pStyle w:val="NoSpacing"/>
              <w:spacing w:line="276" w:lineRule="auto"/>
              <w:jc w:val="both"/>
              <w:rPr>
                <w:sz w:val="24"/>
                <w:szCs w:val="24"/>
              </w:rPr>
            </w:pPr>
            <w:r w:rsidRPr="00D93846">
              <w:rPr>
                <w:sz w:val="24"/>
                <w:szCs w:val="24"/>
              </w:rPr>
              <w:t>- участие в креативной неделе, посвящённой Дню учителя, в районном конкурсе «Учитель глазами детей»,</w:t>
            </w:r>
          </w:p>
          <w:p w:rsidR="0069354C" w:rsidRPr="00D93846" w:rsidP="00025963">
            <w:pPr>
              <w:pStyle w:val="NoSpacing"/>
              <w:spacing w:line="276" w:lineRule="auto"/>
              <w:jc w:val="both"/>
              <w:rPr>
                <w:sz w:val="24"/>
                <w:szCs w:val="24"/>
              </w:rPr>
            </w:pPr>
            <w:r w:rsidRPr="00D93846">
              <w:rPr>
                <w:sz w:val="24"/>
                <w:szCs w:val="24"/>
              </w:rPr>
              <w:t>- участие  в конкурсах «Мой край родной», «Уроки письма»,</w:t>
            </w:r>
          </w:p>
          <w:p w:rsidR="0069354C" w:rsidRPr="00D93846" w:rsidP="00025963">
            <w:pPr>
              <w:pStyle w:val="NoSpacing"/>
              <w:spacing w:line="276" w:lineRule="auto"/>
              <w:jc w:val="both"/>
              <w:rPr>
                <w:sz w:val="24"/>
                <w:szCs w:val="24"/>
              </w:rPr>
            </w:pPr>
            <w:r w:rsidRPr="00D93846">
              <w:rPr>
                <w:sz w:val="24"/>
                <w:szCs w:val="24"/>
              </w:rPr>
              <w:t xml:space="preserve"> - акция «Уроки добра», </w:t>
            </w:r>
          </w:p>
          <w:p w:rsidR="0069354C" w:rsidRPr="00D93846" w:rsidP="00025963">
            <w:pPr>
              <w:pStyle w:val="NoSpacing"/>
              <w:spacing w:line="276" w:lineRule="auto"/>
              <w:jc w:val="both"/>
              <w:rPr>
                <w:sz w:val="24"/>
                <w:szCs w:val="24"/>
              </w:rPr>
            </w:pPr>
            <w:r w:rsidRPr="00D93846">
              <w:rPr>
                <w:sz w:val="24"/>
                <w:szCs w:val="24"/>
              </w:rPr>
              <w:t>- классные часы «Правила поведения в школе»,</w:t>
            </w:r>
          </w:p>
          <w:p w:rsidR="0069354C" w:rsidRPr="00D93846" w:rsidP="00025963">
            <w:pPr>
              <w:pStyle w:val="NoSpacing"/>
              <w:spacing w:line="276" w:lineRule="auto"/>
              <w:jc w:val="both"/>
              <w:rPr>
                <w:sz w:val="24"/>
                <w:szCs w:val="24"/>
              </w:rPr>
            </w:pPr>
            <w:r w:rsidRPr="00D93846">
              <w:rPr>
                <w:sz w:val="24"/>
                <w:szCs w:val="24"/>
              </w:rPr>
              <w:t>- игра-путешествие в страну этикета,</w:t>
            </w:r>
          </w:p>
          <w:p w:rsidR="0069354C" w:rsidRPr="00D93846" w:rsidP="00025963">
            <w:pPr>
              <w:pStyle w:val="NoSpacing"/>
              <w:spacing w:line="276" w:lineRule="auto"/>
              <w:jc w:val="both"/>
              <w:rPr>
                <w:sz w:val="24"/>
                <w:szCs w:val="24"/>
              </w:rPr>
            </w:pPr>
            <w:r w:rsidRPr="00D93846">
              <w:rPr>
                <w:sz w:val="24"/>
                <w:szCs w:val="24"/>
              </w:rPr>
              <w:t>- экскурсии, операции «Делай людям добро»</w:t>
            </w:r>
          </w:p>
          <w:p w:rsidR="0069354C" w:rsidRPr="00D93846" w:rsidP="00025963">
            <w:pPr>
              <w:pStyle w:val="NoSpacing"/>
              <w:spacing w:line="276" w:lineRule="auto"/>
              <w:jc w:val="both"/>
              <w:rPr>
                <w:sz w:val="24"/>
                <w:szCs w:val="24"/>
              </w:rPr>
            </w:pPr>
            <w:r w:rsidRPr="00D93846">
              <w:rPr>
                <w:sz w:val="24"/>
                <w:szCs w:val="24"/>
              </w:rPr>
              <w:t xml:space="preserve">- участие в творческой деятельности, </w:t>
            </w:r>
          </w:p>
          <w:p w:rsidR="0069354C" w:rsidRPr="00D93846" w:rsidP="00025963">
            <w:pPr>
              <w:pStyle w:val="NoSpacing"/>
              <w:spacing w:line="276" w:lineRule="auto"/>
              <w:jc w:val="both"/>
              <w:rPr>
                <w:sz w:val="24"/>
                <w:szCs w:val="24"/>
              </w:rPr>
            </w:pPr>
            <w:r w:rsidRPr="00D93846">
              <w:rPr>
                <w:sz w:val="24"/>
                <w:szCs w:val="24"/>
              </w:rPr>
              <w:t xml:space="preserve">- литературные гостиные «Что такое хорошо и что такое плохо», </w:t>
            </w:r>
          </w:p>
          <w:p w:rsidR="0069354C" w:rsidRPr="00D93846" w:rsidP="00025963">
            <w:pPr>
              <w:pStyle w:val="NoSpacing"/>
              <w:spacing w:line="276" w:lineRule="auto"/>
              <w:jc w:val="both"/>
              <w:rPr>
                <w:sz w:val="24"/>
                <w:szCs w:val="24"/>
              </w:rPr>
            </w:pPr>
            <w:r w:rsidRPr="00D93846">
              <w:rPr>
                <w:sz w:val="24"/>
                <w:szCs w:val="24"/>
              </w:rPr>
              <w:t>- художественные выставки</w:t>
            </w:r>
          </w:p>
          <w:p w:rsidR="0069354C" w:rsidRPr="00D93846" w:rsidP="00025963">
            <w:pPr>
              <w:pStyle w:val="NoSpacing"/>
              <w:spacing w:line="276" w:lineRule="auto"/>
              <w:jc w:val="both"/>
              <w:rPr>
                <w:sz w:val="24"/>
                <w:szCs w:val="24"/>
              </w:rPr>
            </w:pPr>
            <w:r w:rsidRPr="00D93846">
              <w:rPr>
                <w:sz w:val="24"/>
                <w:szCs w:val="24"/>
              </w:rPr>
              <w:t>- экскурсии в соборы, в места богослужения,</w:t>
            </w:r>
          </w:p>
          <w:p w:rsidR="0069354C" w:rsidRPr="00D93846" w:rsidP="00025963">
            <w:pPr>
              <w:pStyle w:val="NoSpacing"/>
              <w:spacing w:line="276" w:lineRule="auto"/>
              <w:jc w:val="both"/>
              <w:rPr>
                <w:sz w:val="24"/>
                <w:szCs w:val="24"/>
              </w:rPr>
            </w:pPr>
            <w:r w:rsidRPr="00D93846">
              <w:rPr>
                <w:sz w:val="24"/>
                <w:szCs w:val="24"/>
              </w:rPr>
              <w:t>-добровольное участие в религиозных праздниках,</w:t>
            </w:r>
          </w:p>
          <w:p w:rsidR="0069354C" w:rsidRPr="00D93846" w:rsidP="00025963">
            <w:pPr>
              <w:pStyle w:val="NoSpacing"/>
              <w:spacing w:line="276" w:lineRule="auto"/>
              <w:jc w:val="both"/>
              <w:rPr>
                <w:sz w:val="24"/>
                <w:szCs w:val="24"/>
              </w:rPr>
            </w:pPr>
            <w:r w:rsidRPr="00D93846">
              <w:rPr>
                <w:sz w:val="24"/>
                <w:szCs w:val="24"/>
              </w:rPr>
              <w:t>- встречи с религиозными деятелями</w:t>
            </w:r>
          </w:p>
          <w:p w:rsidR="0069354C" w:rsidRPr="00D93846" w:rsidP="00025963">
            <w:pPr>
              <w:pStyle w:val="NoSpacing"/>
              <w:spacing w:line="276" w:lineRule="auto"/>
              <w:jc w:val="both"/>
              <w:rPr>
                <w:sz w:val="24"/>
                <w:szCs w:val="24"/>
              </w:rPr>
            </w:pPr>
            <w:r w:rsidRPr="00D93846">
              <w:rPr>
                <w:sz w:val="24"/>
                <w:szCs w:val="24"/>
              </w:rPr>
              <w:t xml:space="preserve">- участие в проектах по данной теме </w:t>
            </w:r>
          </w:p>
          <w:p w:rsidR="0069354C" w:rsidRPr="00D93846" w:rsidP="00025963">
            <w:pPr>
              <w:pStyle w:val="NoSpacing"/>
              <w:spacing w:line="276" w:lineRule="auto"/>
              <w:jc w:val="both"/>
              <w:rPr>
                <w:sz w:val="24"/>
                <w:szCs w:val="24"/>
              </w:rPr>
            </w:pPr>
            <w:r w:rsidRPr="00D93846">
              <w:rPr>
                <w:sz w:val="24"/>
                <w:szCs w:val="24"/>
              </w:rPr>
              <w:t>- игровые программы «Учитесь властвовать собою», «Человек и его манеры», «Личная гигиена», «Жить, побеждая зло»,</w:t>
            </w:r>
          </w:p>
          <w:p w:rsidR="0069354C" w:rsidRPr="00D93846" w:rsidP="00025963">
            <w:pPr>
              <w:pStyle w:val="NoSpacing"/>
              <w:spacing w:line="276" w:lineRule="auto"/>
              <w:jc w:val="both"/>
              <w:rPr>
                <w:sz w:val="24"/>
                <w:szCs w:val="24"/>
              </w:rPr>
            </w:pPr>
            <w:r w:rsidRPr="00D93846">
              <w:rPr>
                <w:sz w:val="24"/>
                <w:szCs w:val="24"/>
              </w:rPr>
              <w:t>- внеурочные мероприятия</w:t>
            </w:r>
          </w:p>
          <w:p w:rsidR="0069354C" w:rsidRPr="00D93846" w:rsidP="00025963">
            <w:pPr>
              <w:pStyle w:val="NoSpacing"/>
              <w:spacing w:line="276" w:lineRule="auto"/>
              <w:jc w:val="both"/>
              <w:rPr>
                <w:sz w:val="24"/>
                <w:szCs w:val="24"/>
              </w:rPr>
            </w:pPr>
            <w:r w:rsidRPr="00D93846">
              <w:rPr>
                <w:sz w:val="24"/>
                <w:szCs w:val="24"/>
              </w:rPr>
              <w:t>- благотворительная акция «День пожилого человека»</w:t>
            </w:r>
          </w:p>
          <w:p w:rsidR="0069354C" w:rsidRPr="00D93846" w:rsidP="00025963">
            <w:pPr>
              <w:pStyle w:val="NoSpacing"/>
              <w:spacing w:line="276" w:lineRule="auto"/>
              <w:jc w:val="both"/>
              <w:rPr>
                <w:sz w:val="24"/>
                <w:szCs w:val="24"/>
              </w:rPr>
            </w:pPr>
            <w:r w:rsidRPr="00D93846">
              <w:rPr>
                <w:sz w:val="24"/>
                <w:szCs w:val="24"/>
              </w:rPr>
              <w:t>- декада добрых дел.</w:t>
            </w:r>
          </w:p>
          <w:p w:rsidR="0069354C" w:rsidRPr="00D93846" w:rsidP="00025963">
            <w:pPr>
              <w:pStyle w:val="NoSpacing"/>
              <w:spacing w:line="276" w:lineRule="auto"/>
              <w:jc w:val="both"/>
              <w:rPr>
                <w:sz w:val="24"/>
                <w:szCs w:val="24"/>
              </w:rPr>
            </w:pPr>
            <w:r w:rsidRPr="00D93846">
              <w:rPr>
                <w:sz w:val="24"/>
                <w:szCs w:val="24"/>
              </w:rPr>
              <w:t>- праздник «Вежливость как часть жизни»</w:t>
            </w:r>
          </w:p>
          <w:p w:rsidR="0069354C" w:rsidRPr="00D93846" w:rsidP="00025963">
            <w:pPr>
              <w:pStyle w:val="NoSpacing"/>
              <w:spacing w:line="276" w:lineRule="auto"/>
              <w:jc w:val="both"/>
              <w:rPr>
                <w:sz w:val="24"/>
                <w:szCs w:val="24"/>
              </w:rPr>
            </w:pPr>
            <w:r w:rsidRPr="00D93846">
              <w:rPr>
                <w:sz w:val="24"/>
                <w:szCs w:val="24"/>
              </w:rPr>
              <w:t>- уроки этики «Правила поведения в общественных местах»,</w:t>
            </w:r>
          </w:p>
          <w:p w:rsidR="0069354C" w:rsidRPr="00D93846" w:rsidP="00025963">
            <w:pPr>
              <w:pStyle w:val="NoSpacing"/>
              <w:spacing w:line="276" w:lineRule="auto"/>
              <w:jc w:val="both"/>
              <w:rPr>
                <w:sz w:val="24"/>
                <w:szCs w:val="24"/>
              </w:rPr>
            </w:pPr>
            <w:r w:rsidRPr="00D93846">
              <w:rPr>
                <w:sz w:val="24"/>
                <w:szCs w:val="24"/>
              </w:rPr>
              <w:t>- беседы «Кодекс ученика»,</w:t>
            </w:r>
          </w:p>
          <w:p w:rsidR="0069354C" w:rsidRPr="00D93846" w:rsidP="00025963">
            <w:pPr>
              <w:pStyle w:val="NoSpacing"/>
              <w:spacing w:line="276" w:lineRule="auto"/>
              <w:jc w:val="both"/>
              <w:rPr>
                <w:sz w:val="24"/>
                <w:szCs w:val="24"/>
              </w:rPr>
            </w:pPr>
            <w:r w:rsidRPr="00D93846">
              <w:rPr>
                <w:sz w:val="24"/>
                <w:szCs w:val="24"/>
              </w:rPr>
              <w:t>- классные часы,</w:t>
            </w:r>
          </w:p>
          <w:p w:rsidR="0069354C" w:rsidRPr="00D93846" w:rsidP="00025963">
            <w:pPr>
              <w:pStyle w:val="NoSpacing"/>
              <w:spacing w:line="276" w:lineRule="auto"/>
              <w:jc w:val="both"/>
              <w:rPr>
                <w:sz w:val="24"/>
                <w:szCs w:val="24"/>
              </w:rPr>
            </w:pPr>
            <w:r w:rsidRPr="00D93846">
              <w:rPr>
                <w:sz w:val="24"/>
                <w:szCs w:val="24"/>
              </w:rPr>
              <w:t>- просмотр учебных фильмов,</w:t>
            </w:r>
          </w:p>
          <w:p w:rsidR="0069354C" w:rsidRPr="00D93846" w:rsidP="00025963">
            <w:pPr>
              <w:pStyle w:val="NoSpacing"/>
              <w:spacing w:line="276" w:lineRule="auto"/>
              <w:jc w:val="both"/>
              <w:rPr>
                <w:sz w:val="24"/>
                <w:szCs w:val="24"/>
              </w:rPr>
            </w:pPr>
            <w:r w:rsidRPr="00D93846">
              <w:rPr>
                <w:sz w:val="24"/>
                <w:szCs w:val="24"/>
              </w:rPr>
              <w:t>- аукцион «Добрые дела»</w:t>
            </w:r>
          </w:p>
          <w:p w:rsidR="0069354C" w:rsidRPr="00D93846" w:rsidP="00025963">
            <w:pPr>
              <w:pStyle w:val="NoSpacing"/>
              <w:spacing w:line="276" w:lineRule="auto"/>
              <w:jc w:val="both"/>
              <w:rPr>
                <w:sz w:val="24"/>
                <w:szCs w:val="24"/>
              </w:rPr>
            </w:pPr>
            <w:r w:rsidRPr="00D93846">
              <w:rPr>
                <w:sz w:val="24"/>
                <w:szCs w:val="24"/>
              </w:rPr>
              <w:t>- Международный день толерантности: беседы «Все мы разные, но все мы равные», «Хочу и надо – трудный выбор».</w:t>
            </w:r>
          </w:p>
          <w:p w:rsidR="0069354C" w:rsidRPr="00D93846" w:rsidP="00025963">
            <w:pPr>
              <w:pStyle w:val="NoSpacing"/>
              <w:spacing w:line="276" w:lineRule="auto"/>
              <w:jc w:val="both"/>
              <w:rPr>
                <w:sz w:val="24"/>
                <w:szCs w:val="24"/>
              </w:rPr>
            </w:pPr>
            <w:r w:rsidRPr="00D93846">
              <w:rPr>
                <w:sz w:val="24"/>
                <w:szCs w:val="24"/>
              </w:rPr>
              <w:t>- коллективные игры,</w:t>
            </w:r>
          </w:p>
          <w:p w:rsidR="0069354C" w:rsidRPr="00D93846" w:rsidP="00025963">
            <w:pPr>
              <w:pStyle w:val="NoSpacing"/>
              <w:spacing w:line="276" w:lineRule="auto"/>
              <w:jc w:val="both"/>
              <w:rPr>
                <w:sz w:val="24"/>
                <w:szCs w:val="24"/>
              </w:rPr>
            </w:pPr>
            <w:r w:rsidRPr="00D93846">
              <w:rPr>
                <w:sz w:val="24"/>
                <w:szCs w:val="24"/>
              </w:rPr>
              <w:t>- коллективное обсуждение,</w:t>
            </w:r>
          </w:p>
          <w:p w:rsidR="0069354C" w:rsidRPr="00D93846" w:rsidP="00025963">
            <w:pPr>
              <w:pStyle w:val="NoSpacing"/>
              <w:spacing w:line="276" w:lineRule="auto"/>
              <w:jc w:val="both"/>
              <w:rPr>
                <w:sz w:val="24"/>
                <w:szCs w:val="24"/>
              </w:rPr>
            </w:pPr>
            <w:r w:rsidRPr="00D93846">
              <w:rPr>
                <w:sz w:val="24"/>
                <w:szCs w:val="24"/>
              </w:rPr>
              <w:t>-внеклассные мероприятия (праздники, проекты, походы, экскурсии)</w:t>
            </w:r>
          </w:p>
          <w:p w:rsidR="0069354C" w:rsidRPr="00D93846" w:rsidP="00025963">
            <w:pPr>
              <w:pStyle w:val="NoSpacing"/>
              <w:spacing w:line="276" w:lineRule="auto"/>
              <w:jc w:val="both"/>
              <w:rPr>
                <w:sz w:val="24"/>
                <w:szCs w:val="24"/>
              </w:rPr>
            </w:pPr>
            <w:r w:rsidRPr="00D93846">
              <w:rPr>
                <w:sz w:val="24"/>
                <w:szCs w:val="24"/>
              </w:rPr>
              <w:t>- участие в благотворительных акциях,</w:t>
            </w:r>
          </w:p>
          <w:p w:rsidR="0069354C" w:rsidRPr="00D93846" w:rsidP="00025963">
            <w:pPr>
              <w:pStyle w:val="NoSpacing"/>
              <w:spacing w:line="276" w:lineRule="auto"/>
              <w:jc w:val="both"/>
              <w:rPr>
                <w:sz w:val="24"/>
                <w:szCs w:val="24"/>
              </w:rPr>
            </w:pPr>
            <w:r w:rsidRPr="00D93846">
              <w:rPr>
                <w:sz w:val="24"/>
                <w:szCs w:val="24"/>
              </w:rPr>
              <w:t>- участие в акции милосердия,</w:t>
            </w:r>
          </w:p>
          <w:p w:rsidR="0069354C" w:rsidRPr="00D93846" w:rsidP="00025963">
            <w:pPr>
              <w:pStyle w:val="NoSpacing"/>
              <w:spacing w:line="276" w:lineRule="auto"/>
              <w:jc w:val="both"/>
              <w:rPr>
                <w:sz w:val="24"/>
                <w:szCs w:val="24"/>
              </w:rPr>
            </w:pPr>
            <w:r w:rsidRPr="00D93846">
              <w:rPr>
                <w:sz w:val="24"/>
                <w:szCs w:val="24"/>
              </w:rPr>
              <w:t>- волонтёрское движение,</w:t>
            </w:r>
          </w:p>
          <w:p w:rsidR="0069354C" w:rsidRPr="00D93846" w:rsidP="00025963">
            <w:pPr>
              <w:pStyle w:val="NoSpacing"/>
              <w:spacing w:line="276" w:lineRule="auto"/>
              <w:jc w:val="both"/>
              <w:rPr>
                <w:sz w:val="24"/>
                <w:szCs w:val="24"/>
              </w:rPr>
            </w:pPr>
            <w:r w:rsidRPr="00D93846">
              <w:rPr>
                <w:sz w:val="24"/>
                <w:szCs w:val="24"/>
              </w:rPr>
              <w:t>- шефство над памятниками ВОВ,</w:t>
            </w:r>
          </w:p>
          <w:p w:rsidR="0069354C" w:rsidRPr="00D93846" w:rsidP="00025963">
            <w:pPr>
              <w:pStyle w:val="NoSpacing"/>
              <w:spacing w:line="276" w:lineRule="auto"/>
              <w:jc w:val="both"/>
              <w:rPr>
                <w:sz w:val="24"/>
                <w:szCs w:val="24"/>
              </w:rPr>
            </w:pPr>
            <w:r w:rsidRPr="00D93846">
              <w:rPr>
                <w:sz w:val="24"/>
                <w:szCs w:val="24"/>
              </w:rPr>
              <w:t>- шефство над ветеранами ВОВ,</w:t>
            </w:r>
          </w:p>
          <w:p w:rsidR="0069354C" w:rsidRPr="00D93846" w:rsidP="00025963">
            <w:pPr>
              <w:pStyle w:val="NoSpacing"/>
              <w:spacing w:line="276" w:lineRule="auto"/>
              <w:jc w:val="both"/>
              <w:rPr>
                <w:sz w:val="24"/>
                <w:szCs w:val="24"/>
              </w:rPr>
            </w:pPr>
            <w:r w:rsidRPr="00D93846">
              <w:rPr>
                <w:sz w:val="24"/>
                <w:szCs w:val="24"/>
              </w:rPr>
              <w:t>-проведение Дней старшего поколения,</w:t>
            </w:r>
          </w:p>
          <w:p w:rsidR="0069354C" w:rsidRPr="00D93846" w:rsidP="00025963">
            <w:pPr>
              <w:pStyle w:val="NoSpacing"/>
              <w:spacing w:line="276" w:lineRule="auto"/>
              <w:jc w:val="both"/>
              <w:rPr>
                <w:sz w:val="24"/>
                <w:szCs w:val="24"/>
              </w:rPr>
            </w:pPr>
            <w:r w:rsidRPr="00D93846">
              <w:rPr>
                <w:sz w:val="24"/>
                <w:szCs w:val="24"/>
              </w:rPr>
              <w:t>-социальные проекты</w:t>
            </w:r>
          </w:p>
          <w:p w:rsidR="0069354C" w:rsidRPr="00D93846" w:rsidP="00025963">
            <w:pPr>
              <w:pStyle w:val="NoSpacing"/>
              <w:spacing w:line="276" w:lineRule="auto"/>
              <w:jc w:val="both"/>
              <w:rPr>
                <w:sz w:val="24"/>
                <w:szCs w:val="24"/>
              </w:rPr>
            </w:pPr>
            <w:r w:rsidRPr="00D93846">
              <w:rPr>
                <w:sz w:val="24"/>
                <w:szCs w:val="24"/>
              </w:rPr>
              <w:t>-беседы о семье, о родителях, прародителях,</w:t>
            </w:r>
          </w:p>
          <w:p w:rsidR="0069354C" w:rsidRPr="00D93846" w:rsidP="00025963">
            <w:pPr>
              <w:pStyle w:val="NoSpacing"/>
              <w:spacing w:line="276" w:lineRule="auto"/>
              <w:jc w:val="both"/>
              <w:rPr>
                <w:sz w:val="24"/>
                <w:szCs w:val="24"/>
              </w:rPr>
            </w:pPr>
            <w:r w:rsidRPr="00D93846">
              <w:rPr>
                <w:sz w:val="24"/>
                <w:szCs w:val="24"/>
              </w:rPr>
              <w:t>- проект «Моя родословная»</w:t>
            </w:r>
          </w:p>
          <w:p w:rsidR="0069354C" w:rsidRPr="00D93846" w:rsidP="00025963">
            <w:pPr>
              <w:pStyle w:val="NoSpacing"/>
              <w:spacing w:line="276" w:lineRule="auto"/>
              <w:jc w:val="both"/>
              <w:rPr>
                <w:sz w:val="24"/>
                <w:szCs w:val="24"/>
              </w:rPr>
            </w:pPr>
            <w:r w:rsidRPr="00D93846">
              <w:rPr>
                <w:sz w:val="24"/>
                <w:szCs w:val="24"/>
              </w:rPr>
              <w:t>-праздники, соревнования «Моя дружная семья»,</w:t>
            </w:r>
          </w:p>
          <w:p w:rsidR="0069354C" w:rsidRPr="00D93846" w:rsidP="00025963">
            <w:pPr>
              <w:pStyle w:val="NoSpacing"/>
              <w:spacing w:line="276" w:lineRule="auto"/>
              <w:jc w:val="both"/>
              <w:rPr>
                <w:sz w:val="24"/>
                <w:szCs w:val="24"/>
              </w:rPr>
            </w:pPr>
            <w:r w:rsidRPr="00D93846">
              <w:rPr>
                <w:sz w:val="24"/>
                <w:szCs w:val="24"/>
              </w:rPr>
              <w:t>- творческие мероприятия,</w:t>
            </w:r>
          </w:p>
          <w:p w:rsidR="0069354C" w:rsidRPr="00D93846" w:rsidP="00025963">
            <w:pPr>
              <w:pStyle w:val="NoSpacing"/>
              <w:spacing w:line="276" w:lineRule="auto"/>
              <w:jc w:val="both"/>
              <w:rPr>
                <w:sz w:val="24"/>
                <w:szCs w:val="24"/>
              </w:rPr>
            </w:pPr>
            <w:r w:rsidRPr="00D93846">
              <w:rPr>
                <w:sz w:val="24"/>
                <w:szCs w:val="24"/>
              </w:rPr>
              <w:t>- выставки «Хобби моей семьи»</w:t>
            </w:r>
          </w:p>
          <w:p w:rsidR="0069354C" w:rsidRPr="00D93846" w:rsidP="00025963">
            <w:pPr>
              <w:pStyle w:val="NoSpacing"/>
              <w:spacing w:line="276" w:lineRule="auto"/>
              <w:jc w:val="both"/>
              <w:rPr>
                <w:sz w:val="24"/>
                <w:szCs w:val="24"/>
              </w:rPr>
            </w:pPr>
            <w:r w:rsidRPr="00D93846">
              <w:rPr>
                <w:sz w:val="24"/>
                <w:szCs w:val="24"/>
              </w:rPr>
              <w:t>- составление генеалогического древа семьи,</w:t>
            </w:r>
          </w:p>
          <w:p w:rsidR="0069354C" w:rsidRPr="00D93846" w:rsidP="00025963">
            <w:pPr>
              <w:pStyle w:val="NoSpacing"/>
              <w:spacing w:line="276" w:lineRule="auto"/>
              <w:jc w:val="both"/>
              <w:rPr>
                <w:sz w:val="24"/>
                <w:szCs w:val="24"/>
              </w:rPr>
            </w:pPr>
            <w:r w:rsidRPr="00D93846">
              <w:rPr>
                <w:sz w:val="24"/>
                <w:szCs w:val="24"/>
              </w:rPr>
              <w:t>- творческие работы («Моя семья», «Мои родители», «Бабушка и дедушка», «Военные реликвии моей семьи», «Что в имени моём…»)</w:t>
            </w:r>
          </w:p>
          <w:p w:rsidR="0069354C" w:rsidRPr="00D93846" w:rsidP="00025963">
            <w:pPr>
              <w:pStyle w:val="NoSpacing"/>
              <w:spacing w:line="276" w:lineRule="auto"/>
              <w:jc w:val="both"/>
              <w:rPr>
                <w:sz w:val="24"/>
                <w:szCs w:val="24"/>
              </w:rPr>
            </w:pPr>
            <w:r w:rsidRPr="00D93846">
              <w:rPr>
                <w:sz w:val="24"/>
                <w:szCs w:val="24"/>
              </w:rPr>
              <w:t>- открытые семейные праздники «Папа, мама и я – спортивная семья»,</w:t>
            </w:r>
          </w:p>
          <w:p w:rsidR="0069354C" w:rsidRPr="00D93846" w:rsidP="00025963">
            <w:pPr>
              <w:pStyle w:val="NoSpacing"/>
              <w:spacing w:line="276" w:lineRule="auto"/>
              <w:jc w:val="both"/>
              <w:rPr>
                <w:sz w:val="24"/>
                <w:szCs w:val="24"/>
              </w:rPr>
            </w:pPr>
            <w:r w:rsidRPr="00D93846">
              <w:rPr>
                <w:sz w:val="24"/>
                <w:szCs w:val="24"/>
              </w:rPr>
              <w:t xml:space="preserve">- </w:t>
            </w:r>
            <w:r w:rsidRPr="00D93846">
              <w:rPr>
                <w:sz w:val="24"/>
                <w:szCs w:val="24"/>
              </w:rPr>
              <w:t>видеоконкурс</w:t>
            </w:r>
            <w:r w:rsidRPr="00D93846">
              <w:rPr>
                <w:sz w:val="24"/>
                <w:szCs w:val="24"/>
              </w:rPr>
              <w:t>, фотовыставка «Моя дружная семья»,</w:t>
            </w:r>
          </w:p>
          <w:p w:rsidR="0069354C" w:rsidRPr="00D93846" w:rsidP="00025963">
            <w:pPr>
              <w:pStyle w:val="NoSpacing"/>
              <w:spacing w:line="276" w:lineRule="auto"/>
              <w:jc w:val="both"/>
              <w:rPr>
                <w:sz w:val="24"/>
                <w:szCs w:val="24"/>
              </w:rPr>
            </w:pPr>
            <w:r w:rsidRPr="00D93846">
              <w:rPr>
                <w:sz w:val="24"/>
                <w:szCs w:val="24"/>
              </w:rPr>
              <w:t xml:space="preserve">- конкурс на лучшую находку из семейного альбома «Семейная реликвия», </w:t>
            </w:r>
          </w:p>
          <w:p w:rsidR="0069354C" w:rsidRPr="00D93846" w:rsidP="00025963">
            <w:pPr>
              <w:pStyle w:val="NoSpacing"/>
              <w:spacing w:line="276" w:lineRule="auto"/>
              <w:jc w:val="both"/>
              <w:rPr>
                <w:sz w:val="24"/>
                <w:szCs w:val="24"/>
              </w:rPr>
            </w:pPr>
            <w:r w:rsidRPr="00D93846">
              <w:rPr>
                <w:sz w:val="24"/>
                <w:szCs w:val="24"/>
              </w:rPr>
              <w:t>- аукцион народной мудрости «От бабушки до наших дней»,</w:t>
            </w:r>
          </w:p>
          <w:p w:rsidR="0069354C" w:rsidRPr="00D93846" w:rsidP="00025963">
            <w:pPr>
              <w:pStyle w:val="NoSpacing"/>
              <w:spacing w:line="276" w:lineRule="auto"/>
              <w:jc w:val="both"/>
              <w:rPr>
                <w:sz w:val="24"/>
                <w:szCs w:val="24"/>
              </w:rPr>
            </w:pPr>
            <w:r>
              <w:rPr>
                <w:sz w:val="24"/>
                <w:szCs w:val="24"/>
              </w:rPr>
              <w:t>-конкурс  «М</w:t>
            </w:r>
            <w:r w:rsidRPr="00D93846">
              <w:rPr>
                <w:sz w:val="24"/>
                <w:szCs w:val="24"/>
              </w:rPr>
              <w:t>ы ищем таланты»</w:t>
            </w:r>
          </w:p>
          <w:p w:rsidR="0069354C" w:rsidRPr="00D93846" w:rsidP="00025963">
            <w:pPr>
              <w:pStyle w:val="NoSpacing"/>
              <w:spacing w:line="276" w:lineRule="auto"/>
              <w:jc w:val="both"/>
              <w:rPr>
                <w:sz w:val="24"/>
                <w:szCs w:val="24"/>
              </w:rPr>
            </w:pPr>
            <w:r w:rsidRPr="00D93846">
              <w:rPr>
                <w:sz w:val="24"/>
                <w:szCs w:val="24"/>
              </w:rPr>
              <w:t>- школьный праздник «Мы вместе»,</w:t>
            </w:r>
          </w:p>
          <w:p w:rsidR="0069354C" w:rsidRPr="00D93846" w:rsidP="00025963">
            <w:pPr>
              <w:pStyle w:val="NoSpacing"/>
              <w:spacing w:line="276" w:lineRule="auto"/>
              <w:jc w:val="both"/>
              <w:rPr>
                <w:sz w:val="24"/>
                <w:szCs w:val="24"/>
              </w:rPr>
            </w:pPr>
            <w:r w:rsidRPr="00D93846">
              <w:rPr>
                <w:sz w:val="24"/>
                <w:szCs w:val="24"/>
              </w:rPr>
              <w:t>- семейные чаепития,</w:t>
            </w:r>
          </w:p>
          <w:p w:rsidR="0069354C" w:rsidRPr="00D93846" w:rsidP="00025963">
            <w:pPr>
              <w:pStyle w:val="NoSpacing"/>
              <w:spacing w:line="276" w:lineRule="auto"/>
              <w:jc w:val="both"/>
              <w:rPr>
                <w:sz w:val="24"/>
                <w:szCs w:val="24"/>
              </w:rPr>
            </w:pPr>
            <w:r w:rsidRPr="00D93846">
              <w:rPr>
                <w:sz w:val="24"/>
                <w:szCs w:val="24"/>
              </w:rPr>
              <w:t>- семейные гостиные,</w:t>
            </w:r>
          </w:p>
          <w:p w:rsidR="0069354C" w:rsidRPr="00D93846" w:rsidP="00025963">
            <w:pPr>
              <w:pStyle w:val="NoSpacing"/>
              <w:spacing w:line="276" w:lineRule="auto"/>
              <w:jc w:val="both"/>
              <w:rPr>
                <w:sz w:val="24"/>
                <w:szCs w:val="24"/>
              </w:rPr>
            </w:pPr>
            <w:r w:rsidRPr="00D93846">
              <w:rPr>
                <w:sz w:val="24"/>
                <w:szCs w:val="24"/>
              </w:rPr>
              <w:t>- творческие презентации,</w:t>
            </w:r>
          </w:p>
          <w:p w:rsidR="0069354C" w:rsidRPr="00D93846" w:rsidP="00025963">
            <w:pPr>
              <w:pStyle w:val="NoSpacing"/>
              <w:spacing w:line="276" w:lineRule="auto"/>
              <w:jc w:val="both"/>
              <w:rPr>
                <w:sz w:val="24"/>
                <w:szCs w:val="24"/>
              </w:rPr>
            </w:pPr>
            <w:r w:rsidRPr="00D93846">
              <w:rPr>
                <w:sz w:val="24"/>
                <w:szCs w:val="24"/>
              </w:rPr>
              <w:t>- творческие проекты,</w:t>
            </w:r>
          </w:p>
          <w:p w:rsidR="0069354C" w:rsidRPr="00D93846" w:rsidP="00025963">
            <w:pPr>
              <w:pStyle w:val="NoSpacing"/>
              <w:spacing w:line="276" w:lineRule="auto"/>
              <w:jc w:val="both"/>
              <w:rPr>
                <w:sz w:val="24"/>
                <w:szCs w:val="24"/>
              </w:rPr>
            </w:pPr>
            <w:r w:rsidRPr="00D93846">
              <w:rPr>
                <w:sz w:val="24"/>
                <w:szCs w:val="24"/>
              </w:rPr>
              <w:t>-мероприятия, раскрывающие историю семьи, преемственность между поколениями,</w:t>
            </w:r>
          </w:p>
          <w:p w:rsidR="0069354C" w:rsidRPr="00D93846" w:rsidP="00025963">
            <w:pPr>
              <w:pStyle w:val="NoSpacing"/>
              <w:spacing w:line="276" w:lineRule="auto"/>
              <w:jc w:val="both"/>
              <w:rPr>
                <w:sz w:val="24"/>
                <w:szCs w:val="24"/>
              </w:rPr>
            </w:pPr>
            <w:r w:rsidRPr="00D93846">
              <w:rPr>
                <w:sz w:val="24"/>
                <w:szCs w:val="24"/>
              </w:rPr>
              <w:t>- акция «Живи, книга!»,</w:t>
            </w:r>
          </w:p>
        </w:tc>
      </w:tr>
    </w:tbl>
    <w:p w:rsidR="0069354C" w:rsidRPr="00D93846" w:rsidP="00025963">
      <w:pPr>
        <w:pStyle w:val="NoSpacing"/>
        <w:spacing w:line="276" w:lineRule="auto"/>
        <w:jc w:val="both"/>
        <w:rPr>
          <w:sz w:val="24"/>
          <w:szCs w:val="24"/>
        </w:rPr>
      </w:pPr>
    </w:p>
    <w:p w:rsidR="0069354C" w:rsidRPr="00D93846" w:rsidP="00025963">
      <w:pPr>
        <w:pStyle w:val="NoSpacing"/>
        <w:spacing w:line="276" w:lineRule="auto"/>
        <w:jc w:val="both"/>
        <w:rPr>
          <w:b/>
          <w:sz w:val="24"/>
          <w:szCs w:val="24"/>
        </w:rPr>
      </w:pPr>
      <w:r w:rsidRPr="00D93846">
        <w:rPr>
          <w:b/>
          <w:sz w:val="24"/>
          <w:szCs w:val="24"/>
        </w:rPr>
        <w:t>Совместная педагогическая деятельность семьи и школы:</w:t>
      </w:r>
    </w:p>
    <w:p w:rsidR="0069354C" w:rsidRPr="00D93846" w:rsidP="00025963">
      <w:pPr>
        <w:pStyle w:val="NoSpacing"/>
        <w:spacing w:line="276" w:lineRule="auto"/>
        <w:jc w:val="both"/>
        <w:rPr>
          <w:b/>
          <w:sz w:val="24"/>
          <w:szCs w:val="24"/>
        </w:rPr>
      </w:pPr>
    </w:p>
    <w:p w:rsidR="0069354C" w:rsidRPr="00D93846" w:rsidP="00025963">
      <w:pPr>
        <w:pStyle w:val="NoSpacing"/>
        <w:numPr>
          <w:ilvl w:val="0"/>
          <w:numId w:val="309"/>
        </w:numPr>
        <w:spacing w:line="276" w:lineRule="auto"/>
        <w:jc w:val="both"/>
        <w:rPr>
          <w:sz w:val="24"/>
          <w:szCs w:val="24"/>
        </w:rPr>
      </w:pPr>
      <w:r w:rsidRPr="00D93846">
        <w:rPr>
          <w:sz w:val="24"/>
          <w:szCs w:val="24"/>
        </w:rPr>
        <w:t>оформление информационных стендов;</w:t>
      </w:r>
    </w:p>
    <w:p w:rsidR="0069354C" w:rsidRPr="00D93846" w:rsidP="00025963">
      <w:pPr>
        <w:pStyle w:val="NoSpacing"/>
        <w:numPr>
          <w:ilvl w:val="0"/>
          <w:numId w:val="309"/>
        </w:numPr>
        <w:spacing w:line="276" w:lineRule="auto"/>
        <w:jc w:val="both"/>
        <w:rPr>
          <w:sz w:val="24"/>
          <w:szCs w:val="24"/>
        </w:rPr>
      </w:pPr>
      <w:r w:rsidRPr="00D93846">
        <w:rPr>
          <w:sz w:val="24"/>
          <w:szCs w:val="24"/>
        </w:rPr>
        <w:t>тематические общешкольные родительские собрания;</w:t>
      </w:r>
    </w:p>
    <w:p w:rsidR="0069354C" w:rsidRPr="00DF4834" w:rsidP="00025963">
      <w:pPr>
        <w:pStyle w:val="NoSpacing"/>
        <w:numPr>
          <w:ilvl w:val="0"/>
          <w:numId w:val="309"/>
        </w:numPr>
        <w:spacing w:line="276" w:lineRule="auto"/>
        <w:jc w:val="both"/>
        <w:rPr>
          <w:sz w:val="24"/>
          <w:szCs w:val="24"/>
        </w:rPr>
      </w:pPr>
      <w:r w:rsidRPr="00DF4834">
        <w:rPr>
          <w:sz w:val="24"/>
          <w:szCs w:val="24"/>
        </w:rPr>
        <w:t xml:space="preserve"> </w:t>
      </w:r>
      <w:r w:rsidRPr="00DF4834">
        <w:rPr>
          <w:sz w:val="24"/>
          <w:szCs w:val="24"/>
        </w:rPr>
        <w:t>организация акций по благоустройству помещений и территории организации</w:t>
      </w:r>
      <w:r w:rsidRPr="00DF4834" w:rsidR="00D406E7">
        <w:rPr>
          <w:sz w:val="24"/>
          <w:szCs w:val="24"/>
        </w:rPr>
        <w:t>, посёлка</w:t>
      </w:r>
      <w:r w:rsidRPr="00DF4834">
        <w:rPr>
          <w:sz w:val="24"/>
          <w:szCs w:val="24"/>
        </w:rPr>
        <w:t>;</w:t>
      </w:r>
    </w:p>
    <w:p w:rsidR="0069354C" w:rsidRPr="00D93846" w:rsidP="00025963">
      <w:pPr>
        <w:pStyle w:val="NoSpacing"/>
        <w:numPr>
          <w:ilvl w:val="0"/>
          <w:numId w:val="309"/>
        </w:numPr>
        <w:spacing w:line="276" w:lineRule="auto"/>
        <w:jc w:val="both"/>
        <w:rPr>
          <w:sz w:val="24"/>
          <w:szCs w:val="24"/>
        </w:rPr>
      </w:pPr>
      <w:r w:rsidRPr="00D93846">
        <w:rPr>
          <w:sz w:val="24"/>
          <w:szCs w:val="24"/>
        </w:rPr>
        <w:t>организация и проведение совместных праздников, экскурсионных походов, посещение музеев, предприятий;</w:t>
      </w:r>
    </w:p>
    <w:p w:rsidR="0069354C" w:rsidRPr="00D93846" w:rsidP="00025963">
      <w:pPr>
        <w:pStyle w:val="NoSpacing"/>
        <w:numPr>
          <w:ilvl w:val="0"/>
          <w:numId w:val="309"/>
        </w:numPr>
        <w:spacing w:line="276" w:lineRule="auto"/>
        <w:jc w:val="both"/>
        <w:rPr>
          <w:sz w:val="24"/>
          <w:szCs w:val="24"/>
        </w:rPr>
      </w:pPr>
      <w:r w:rsidRPr="00D93846">
        <w:rPr>
          <w:sz w:val="24"/>
          <w:szCs w:val="24"/>
        </w:rPr>
        <w:t>участие родителей в конкурсах, акциях, проводимых в школе;</w:t>
      </w:r>
    </w:p>
    <w:p w:rsidR="0069354C" w:rsidRPr="00D93846" w:rsidP="00025963">
      <w:pPr>
        <w:pStyle w:val="NoSpacing"/>
        <w:numPr>
          <w:ilvl w:val="0"/>
          <w:numId w:val="309"/>
        </w:numPr>
        <w:spacing w:line="276" w:lineRule="auto"/>
        <w:jc w:val="both"/>
        <w:rPr>
          <w:sz w:val="24"/>
          <w:szCs w:val="24"/>
        </w:rPr>
      </w:pPr>
      <w:r w:rsidRPr="00D93846">
        <w:rPr>
          <w:sz w:val="24"/>
          <w:szCs w:val="24"/>
        </w:rPr>
        <w:t>индивидуальные консультации (психологическая, логопедическая, педагогическая и медицинская помощь);</w:t>
      </w:r>
    </w:p>
    <w:p w:rsidR="0069354C" w:rsidRPr="00D93846" w:rsidP="00025963">
      <w:pPr>
        <w:pStyle w:val="NoSpacing"/>
        <w:numPr>
          <w:ilvl w:val="0"/>
          <w:numId w:val="309"/>
        </w:numPr>
        <w:spacing w:line="276" w:lineRule="auto"/>
        <w:jc w:val="both"/>
        <w:rPr>
          <w:sz w:val="24"/>
          <w:szCs w:val="24"/>
        </w:rPr>
      </w:pPr>
      <w:r w:rsidRPr="00D93846">
        <w:rPr>
          <w:sz w:val="24"/>
          <w:szCs w:val="24"/>
        </w:rPr>
        <w:t>изучение мотивов и потребностей родителей.</w:t>
      </w:r>
    </w:p>
    <w:p w:rsidR="00A94CB9" w:rsidRPr="00D93846" w:rsidP="00025963">
      <w:pPr>
        <w:pStyle w:val="NoSpacing"/>
        <w:spacing w:line="276" w:lineRule="auto"/>
        <w:jc w:val="both"/>
        <w:rPr>
          <w:b/>
          <w:sz w:val="24"/>
          <w:szCs w:val="24"/>
        </w:rPr>
      </w:pPr>
    </w:p>
    <w:p w:rsidR="00A94CB9" w:rsidRPr="00D93846" w:rsidP="00025963">
      <w:pPr>
        <w:pStyle w:val="NoSpacing"/>
        <w:spacing w:line="276" w:lineRule="auto"/>
        <w:jc w:val="both"/>
        <w:rPr>
          <w:b/>
          <w:sz w:val="24"/>
          <w:szCs w:val="24"/>
        </w:rPr>
      </w:pPr>
    </w:p>
    <w:p w:rsidR="00A94CB9" w:rsidRPr="00D93846" w:rsidP="00025963">
      <w:pPr>
        <w:pStyle w:val="NoSpacing"/>
        <w:spacing w:line="276" w:lineRule="auto"/>
        <w:jc w:val="both"/>
        <w:rPr>
          <w:b/>
          <w:sz w:val="24"/>
          <w:szCs w:val="24"/>
        </w:rPr>
      </w:pPr>
    </w:p>
    <w:p w:rsidR="00A05E01" w:rsidRPr="00D93846" w:rsidP="00025963">
      <w:pPr>
        <w:pStyle w:val="NoSpacing"/>
        <w:spacing w:line="276" w:lineRule="auto"/>
        <w:jc w:val="both"/>
        <w:rPr>
          <w:b/>
          <w:sz w:val="24"/>
          <w:szCs w:val="24"/>
        </w:rPr>
      </w:pPr>
    </w:p>
    <w:p w:rsidR="0069354C" w:rsidRPr="00D93846" w:rsidP="00025963">
      <w:pPr>
        <w:pStyle w:val="NoSpacing"/>
        <w:spacing w:line="276" w:lineRule="auto"/>
        <w:jc w:val="both"/>
        <w:rPr>
          <w:b/>
          <w:sz w:val="24"/>
          <w:szCs w:val="24"/>
        </w:rPr>
      </w:pPr>
      <w:r w:rsidRPr="00D93846">
        <w:rPr>
          <w:b/>
          <w:sz w:val="24"/>
          <w:szCs w:val="24"/>
        </w:rPr>
        <w:t>Пути реализации направления</w:t>
      </w:r>
    </w:p>
    <w:p w:rsidR="0069354C" w:rsidRPr="00D93846" w:rsidP="00025963">
      <w:pPr>
        <w:pStyle w:val="NoSpacing"/>
        <w:spacing w:line="276" w:lineRule="auto"/>
        <w:jc w:val="both"/>
        <w:rPr>
          <w:b/>
          <w:sz w:val="24"/>
          <w:szCs w:val="24"/>
        </w:rPr>
      </w:pPr>
      <w:r>
        <w:rPr>
          <w:noProof/>
        </w:rPr>
        <w:pict>
          <v:roundrect id="AutoShape 173" o:spid="_x0000_s1095" style="width:170.6pt;height:69.65pt;margin-top:1.5pt;margin-left:253.6pt;position:absolute;visibility:visible;z-index:251723776" arcsize="10923f" fillcolor="#9fc">
            <v:textbox>
              <w:txbxContent>
                <w:p w:rsidR="008A5ADE" w:rsidRPr="00044FB8" w:rsidP="0069354C">
                  <w:pPr>
                    <w:jc w:val="center"/>
                  </w:pPr>
                  <w:r w:rsidRPr="00044FB8">
                    <w:t>Включение воспитательных задач во внеурочную деятельность</w:t>
                  </w:r>
                </w:p>
                <w:p w:rsidR="008A5ADE" w:rsidRPr="00044FB8" w:rsidP="0069354C"/>
              </w:txbxContent>
            </v:textbox>
          </v:roundrect>
        </w:pict>
      </w:r>
    </w:p>
    <w:p w:rsidR="0069354C" w:rsidRPr="00D93846" w:rsidP="00025963">
      <w:pPr>
        <w:shd w:val="clear" w:color="auto" w:fill="FFFFFF"/>
        <w:spacing w:line="276" w:lineRule="auto"/>
        <w:jc w:val="both"/>
        <w:rPr>
          <w:bCs/>
        </w:rPr>
      </w:pPr>
      <w:r>
        <w:rPr>
          <w:noProof/>
        </w:rPr>
        <w:pict>
          <v:roundrect id="AutoShape 172" o:spid="_x0000_s1096" style="width:124.45pt;height:70.45pt;margin-top:0.45pt;margin-left:105.95pt;position:absolute;visibility:visible;z-index:251722752" arcsize="10923f" fillcolor="#fcf">
            <v:textbox>
              <w:txbxContent>
                <w:p w:rsidR="008A5ADE" w:rsidRPr="00044FB8" w:rsidP="0069354C">
                  <w:pPr>
                    <w:jc w:val="center"/>
                  </w:pPr>
                  <w:r w:rsidRPr="00044FB8">
                    <w:t>Включение воспитательных задач в урочную деятельность</w:t>
                  </w:r>
                </w:p>
              </w:txbxContent>
            </v:textbox>
          </v:roundrect>
        </w:pict>
      </w:r>
    </w:p>
    <w:p w:rsidR="0069354C" w:rsidRPr="00D93846" w:rsidP="00025963">
      <w:pPr>
        <w:shd w:val="clear" w:color="auto" w:fill="FFFFFF"/>
        <w:spacing w:line="276" w:lineRule="auto"/>
        <w:jc w:val="both"/>
        <w:rPr>
          <w:bCs/>
        </w:rPr>
      </w:pPr>
    </w:p>
    <w:p w:rsidR="0069354C" w:rsidRPr="00D93846" w:rsidP="00025963">
      <w:pPr>
        <w:shd w:val="clear" w:color="auto" w:fill="FFFFFF"/>
        <w:spacing w:line="276" w:lineRule="auto"/>
        <w:jc w:val="both"/>
        <w:rPr>
          <w:bCs/>
        </w:rPr>
      </w:pPr>
    </w:p>
    <w:p w:rsidR="0069354C" w:rsidRPr="00D93846" w:rsidP="00025963">
      <w:pPr>
        <w:shd w:val="clear" w:color="auto" w:fill="FFFFFF"/>
        <w:spacing w:line="276" w:lineRule="auto"/>
        <w:jc w:val="both"/>
        <w:rPr>
          <w:bCs/>
        </w:rPr>
      </w:pPr>
      <w:r>
        <w:rPr>
          <w:noProof/>
        </w:rPr>
        <w:pict>
          <v:roundrect id="AutoShape 168" o:spid="_x0000_s1097" style="width:174.15pt;height:52.25pt;margin-top:8.05pt;margin-left:-24.3pt;position:absolute;visibility:visible;z-index:251718656" arcsize="10923f" fillcolor="#ffc">
            <v:textbox>
              <w:txbxContent>
                <w:p w:rsidR="008A5ADE" w:rsidRPr="00044FB8" w:rsidP="0069354C">
                  <w:pPr>
                    <w:jc w:val="center"/>
                  </w:pPr>
                  <w:r w:rsidRPr="00044FB8">
                    <w:t xml:space="preserve">Сотрудничество </w:t>
                  </w:r>
                </w:p>
                <w:p w:rsidR="008A5ADE" w:rsidRPr="00044FB8" w:rsidP="0069354C">
                  <w:pPr>
                    <w:jc w:val="center"/>
                  </w:pPr>
                  <w:r>
                    <w:t>с организациями</w:t>
                  </w:r>
                  <w:r w:rsidRPr="00044FB8">
                    <w:t xml:space="preserve"> культуры и спорта</w:t>
                  </w:r>
                </w:p>
              </w:txbxContent>
            </v:textbox>
          </v:roundrect>
        </w:pict>
      </w:r>
    </w:p>
    <w:p w:rsidR="0069354C" w:rsidRPr="00D93846" w:rsidP="00025963">
      <w:pPr>
        <w:shd w:val="clear" w:color="auto" w:fill="FFFFFF"/>
        <w:spacing w:line="276" w:lineRule="auto"/>
        <w:jc w:val="both"/>
        <w:rPr>
          <w:bCs/>
        </w:rPr>
      </w:pPr>
      <w:r>
        <w:rPr>
          <w:noProof/>
        </w:rPr>
        <w:pict>
          <v:roundrect id="AutoShape 174" o:spid="_x0000_s1098" style="width:132.65pt;height:70.5pt;margin-top:10.5pt;margin-left:351.55pt;position:absolute;visibility:visible;z-index:251724800" arcsize="10923f" fillcolor="#e5dfec">
            <v:textbox>
              <w:txbxContent>
                <w:p w:rsidR="008A5ADE" w:rsidRPr="00044FB8" w:rsidP="0069354C">
                  <w:pPr>
                    <w:jc w:val="center"/>
                  </w:pPr>
                  <w:r w:rsidRPr="00044FB8">
                    <w:t xml:space="preserve">Организованная </w:t>
                  </w:r>
                </w:p>
                <w:p w:rsidR="008A5ADE" w:rsidRPr="00044FB8" w:rsidP="0069354C">
                  <w:pPr>
                    <w:jc w:val="center"/>
                  </w:pPr>
                  <w:r w:rsidRPr="00044FB8">
                    <w:t>система КТД и общешкольных мероприятий</w:t>
                  </w:r>
                </w:p>
              </w:txbxContent>
            </v:textbox>
          </v:roundrect>
        </w:pict>
      </w:r>
      <w:r>
        <w:rPr>
          <w:noProof/>
        </w:rPr>
        <w:pict>
          <v:shape id="AutoShape 178" o:spid="_x0000_s1099" type="#_x0000_t32" style="width:0.6pt;height:0;margin-top:4.05pt;margin-left:45.7pt;position:absolute;visibility:visible;z-index:251726848"/>
        </w:pict>
      </w:r>
    </w:p>
    <w:p w:rsidR="0069354C" w:rsidRPr="00D93846" w:rsidP="00025963">
      <w:pPr>
        <w:shd w:val="clear" w:color="auto" w:fill="FFFFFF"/>
        <w:spacing w:line="276" w:lineRule="auto"/>
        <w:jc w:val="both"/>
        <w:rPr>
          <w:bCs/>
        </w:rPr>
      </w:pPr>
      <w:r>
        <w:rPr>
          <w:noProof/>
        </w:rPr>
        <w:pict>
          <v:shape id="AutoShape 181" o:spid="_x0000_s1100" type="#_x0000_t32" style="width:0.55pt;height:21.9pt;margin-top:1.9pt;margin-left:483.65pt;position:absolute;visibility:visible;z-index:251727872"/>
        </w:pict>
      </w:r>
    </w:p>
    <w:p w:rsidR="0069354C" w:rsidRPr="00D93846" w:rsidP="00025963">
      <w:pPr>
        <w:shd w:val="clear" w:color="auto" w:fill="FFFFFF"/>
        <w:spacing w:line="276" w:lineRule="auto"/>
        <w:jc w:val="both"/>
        <w:rPr>
          <w:bCs/>
        </w:rPr>
      </w:pPr>
      <w:r>
        <w:rPr>
          <w:noProof/>
        </w:rPr>
        <w:pict>
          <v:roundrect id="AutoShape 167" o:spid="_x0000_s1101" style="width:137.7pt;height:102pt;margin-top:0.45pt;margin-left:175.55pt;position:absolute;visibility:visible;z-index:251717632" arcsize="10923f" fillcolor="#fde9d9" strokecolor="#f2f2f2" strokeweight="3pt">
            <v:shadow on="t" color="#622423" opacity="0.5" offset="1pt"/>
            <v:textbox>
              <w:txbxContent>
                <w:p w:rsidR="008A5ADE" w:rsidRPr="00D406E7" w:rsidP="00D406E7">
                  <w:r w:rsidRPr="00D406E7">
                    <w:t>Обеспечение принятия обучающимися ценности Человека и</w:t>
                  </w:r>
                  <w:r w:rsidRPr="00E24BB5">
                    <w:rPr>
                      <w:b/>
                    </w:rPr>
                    <w:t xml:space="preserve"> </w:t>
                  </w:r>
                  <w:r w:rsidRPr="00D406E7">
                    <w:t>человечности</w:t>
                  </w:r>
                </w:p>
              </w:txbxContent>
            </v:textbox>
          </v:roundrect>
        </w:pict>
      </w:r>
    </w:p>
    <w:p w:rsidR="0069354C" w:rsidRPr="00D93846" w:rsidP="00025963">
      <w:pPr>
        <w:shd w:val="clear" w:color="auto" w:fill="FFFFFF"/>
        <w:spacing w:line="276" w:lineRule="auto"/>
        <w:jc w:val="both"/>
        <w:rPr>
          <w:bCs/>
        </w:rPr>
      </w:pPr>
    </w:p>
    <w:p w:rsidR="0069354C" w:rsidRPr="00D93846" w:rsidP="00025963">
      <w:pPr>
        <w:shd w:val="clear" w:color="auto" w:fill="FFFFFF"/>
        <w:spacing w:line="276" w:lineRule="auto"/>
        <w:jc w:val="both"/>
        <w:rPr>
          <w:b/>
        </w:rPr>
      </w:pPr>
      <w:r>
        <w:rPr>
          <w:noProof/>
        </w:rPr>
        <w:pict>
          <v:roundrect id="AutoShape 169" o:spid="_x0000_s1102" style="width:157.1pt;height:38.1pt;margin-top:9pt;margin-left:-7.25pt;position:absolute;visibility:visible;z-index:251719680" arcsize="10923f" fillcolor="#cff">
            <v:textbox>
              <w:txbxContent>
                <w:p w:rsidR="008A5ADE" w:rsidRPr="00044FB8" w:rsidP="0069354C">
                  <w:pPr>
                    <w:jc w:val="center"/>
                  </w:pPr>
                  <w:r>
                    <w:t xml:space="preserve">Орган детского самоуправления «Школьная страна» </w:t>
                  </w:r>
                </w:p>
              </w:txbxContent>
            </v:textbox>
          </v:roundrect>
        </w:pict>
      </w:r>
    </w:p>
    <w:p w:rsidR="0069354C" w:rsidRPr="00D93846" w:rsidP="00025963">
      <w:pPr>
        <w:shd w:val="clear" w:color="auto" w:fill="FFFFFF"/>
        <w:spacing w:line="276" w:lineRule="auto"/>
        <w:jc w:val="both"/>
        <w:rPr>
          <w:b/>
        </w:rPr>
      </w:pPr>
    </w:p>
    <w:p w:rsidR="0069354C" w:rsidRPr="00D93846" w:rsidP="00025963">
      <w:pPr>
        <w:shd w:val="clear" w:color="auto" w:fill="FFFFFF"/>
        <w:spacing w:line="276" w:lineRule="auto"/>
        <w:jc w:val="both"/>
        <w:rPr>
          <w:b/>
        </w:rPr>
      </w:pPr>
      <w:r>
        <w:rPr>
          <w:noProof/>
        </w:rPr>
        <w:pict>
          <v:roundrect id="AutoShape 175" o:spid="_x0000_s1103" style="width:150.8pt;height:39.7pt;margin-top:7.55pt;margin-left:333.4pt;position:absolute;visibility:visible;z-index:251725824" arcsize="10923f" fillcolor="#fc6">
            <v:textbox>
              <w:txbxContent>
                <w:p w:rsidR="008A5ADE" w:rsidRPr="003E1E74" w:rsidP="0069354C">
                  <w:pPr>
                    <w:jc w:val="center"/>
                  </w:pPr>
                  <w:r w:rsidRPr="003E1E74">
                    <w:t>Работа</w:t>
                  </w:r>
                  <w:r>
                    <w:t xml:space="preserve"> школьной</w:t>
                  </w:r>
                  <w:r w:rsidRPr="003E1E74">
                    <w:t xml:space="preserve"> библиотеки </w:t>
                  </w:r>
                </w:p>
              </w:txbxContent>
            </v:textbox>
          </v:roundrect>
        </w:pict>
      </w:r>
    </w:p>
    <w:p w:rsidR="0069354C" w:rsidRPr="00D93846" w:rsidP="00025963">
      <w:pPr>
        <w:shd w:val="clear" w:color="auto" w:fill="FFFFFF"/>
        <w:spacing w:line="276" w:lineRule="auto"/>
        <w:jc w:val="both"/>
        <w:rPr>
          <w:b/>
        </w:rPr>
      </w:pPr>
    </w:p>
    <w:p w:rsidR="0069354C" w:rsidRPr="00D93846" w:rsidP="00025963">
      <w:pPr>
        <w:shd w:val="clear" w:color="auto" w:fill="FFFFFF"/>
        <w:spacing w:line="276" w:lineRule="auto"/>
        <w:jc w:val="both"/>
        <w:rPr>
          <w:b/>
        </w:rPr>
      </w:pPr>
    </w:p>
    <w:p w:rsidR="0069354C" w:rsidRPr="00D93846" w:rsidP="00025963">
      <w:pPr>
        <w:shd w:val="clear" w:color="auto" w:fill="FFFFFF"/>
        <w:spacing w:line="276" w:lineRule="auto"/>
        <w:jc w:val="both"/>
        <w:rPr>
          <w:b/>
        </w:rPr>
      </w:pPr>
      <w:r>
        <w:rPr>
          <w:noProof/>
        </w:rPr>
        <w:pict>
          <v:roundrect id="AutoShape 171" o:spid="_x0000_s1104" style="width:174.75pt;height:53.95pt;margin-top:2.1pt;margin-left:51.45pt;position:absolute;visibility:visible;z-index:251721728" arcsize="10923f" fillcolor="#fcc">
            <v:textbox>
              <w:txbxContent>
                <w:p w:rsidR="008A5ADE" w:rsidRPr="003E1E74" w:rsidP="0069354C">
                  <w:pPr>
                    <w:jc w:val="center"/>
                  </w:pPr>
                  <w:r>
                    <w:t>Система дополнительного образования</w:t>
                  </w:r>
                </w:p>
              </w:txbxContent>
            </v:textbox>
          </v:roundrect>
        </w:pict>
      </w:r>
    </w:p>
    <w:p w:rsidR="0069354C" w:rsidRPr="00D93846" w:rsidP="00025963">
      <w:pPr>
        <w:shd w:val="clear" w:color="auto" w:fill="FFFFFF"/>
        <w:spacing w:line="276" w:lineRule="auto"/>
        <w:jc w:val="both"/>
        <w:rPr>
          <w:b/>
        </w:rPr>
      </w:pPr>
      <w:r>
        <w:rPr>
          <w:noProof/>
        </w:rPr>
        <w:pict>
          <v:roundrect id="AutoShape 170" o:spid="_x0000_s1105" style="width:166.7pt;height:50.25pt;margin-top:4.5pt;margin-left:274.15pt;position:absolute;visibility:visible;z-index:251720704" arcsize="10923f" fillcolor="#eaf1dd">
            <v:textbox>
              <w:txbxContent>
                <w:p w:rsidR="008A5ADE" w:rsidRPr="003E1E74" w:rsidP="0069354C">
                  <w:pPr>
                    <w:jc w:val="center"/>
                  </w:pPr>
                  <w:r>
                    <w:t>Профилактическая, психологическая, профориентационная деятельность</w:t>
                  </w:r>
                </w:p>
              </w:txbxContent>
            </v:textbox>
          </v:roundrect>
        </w:pict>
      </w:r>
    </w:p>
    <w:p w:rsidR="0069354C" w:rsidRPr="00D93846" w:rsidP="00025963">
      <w:pPr>
        <w:shd w:val="clear" w:color="auto" w:fill="FFFFFF"/>
        <w:spacing w:line="276" w:lineRule="auto"/>
        <w:jc w:val="both"/>
        <w:rPr>
          <w:b/>
        </w:rPr>
      </w:pPr>
    </w:p>
    <w:p w:rsidR="0069354C" w:rsidRPr="00D93846" w:rsidP="00025963">
      <w:pPr>
        <w:shd w:val="clear" w:color="auto" w:fill="FFFFFF"/>
        <w:spacing w:line="276" w:lineRule="auto"/>
        <w:jc w:val="both"/>
        <w:rPr>
          <w:b/>
        </w:rPr>
      </w:pPr>
    </w:p>
    <w:p w:rsidR="000439DE" w:rsidRPr="00D93846" w:rsidP="00025963">
      <w:pPr>
        <w:shd w:val="clear" w:color="auto" w:fill="FFFFFF"/>
        <w:spacing w:line="276" w:lineRule="auto"/>
        <w:jc w:val="both"/>
        <w:rPr>
          <w:b/>
        </w:rPr>
      </w:pPr>
    </w:p>
    <w:p w:rsidR="00E44E7F" w:rsidP="00025963">
      <w:pPr>
        <w:shd w:val="clear" w:color="auto" w:fill="FFFFFF"/>
        <w:spacing w:line="276" w:lineRule="auto"/>
        <w:jc w:val="both"/>
        <w:rPr>
          <w:b/>
        </w:rPr>
      </w:pPr>
    </w:p>
    <w:p w:rsidR="0007777C" w:rsidRPr="00D93846" w:rsidP="00025963">
      <w:pPr>
        <w:shd w:val="clear" w:color="auto" w:fill="FFFFFF"/>
        <w:spacing w:line="276" w:lineRule="auto"/>
        <w:jc w:val="both"/>
        <w:rPr>
          <w:b/>
        </w:rPr>
      </w:pPr>
      <w:r w:rsidRPr="00D93846">
        <w:rPr>
          <w:b/>
        </w:rPr>
        <w:t>Планируемые результаты:</w:t>
      </w:r>
    </w:p>
    <w:p w:rsidR="0007777C" w:rsidRPr="00D93846" w:rsidP="00025963">
      <w:pPr>
        <w:shd w:val="clear" w:color="auto" w:fill="FFFFFF"/>
        <w:spacing w:line="276" w:lineRule="auto"/>
        <w:jc w:val="both"/>
        <w:rPr>
          <w:bCs/>
        </w:rPr>
      </w:pPr>
    </w:p>
    <w:p w:rsidR="0007777C" w:rsidRPr="00D93846" w:rsidP="00025963">
      <w:pPr>
        <w:pStyle w:val="NoSpacing"/>
        <w:numPr>
          <w:ilvl w:val="0"/>
          <w:numId w:val="310"/>
        </w:numPr>
        <w:spacing w:line="276" w:lineRule="auto"/>
        <w:jc w:val="both"/>
        <w:rPr>
          <w:sz w:val="24"/>
          <w:szCs w:val="24"/>
        </w:rPr>
      </w:pPr>
      <w:r w:rsidRPr="00D93846">
        <w:rPr>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7777C" w:rsidRPr="00D93846" w:rsidP="00025963">
      <w:pPr>
        <w:pStyle w:val="NoSpacing"/>
        <w:numPr>
          <w:ilvl w:val="0"/>
          <w:numId w:val="310"/>
        </w:numPr>
        <w:spacing w:line="276" w:lineRule="auto"/>
        <w:jc w:val="both"/>
        <w:rPr>
          <w:sz w:val="24"/>
          <w:szCs w:val="24"/>
        </w:rPr>
      </w:pPr>
      <w:r w:rsidRPr="00D93846">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7777C" w:rsidRPr="00D93846" w:rsidP="00025963">
      <w:pPr>
        <w:pStyle w:val="NoSpacing"/>
        <w:numPr>
          <w:ilvl w:val="0"/>
          <w:numId w:val="310"/>
        </w:numPr>
        <w:spacing w:line="276" w:lineRule="auto"/>
        <w:jc w:val="both"/>
        <w:rPr>
          <w:sz w:val="24"/>
          <w:szCs w:val="24"/>
        </w:rPr>
      </w:pPr>
      <w:r w:rsidRPr="00D93846">
        <w:rPr>
          <w:sz w:val="24"/>
          <w:szCs w:val="24"/>
        </w:rPr>
        <w:t>уважительное отношение к традиционным религиям;</w:t>
      </w:r>
    </w:p>
    <w:p w:rsidR="0007777C" w:rsidRPr="00D93846" w:rsidP="00025963">
      <w:pPr>
        <w:pStyle w:val="NoSpacing"/>
        <w:numPr>
          <w:ilvl w:val="0"/>
          <w:numId w:val="310"/>
        </w:numPr>
        <w:spacing w:line="276" w:lineRule="auto"/>
        <w:jc w:val="both"/>
        <w:rPr>
          <w:sz w:val="24"/>
          <w:szCs w:val="24"/>
        </w:rPr>
      </w:pPr>
      <w:r w:rsidRPr="00D93846">
        <w:rPr>
          <w:sz w:val="24"/>
          <w:szCs w:val="24"/>
        </w:rPr>
        <w:t>неравнодушие к жизненным проблемам других людей, сочувствие к человеку, находящемуся в трудной ситуации;</w:t>
      </w:r>
    </w:p>
    <w:p w:rsidR="0007777C" w:rsidRPr="00D93846" w:rsidP="00025963">
      <w:pPr>
        <w:pStyle w:val="NoSpacing"/>
        <w:numPr>
          <w:ilvl w:val="0"/>
          <w:numId w:val="310"/>
        </w:numPr>
        <w:spacing w:line="276" w:lineRule="auto"/>
        <w:jc w:val="both"/>
        <w:rPr>
          <w:sz w:val="24"/>
          <w:szCs w:val="24"/>
        </w:rPr>
      </w:pPr>
      <w:r w:rsidRPr="00D93846">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7777C" w:rsidRPr="00D93846" w:rsidP="00025963">
      <w:pPr>
        <w:pStyle w:val="NoSpacing"/>
        <w:numPr>
          <w:ilvl w:val="0"/>
          <w:numId w:val="310"/>
        </w:numPr>
        <w:spacing w:line="276" w:lineRule="auto"/>
        <w:jc w:val="both"/>
        <w:rPr>
          <w:sz w:val="24"/>
          <w:szCs w:val="24"/>
        </w:rPr>
      </w:pPr>
      <w:r w:rsidRPr="00D93846">
        <w:rPr>
          <w:sz w:val="24"/>
          <w:szCs w:val="24"/>
        </w:rPr>
        <w:t>уважительное отношение к родителям (законным представителям), к старшим, заботливое отношение к младшим;</w:t>
      </w:r>
    </w:p>
    <w:p w:rsidR="0007777C" w:rsidRPr="00D93846" w:rsidP="00025963">
      <w:pPr>
        <w:pStyle w:val="NoSpacing"/>
        <w:numPr>
          <w:ilvl w:val="0"/>
          <w:numId w:val="310"/>
        </w:numPr>
        <w:spacing w:line="276" w:lineRule="auto"/>
        <w:jc w:val="both"/>
        <w:rPr>
          <w:sz w:val="24"/>
          <w:szCs w:val="24"/>
        </w:rPr>
      </w:pPr>
      <w:r w:rsidRPr="00D93846">
        <w:rPr>
          <w:sz w:val="24"/>
          <w:szCs w:val="24"/>
        </w:rPr>
        <w:t>знание традиций своей семьи, школы и бережное отношение к ним.</w:t>
      </w:r>
    </w:p>
    <w:p w:rsidR="0007777C" w:rsidRPr="00D93846" w:rsidP="00025963">
      <w:pPr>
        <w:shd w:val="clear" w:color="auto" w:fill="FFFFFF"/>
        <w:spacing w:line="276" w:lineRule="auto"/>
        <w:jc w:val="both"/>
      </w:pPr>
    </w:p>
    <w:p w:rsidR="0007777C" w:rsidRPr="00D93846" w:rsidP="00025963">
      <w:pPr>
        <w:tabs>
          <w:tab w:val="left" w:pos="1134"/>
        </w:tabs>
        <w:spacing w:line="276" w:lineRule="auto"/>
        <w:jc w:val="both"/>
      </w:pPr>
      <w:r w:rsidRPr="00D93846">
        <w:rPr>
          <w:b/>
        </w:rPr>
        <w:t xml:space="preserve">     </w:t>
      </w:r>
      <w:r w:rsidRPr="00D93846" w:rsidR="00D406E7">
        <w:t xml:space="preserve"> </w:t>
      </w:r>
      <w:r w:rsidRPr="00D93846" w:rsidR="00E24BB5">
        <w:t xml:space="preserve">Формирование мотивов и ценностей обучающегося </w:t>
      </w:r>
      <w:r w:rsidRPr="00D93846" w:rsidR="00E24BB5">
        <w:rPr>
          <w:b/>
        </w:rPr>
        <w:t>в сфере отношений к России как Отечеству</w:t>
      </w:r>
      <w:r w:rsidRPr="00D93846" w:rsidR="00E24BB5">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94CB9" w:rsidRPr="00D93846" w:rsidP="00025963">
      <w:pPr>
        <w:pStyle w:val="NoSpacing"/>
        <w:spacing w:line="276" w:lineRule="auto"/>
        <w:rPr>
          <w:b/>
          <w:sz w:val="24"/>
          <w:szCs w:val="24"/>
        </w:rPr>
      </w:pPr>
    </w:p>
    <w:p w:rsidR="00D406E7" w:rsidRPr="00D93846" w:rsidP="00025963">
      <w:pPr>
        <w:pStyle w:val="NoSpacing"/>
        <w:spacing w:line="276" w:lineRule="auto"/>
        <w:jc w:val="center"/>
        <w:rPr>
          <w:b/>
          <w:sz w:val="24"/>
          <w:szCs w:val="24"/>
        </w:rPr>
      </w:pPr>
      <w:r w:rsidRPr="00D93846">
        <w:rPr>
          <w:b/>
          <w:sz w:val="24"/>
          <w:szCs w:val="24"/>
        </w:rPr>
        <w:t>Содержание деятельности по направлению:</w:t>
      </w:r>
    </w:p>
    <w:p w:rsidR="00D406E7" w:rsidRPr="00D93846" w:rsidP="00025963">
      <w:pPr>
        <w:pStyle w:val="NoSpacing"/>
        <w:spacing w:line="276" w:lineRule="auto"/>
        <w:jc w:val="both"/>
        <w:rPr>
          <w:b/>
          <w:sz w:val="24"/>
          <w:szCs w:val="24"/>
        </w:rPr>
      </w:pPr>
    </w:p>
    <w:tbl>
      <w:tblPr>
        <w:tblStyle w:val="TableNormal"/>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6663"/>
      </w:tblGrid>
      <w:tr w:rsidTr="00D406E7">
        <w:tblPrEx>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534"/>
        </w:trPr>
        <w:tc>
          <w:tcPr>
            <w:tcW w:w="3261" w:type="dxa"/>
            <w:tcBorders>
              <w:top w:val="single" w:sz="4" w:space="0" w:color="000000"/>
              <w:left w:val="single" w:sz="4" w:space="0" w:color="000000"/>
              <w:right w:val="single" w:sz="4" w:space="0" w:color="000000"/>
            </w:tcBorders>
            <w:vAlign w:val="center"/>
            <w:hideMark/>
          </w:tcPr>
          <w:p w:rsidR="00D406E7" w:rsidRPr="00D93846" w:rsidP="00025963">
            <w:pPr>
              <w:pStyle w:val="NoSpacing"/>
              <w:spacing w:line="276" w:lineRule="auto"/>
              <w:jc w:val="both"/>
              <w:rPr>
                <w:sz w:val="24"/>
                <w:szCs w:val="24"/>
              </w:rPr>
            </w:pPr>
            <w:r w:rsidRPr="00D93846">
              <w:rPr>
                <w:sz w:val="24"/>
                <w:szCs w:val="24"/>
              </w:rPr>
              <w:t>– воспитание чувства патриотизма, сопричастности к героической истории Российского государства;</w:t>
            </w:r>
          </w:p>
          <w:p w:rsidR="00D406E7" w:rsidRPr="00D93846" w:rsidP="00025963">
            <w:pPr>
              <w:pStyle w:val="NoSpacing"/>
              <w:spacing w:line="276" w:lineRule="auto"/>
              <w:jc w:val="both"/>
              <w:rPr>
                <w:sz w:val="24"/>
                <w:szCs w:val="24"/>
              </w:rPr>
            </w:pPr>
            <w:r w:rsidRPr="00D93846">
              <w:rPr>
                <w:sz w:val="24"/>
                <w:szCs w:val="24"/>
              </w:rPr>
              <w:t>– формирование у подрастающего поколения верности Родине, готовности служению Отечеству и его вооруженной защите;</w:t>
            </w:r>
          </w:p>
          <w:p w:rsidR="00D406E7" w:rsidRPr="00D93846" w:rsidP="00025963">
            <w:pPr>
              <w:pStyle w:val="NoSpacing"/>
              <w:spacing w:line="276" w:lineRule="auto"/>
              <w:jc w:val="both"/>
              <w:rPr>
                <w:sz w:val="24"/>
                <w:szCs w:val="24"/>
              </w:rPr>
            </w:pPr>
            <w:r w:rsidRPr="00D93846">
              <w:rPr>
                <w:sz w:val="24"/>
                <w:szCs w:val="24"/>
              </w:rPr>
              <w:t>– формирование гражданского отношения к Отечеству;</w:t>
            </w:r>
          </w:p>
          <w:p w:rsidR="00D406E7" w:rsidRPr="00D93846" w:rsidP="00025963">
            <w:pPr>
              <w:pStyle w:val="NoSpacing"/>
              <w:spacing w:line="276" w:lineRule="auto"/>
              <w:jc w:val="both"/>
              <w:rPr>
                <w:sz w:val="24"/>
                <w:szCs w:val="24"/>
              </w:rPr>
            </w:pPr>
            <w:r w:rsidRPr="00D93846">
              <w:rPr>
                <w:sz w:val="24"/>
                <w:szCs w:val="24"/>
              </w:rPr>
              <w:t>воспитание верности духовным традициям России;</w:t>
            </w:r>
          </w:p>
          <w:p w:rsidR="00D406E7" w:rsidRPr="00D93846" w:rsidP="00025963">
            <w:pPr>
              <w:pStyle w:val="NoSpacing"/>
              <w:spacing w:line="276" w:lineRule="auto"/>
              <w:jc w:val="both"/>
              <w:rPr>
                <w:sz w:val="24"/>
                <w:szCs w:val="24"/>
              </w:rPr>
            </w:pPr>
            <w:r w:rsidRPr="00D93846">
              <w:rPr>
                <w:sz w:val="24"/>
                <w:szCs w:val="24"/>
              </w:rPr>
              <w:t>– развитие общественной активности, воспитание сознательного отношения к народному достоянию, уважения к национальным традициям.</w:t>
            </w:r>
          </w:p>
        </w:tc>
        <w:tc>
          <w:tcPr>
            <w:tcW w:w="6663" w:type="dxa"/>
            <w:tcBorders>
              <w:top w:val="single" w:sz="4" w:space="0" w:color="000000"/>
              <w:left w:val="single" w:sz="4" w:space="0" w:color="000000"/>
              <w:right w:val="single" w:sz="4" w:space="0" w:color="000000"/>
            </w:tcBorders>
            <w:hideMark/>
          </w:tcPr>
          <w:p w:rsidR="00D406E7" w:rsidRPr="00D93846" w:rsidP="00025963">
            <w:pPr>
              <w:pStyle w:val="NoSpacing"/>
              <w:spacing w:line="276" w:lineRule="auto"/>
              <w:jc w:val="both"/>
              <w:rPr>
                <w:sz w:val="24"/>
                <w:szCs w:val="24"/>
              </w:rPr>
            </w:pPr>
            <w:r w:rsidRPr="00D93846">
              <w:rPr>
                <w:sz w:val="24"/>
                <w:szCs w:val="24"/>
              </w:rPr>
              <w:t>- участие в конкурсе «Мой край родной»,</w:t>
            </w:r>
          </w:p>
          <w:p w:rsidR="00D406E7" w:rsidRPr="00D93846" w:rsidP="00025963">
            <w:pPr>
              <w:pStyle w:val="NoSpacing"/>
              <w:spacing w:line="276" w:lineRule="auto"/>
              <w:jc w:val="both"/>
              <w:rPr>
                <w:sz w:val="24"/>
                <w:szCs w:val="24"/>
              </w:rPr>
            </w:pPr>
            <w:r w:rsidRPr="00D93846">
              <w:rPr>
                <w:sz w:val="24"/>
                <w:szCs w:val="24"/>
              </w:rPr>
              <w:t xml:space="preserve"> - Беседы «Конституция – закон нашей жизни», «Российская символика», «Ваши права», «Флаг и герб Р</w:t>
            </w:r>
            <w:r w:rsidR="00DF4834">
              <w:rPr>
                <w:sz w:val="24"/>
                <w:szCs w:val="24"/>
              </w:rPr>
              <w:t>еспублики Дагестан</w:t>
            </w:r>
            <w:r w:rsidRPr="00D93846">
              <w:rPr>
                <w:sz w:val="24"/>
                <w:szCs w:val="24"/>
              </w:rPr>
              <w:t xml:space="preserve">» и др.  </w:t>
            </w:r>
          </w:p>
          <w:p w:rsidR="00D406E7" w:rsidRPr="00D93846" w:rsidP="00025963">
            <w:pPr>
              <w:pStyle w:val="NoSpacing"/>
              <w:spacing w:line="276" w:lineRule="auto"/>
              <w:jc w:val="both"/>
              <w:rPr>
                <w:sz w:val="24"/>
                <w:szCs w:val="24"/>
              </w:rPr>
            </w:pPr>
            <w:r w:rsidRPr="00D93846">
              <w:rPr>
                <w:sz w:val="24"/>
                <w:szCs w:val="24"/>
              </w:rPr>
              <w:t>- классные часы «Мы и закон»,</w:t>
            </w:r>
          </w:p>
          <w:p w:rsidR="00D406E7" w:rsidRPr="00D93846" w:rsidP="00025963">
            <w:pPr>
              <w:pStyle w:val="NoSpacing"/>
              <w:spacing w:line="276" w:lineRule="auto"/>
              <w:jc w:val="both"/>
              <w:rPr>
                <w:sz w:val="24"/>
                <w:szCs w:val="24"/>
              </w:rPr>
            </w:pPr>
            <w:r w:rsidRPr="00D93846">
              <w:rPr>
                <w:sz w:val="24"/>
                <w:szCs w:val="24"/>
              </w:rPr>
              <w:t xml:space="preserve">- чтение книг, </w:t>
            </w:r>
          </w:p>
          <w:p w:rsidR="00D406E7" w:rsidRPr="00D93846" w:rsidP="00025963">
            <w:pPr>
              <w:pStyle w:val="NoSpacing"/>
              <w:spacing w:line="276" w:lineRule="auto"/>
              <w:jc w:val="both"/>
              <w:rPr>
                <w:sz w:val="24"/>
                <w:szCs w:val="24"/>
              </w:rPr>
            </w:pPr>
            <w:r w:rsidRPr="00D93846">
              <w:rPr>
                <w:sz w:val="24"/>
                <w:szCs w:val="24"/>
              </w:rPr>
              <w:t>- изучение предметов (окружающий мир, литературное чтение)</w:t>
            </w:r>
          </w:p>
          <w:p w:rsidR="00D406E7" w:rsidRPr="00D93846" w:rsidP="00025963">
            <w:pPr>
              <w:pStyle w:val="NoSpacing"/>
              <w:spacing w:line="276" w:lineRule="auto"/>
              <w:jc w:val="both"/>
              <w:rPr>
                <w:sz w:val="24"/>
                <w:szCs w:val="24"/>
              </w:rPr>
            </w:pPr>
            <w:r w:rsidRPr="00D93846">
              <w:rPr>
                <w:sz w:val="24"/>
                <w:szCs w:val="24"/>
              </w:rPr>
              <w:t>- игра «Символы России».</w:t>
            </w:r>
          </w:p>
          <w:p w:rsidR="00D406E7" w:rsidRPr="00D93846" w:rsidP="00025963">
            <w:pPr>
              <w:pStyle w:val="NoSpacing"/>
              <w:spacing w:line="276" w:lineRule="auto"/>
              <w:jc w:val="both"/>
              <w:rPr>
                <w:sz w:val="24"/>
                <w:szCs w:val="24"/>
              </w:rPr>
            </w:pPr>
            <w:r w:rsidRPr="00D93846">
              <w:rPr>
                <w:sz w:val="24"/>
                <w:szCs w:val="24"/>
              </w:rPr>
              <w:t>- конференция «Моя родословная».</w:t>
            </w:r>
          </w:p>
          <w:p w:rsidR="00D406E7" w:rsidRPr="00D93846" w:rsidP="00025963">
            <w:pPr>
              <w:pStyle w:val="NoSpacing"/>
              <w:spacing w:line="276" w:lineRule="auto"/>
              <w:jc w:val="both"/>
              <w:rPr>
                <w:sz w:val="24"/>
                <w:szCs w:val="24"/>
              </w:rPr>
            </w:pPr>
            <w:r w:rsidRPr="00D93846">
              <w:rPr>
                <w:sz w:val="24"/>
                <w:szCs w:val="24"/>
              </w:rPr>
              <w:t>- беседы, круглые столы «Наши земляки в годы Вов», «Героическое про</w:t>
            </w:r>
            <w:r w:rsidR="00DF4834">
              <w:rPr>
                <w:sz w:val="24"/>
                <w:szCs w:val="24"/>
              </w:rPr>
              <w:t>шлое России»</w:t>
            </w:r>
            <w:r w:rsidRPr="00D93846">
              <w:rPr>
                <w:sz w:val="24"/>
                <w:szCs w:val="24"/>
              </w:rPr>
              <w:t xml:space="preserve"> и т. д.</w:t>
            </w:r>
          </w:p>
          <w:p w:rsidR="00D406E7" w:rsidRPr="00D93846" w:rsidP="00025963">
            <w:pPr>
              <w:pStyle w:val="NoSpacing"/>
              <w:spacing w:line="276" w:lineRule="auto"/>
              <w:jc w:val="both"/>
              <w:rPr>
                <w:sz w:val="24"/>
                <w:szCs w:val="24"/>
              </w:rPr>
            </w:pPr>
            <w:r w:rsidRPr="00D93846">
              <w:rPr>
                <w:sz w:val="24"/>
                <w:szCs w:val="24"/>
              </w:rPr>
              <w:t xml:space="preserve">- экскурсии в </w:t>
            </w:r>
            <w:r w:rsidR="00DF4834">
              <w:rPr>
                <w:sz w:val="24"/>
                <w:szCs w:val="24"/>
              </w:rPr>
              <w:t xml:space="preserve"> </w:t>
            </w:r>
            <w:r w:rsidRPr="00D93846">
              <w:rPr>
                <w:sz w:val="24"/>
                <w:szCs w:val="24"/>
              </w:rPr>
              <w:t xml:space="preserve"> музеи .</w:t>
            </w:r>
          </w:p>
          <w:p w:rsidR="00D406E7" w:rsidRPr="00D93846" w:rsidP="00025963">
            <w:pPr>
              <w:pStyle w:val="NoSpacing"/>
              <w:spacing w:line="276" w:lineRule="auto"/>
              <w:jc w:val="both"/>
              <w:rPr>
                <w:sz w:val="24"/>
                <w:szCs w:val="24"/>
              </w:rPr>
            </w:pPr>
            <w:r w:rsidRPr="00D93846">
              <w:rPr>
                <w:sz w:val="24"/>
                <w:szCs w:val="24"/>
              </w:rPr>
              <w:t xml:space="preserve">- просмотр кинофильмов с последующим обсуждением, </w:t>
            </w:r>
          </w:p>
          <w:p w:rsidR="00D406E7" w:rsidRPr="00D93846" w:rsidP="00025963">
            <w:pPr>
              <w:pStyle w:val="NoSpacing"/>
              <w:spacing w:line="276" w:lineRule="auto"/>
              <w:jc w:val="both"/>
              <w:rPr>
                <w:sz w:val="24"/>
                <w:szCs w:val="24"/>
              </w:rPr>
            </w:pPr>
            <w:r w:rsidRPr="00D93846">
              <w:rPr>
                <w:sz w:val="24"/>
                <w:szCs w:val="24"/>
              </w:rPr>
              <w:t xml:space="preserve">- путешествие по историческим и памятным местам, </w:t>
            </w:r>
          </w:p>
          <w:p w:rsidR="00D406E7" w:rsidRPr="00D93846" w:rsidP="00025963">
            <w:pPr>
              <w:pStyle w:val="NoSpacing"/>
              <w:spacing w:line="276" w:lineRule="auto"/>
              <w:jc w:val="both"/>
              <w:rPr>
                <w:sz w:val="24"/>
                <w:szCs w:val="24"/>
              </w:rPr>
            </w:pPr>
            <w:r w:rsidRPr="00D93846">
              <w:rPr>
                <w:sz w:val="24"/>
                <w:szCs w:val="24"/>
              </w:rPr>
              <w:t xml:space="preserve">-сюжетно-ролевые игры гражданского и историко-патриотического содержания «Я - гражданин России», </w:t>
            </w:r>
          </w:p>
          <w:p w:rsidR="00D406E7" w:rsidRPr="00D93846" w:rsidP="00025963">
            <w:pPr>
              <w:pStyle w:val="NoSpacing"/>
              <w:spacing w:line="276" w:lineRule="auto"/>
              <w:jc w:val="both"/>
              <w:rPr>
                <w:sz w:val="24"/>
                <w:szCs w:val="24"/>
              </w:rPr>
            </w:pPr>
            <w:r w:rsidRPr="00D93846">
              <w:rPr>
                <w:sz w:val="24"/>
                <w:szCs w:val="24"/>
              </w:rPr>
              <w:t>- защита проектов о выдающихся людях посёлка, воинах Вов, воинах-афганцах.</w:t>
            </w:r>
          </w:p>
          <w:p w:rsidR="00D406E7" w:rsidRPr="00D93846" w:rsidP="00025963">
            <w:pPr>
              <w:pStyle w:val="NoSpacing"/>
              <w:spacing w:line="276" w:lineRule="auto"/>
              <w:jc w:val="both"/>
              <w:rPr>
                <w:sz w:val="24"/>
                <w:szCs w:val="24"/>
              </w:rPr>
            </w:pPr>
            <w:r w:rsidRPr="00D93846">
              <w:rPr>
                <w:sz w:val="24"/>
                <w:szCs w:val="24"/>
              </w:rPr>
              <w:t>- изучение предметов (окружающий мир, литературное чтение),</w:t>
            </w:r>
          </w:p>
          <w:p w:rsidR="00D406E7" w:rsidRPr="00D93846" w:rsidP="00025963">
            <w:pPr>
              <w:pStyle w:val="NoSpacing"/>
              <w:spacing w:line="276" w:lineRule="auto"/>
              <w:jc w:val="both"/>
              <w:rPr>
                <w:sz w:val="24"/>
                <w:szCs w:val="24"/>
              </w:rPr>
            </w:pPr>
            <w:r w:rsidRPr="00D93846">
              <w:rPr>
                <w:sz w:val="24"/>
                <w:szCs w:val="24"/>
              </w:rPr>
              <w:t xml:space="preserve"> - оформление стенда «Герои-афганцы», «Спасибо деду за победу»</w:t>
            </w:r>
          </w:p>
          <w:p w:rsidR="00D406E7" w:rsidRPr="00D93846" w:rsidP="00025963">
            <w:pPr>
              <w:pStyle w:val="NoSpacing"/>
              <w:spacing w:line="276" w:lineRule="auto"/>
              <w:jc w:val="both"/>
              <w:rPr>
                <w:b/>
                <w:sz w:val="24"/>
                <w:szCs w:val="24"/>
              </w:rPr>
            </w:pPr>
            <w:r w:rsidRPr="00D93846">
              <w:rPr>
                <w:sz w:val="24"/>
                <w:szCs w:val="24"/>
              </w:rPr>
              <w:t>- библиотечный час «Пионеры-герои».</w:t>
            </w:r>
          </w:p>
          <w:p w:rsidR="00D406E7" w:rsidRPr="00D93846" w:rsidP="00025963">
            <w:pPr>
              <w:pStyle w:val="NoSpacing"/>
              <w:spacing w:line="276" w:lineRule="auto"/>
              <w:jc w:val="both"/>
              <w:rPr>
                <w:sz w:val="24"/>
                <w:szCs w:val="24"/>
              </w:rPr>
            </w:pPr>
            <w:r>
              <w:rPr>
                <w:sz w:val="24"/>
                <w:szCs w:val="24"/>
              </w:rPr>
              <w:t>-</w:t>
            </w:r>
            <w:r w:rsidRPr="00D93846">
              <w:rPr>
                <w:sz w:val="24"/>
                <w:szCs w:val="24"/>
              </w:rPr>
              <w:t xml:space="preserve">- просмотр кинофильмов, </w:t>
            </w:r>
          </w:p>
          <w:p w:rsidR="00D406E7" w:rsidRPr="00D93846" w:rsidP="00025963">
            <w:pPr>
              <w:pStyle w:val="NoSpacing"/>
              <w:spacing w:line="276" w:lineRule="auto"/>
              <w:jc w:val="both"/>
              <w:rPr>
                <w:sz w:val="24"/>
                <w:szCs w:val="24"/>
              </w:rPr>
            </w:pPr>
            <w:r w:rsidRPr="00D93846">
              <w:rPr>
                <w:sz w:val="24"/>
                <w:szCs w:val="24"/>
              </w:rPr>
              <w:t xml:space="preserve">- уроки-путешествия, </w:t>
            </w:r>
          </w:p>
          <w:p w:rsidR="00D406E7" w:rsidRPr="00D93846" w:rsidP="00025963">
            <w:pPr>
              <w:pStyle w:val="NoSpacing"/>
              <w:spacing w:line="276" w:lineRule="auto"/>
              <w:jc w:val="both"/>
              <w:rPr>
                <w:sz w:val="24"/>
                <w:szCs w:val="24"/>
              </w:rPr>
            </w:pPr>
            <w:r w:rsidRPr="00D93846">
              <w:rPr>
                <w:sz w:val="24"/>
                <w:szCs w:val="24"/>
              </w:rPr>
              <w:t>- творческие конкур</w:t>
            </w:r>
            <w:r w:rsidR="00DF4834">
              <w:rPr>
                <w:sz w:val="24"/>
                <w:szCs w:val="24"/>
              </w:rPr>
              <w:t>сы, защита проектов «Моё село</w:t>
            </w:r>
            <w:r w:rsidRPr="00D93846">
              <w:rPr>
                <w:sz w:val="24"/>
                <w:szCs w:val="24"/>
              </w:rPr>
              <w:t>»,</w:t>
            </w:r>
          </w:p>
          <w:p w:rsidR="00D406E7" w:rsidRPr="00D93846" w:rsidP="00025963">
            <w:pPr>
              <w:pStyle w:val="NoSpacing"/>
              <w:spacing w:line="276" w:lineRule="auto"/>
              <w:jc w:val="both"/>
              <w:rPr>
                <w:sz w:val="24"/>
                <w:szCs w:val="24"/>
              </w:rPr>
            </w:pPr>
            <w:r w:rsidRPr="00D93846">
              <w:rPr>
                <w:sz w:val="24"/>
                <w:szCs w:val="24"/>
              </w:rPr>
              <w:t xml:space="preserve">- фестивали народного творчества, </w:t>
            </w:r>
          </w:p>
          <w:p w:rsidR="00D406E7" w:rsidRPr="00D93846" w:rsidP="00025963">
            <w:pPr>
              <w:pStyle w:val="NoSpacing"/>
              <w:spacing w:line="276" w:lineRule="auto"/>
              <w:jc w:val="both"/>
              <w:rPr>
                <w:sz w:val="24"/>
                <w:szCs w:val="24"/>
              </w:rPr>
            </w:pPr>
            <w:r w:rsidRPr="00D93846">
              <w:rPr>
                <w:sz w:val="24"/>
                <w:szCs w:val="24"/>
              </w:rPr>
              <w:t xml:space="preserve">- </w:t>
            </w:r>
            <w:r w:rsidR="00DF4834">
              <w:rPr>
                <w:sz w:val="24"/>
                <w:szCs w:val="24"/>
              </w:rPr>
              <w:t xml:space="preserve">- тематические праздники </w:t>
            </w:r>
            <w:r w:rsidRPr="00D93846">
              <w:rPr>
                <w:sz w:val="24"/>
                <w:szCs w:val="24"/>
              </w:rPr>
              <w:t>«Песни и танцы народов России» и т. д.</w:t>
            </w:r>
          </w:p>
          <w:p w:rsidR="00D406E7" w:rsidRPr="00D93846" w:rsidP="00025963">
            <w:pPr>
              <w:pStyle w:val="NoSpacing"/>
              <w:spacing w:line="276" w:lineRule="auto"/>
              <w:jc w:val="both"/>
              <w:rPr>
                <w:sz w:val="24"/>
                <w:szCs w:val="24"/>
              </w:rPr>
            </w:pPr>
            <w:r w:rsidRPr="00D93846">
              <w:rPr>
                <w:sz w:val="24"/>
                <w:szCs w:val="24"/>
              </w:rPr>
              <w:t>- экскурсии, туристско-краеведческих экспедиции,</w:t>
            </w:r>
          </w:p>
          <w:p w:rsidR="00D406E7" w:rsidRPr="00D93846" w:rsidP="00025963">
            <w:pPr>
              <w:pStyle w:val="NoSpacing"/>
              <w:spacing w:line="276" w:lineRule="auto"/>
              <w:jc w:val="both"/>
              <w:rPr>
                <w:sz w:val="24"/>
                <w:szCs w:val="24"/>
              </w:rPr>
            </w:pPr>
            <w:r w:rsidRPr="00D93846">
              <w:rPr>
                <w:sz w:val="24"/>
                <w:szCs w:val="24"/>
              </w:rPr>
              <w:t>- художественная выставка «Что такое хорошо» в пословицах моего народа»</w:t>
            </w:r>
          </w:p>
          <w:p w:rsidR="00D406E7" w:rsidRPr="00D93846" w:rsidP="00025963">
            <w:pPr>
              <w:pStyle w:val="NoSpacing"/>
              <w:spacing w:line="276" w:lineRule="auto"/>
              <w:jc w:val="both"/>
              <w:rPr>
                <w:sz w:val="24"/>
                <w:szCs w:val="24"/>
              </w:rPr>
            </w:pPr>
            <w:r w:rsidRPr="00D93846">
              <w:rPr>
                <w:sz w:val="24"/>
                <w:szCs w:val="24"/>
              </w:rPr>
              <w:t>- изучение предметов (окружающий мир, литературное чтение)</w:t>
            </w:r>
          </w:p>
          <w:p w:rsidR="00D406E7" w:rsidRPr="00D93846" w:rsidP="00025963">
            <w:pPr>
              <w:pStyle w:val="NoSpacing"/>
              <w:spacing w:line="276" w:lineRule="auto"/>
              <w:jc w:val="both"/>
              <w:rPr>
                <w:sz w:val="24"/>
                <w:szCs w:val="24"/>
              </w:rPr>
            </w:pPr>
            <w:r w:rsidRPr="00D93846">
              <w:rPr>
                <w:sz w:val="24"/>
                <w:szCs w:val="24"/>
              </w:rPr>
              <w:t xml:space="preserve">- Беседы, классные часы «День Конституции», «4 ноября – День единства и согласия», «День России», «День победы» и т. д. </w:t>
            </w:r>
          </w:p>
          <w:p w:rsidR="00D406E7" w:rsidRPr="00D93846" w:rsidP="00025963">
            <w:pPr>
              <w:pStyle w:val="NoSpacing"/>
              <w:spacing w:line="276" w:lineRule="auto"/>
              <w:jc w:val="both"/>
              <w:rPr>
                <w:sz w:val="24"/>
                <w:szCs w:val="24"/>
              </w:rPr>
            </w:pPr>
            <w:r w:rsidRPr="00D93846">
              <w:rPr>
                <w:sz w:val="24"/>
                <w:szCs w:val="24"/>
              </w:rPr>
              <w:t>- просмотр учебных фильмов,</w:t>
            </w:r>
          </w:p>
          <w:p w:rsidR="00D406E7" w:rsidRPr="00D93846" w:rsidP="00025963">
            <w:pPr>
              <w:pStyle w:val="NoSpacing"/>
              <w:spacing w:line="276" w:lineRule="auto"/>
              <w:jc w:val="both"/>
              <w:rPr>
                <w:sz w:val="24"/>
                <w:szCs w:val="24"/>
              </w:rPr>
            </w:pPr>
            <w:r w:rsidRPr="00D93846">
              <w:rPr>
                <w:sz w:val="24"/>
                <w:szCs w:val="24"/>
              </w:rPr>
              <w:t>-мероприятия и события, посвящённые государственным праздникам (конкурс стихотворений и рисунков «Никто не забыт и ничто не забыто», праздничный концерт и выставка «День матери», игра «Вперёд, мальчишки!», «</w:t>
            </w:r>
            <w:r w:rsidR="00380C9A">
              <w:rPr>
                <w:sz w:val="24"/>
                <w:szCs w:val="24"/>
              </w:rPr>
              <w:t>Годен к строевой</w:t>
            </w:r>
            <w:r w:rsidRPr="00D93846">
              <w:rPr>
                <w:sz w:val="24"/>
                <w:szCs w:val="24"/>
              </w:rPr>
              <w:t>»  и т. д.</w:t>
            </w:r>
          </w:p>
          <w:p w:rsidR="00D406E7" w:rsidRPr="00D93846" w:rsidP="00025963">
            <w:pPr>
              <w:pStyle w:val="NoSpacing"/>
              <w:spacing w:line="276" w:lineRule="auto"/>
              <w:jc w:val="both"/>
              <w:rPr>
                <w:sz w:val="24"/>
                <w:szCs w:val="24"/>
              </w:rPr>
            </w:pPr>
            <w:r w:rsidRPr="00D93846">
              <w:rPr>
                <w:sz w:val="24"/>
                <w:szCs w:val="24"/>
              </w:rPr>
              <w:t xml:space="preserve">  - смотр строя и песни</w:t>
            </w:r>
          </w:p>
          <w:p w:rsidR="00D406E7" w:rsidRPr="00D93846" w:rsidP="00025963">
            <w:pPr>
              <w:pStyle w:val="NoSpacing"/>
              <w:spacing w:line="276" w:lineRule="auto"/>
              <w:jc w:val="both"/>
              <w:rPr>
                <w:sz w:val="24"/>
                <w:szCs w:val="24"/>
              </w:rPr>
            </w:pPr>
            <w:r w:rsidRPr="00D93846">
              <w:rPr>
                <w:sz w:val="24"/>
                <w:szCs w:val="24"/>
              </w:rPr>
              <w:t>- участие в социальных проектах, акциях «Помоги братьям меньшим», «Протяни руку» и т. д.</w:t>
            </w:r>
          </w:p>
          <w:p w:rsidR="00D406E7" w:rsidRPr="00D93846" w:rsidP="00025963">
            <w:pPr>
              <w:pStyle w:val="NoSpacing"/>
              <w:spacing w:line="276" w:lineRule="auto"/>
              <w:jc w:val="both"/>
              <w:rPr>
                <w:sz w:val="24"/>
                <w:szCs w:val="24"/>
              </w:rPr>
            </w:pPr>
            <w:r w:rsidRPr="00D93846">
              <w:rPr>
                <w:sz w:val="24"/>
                <w:szCs w:val="24"/>
              </w:rPr>
              <w:t>-мероприятия и события, проводимые ДДТ,</w:t>
            </w:r>
          </w:p>
          <w:p w:rsidR="00D406E7" w:rsidRPr="00D93846" w:rsidP="00025963">
            <w:pPr>
              <w:pStyle w:val="NoSpacing"/>
              <w:spacing w:line="276" w:lineRule="auto"/>
              <w:jc w:val="both"/>
              <w:rPr>
                <w:sz w:val="24"/>
                <w:szCs w:val="24"/>
              </w:rPr>
            </w:pPr>
            <w:r w:rsidRPr="00D93846">
              <w:rPr>
                <w:sz w:val="24"/>
                <w:szCs w:val="24"/>
              </w:rPr>
              <w:t>-сюжетно-ролевые игры, волонтёрское движение</w:t>
            </w:r>
          </w:p>
          <w:p w:rsidR="00D406E7" w:rsidRPr="00D93846" w:rsidP="00025963">
            <w:pPr>
              <w:pStyle w:val="NoSpacing"/>
              <w:spacing w:line="276" w:lineRule="auto"/>
              <w:jc w:val="both"/>
              <w:rPr>
                <w:sz w:val="24"/>
                <w:szCs w:val="24"/>
              </w:rPr>
            </w:pPr>
            <w:r w:rsidRPr="00D93846">
              <w:rPr>
                <w:sz w:val="24"/>
                <w:szCs w:val="24"/>
              </w:rPr>
              <w:t>- Экскурсии в музеи,</w:t>
            </w:r>
          </w:p>
          <w:p w:rsidR="00D406E7" w:rsidRPr="00D93846" w:rsidP="00025963">
            <w:pPr>
              <w:pStyle w:val="NoSpacing"/>
              <w:spacing w:line="276" w:lineRule="auto"/>
              <w:jc w:val="both"/>
              <w:rPr>
                <w:sz w:val="24"/>
                <w:szCs w:val="24"/>
              </w:rPr>
            </w:pPr>
            <w:r w:rsidRPr="00D93846">
              <w:rPr>
                <w:sz w:val="24"/>
                <w:szCs w:val="24"/>
              </w:rPr>
              <w:t xml:space="preserve">- участие в творческих тематических выставках, посвященных подвигам Российской армии, </w:t>
            </w:r>
          </w:p>
          <w:p w:rsidR="00D406E7" w:rsidRPr="00D93846" w:rsidP="00025963">
            <w:pPr>
              <w:pStyle w:val="NoSpacing"/>
              <w:spacing w:line="276" w:lineRule="auto"/>
              <w:jc w:val="both"/>
              <w:rPr>
                <w:sz w:val="24"/>
                <w:szCs w:val="24"/>
              </w:rPr>
            </w:pPr>
            <w:r w:rsidRPr="00D93846">
              <w:rPr>
                <w:sz w:val="24"/>
                <w:szCs w:val="24"/>
              </w:rPr>
              <w:t>- встречи с ветеранами</w:t>
            </w:r>
          </w:p>
          <w:p w:rsidR="00D406E7" w:rsidRPr="00D93846" w:rsidP="00025963">
            <w:pPr>
              <w:pStyle w:val="NoSpacing"/>
              <w:spacing w:line="276" w:lineRule="auto"/>
              <w:jc w:val="both"/>
              <w:rPr>
                <w:sz w:val="24"/>
                <w:szCs w:val="24"/>
              </w:rPr>
            </w:pPr>
            <w:r w:rsidRPr="00D93846">
              <w:rPr>
                <w:sz w:val="24"/>
                <w:szCs w:val="24"/>
              </w:rPr>
              <w:t>- участие в городских программах</w:t>
            </w:r>
          </w:p>
          <w:p w:rsidR="00D406E7" w:rsidRPr="00D93846" w:rsidP="00025963">
            <w:pPr>
              <w:pStyle w:val="NoSpacing"/>
              <w:spacing w:line="276" w:lineRule="auto"/>
              <w:jc w:val="both"/>
              <w:rPr>
                <w:sz w:val="24"/>
                <w:szCs w:val="24"/>
              </w:rPr>
            </w:pPr>
            <w:r w:rsidRPr="00D93846">
              <w:rPr>
                <w:sz w:val="24"/>
                <w:szCs w:val="24"/>
              </w:rPr>
              <w:t>- Практическая игра «Учимся правильно общаться»,</w:t>
            </w:r>
          </w:p>
          <w:p w:rsidR="00D406E7" w:rsidRPr="00D93846" w:rsidP="00025963">
            <w:pPr>
              <w:pStyle w:val="NoSpacing"/>
              <w:spacing w:line="276" w:lineRule="auto"/>
              <w:jc w:val="both"/>
              <w:rPr>
                <w:sz w:val="24"/>
                <w:szCs w:val="24"/>
              </w:rPr>
            </w:pPr>
            <w:r w:rsidRPr="00D93846">
              <w:rPr>
                <w:sz w:val="24"/>
                <w:szCs w:val="24"/>
              </w:rPr>
              <w:t>- народные игры,</w:t>
            </w:r>
          </w:p>
          <w:p w:rsidR="00D406E7" w:rsidRPr="00D93846" w:rsidP="00025963">
            <w:pPr>
              <w:pStyle w:val="NoSpacing"/>
              <w:spacing w:line="276" w:lineRule="auto"/>
              <w:jc w:val="both"/>
              <w:rPr>
                <w:sz w:val="24"/>
                <w:szCs w:val="24"/>
              </w:rPr>
            </w:pPr>
            <w:r w:rsidRPr="00D93846">
              <w:rPr>
                <w:sz w:val="24"/>
                <w:szCs w:val="24"/>
              </w:rPr>
              <w:t>- участие в городских программах</w:t>
            </w:r>
          </w:p>
          <w:p w:rsidR="00D406E7" w:rsidRPr="00D93846" w:rsidP="00025963">
            <w:pPr>
              <w:pStyle w:val="NoSpacing"/>
              <w:spacing w:line="276" w:lineRule="auto"/>
              <w:jc w:val="both"/>
              <w:rPr>
                <w:sz w:val="24"/>
                <w:szCs w:val="24"/>
              </w:rPr>
            </w:pPr>
            <w:r w:rsidRPr="00D93846">
              <w:rPr>
                <w:sz w:val="24"/>
                <w:szCs w:val="24"/>
              </w:rPr>
              <w:t>-организация национально-культурных праздников «Когда мы едины - мы непобедимы», «Все мы разные, но все мы равные»,</w:t>
            </w:r>
          </w:p>
          <w:p w:rsidR="00D406E7" w:rsidRPr="00D93846" w:rsidP="00025963">
            <w:pPr>
              <w:pStyle w:val="NoSpacing"/>
              <w:spacing w:line="276" w:lineRule="auto"/>
              <w:jc w:val="both"/>
              <w:rPr>
                <w:sz w:val="24"/>
                <w:szCs w:val="24"/>
              </w:rPr>
            </w:pPr>
            <w:r w:rsidRPr="00D93846">
              <w:rPr>
                <w:sz w:val="24"/>
                <w:szCs w:val="24"/>
              </w:rPr>
              <w:t>-родительское собрание «Воспитание толерантного отношения</w:t>
            </w:r>
          </w:p>
          <w:p w:rsidR="00D406E7" w:rsidRPr="00D93846" w:rsidP="00025963">
            <w:pPr>
              <w:pStyle w:val="NoSpacing"/>
              <w:spacing w:line="276" w:lineRule="auto"/>
              <w:jc w:val="both"/>
              <w:rPr>
                <w:sz w:val="24"/>
                <w:szCs w:val="24"/>
              </w:rPr>
            </w:pPr>
            <w:r w:rsidRPr="00D93846">
              <w:rPr>
                <w:sz w:val="24"/>
                <w:szCs w:val="24"/>
              </w:rPr>
              <w:t>- встречи с интересными людьми,</w:t>
            </w:r>
          </w:p>
          <w:p w:rsidR="00D406E7" w:rsidRPr="00D93846" w:rsidP="00025963">
            <w:pPr>
              <w:pStyle w:val="NoSpacing"/>
              <w:spacing w:line="276" w:lineRule="auto"/>
              <w:jc w:val="both"/>
              <w:rPr>
                <w:sz w:val="24"/>
                <w:szCs w:val="24"/>
              </w:rPr>
            </w:pPr>
            <w:r w:rsidRPr="00D93846">
              <w:rPr>
                <w:sz w:val="24"/>
                <w:szCs w:val="24"/>
              </w:rPr>
              <w:t>- родители – выпускники школы</w:t>
            </w:r>
          </w:p>
        </w:tc>
      </w:tr>
    </w:tbl>
    <w:p w:rsidR="00D406E7" w:rsidRPr="00D93846" w:rsidP="00025963">
      <w:pPr>
        <w:spacing w:line="276" w:lineRule="auto"/>
      </w:pPr>
    </w:p>
    <w:p w:rsidR="00D406E7" w:rsidRPr="00D93846" w:rsidP="00025963">
      <w:pPr>
        <w:pStyle w:val="NoSpacing"/>
        <w:spacing w:line="276" w:lineRule="auto"/>
        <w:jc w:val="both"/>
        <w:rPr>
          <w:b/>
          <w:sz w:val="24"/>
          <w:szCs w:val="24"/>
        </w:rPr>
      </w:pPr>
      <w:r w:rsidRPr="00D93846">
        <w:rPr>
          <w:b/>
          <w:sz w:val="24"/>
          <w:szCs w:val="24"/>
        </w:rPr>
        <w:t>Совместная педагогическая деятельность семьи и школы:</w:t>
      </w:r>
    </w:p>
    <w:p w:rsidR="00D406E7" w:rsidRPr="00D93846" w:rsidP="00025963">
      <w:pPr>
        <w:pStyle w:val="NoSpacing"/>
        <w:numPr>
          <w:ilvl w:val="0"/>
          <w:numId w:val="311"/>
        </w:numPr>
        <w:spacing w:line="276" w:lineRule="auto"/>
        <w:jc w:val="both"/>
        <w:rPr>
          <w:sz w:val="24"/>
          <w:szCs w:val="24"/>
        </w:rPr>
      </w:pPr>
      <w:r w:rsidRPr="00D93846">
        <w:rPr>
          <w:sz w:val="24"/>
          <w:szCs w:val="24"/>
        </w:rPr>
        <w:t xml:space="preserve">организация встреч </w:t>
      </w:r>
      <w:r w:rsidRPr="00D93846" w:rsidR="0007777C">
        <w:rPr>
          <w:sz w:val="24"/>
          <w:szCs w:val="24"/>
        </w:rPr>
        <w:t>об</w:t>
      </w:r>
      <w:r w:rsidRPr="00D93846">
        <w:rPr>
          <w:sz w:val="24"/>
          <w:szCs w:val="24"/>
        </w:rPr>
        <w:t>уча</w:t>
      </w:r>
      <w:r w:rsidRPr="00D93846" w:rsidR="0007777C">
        <w:rPr>
          <w:sz w:val="24"/>
          <w:szCs w:val="24"/>
        </w:rPr>
        <w:t>ю</w:t>
      </w:r>
      <w:r w:rsidRPr="00D93846">
        <w:rPr>
          <w:sz w:val="24"/>
          <w:szCs w:val="24"/>
        </w:rPr>
        <w:t>щихся школы с родителями-военнослужащими;</w:t>
      </w:r>
    </w:p>
    <w:p w:rsidR="00D406E7" w:rsidRPr="00D93846" w:rsidP="00025963">
      <w:pPr>
        <w:pStyle w:val="NoSpacing"/>
        <w:numPr>
          <w:ilvl w:val="0"/>
          <w:numId w:val="311"/>
        </w:numPr>
        <w:spacing w:line="276" w:lineRule="auto"/>
        <w:jc w:val="both"/>
        <w:rPr>
          <w:sz w:val="24"/>
          <w:szCs w:val="24"/>
        </w:rPr>
      </w:pPr>
      <w:r w:rsidRPr="00D93846">
        <w:rPr>
          <w:sz w:val="24"/>
          <w:szCs w:val="24"/>
        </w:rPr>
        <w:t>посещение семей, в которых есть ветераны войны;</w:t>
      </w:r>
    </w:p>
    <w:p w:rsidR="00D406E7" w:rsidRPr="00D93846" w:rsidP="00025963">
      <w:pPr>
        <w:pStyle w:val="NoSpacing"/>
        <w:numPr>
          <w:ilvl w:val="0"/>
          <w:numId w:val="311"/>
        </w:numPr>
        <w:spacing w:line="276" w:lineRule="auto"/>
        <w:jc w:val="both"/>
        <w:rPr>
          <w:sz w:val="24"/>
          <w:szCs w:val="24"/>
        </w:rPr>
      </w:pPr>
      <w:r w:rsidRPr="00D93846">
        <w:rPr>
          <w:sz w:val="24"/>
          <w:szCs w:val="24"/>
        </w:rPr>
        <w:t>привлечение родителей к подготовке и проведению праздников, мероприятий;</w:t>
      </w:r>
    </w:p>
    <w:p w:rsidR="00D406E7" w:rsidRPr="00D93846" w:rsidP="00025963">
      <w:pPr>
        <w:pStyle w:val="NoSpacing"/>
        <w:numPr>
          <w:ilvl w:val="0"/>
          <w:numId w:val="311"/>
        </w:numPr>
        <w:spacing w:line="276" w:lineRule="auto"/>
        <w:jc w:val="both"/>
        <w:rPr>
          <w:sz w:val="24"/>
          <w:szCs w:val="24"/>
        </w:rPr>
      </w:pPr>
      <w:r w:rsidRPr="00D93846">
        <w:rPr>
          <w:sz w:val="24"/>
          <w:szCs w:val="24"/>
        </w:rPr>
        <w:t>изучение семейных традиций;</w:t>
      </w:r>
    </w:p>
    <w:p w:rsidR="00D406E7" w:rsidRPr="00D93846" w:rsidP="00025963">
      <w:pPr>
        <w:pStyle w:val="NoSpacing"/>
        <w:numPr>
          <w:ilvl w:val="0"/>
          <w:numId w:val="311"/>
        </w:numPr>
        <w:spacing w:line="276" w:lineRule="auto"/>
        <w:jc w:val="both"/>
        <w:rPr>
          <w:sz w:val="24"/>
          <w:szCs w:val="24"/>
        </w:rPr>
      </w:pPr>
      <w:r w:rsidRPr="00D93846">
        <w:rPr>
          <w:sz w:val="24"/>
          <w:szCs w:val="24"/>
        </w:rPr>
        <w:t>организация и проведение семейных встреч, конкурсов и викторин;</w:t>
      </w:r>
    </w:p>
    <w:p w:rsidR="00D406E7" w:rsidRPr="00D93846" w:rsidP="00025963">
      <w:pPr>
        <w:pStyle w:val="NoSpacing"/>
        <w:numPr>
          <w:ilvl w:val="0"/>
          <w:numId w:val="311"/>
        </w:numPr>
        <w:spacing w:line="276" w:lineRule="auto"/>
        <w:jc w:val="both"/>
        <w:rPr>
          <w:sz w:val="24"/>
          <w:szCs w:val="24"/>
        </w:rPr>
      </w:pPr>
      <w:r w:rsidRPr="00D93846">
        <w:rPr>
          <w:sz w:val="24"/>
          <w:szCs w:val="24"/>
        </w:rPr>
        <w:t>организация совместных экскурсий в музеи;</w:t>
      </w:r>
    </w:p>
    <w:p w:rsidR="00436BDB" w:rsidRPr="00D93846" w:rsidP="00025963">
      <w:pPr>
        <w:pStyle w:val="NoSpacing"/>
        <w:numPr>
          <w:ilvl w:val="0"/>
          <w:numId w:val="311"/>
        </w:numPr>
        <w:spacing w:line="276" w:lineRule="auto"/>
        <w:jc w:val="both"/>
        <w:rPr>
          <w:sz w:val="24"/>
          <w:szCs w:val="24"/>
        </w:rPr>
      </w:pPr>
      <w:r w:rsidRPr="00D93846">
        <w:rPr>
          <w:sz w:val="24"/>
          <w:szCs w:val="24"/>
        </w:rPr>
        <w:t>совместные проекты.</w:t>
      </w:r>
    </w:p>
    <w:p w:rsidR="00436BDB" w:rsidRPr="00D93846" w:rsidP="00025963">
      <w:pPr>
        <w:spacing w:line="276" w:lineRule="auto"/>
        <w:rPr>
          <w:b/>
        </w:rPr>
      </w:pPr>
    </w:p>
    <w:p w:rsidR="00D406E7" w:rsidRPr="00D93846" w:rsidP="00025963">
      <w:pPr>
        <w:spacing w:line="276" w:lineRule="auto"/>
        <w:rPr>
          <w:b/>
        </w:rPr>
      </w:pPr>
      <w:r w:rsidRPr="00D93846">
        <w:rPr>
          <w:b/>
        </w:rPr>
        <w:t>Пути реализации направления</w:t>
      </w:r>
    </w:p>
    <w:p w:rsidR="0007777C" w:rsidRPr="00D93846" w:rsidP="00025963">
      <w:pPr>
        <w:spacing w:line="276" w:lineRule="auto"/>
        <w:rPr>
          <w:b/>
        </w:rPr>
      </w:pPr>
    </w:p>
    <w:p w:rsidR="00D406E7" w:rsidRPr="00D93846" w:rsidP="00025963">
      <w:pPr>
        <w:spacing w:line="276" w:lineRule="auto"/>
      </w:pPr>
      <w:r>
        <w:rPr>
          <w:noProof/>
        </w:rPr>
        <w:pict>
          <v:roundrect id="AutoShape 157" o:spid="_x0000_s1106" style="width:161.75pt;height:62.1pt;margin-top:5.45pt;margin-left:44.15pt;position:absolute;visibility:visible;z-index:251736064" arcsize="10923f" fillcolor="#f2dbdb">
            <v:textbox>
              <w:txbxContent>
                <w:p w:rsidR="008A5ADE" w:rsidRPr="009A02DA" w:rsidP="00D406E7">
                  <w:r w:rsidRPr="009A02DA">
                    <w:t>Включение воспитательных задач в урочную деятельность</w:t>
                  </w:r>
                </w:p>
              </w:txbxContent>
            </v:textbox>
          </v:roundrect>
        </w:pict>
      </w:r>
    </w:p>
    <w:p w:rsidR="00D406E7" w:rsidRPr="00D93846" w:rsidP="00025963">
      <w:pPr>
        <w:shd w:val="clear" w:color="auto" w:fill="FFFFFF"/>
        <w:spacing w:line="276" w:lineRule="auto"/>
        <w:jc w:val="both"/>
        <w:rPr>
          <w:bCs/>
        </w:rPr>
      </w:pPr>
      <w:r>
        <w:rPr>
          <w:noProof/>
        </w:rPr>
        <w:pict>
          <v:roundrect id="AutoShape 153" o:spid="_x0000_s1107" style="width:142pt;height:64.05pt;margin-top:5.6pt;margin-left:302.85pt;position:absolute;visibility:visible;z-index:251731968" arcsize="10923f" fillcolor="#eaf1dd">
            <v:textbox>
              <w:txbxContent>
                <w:p w:rsidR="008A5ADE" w:rsidRPr="009A02DA" w:rsidP="00D406E7">
                  <w:r>
                    <w:t xml:space="preserve">Сотрудничество </w:t>
                  </w:r>
                  <w:r w:rsidRPr="009A02DA">
                    <w:t>с учреждениями культуры и</w:t>
                  </w:r>
                  <w:r w:rsidRPr="00044FB8">
                    <w:t xml:space="preserve"> </w:t>
                  </w:r>
                  <w:r w:rsidRPr="009A02DA">
                    <w:t>спорта</w:t>
                  </w:r>
                </w:p>
                <w:p w:rsidR="008A5ADE" w:rsidRPr="00044FB8" w:rsidP="00D406E7"/>
              </w:txbxContent>
            </v:textbox>
          </v:roundrect>
        </w:pict>
      </w:r>
    </w:p>
    <w:p w:rsidR="00D406E7" w:rsidRPr="00D93846" w:rsidP="00025963">
      <w:pPr>
        <w:shd w:val="clear" w:color="auto" w:fill="FFFFFF"/>
        <w:spacing w:line="276" w:lineRule="auto"/>
        <w:jc w:val="both"/>
        <w:rPr>
          <w:bCs/>
        </w:rPr>
      </w:pPr>
    </w:p>
    <w:p w:rsidR="00D406E7" w:rsidRPr="00D93846" w:rsidP="00025963">
      <w:pPr>
        <w:spacing w:line="276" w:lineRule="auto"/>
        <w:rPr>
          <w:bCs/>
        </w:rPr>
      </w:pPr>
      <w:r>
        <w:rPr>
          <w:noProof/>
        </w:rPr>
        <w:pict>
          <v:shape id="AutoShape 150" o:spid="_x0000_s1108" type="#_x0000_t32" style="width:1.15pt;height:0;margin-top:9.25pt;margin-left:276.1pt;flip:x;position:absolute;visibility:visible;z-index:251729920"/>
        </w:pict>
      </w:r>
    </w:p>
    <w:p w:rsidR="00D406E7" w:rsidRPr="00D93846" w:rsidP="00025963">
      <w:pPr>
        <w:spacing w:line="276" w:lineRule="auto"/>
        <w:rPr>
          <w:bCs/>
        </w:rPr>
      </w:pPr>
    </w:p>
    <w:p w:rsidR="00D406E7" w:rsidRPr="00D93846" w:rsidP="00025963">
      <w:pPr>
        <w:shd w:val="clear" w:color="auto" w:fill="FFFFFF"/>
        <w:spacing w:line="276" w:lineRule="auto"/>
        <w:jc w:val="both"/>
        <w:rPr>
          <w:bCs/>
        </w:rPr>
      </w:pPr>
      <w:r>
        <w:rPr>
          <w:noProof/>
        </w:rPr>
        <w:pict>
          <v:roundrect id="AutoShape 154" o:spid="_x0000_s1109" style="width:150.95pt;height:72.85pt;margin-top:3.05pt;margin-left:-12.45pt;position:absolute;visibility:visible;z-index:251732992" arcsize="10923f" fillcolor="#ffc">
            <v:textbox>
              <w:txbxContent>
                <w:p w:rsidR="008A5ADE" w:rsidRPr="009A02DA" w:rsidP="00D406E7">
                  <w:pPr>
                    <w:jc w:val="center"/>
                  </w:pPr>
                  <w:r w:rsidRPr="009A02DA">
                    <w:t>Включение воспитательных задач во внеурочную деятельность</w:t>
                  </w:r>
                </w:p>
                <w:p w:rsidR="008A5ADE" w:rsidRPr="00044FB8" w:rsidP="00D406E7"/>
              </w:txbxContent>
            </v:textbox>
          </v:roundrect>
        </w:pict>
      </w:r>
    </w:p>
    <w:p w:rsidR="00D406E7" w:rsidRPr="00D93846" w:rsidP="00025963">
      <w:pPr>
        <w:shd w:val="clear" w:color="auto" w:fill="FFFFFF"/>
        <w:spacing w:line="276" w:lineRule="auto"/>
        <w:jc w:val="both"/>
        <w:rPr>
          <w:bCs/>
        </w:rPr>
      </w:pPr>
      <w:r>
        <w:rPr>
          <w:noProof/>
        </w:rPr>
        <w:pict>
          <v:roundrect id="AutoShape 149" o:spid="_x0000_s1110" style="width:151.55pt;height:110.25pt;margin-top:0.65pt;margin-left:168.85pt;position:absolute;visibility:visible;z-index:251728896" arcsize="10923f" fillcolor="red" strokecolor="#f2f2f2" strokeweight="3pt">
            <v:shadow on="t" color="#622423" opacity="0.5" offset="1pt"/>
            <v:textbox>
              <w:txbxContent>
                <w:p w:rsidR="008A5ADE" w:rsidRPr="0007777C" w:rsidP="0007777C">
                  <w:r>
                    <w:t xml:space="preserve">    </w:t>
                  </w:r>
                  <w:r w:rsidRPr="00E24BB5">
                    <w:t xml:space="preserve">Формирование мотивов и ценностей обучающегося </w:t>
                  </w:r>
                  <w:r w:rsidRPr="00E24BB5">
                    <w:rPr>
                      <w:b/>
                    </w:rPr>
                    <w:t>в сфере отношений к России как Отечеству</w:t>
                  </w:r>
                </w:p>
              </w:txbxContent>
            </v:textbox>
          </v:roundrect>
        </w:pict>
      </w:r>
      <w:r>
        <w:rPr>
          <w:noProof/>
        </w:rPr>
        <w:pict>
          <v:roundrect id="AutoShape 152" o:spid="_x0000_s1111" style="width:147.75pt;height:68.6pt;margin-top:9.3pt;margin-left:341.85pt;position:absolute;visibility:visible;z-index:251730944" arcsize="10923f" fillcolor="#fbd4b4">
            <v:textbox>
              <w:txbxContent>
                <w:p w:rsidR="008A5ADE" w:rsidRPr="009A02DA" w:rsidP="0007777C">
                  <w:pPr>
                    <w:ind w:right="343"/>
                    <w:jc w:val="both"/>
                  </w:pPr>
                  <w:r>
                    <w:t xml:space="preserve">Организованная  </w:t>
                  </w:r>
                  <w:r w:rsidRPr="009A02DA">
                    <w:t xml:space="preserve">система КТД и </w:t>
                  </w:r>
                  <w:r w:rsidRPr="0007777C">
                    <w:rPr>
                      <w:i/>
                    </w:rPr>
                    <w:t>общешкольных</w:t>
                  </w:r>
                  <w:r w:rsidRPr="009A02DA">
                    <w:t xml:space="preserve"> мероприятий</w:t>
                  </w:r>
                </w:p>
                <w:p w:rsidR="008A5ADE" w:rsidRPr="00044FB8" w:rsidP="00D406E7"/>
              </w:txbxContent>
            </v:textbox>
          </v:roundrect>
        </w:pict>
      </w:r>
    </w:p>
    <w:p w:rsidR="00D406E7" w:rsidRPr="00D93846" w:rsidP="00025963">
      <w:pPr>
        <w:spacing w:line="276" w:lineRule="auto"/>
      </w:pPr>
      <w:r>
        <w:rPr>
          <w:noProof/>
        </w:rPr>
        <w:pict>
          <v:roundrect id="AutoShape 156" o:spid="_x0000_s1112" style="width:104.8pt;height:34pt;margin-top:2.2pt;margin-left:616.95pt;position:absolute;visibility:visible;z-index:251735040" arcsize="10923f" fillcolor="#cff">
            <v:textbox>
              <w:txbxContent>
                <w:p w:rsidR="008A5ADE" w:rsidP="00D406E7"/>
              </w:txbxContent>
            </v:textbox>
          </v:roundrect>
        </w:pict>
      </w:r>
    </w:p>
    <w:p w:rsidR="00D406E7" w:rsidRPr="00D93846" w:rsidP="00025963">
      <w:pPr>
        <w:spacing w:line="276" w:lineRule="auto"/>
        <w:rPr>
          <w:bCs/>
        </w:rPr>
      </w:pPr>
    </w:p>
    <w:p w:rsidR="00D406E7" w:rsidRPr="00D93846" w:rsidP="00025963">
      <w:pPr>
        <w:spacing w:line="276" w:lineRule="auto"/>
      </w:pPr>
      <w:r>
        <w:rPr>
          <w:noProof/>
        </w:rPr>
        <w:pict>
          <v:shape id="AutoShape 163" o:spid="_x0000_s1113" type="#_x0000_t34" style="width:96.6pt;height:0.05pt;margin-top:11.85pt;margin-left:185.7pt;position:absolute;visibility:visible;z-index:251738112" adj=",-139320000,-60540"/>
        </w:pict>
      </w:r>
    </w:p>
    <w:p w:rsidR="00D406E7" w:rsidRPr="00D93846" w:rsidP="00025963">
      <w:pPr>
        <w:pStyle w:val="NoSpacing"/>
        <w:spacing w:line="276" w:lineRule="auto"/>
        <w:jc w:val="both"/>
        <w:rPr>
          <w:b/>
          <w:sz w:val="24"/>
          <w:szCs w:val="24"/>
        </w:rPr>
      </w:pPr>
      <w:r>
        <w:rPr>
          <w:noProof/>
        </w:rPr>
        <w:pict>
          <v:roundrect id="AutoShape 155" o:spid="_x0000_s1114" style="width:146.45pt;height:79.25pt;margin-top:12.5pt;margin-left:-7.95pt;position:absolute;visibility:visible;z-index:251734016" arcsize="10923f" fillcolor="#fcf">
            <v:textbox>
              <w:txbxContent>
                <w:p w:rsidR="008A5ADE" w:rsidRPr="009A02DA" w:rsidP="00D406E7">
                  <w:pPr>
                    <w:ind w:right="-178"/>
                    <w:jc w:val="center"/>
                  </w:pPr>
                  <w:r w:rsidRPr="009A02DA">
                    <w:t>Сотрудничество</w:t>
                  </w:r>
                </w:p>
                <w:p w:rsidR="008A5ADE" w:rsidRPr="009A02DA" w:rsidP="00D406E7">
                  <w:pPr>
                    <w:ind w:right="-178"/>
                    <w:jc w:val="center"/>
                  </w:pPr>
                  <w:r w:rsidRPr="009A02DA">
                    <w:t>с социальными партнерами</w:t>
                  </w:r>
                </w:p>
                <w:p w:rsidR="008A5ADE" w:rsidRPr="00044FB8" w:rsidP="00D406E7">
                  <w:pPr>
                    <w:ind w:right="-178"/>
                    <w:jc w:val="center"/>
                  </w:pPr>
                  <w:r>
                    <w:t xml:space="preserve"> (МВД, МЧС</w:t>
                  </w:r>
                  <w:r w:rsidRPr="00044FB8">
                    <w:t>)</w:t>
                  </w:r>
                </w:p>
                <w:p w:rsidR="008A5ADE" w:rsidRPr="00044FB8" w:rsidP="00D406E7"/>
              </w:txbxContent>
            </v:textbox>
          </v:roundrect>
        </w:pict>
      </w:r>
    </w:p>
    <w:p w:rsidR="00D406E7" w:rsidRPr="00D93846" w:rsidP="00025963">
      <w:pPr>
        <w:pStyle w:val="NoSpacing"/>
        <w:spacing w:line="276" w:lineRule="auto"/>
        <w:jc w:val="both"/>
        <w:rPr>
          <w:b/>
          <w:sz w:val="24"/>
          <w:szCs w:val="24"/>
        </w:rPr>
      </w:pPr>
    </w:p>
    <w:p w:rsidR="0007777C" w:rsidRPr="00D93846" w:rsidP="00025963">
      <w:pPr>
        <w:pStyle w:val="NoSpacing"/>
        <w:spacing w:line="276" w:lineRule="auto"/>
        <w:jc w:val="both"/>
        <w:rPr>
          <w:b/>
          <w:sz w:val="24"/>
          <w:szCs w:val="24"/>
        </w:rPr>
      </w:pPr>
    </w:p>
    <w:p w:rsidR="0007777C" w:rsidRPr="00D93846" w:rsidP="00025963">
      <w:pPr>
        <w:pStyle w:val="NoSpacing"/>
        <w:spacing w:line="276" w:lineRule="auto"/>
        <w:jc w:val="both"/>
        <w:rPr>
          <w:b/>
          <w:sz w:val="24"/>
          <w:szCs w:val="24"/>
        </w:rPr>
      </w:pPr>
      <w:r>
        <w:rPr>
          <w:noProof/>
        </w:rPr>
        <w:pict>
          <v:roundrect id="AutoShape 158" o:spid="_x0000_s1115" style="width:207.3pt;height:88.5pt;margin-top:10.05pt;margin-left:270.9pt;position:absolute;visibility:visible;z-index:251737088" arcsize="10923f" fillcolor="#fcc">
            <v:textbox>
              <w:txbxContent>
                <w:p w:rsidR="008A5ADE" w:rsidRPr="009A02DA" w:rsidP="0007777C">
                  <w:pPr>
                    <w:jc w:val="both"/>
                  </w:pPr>
                  <w:r w:rsidRPr="009A02DA">
                    <w:t>Деятельность музейного модуля: оформление школь</w:t>
                  </w:r>
                  <w:r>
                    <w:t>ного музея, посещение районного</w:t>
                  </w:r>
                  <w:r w:rsidRPr="009A02DA">
                    <w:t xml:space="preserve"> музея, участие в конкурсах, проводимых музеем</w:t>
                  </w:r>
                </w:p>
                <w:p w:rsidR="008A5ADE" w:rsidRPr="00044FB8" w:rsidP="00D406E7"/>
              </w:txbxContent>
            </v:textbox>
          </v:roundrect>
        </w:pict>
      </w:r>
    </w:p>
    <w:p w:rsidR="0007777C" w:rsidRPr="00D93846" w:rsidP="00025963">
      <w:pPr>
        <w:pStyle w:val="NoSpacing"/>
        <w:spacing w:line="276" w:lineRule="auto"/>
        <w:jc w:val="both"/>
        <w:rPr>
          <w:b/>
          <w:sz w:val="24"/>
          <w:szCs w:val="24"/>
        </w:rPr>
      </w:pPr>
    </w:p>
    <w:p w:rsidR="0007777C" w:rsidRPr="00D93846" w:rsidP="00025963">
      <w:pPr>
        <w:pStyle w:val="NoSpacing"/>
        <w:spacing w:line="276" w:lineRule="auto"/>
        <w:jc w:val="both"/>
        <w:rPr>
          <w:b/>
          <w:sz w:val="24"/>
          <w:szCs w:val="24"/>
        </w:rPr>
      </w:pPr>
    </w:p>
    <w:p w:rsidR="00135D2F" w:rsidRPr="00D93846" w:rsidP="00025963">
      <w:pPr>
        <w:pStyle w:val="NoSpacing"/>
        <w:spacing w:line="276" w:lineRule="auto"/>
        <w:jc w:val="both"/>
        <w:rPr>
          <w:b/>
          <w:sz w:val="24"/>
          <w:szCs w:val="24"/>
        </w:rPr>
      </w:pPr>
    </w:p>
    <w:p w:rsidR="009C1902" w:rsidRPr="00D93846" w:rsidP="00025963">
      <w:pPr>
        <w:pStyle w:val="NoSpacing"/>
        <w:spacing w:line="276" w:lineRule="auto"/>
        <w:jc w:val="both"/>
        <w:rPr>
          <w:b/>
          <w:sz w:val="24"/>
          <w:szCs w:val="24"/>
        </w:rPr>
      </w:pPr>
    </w:p>
    <w:p w:rsidR="009C1902" w:rsidRPr="00D93846" w:rsidP="00025963">
      <w:pPr>
        <w:pStyle w:val="NoSpacing"/>
        <w:spacing w:line="276" w:lineRule="auto"/>
        <w:jc w:val="both"/>
        <w:rPr>
          <w:b/>
          <w:sz w:val="24"/>
          <w:szCs w:val="24"/>
        </w:rPr>
      </w:pPr>
    </w:p>
    <w:p w:rsidR="006F28C3" w:rsidRPr="00D93846" w:rsidP="00025963">
      <w:pPr>
        <w:pStyle w:val="NoSpacing"/>
        <w:spacing w:line="276" w:lineRule="auto"/>
        <w:jc w:val="both"/>
        <w:rPr>
          <w:b/>
          <w:sz w:val="24"/>
          <w:szCs w:val="24"/>
        </w:rPr>
      </w:pPr>
    </w:p>
    <w:p w:rsidR="0007777C" w:rsidRPr="00D93846" w:rsidP="00025963">
      <w:pPr>
        <w:pStyle w:val="NoSpacing"/>
        <w:spacing w:line="276" w:lineRule="auto"/>
        <w:jc w:val="both"/>
        <w:rPr>
          <w:b/>
          <w:sz w:val="24"/>
          <w:szCs w:val="24"/>
        </w:rPr>
      </w:pPr>
      <w:r w:rsidRPr="00D93846">
        <w:rPr>
          <w:b/>
          <w:sz w:val="24"/>
          <w:szCs w:val="24"/>
        </w:rPr>
        <w:t>Планируемые результаты:</w:t>
      </w:r>
    </w:p>
    <w:p w:rsidR="00135D2F" w:rsidRPr="00D93846" w:rsidP="00025963">
      <w:pPr>
        <w:pStyle w:val="NoSpacing"/>
        <w:spacing w:line="276" w:lineRule="auto"/>
        <w:jc w:val="both"/>
        <w:rPr>
          <w:b/>
          <w:sz w:val="24"/>
          <w:szCs w:val="24"/>
        </w:rPr>
      </w:pPr>
    </w:p>
    <w:p w:rsidR="00D406E7" w:rsidRPr="00D93846" w:rsidP="00025963">
      <w:pPr>
        <w:pStyle w:val="NoSpacing"/>
        <w:spacing w:line="276" w:lineRule="auto"/>
        <w:jc w:val="both"/>
        <w:rPr>
          <w:b/>
          <w:sz w:val="24"/>
          <w:szCs w:val="24"/>
        </w:rPr>
      </w:pPr>
      <w:r w:rsidRPr="00D93846">
        <w:rPr>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D406E7" w:rsidRPr="00D93846" w:rsidP="00025963">
      <w:pPr>
        <w:pStyle w:val="NoSpacing"/>
        <w:spacing w:line="276" w:lineRule="auto"/>
        <w:jc w:val="both"/>
        <w:rPr>
          <w:sz w:val="24"/>
          <w:szCs w:val="24"/>
        </w:rPr>
      </w:pPr>
      <w:r w:rsidRPr="00D93846">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D406E7" w:rsidRPr="00D93846" w:rsidP="00025963">
      <w:pPr>
        <w:pStyle w:val="NoSpacing"/>
        <w:numPr>
          <w:ilvl w:val="0"/>
          <w:numId w:val="312"/>
        </w:numPr>
        <w:spacing w:line="276" w:lineRule="auto"/>
        <w:jc w:val="both"/>
        <w:rPr>
          <w:sz w:val="24"/>
          <w:szCs w:val="24"/>
        </w:rPr>
      </w:pPr>
      <w:r w:rsidRPr="00D93846">
        <w:rPr>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D406E7" w:rsidRPr="00D93846" w:rsidP="00025963">
      <w:pPr>
        <w:pStyle w:val="NoSpacing"/>
        <w:numPr>
          <w:ilvl w:val="0"/>
          <w:numId w:val="312"/>
        </w:numPr>
        <w:spacing w:line="276" w:lineRule="auto"/>
        <w:jc w:val="both"/>
        <w:rPr>
          <w:sz w:val="24"/>
          <w:szCs w:val="24"/>
        </w:rPr>
      </w:pPr>
      <w:r w:rsidRPr="00D93846">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406E7" w:rsidRPr="00D93846" w:rsidP="00025963">
      <w:pPr>
        <w:pStyle w:val="NoSpacing"/>
        <w:numPr>
          <w:ilvl w:val="0"/>
          <w:numId w:val="312"/>
        </w:numPr>
        <w:spacing w:line="276" w:lineRule="auto"/>
        <w:jc w:val="both"/>
        <w:rPr>
          <w:sz w:val="24"/>
          <w:szCs w:val="24"/>
        </w:rPr>
      </w:pPr>
      <w:r w:rsidRPr="00D93846">
        <w:rPr>
          <w:sz w:val="24"/>
          <w:szCs w:val="24"/>
        </w:rPr>
        <w:t>опыт постижения ценностей гражданского общества, национальной истории и культуры;</w:t>
      </w:r>
    </w:p>
    <w:p w:rsidR="00D406E7" w:rsidRPr="00D93846" w:rsidP="00025963">
      <w:pPr>
        <w:pStyle w:val="NoSpacing"/>
        <w:numPr>
          <w:ilvl w:val="0"/>
          <w:numId w:val="312"/>
        </w:numPr>
        <w:spacing w:line="276" w:lineRule="auto"/>
        <w:jc w:val="both"/>
        <w:rPr>
          <w:sz w:val="24"/>
          <w:szCs w:val="24"/>
        </w:rPr>
      </w:pPr>
      <w:r w:rsidRPr="00D93846">
        <w:rPr>
          <w:sz w:val="24"/>
          <w:szCs w:val="24"/>
        </w:rPr>
        <w:t>опыт ролевого взаимодействия и реализации гражданской, патриотической позиции;</w:t>
      </w:r>
    </w:p>
    <w:p w:rsidR="00D406E7" w:rsidRPr="00D93846" w:rsidP="00025963">
      <w:pPr>
        <w:pStyle w:val="NoSpacing"/>
        <w:numPr>
          <w:ilvl w:val="0"/>
          <w:numId w:val="312"/>
        </w:numPr>
        <w:spacing w:line="276" w:lineRule="auto"/>
        <w:jc w:val="both"/>
        <w:rPr>
          <w:sz w:val="24"/>
          <w:szCs w:val="24"/>
        </w:rPr>
      </w:pPr>
      <w:r w:rsidRPr="00D93846">
        <w:rPr>
          <w:sz w:val="24"/>
          <w:szCs w:val="24"/>
        </w:rPr>
        <w:t>опыт социальной и межкультурной коммуникации;</w:t>
      </w:r>
    </w:p>
    <w:p w:rsidR="00D406E7" w:rsidRPr="00D93846" w:rsidP="00025963">
      <w:pPr>
        <w:pStyle w:val="NoSpacing"/>
        <w:numPr>
          <w:ilvl w:val="0"/>
          <w:numId w:val="312"/>
        </w:numPr>
        <w:spacing w:line="276" w:lineRule="auto"/>
        <w:jc w:val="both"/>
        <w:rPr>
          <w:sz w:val="24"/>
          <w:szCs w:val="24"/>
        </w:rPr>
      </w:pPr>
      <w:r w:rsidRPr="00D93846">
        <w:rPr>
          <w:sz w:val="24"/>
          <w:szCs w:val="24"/>
        </w:rPr>
        <w:t>знания о правах и обязанностях человека, гражданина, семьянина, товарища.</w:t>
      </w:r>
    </w:p>
    <w:p w:rsidR="00E24BB5" w:rsidRPr="00D93846" w:rsidP="00025963">
      <w:pPr>
        <w:spacing w:line="276" w:lineRule="auto"/>
        <w:jc w:val="both"/>
      </w:pPr>
      <w:r w:rsidRPr="00D93846">
        <w:t xml:space="preserve">    </w:t>
      </w:r>
      <w:r w:rsidRPr="00D93846">
        <w:t xml:space="preserve">Включение обучающихся </w:t>
      </w:r>
      <w:r w:rsidRPr="00D93846">
        <w:rPr>
          <w:b/>
        </w:rPr>
        <w:t>в сферу общественной самоорганизации</w:t>
      </w:r>
      <w:r w:rsidRPr="00D93846">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w:t>
      </w:r>
      <w:r w:rsidRPr="00D93846">
        <w:t xml:space="preserve">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E24BB5" w:rsidRPr="00D93846" w:rsidP="00025963">
      <w:pPr>
        <w:spacing w:line="276" w:lineRule="auto"/>
        <w:jc w:val="both"/>
      </w:pPr>
      <w:r w:rsidRPr="00D93846">
        <w:t xml:space="preserve">    </w:t>
      </w:r>
      <w:r w:rsidRPr="00D93846">
        <w:t xml:space="preserve">Включение обучающихся в сферу общественной самоорганизации предусматривает следующие этапы: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демонстрация вариативности социальных ситуаций, ситуаций выбора и необходимости планирования собственной деятельности;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обеспечение </w:t>
      </w:r>
      <w:r w:rsidRPr="00D93846">
        <w:t>проблематизации</w:t>
      </w:r>
      <w:r w:rsidRPr="00D93846">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E24BB5" w:rsidRPr="00D93846" w:rsidP="00025963">
      <w:pPr>
        <w:pStyle w:val="ListParagraph"/>
        <w:numPr>
          <w:ilvl w:val="0"/>
          <w:numId w:val="313"/>
        </w:numPr>
        <w:tabs>
          <w:tab w:val="left" w:pos="993"/>
        </w:tabs>
        <w:spacing w:line="276" w:lineRule="auto"/>
        <w:ind w:left="0" w:firstLine="709"/>
        <w:jc w:val="both"/>
      </w:pPr>
      <w:r w:rsidRPr="00D93846">
        <w:t xml:space="preserve">содействие школьникам в проектировании и планировании собственного участия в социальной деятельности. </w:t>
      </w:r>
    </w:p>
    <w:p w:rsidR="00A94CB9" w:rsidRPr="00D93846" w:rsidP="00025963">
      <w:pPr>
        <w:pStyle w:val="ListParagraph"/>
        <w:tabs>
          <w:tab w:val="left" w:pos="993"/>
        </w:tabs>
        <w:spacing w:line="276" w:lineRule="auto"/>
        <w:ind w:left="709"/>
        <w:jc w:val="both"/>
      </w:pPr>
    </w:p>
    <w:tbl>
      <w:tblPr>
        <w:tblStyle w:val="TableNormal"/>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6804"/>
      </w:tblGrid>
      <w:tr w:rsidTr="006F28C3">
        <w:tblPrEx>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119" w:type="dxa"/>
            <w:vAlign w:val="center"/>
          </w:tcPr>
          <w:p w:rsidR="00F62F79" w:rsidRPr="00D93846" w:rsidP="00025963">
            <w:pPr>
              <w:pStyle w:val="NoSpacing"/>
              <w:spacing w:line="276" w:lineRule="auto"/>
              <w:rPr>
                <w:sz w:val="24"/>
                <w:szCs w:val="24"/>
              </w:rPr>
            </w:pPr>
            <w:r w:rsidRPr="00D93846">
              <w:rPr>
                <w:sz w:val="24"/>
                <w:szCs w:val="24"/>
              </w:rPr>
              <w:t>Воспитательные задачи</w:t>
            </w:r>
          </w:p>
        </w:tc>
        <w:tc>
          <w:tcPr>
            <w:tcW w:w="6804" w:type="dxa"/>
            <w:vAlign w:val="center"/>
          </w:tcPr>
          <w:p w:rsidR="00F62F79" w:rsidRPr="00D93846" w:rsidP="00025963">
            <w:pPr>
              <w:pStyle w:val="NoSpacing"/>
              <w:spacing w:line="276" w:lineRule="auto"/>
              <w:jc w:val="center"/>
              <w:rPr>
                <w:sz w:val="24"/>
                <w:szCs w:val="24"/>
              </w:rPr>
            </w:pPr>
            <w:r w:rsidRPr="00D93846">
              <w:rPr>
                <w:sz w:val="24"/>
                <w:szCs w:val="24"/>
              </w:rPr>
              <w:t>Мероприятия, содержание работы</w:t>
            </w:r>
          </w:p>
        </w:tc>
      </w:tr>
      <w:tr w:rsidTr="006F28C3">
        <w:tblPrEx>
          <w:tblW w:w="9923" w:type="dxa"/>
          <w:tblInd w:w="108" w:type="dxa"/>
          <w:tblLayout w:type="fixed"/>
          <w:tblLook w:val="04A0"/>
        </w:tblPrEx>
        <w:trPr>
          <w:trHeight w:val="398"/>
        </w:trPr>
        <w:tc>
          <w:tcPr>
            <w:tcW w:w="3119" w:type="dxa"/>
            <w:vMerge w:val="restart"/>
            <w:vAlign w:val="center"/>
          </w:tcPr>
          <w:p w:rsidR="00F62F79" w:rsidRPr="00D93846" w:rsidP="00025963">
            <w:pPr>
              <w:pStyle w:val="NoSpacing"/>
              <w:spacing w:line="276" w:lineRule="auto"/>
              <w:jc w:val="both"/>
              <w:rPr>
                <w:sz w:val="24"/>
                <w:szCs w:val="24"/>
              </w:rPr>
            </w:pPr>
            <w:r w:rsidRPr="00D93846">
              <w:rPr>
                <w:sz w:val="24"/>
                <w:szCs w:val="24"/>
              </w:rPr>
              <w:t>- формирование социальных компетенций, необходимых для конструктивного, успешного и ответственного поведения в обществе;</w:t>
            </w:r>
          </w:p>
          <w:p w:rsidR="00F62F79" w:rsidRPr="00D93846" w:rsidP="00025963">
            <w:pPr>
              <w:pStyle w:val="NoSpacing"/>
              <w:spacing w:line="276" w:lineRule="auto"/>
              <w:jc w:val="both"/>
              <w:rPr>
                <w:sz w:val="24"/>
                <w:szCs w:val="24"/>
              </w:rPr>
            </w:pPr>
            <w:r w:rsidRPr="00D93846">
              <w:rPr>
                <w:sz w:val="24"/>
                <w:szCs w:val="24"/>
              </w:rPr>
              <w:t xml:space="preserve">- развитие инициативы, самостоятельности, чувства ответственности через </w:t>
            </w:r>
            <w:r w:rsidRPr="00D93846">
              <w:rPr>
                <w:sz w:val="24"/>
                <w:szCs w:val="24"/>
              </w:rPr>
              <w:t>совершенствование системы школьного ученического самоуправления</w:t>
            </w: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Традиционный праздник времен года «Экологическая кругосветка»</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Конкурсы «Класс года» и «Ученик года»</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День самоуправления</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Каникулярная школа лидеров</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Дискотечная программа</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Конкурс «Алло, мы ищем таланты!»</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Неделя науки</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Научно-практическая конференция «Эрудит»</w:t>
            </w:r>
          </w:p>
        </w:tc>
      </w:tr>
      <w:tr w:rsidTr="006F28C3">
        <w:tblPrEx>
          <w:tblW w:w="9923" w:type="dxa"/>
          <w:tblInd w:w="108" w:type="dxa"/>
          <w:tblLayout w:type="fixed"/>
          <w:tblLook w:val="04A0"/>
        </w:tblPrEx>
        <w:tc>
          <w:tcPr>
            <w:tcW w:w="3119" w:type="dxa"/>
            <w:vMerge/>
            <w:vAlign w:val="center"/>
          </w:tcPr>
          <w:p w:rsidR="00F62F79" w:rsidRPr="00D93846" w:rsidP="00025963">
            <w:pPr>
              <w:pStyle w:val="NoSpacing"/>
              <w:spacing w:line="276" w:lineRule="auto"/>
              <w:rPr>
                <w:sz w:val="24"/>
                <w:szCs w:val="24"/>
              </w:rPr>
            </w:pPr>
          </w:p>
        </w:tc>
        <w:tc>
          <w:tcPr>
            <w:tcW w:w="6804" w:type="dxa"/>
            <w:vAlign w:val="center"/>
          </w:tcPr>
          <w:p w:rsidR="00F62F79" w:rsidRPr="00D93846" w:rsidP="00025963">
            <w:pPr>
              <w:pStyle w:val="NoSpacing"/>
              <w:spacing w:line="276" w:lineRule="auto"/>
              <w:jc w:val="both"/>
              <w:rPr>
                <w:sz w:val="24"/>
                <w:szCs w:val="24"/>
              </w:rPr>
            </w:pPr>
            <w:r w:rsidRPr="00D93846">
              <w:rPr>
                <w:sz w:val="24"/>
                <w:szCs w:val="24"/>
              </w:rPr>
              <w:t>Школа вожатых</w:t>
            </w:r>
          </w:p>
        </w:tc>
      </w:tr>
    </w:tbl>
    <w:p w:rsidR="00F62F79" w:rsidRPr="00D93846" w:rsidP="00025963">
      <w:pPr>
        <w:spacing w:line="276" w:lineRule="auto"/>
        <w:jc w:val="both"/>
      </w:pPr>
    </w:p>
    <w:p w:rsidR="00F62F79" w:rsidRPr="00D93846" w:rsidP="00025963">
      <w:pPr>
        <w:pStyle w:val="NoSpacing"/>
        <w:numPr>
          <w:ilvl w:val="0"/>
          <w:numId w:val="314"/>
        </w:numPr>
        <w:spacing w:line="276" w:lineRule="auto"/>
        <w:jc w:val="both"/>
        <w:rPr>
          <w:sz w:val="24"/>
          <w:szCs w:val="24"/>
        </w:rPr>
      </w:pPr>
      <w:r w:rsidRPr="00D93846">
        <w:rPr>
          <w:sz w:val="24"/>
          <w:szCs w:val="24"/>
        </w:rPr>
        <w:t>проведение общешкольных конференций;</w:t>
      </w:r>
    </w:p>
    <w:p w:rsidR="00F62F79" w:rsidRPr="00D93846" w:rsidP="00025963">
      <w:pPr>
        <w:pStyle w:val="NoSpacing"/>
        <w:numPr>
          <w:ilvl w:val="0"/>
          <w:numId w:val="314"/>
        </w:numPr>
        <w:spacing w:line="276" w:lineRule="auto"/>
        <w:jc w:val="both"/>
        <w:rPr>
          <w:sz w:val="24"/>
          <w:szCs w:val="24"/>
        </w:rPr>
      </w:pPr>
      <w:r w:rsidRPr="00D93846">
        <w:rPr>
          <w:sz w:val="24"/>
          <w:szCs w:val="24"/>
        </w:rPr>
        <w:t>организация и проведение общешкольных мероприятий;</w:t>
      </w:r>
    </w:p>
    <w:p w:rsidR="00F62F79" w:rsidRPr="00D93846" w:rsidP="00025963">
      <w:pPr>
        <w:pStyle w:val="NoSpacing"/>
        <w:numPr>
          <w:ilvl w:val="0"/>
          <w:numId w:val="314"/>
        </w:numPr>
        <w:spacing w:line="276" w:lineRule="auto"/>
        <w:jc w:val="both"/>
        <w:rPr>
          <w:sz w:val="24"/>
          <w:szCs w:val="24"/>
        </w:rPr>
      </w:pPr>
      <w:r w:rsidRPr="00D93846">
        <w:rPr>
          <w:sz w:val="24"/>
          <w:szCs w:val="24"/>
        </w:rPr>
        <w:t>привлечение родителей к подготовке и проведению праздников, мероприятий;</w:t>
      </w:r>
    </w:p>
    <w:p w:rsidR="00F62F79" w:rsidRPr="00D93846" w:rsidP="00025963">
      <w:pPr>
        <w:pStyle w:val="NoSpacing"/>
        <w:numPr>
          <w:ilvl w:val="0"/>
          <w:numId w:val="314"/>
        </w:numPr>
        <w:spacing w:line="276" w:lineRule="auto"/>
        <w:jc w:val="both"/>
        <w:rPr>
          <w:sz w:val="24"/>
          <w:szCs w:val="24"/>
        </w:rPr>
      </w:pPr>
      <w:r w:rsidRPr="00D93846">
        <w:rPr>
          <w:sz w:val="24"/>
          <w:szCs w:val="24"/>
        </w:rPr>
        <w:t>изучение семейных традиций;</w:t>
      </w:r>
    </w:p>
    <w:p w:rsidR="00F62F79" w:rsidRPr="00D93846" w:rsidP="00025963">
      <w:pPr>
        <w:pStyle w:val="NoSpacing"/>
        <w:numPr>
          <w:ilvl w:val="0"/>
          <w:numId w:val="314"/>
        </w:numPr>
        <w:spacing w:line="276" w:lineRule="auto"/>
        <w:jc w:val="both"/>
        <w:rPr>
          <w:sz w:val="24"/>
          <w:szCs w:val="24"/>
        </w:rPr>
      </w:pPr>
      <w:r w:rsidRPr="00D93846">
        <w:rPr>
          <w:sz w:val="24"/>
          <w:szCs w:val="24"/>
        </w:rPr>
        <w:t>организация и проведение семейных встреч, конкурсов и викторин;</w:t>
      </w:r>
    </w:p>
    <w:p w:rsidR="009C1902" w:rsidRPr="00D93846" w:rsidP="00025963">
      <w:pPr>
        <w:pStyle w:val="NoSpacing"/>
        <w:numPr>
          <w:ilvl w:val="0"/>
          <w:numId w:val="314"/>
        </w:numPr>
        <w:spacing w:line="276" w:lineRule="auto"/>
        <w:jc w:val="both"/>
        <w:rPr>
          <w:sz w:val="24"/>
          <w:szCs w:val="24"/>
        </w:rPr>
      </w:pPr>
      <w:r w:rsidRPr="00D93846">
        <w:rPr>
          <w:sz w:val="24"/>
          <w:szCs w:val="24"/>
        </w:rPr>
        <w:t>организация совместных экскурсий на предприятия города;</w:t>
      </w:r>
    </w:p>
    <w:p w:rsidR="00F62F79" w:rsidRPr="00D93846" w:rsidP="00025963">
      <w:pPr>
        <w:pStyle w:val="NoSpacing"/>
        <w:numPr>
          <w:ilvl w:val="0"/>
          <w:numId w:val="314"/>
        </w:numPr>
        <w:spacing w:line="276" w:lineRule="auto"/>
        <w:jc w:val="both"/>
        <w:rPr>
          <w:sz w:val="24"/>
          <w:szCs w:val="24"/>
        </w:rPr>
      </w:pPr>
      <w:r w:rsidRPr="00D93846">
        <w:rPr>
          <w:sz w:val="24"/>
          <w:szCs w:val="24"/>
        </w:rPr>
        <w:t>совместные проекты.</w:t>
      </w:r>
    </w:p>
    <w:p w:rsidR="009C1902" w:rsidRPr="00D93846" w:rsidP="00025963">
      <w:pPr>
        <w:shd w:val="clear" w:color="auto" w:fill="FFFFFF"/>
        <w:spacing w:line="276" w:lineRule="auto"/>
        <w:jc w:val="both"/>
        <w:rPr>
          <w:b/>
          <w:bCs/>
        </w:rPr>
      </w:pPr>
    </w:p>
    <w:p w:rsidR="004D10C2" w:rsidRPr="00D93846" w:rsidP="00025963">
      <w:pPr>
        <w:shd w:val="clear" w:color="auto" w:fill="FFFFFF"/>
        <w:spacing w:line="276" w:lineRule="auto"/>
        <w:jc w:val="both"/>
        <w:rPr>
          <w:b/>
          <w:bCs/>
        </w:rPr>
      </w:pPr>
      <w:r>
        <w:rPr>
          <w:noProof/>
          <w:sz w:val="22"/>
          <w:szCs w:val="22"/>
          <w:lang w:eastAsia="en-US"/>
        </w:rPr>
        <w:pict>
          <v:roundrect id="AutoShape 276" o:spid="_x0000_s1116" style="width:162.75pt;height:61.1pt;margin-top:12.65pt;margin-left:231.3pt;position:absolute;visibility:visible;z-index:251743232" arcsize="10923f" fillcolor="#eaf1dd">
            <v:textbox>
              <w:txbxContent>
                <w:p w:rsidR="008A5ADE" w:rsidRPr="00044FB8" w:rsidP="004D10C2">
                  <w:pPr>
                    <w:jc w:val="center"/>
                  </w:pPr>
                  <w:r w:rsidRPr="00044FB8">
                    <w:t xml:space="preserve">Сотрудничество </w:t>
                  </w:r>
                </w:p>
                <w:p w:rsidR="008A5ADE" w:rsidRPr="00044FB8" w:rsidP="004D10C2">
                  <w:pPr>
                    <w:jc w:val="center"/>
                  </w:pPr>
                  <w:r w:rsidRPr="00044FB8">
                    <w:t>с учреждениями культуры и спорта</w:t>
                  </w:r>
                </w:p>
                <w:p w:rsidR="008A5ADE" w:rsidRPr="00044FB8" w:rsidP="004D10C2"/>
              </w:txbxContent>
            </v:textbox>
          </v:roundrect>
        </w:pict>
      </w:r>
      <w:r w:rsidRPr="00D93846" w:rsidR="004D10C2">
        <w:rPr>
          <w:b/>
          <w:bCs/>
        </w:rPr>
        <w:t>Пути реализации направления</w:t>
      </w:r>
    </w:p>
    <w:p w:rsidR="004D10C2" w:rsidRPr="00D93846" w:rsidP="00025963">
      <w:pPr>
        <w:shd w:val="clear" w:color="auto" w:fill="FFFFFF"/>
        <w:spacing w:line="276" w:lineRule="auto"/>
        <w:jc w:val="both"/>
      </w:pPr>
      <w:r>
        <w:rPr>
          <w:noProof/>
        </w:rPr>
        <w:pict>
          <v:roundrect id="AutoShape 280" o:spid="_x0000_s1117" style="width:161.75pt;height:55.2pt;margin-top:13.15pt;margin-left:51.85pt;position:absolute;visibility:visible;z-index:251747328" arcsize="10923f" fillcolor="#f2dbdb">
            <v:textbox>
              <w:txbxContent>
                <w:p w:rsidR="008A5ADE" w:rsidRPr="00044FB8" w:rsidP="004D10C2">
                  <w:pPr>
                    <w:jc w:val="center"/>
                  </w:pPr>
                  <w:r w:rsidRPr="00044FB8">
                    <w:t>Включение воспитательных задач в урочную деятельность</w:t>
                  </w:r>
                </w:p>
              </w:txbxContent>
            </v:textbox>
          </v:roundrect>
        </w:pict>
      </w:r>
    </w:p>
    <w:p w:rsidR="004D10C2" w:rsidRPr="00D93846" w:rsidP="00025963">
      <w:pPr>
        <w:shd w:val="clear" w:color="auto" w:fill="FFFFFF"/>
        <w:spacing w:line="276" w:lineRule="auto"/>
        <w:ind w:left="360"/>
        <w:jc w:val="both"/>
        <w:rPr>
          <w:bCs/>
        </w:rPr>
      </w:pPr>
    </w:p>
    <w:p w:rsidR="004D10C2" w:rsidRPr="00D93846" w:rsidP="00025963">
      <w:pPr>
        <w:shd w:val="clear" w:color="auto" w:fill="FFFFFF"/>
        <w:spacing w:line="276" w:lineRule="auto"/>
        <w:ind w:left="360"/>
        <w:jc w:val="both"/>
        <w:rPr>
          <w:bCs/>
        </w:rPr>
      </w:pPr>
    </w:p>
    <w:p w:rsidR="004D10C2" w:rsidRPr="00D93846" w:rsidP="00025963">
      <w:pPr>
        <w:shd w:val="clear" w:color="auto" w:fill="FFFFFF"/>
        <w:spacing w:line="276" w:lineRule="auto"/>
        <w:ind w:left="360"/>
        <w:jc w:val="both"/>
        <w:rPr>
          <w:bCs/>
        </w:rPr>
      </w:pPr>
      <w:r>
        <w:rPr>
          <w:noProof/>
        </w:rPr>
        <w:pict>
          <v:roundrect id="AutoShape 272" o:spid="_x0000_s1118" style="width:151.55pt;height:86.25pt;margin-top:17.55pt;margin-left:168.85pt;position:absolute;visibility:visible;z-index:251739136" arcsize="10923f" fillcolor="red" strokecolor="#f2f2f2" strokeweight="3pt">
            <v:shadow on="t" color="#622423" opacity="0.5" offset="1pt"/>
            <v:textbox>
              <w:txbxContent>
                <w:p w:rsidR="008A5ADE" w:rsidP="004D10C2">
                  <w:pPr>
                    <w:jc w:val="center"/>
                    <w:rPr>
                      <w:b/>
                      <w:i/>
                      <w:sz w:val="20"/>
                      <w:szCs w:val="20"/>
                    </w:rPr>
                  </w:pPr>
                </w:p>
                <w:p w:rsidR="008A5ADE" w:rsidRPr="0092569F" w:rsidP="004D10C2">
                  <w:pPr>
                    <w:jc w:val="center"/>
                    <w:rPr>
                      <w:b/>
                      <w:sz w:val="20"/>
                      <w:szCs w:val="20"/>
                    </w:rPr>
                  </w:pPr>
                  <w:r w:rsidRPr="00E24BB5">
                    <w:t xml:space="preserve">Включение обучающихся </w:t>
                  </w:r>
                  <w:r w:rsidRPr="00E24BB5">
                    <w:rPr>
                      <w:b/>
                    </w:rPr>
                    <w:t>в сферу общественной самоорганизации</w:t>
                  </w:r>
                </w:p>
              </w:txbxContent>
            </v:textbox>
          </v:roundrect>
        </w:pict>
      </w:r>
      <w:r>
        <w:rPr>
          <w:noProof/>
        </w:rPr>
        <w:pict>
          <v:shape id="AutoShape 273" o:spid="_x0000_s1119" type="#_x0000_t32" style="width:1.15pt;height:0;margin-top:9.25pt;margin-left:276.1pt;flip:x;position:absolute;visibility:visible;z-index:251740160"/>
        </w:pict>
      </w:r>
    </w:p>
    <w:p w:rsidR="004D10C2" w:rsidRPr="00D93846" w:rsidP="00025963">
      <w:pPr>
        <w:shd w:val="clear" w:color="auto" w:fill="FFFFFF"/>
        <w:spacing w:line="276" w:lineRule="auto"/>
        <w:ind w:left="360"/>
        <w:jc w:val="both"/>
        <w:rPr>
          <w:bCs/>
        </w:rPr>
      </w:pPr>
      <w:r>
        <w:rPr>
          <w:noProof/>
        </w:rPr>
        <w:pict>
          <v:roundrect id="AutoShape 275" o:spid="_x0000_s1120" style="width:174pt;height:67.3pt;margin-top:4.75pt;margin-left:328.2pt;flip:y;position:absolute;visibility:visible;z-index:251742208" arcsize="10923f" fillcolor="#fbd4b4">
            <v:textbox>
              <w:txbxContent>
                <w:p w:rsidR="008A5ADE" w:rsidRPr="00044FB8" w:rsidP="004D10C2">
                  <w:pPr>
                    <w:ind w:right="-78"/>
                    <w:jc w:val="center"/>
                  </w:pPr>
                  <w:r w:rsidRPr="00044FB8">
                    <w:t xml:space="preserve">Организованная </w:t>
                  </w:r>
                </w:p>
                <w:p w:rsidR="008A5ADE" w:rsidRPr="00044FB8" w:rsidP="004D10C2">
                  <w:pPr>
                    <w:ind w:right="-78"/>
                    <w:jc w:val="center"/>
                  </w:pPr>
                  <w:r w:rsidRPr="00044FB8">
                    <w:t>система КТД и общешкольных мероприятий</w:t>
                  </w:r>
                </w:p>
                <w:p w:rsidR="008A5ADE" w:rsidRPr="00044FB8" w:rsidP="004D10C2"/>
              </w:txbxContent>
            </v:textbox>
          </v:roundrect>
        </w:pict>
      </w:r>
    </w:p>
    <w:p w:rsidR="004D10C2" w:rsidRPr="00D93846" w:rsidP="00025963">
      <w:pPr>
        <w:shd w:val="clear" w:color="auto" w:fill="FFFFFF"/>
        <w:spacing w:line="276" w:lineRule="auto"/>
        <w:jc w:val="both"/>
        <w:rPr>
          <w:bCs/>
        </w:rPr>
      </w:pPr>
      <w:r>
        <w:rPr>
          <w:noProof/>
        </w:rPr>
        <w:pict>
          <v:roundrect id="AutoShape 277" o:spid="_x0000_s1121" style="width:150.95pt;height:69.45pt;margin-top:3.8pt;margin-left:-4.3pt;position:absolute;visibility:visible;z-index:251744256" arcsize="10923f" fillcolor="#ffc">
            <v:textbox>
              <w:txbxContent>
                <w:p w:rsidR="008A5ADE" w:rsidRPr="00044FB8" w:rsidP="004D10C2">
                  <w:r w:rsidRPr="00044FB8">
                    <w:t>Включение воспитательных задач во внеурочную деятельность</w:t>
                  </w:r>
                </w:p>
                <w:p w:rsidR="008A5ADE" w:rsidRPr="00044FB8" w:rsidP="004D10C2"/>
              </w:txbxContent>
            </v:textbox>
          </v:roundrect>
        </w:pict>
      </w:r>
    </w:p>
    <w:p w:rsidR="004D10C2" w:rsidRPr="00D93846" w:rsidP="00025963">
      <w:pPr>
        <w:pStyle w:val="ListParagraph"/>
        <w:numPr>
          <w:ilvl w:val="0"/>
          <w:numId w:val="314"/>
        </w:numPr>
        <w:shd w:val="clear" w:color="auto" w:fill="FFFFFF"/>
        <w:spacing w:line="276" w:lineRule="auto"/>
        <w:jc w:val="both"/>
        <w:rPr>
          <w:bCs/>
        </w:rPr>
      </w:pPr>
    </w:p>
    <w:p w:rsidR="004D10C2" w:rsidRPr="00D93846" w:rsidP="00025963">
      <w:pPr>
        <w:pStyle w:val="ListParagraph"/>
        <w:numPr>
          <w:ilvl w:val="0"/>
          <w:numId w:val="314"/>
        </w:numPr>
        <w:shd w:val="clear" w:color="auto" w:fill="FFFFFF"/>
        <w:spacing w:line="276" w:lineRule="auto"/>
        <w:jc w:val="both"/>
        <w:rPr>
          <w:bCs/>
        </w:rPr>
      </w:pPr>
    </w:p>
    <w:p w:rsidR="004D10C2" w:rsidRPr="00D93846" w:rsidP="00025963">
      <w:pPr>
        <w:pStyle w:val="ListParagraph"/>
        <w:numPr>
          <w:ilvl w:val="0"/>
          <w:numId w:val="314"/>
        </w:numPr>
        <w:shd w:val="clear" w:color="auto" w:fill="FFFFFF"/>
        <w:spacing w:line="276" w:lineRule="auto"/>
        <w:jc w:val="both"/>
        <w:rPr>
          <w:bCs/>
        </w:rPr>
      </w:pPr>
      <w:r>
        <w:rPr>
          <w:noProof/>
        </w:rPr>
        <w:pict>
          <v:roundrect id="AutoShape 274" o:spid="_x0000_s1122" style="width:120pt;height:46.65pt;margin-top:5.5pt;margin-left:-274.8pt;flip:x;position:absolute;visibility:visible;z-index:251741184" arcsize="10923f" fillcolor="#daeef3">
            <v:textbox>
              <w:txbxContent>
                <w:p w:rsidR="008A5ADE" w:rsidRPr="00044FB8" w:rsidP="004D10C2"/>
                <w:p w:rsidR="008A5ADE" w:rsidRPr="00044FB8" w:rsidP="004D10C2"/>
              </w:txbxContent>
            </v:textbox>
          </v:roundrect>
        </w:pict>
      </w:r>
    </w:p>
    <w:p w:rsidR="004D10C2" w:rsidRPr="00D93846" w:rsidP="00025963">
      <w:pPr>
        <w:pStyle w:val="ListParagraph"/>
        <w:numPr>
          <w:ilvl w:val="0"/>
          <w:numId w:val="314"/>
        </w:numPr>
        <w:shd w:val="clear" w:color="auto" w:fill="FFFFFF"/>
        <w:spacing w:line="276" w:lineRule="auto"/>
        <w:jc w:val="both"/>
        <w:rPr>
          <w:bCs/>
        </w:rPr>
      </w:pPr>
    </w:p>
    <w:p w:rsidR="004D10C2" w:rsidRPr="00D93846" w:rsidP="00025963">
      <w:pPr>
        <w:pStyle w:val="ListParagraph"/>
        <w:numPr>
          <w:ilvl w:val="0"/>
          <w:numId w:val="314"/>
        </w:numPr>
        <w:shd w:val="clear" w:color="auto" w:fill="FFFFFF"/>
        <w:spacing w:line="276" w:lineRule="auto"/>
        <w:jc w:val="center"/>
        <w:rPr>
          <w:b/>
          <w:bCs/>
          <w:i/>
        </w:rPr>
      </w:pPr>
    </w:p>
    <w:p w:rsidR="004D10C2" w:rsidRPr="00D93846" w:rsidP="00025963">
      <w:pPr>
        <w:pStyle w:val="NoSpacing"/>
        <w:spacing w:line="276" w:lineRule="auto"/>
        <w:ind w:left="360"/>
        <w:jc w:val="both"/>
        <w:rPr>
          <w:sz w:val="24"/>
          <w:szCs w:val="24"/>
        </w:rPr>
      </w:pPr>
      <w:r>
        <w:rPr>
          <w:noProof/>
        </w:rPr>
        <w:pict>
          <v:roundrect id="AutoShape 279" o:spid="_x0000_s1123" style="width:164.3pt;height:67.5pt;margin-top:6.6pt;margin-left:352.95pt;position:absolute;visibility:visible;z-index:251746304" arcsize="10923f" fillcolor="#cff">
            <v:textbox>
              <w:txbxContent>
                <w:p w:rsidR="008A5ADE" w:rsidRPr="00044FB8" w:rsidP="004D10C2">
                  <w:pPr>
                    <w:jc w:val="center"/>
                  </w:pPr>
                  <w:r w:rsidRPr="00044FB8">
                    <w:t xml:space="preserve">Деятельность детской общественной организации </w:t>
                  </w:r>
                  <w:r>
                    <w:t xml:space="preserve"> </w:t>
                  </w:r>
                </w:p>
                <w:p w:rsidR="008A5ADE" w:rsidRPr="00044FB8" w:rsidP="004D10C2"/>
              </w:txbxContent>
            </v:textbox>
          </v:roundrect>
        </w:pict>
      </w:r>
      <w:r>
        <w:rPr>
          <w:noProof/>
        </w:rPr>
        <w:pict>
          <v:roundrect id="AutoShape 281" o:spid="_x0000_s1124" style="width:186.75pt;height:69.95pt;margin-top:6.6pt;margin-left:153.45pt;position:absolute;visibility:visible;z-index:251748352" arcsize="10923f" fillcolor="#fcc">
            <v:textbox>
              <w:txbxContent>
                <w:p w:rsidR="008A5ADE" w:rsidRPr="00044FB8" w:rsidP="004D10C2">
                  <w:pPr>
                    <w:jc w:val="center"/>
                  </w:pPr>
                  <w:r w:rsidRPr="00044FB8">
                    <w:t>Деятельность музейного модуля: Зал боевой Славы и государственной символики, музейная комната истории военного костюма</w:t>
                  </w:r>
                </w:p>
                <w:p w:rsidR="008A5ADE" w:rsidRPr="00044FB8" w:rsidP="004D10C2"/>
              </w:txbxContent>
            </v:textbox>
          </v:roundrect>
        </w:pict>
      </w:r>
    </w:p>
    <w:p w:rsidR="004D10C2" w:rsidRPr="00D93846" w:rsidP="00025963">
      <w:pPr>
        <w:pStyle w:val="NoSpacing"/>
        <w:spacing w:line="276" w:lineRule="auto"/>
        <w:ind w:left="720"/>
        <w:jc w:val="both"/>
        <w:rPr>
          <w:sz w:val="24"/>
          <w:szCs w:val="24"/>
        </w:rPr>
      </w:pPr>
      <w:r>
        <w:rPr>
          <w:noProof/>
        </w:rPr>
        <w:pict>
          <v:roundrect id="AutoShape 278" o:spid="_x0000_s1125" style="width:146.45pt;height:70.2pt;margin-top:3.7pt;margin-left:-4.3pt;position:absolute;visibility:visible;z-index:251745280" arcsize="10923f" fillcolor="#fcf">
            <v:textbox>
              <w:txbxContent>
                <w:p w:rsidR="008A5ADE" w:rsidRPr="00044FB8" w:rsidP="004D10C2">
                  <w:pPr>
                    <w:ind w:right="-178"/>
                    <w:jc w:val="center"/>
                  </w:pPr>
                  <w:r w:rsidRPr="00044FB8">
                    <w:t>Деятельность школьно</w:t>
                  </w:r>
                  <w:r>
                    <w:t xml:space="preserve">го ученического самоуправления </w:t>
                  </w:r>
                </w:p>
                <w:p w:rsidR="008A5ADE" w:rsidRPr="00044FB8" w:rsidP="004D10C2"/>
              </w:txbxContent>
            </v:textbox>
          </v:roundrect>
        </w:pict>
      </w:r>
    </w:p>
    <w:p w:rsidR="009C1902" w:rsidRPr="00D93846" w:rsidP="00025963">
      <w:pPr>
        <w:spacing w:line="276" w:lineRule="auto"/>
        <w:jc w:val="both"/>
        <w:rPr>
          <w:b/>
          <w:lang w:eastAsia="en-US"/>
        </w:rPr>
      </w:pPr>
      <w:r w:rsidRPr="00D93846">
        <w:rPr>
          <w:b/>
          <w:lang w:eastAsia="en-US"/>
        </w:rPr>
        <w:t xml:space="preserve">    </w:t>
      </w:r>
    </w:p>
    <w:p w:rsidR="009C1902" w:rsidRPr="00D93846" w:rsidP="00025963">
      <w:pPr>
        <w:spacing w:line="276" w:lineRule="auto"/>
        <w:jc w:val="both"/>
        <w:rPr>
          <w:b/>
          <w:lang w:eastAsia="en-US"/>
        </w:rPr>
      </w:pPr>
    </w:p>
    <w:p w:rsidR="009C1902" w:rsidRPr="00D93846" w:rsidP="00025963">
      <w:pPr>
        <w:spacing w:line="276" w:lineRule="auto"/>
        <w:jc w:val="both"/>
        <w:rPr>
          <w:b/>
          <w:lang w:eastAsia="en-US"/>
        </w:rPr>
      </w:pPr>
    </w:p>
    <w:p w:rsidR="002826DB" w:rsidRPr="00D93846" w:rsidP="00025963">
      <w:pPr>
        <w:spacing w:line="276" w:lineRule="auto"/>
        <w:jc w:val="both"/>
        <w:rPr>
          <w:b/>
          <w:lang w:eastAsia="en-US"/>
        </w:rPr>
      </w:pPr>
      <w:r w:rsidRPr="00D93846">
        <w:rPr>
          <w:b/>
          <w:lang w:eastAsia="en-US"/>
        </w:rPr>
        <w:t xml:space="preserve">    </w:t>
      </w:r>
    </w:p>
    <w:p w:rsidR="00E24BB5" w:rsidRPr="00D93846" w:rsidP="00025963">
      <w:pPr>
        <w:spacing w:line="276" w:lineRule="auto"/>
        <w:jc w:val="both"/>
      </w:pPr>
      <w:r w:rsidRPr="00D93846">
        <w:t xml:space="preserve">При формировании ответственного </w:t>
      </w:r>
      <w:r w:rsidRPr="00D93846">
        <w:rPr>
          <w:b/>
        </w:rPr>
        <w:t>отношения к учебно-познавательной деятельности</w:t>
      </w:r>
      <w:r w:rsidRPr="00D93846">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E24BB5" w:rsidRPr="00D93846" w:rsidP="00025963">
      <w:pPr>
        <w:spacing w:line="276" w:lineRule="auto"/>
        <w:jc w:val="both"/>
      </w:pPr>
      <w:r w:rsidRPr="00D93846">
        <w:t xml:space="preserve">    </w:t>
      </w:r>
      <w:r w:rsidRPr="00D93846">
        <w:t xml:space="preserve">Формирование мотивов и ценностей обучающегося </w:t>
      </w:r>
      <w:r w:rsidRPr="00D93846">
        <w:rPr>
          <w:b/>
        </w:rPr>
        <w:t>в сфере трудовых отношений и выбора будущей профессии</w:t>
      </w:r>
      <w:r w:rsidRPr="00D93846">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w:t>
      </w:r>
      <w:r w:rsidRPr="00D93846">
        <w:t>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2826DB" w:rsidRPr="00D93846" w:rsidP="00025963">
      <w:pPr>
        <w:spacing w:line="276" w:lineRule="auto"/>
        <w:jc w:val="both"/>
      </w:pPr>
    </w:p>
    <w:tbl>
      <w:tblPr>
        <w:tblStyle w:val="TableNormal"/>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088"/>
      </w:tblGrid>
      <w:tr w:rsidTr="00637034">
        <w:tblPrEx>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835" w:type="dxa"/>
            <w:tcBorders>
              <w:top w:val="single" w:sz="4" w:space="0" w:color="000000"/>
              <w:left w:val="single" w:sz="4" w:space="0" w:color="000000"/>
              <w:bottom w:val="single" w:sz="4" w:space="0" w:color="000000"/>
              <w:right w:val="single" w:sz="4" w:space="0" w:color="000000"/>
            </w:tcBorders>
          </w:tcPr>
          <w:p w:rsidR="00F56BEF" w:rsidRPr="00D93846" w:rsidP="00025963">
            <w:pPr>
              <w:pStyle w:val="NoSpacing"/>
              <w:spacing w:line="276" w:lineRule="auto"/>
              <w:jc w:val="center"/>
              <w:rPr>
                <w:sz w:val="24"/>
                <w:szCs w:val="24"/>
              </w:rPr>
            </w:pPr>
            <w:r w:rsidRPr="00D93846">
              <w:rPr>
                <w:sz w:val="24"/>
                <w:szCs w:val="24"/>
              </w:rPr>
              <w:t>Воспитательные задачи</w:t>
            </w: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center"/>
              <w:rPr>
                <w:sz w:val="24"/>
                <w:szCs w:val="24"/>
              </w:rPr>
            </w:pPr>
            <w:r w:rsidRPr="00D93846">
              <w:rPr>
                <w:sz w:val="24"/>
                <w:szCs w:val="24"/>
              </w:rPr>
              <w:t>Формы занятий</w:t>
            </w:r>
          </w:p>
        </w:tc>
      </w:tr>
      <w:tr w:rsidTr="00637034">
        <w:tblPrEx>
          <w:tblW w:w="9923" w:type="dxa"/>
          <w:tblInd w:w="108" w:type="dxa"/>
          <w:tblLook w:val="04A0"/>
        </w:tblPrEx>
        <w:tc>
          <w:tcPr>
            <w:tcW w:w="2835" w:type="dxa"/>
            <w:vMerge w:val="restart"/>
            <w:tcBorders>
              <w:top w:val="single" w:sz="4" w:space="0" w:color="000000"/>
              <w:left w:val="single" w:sz="4" w:space="0" w:color="000000"/>
              <w:right w:val="single" w:sz="4" w:space="0" w:color="000000"/>
            </w:tcBorders>
            <w:hideMark/>
          </w:tcPr>
          <w:p w:rsidR="00F56BEF" w:rsidRPr="00D93846" w:rsidP="00025963">
            <w:pPr>
              <w:spacing w:line="276" w:lineRule="auto"/>
              <w:ind w:left="82"/>
              <w:jc w:val="both"/>
            </w:pPr>
            <w:r w:rsidRPr="00D93846">
              <w:t>– формирование у обучающихся осознания принадлежности к школьному коллективу;</w:t>
            </w:r>
          </w:p>
          <w:p w:rsidR="00F56BEF" w:rsidRPr="00D93846" w:rsidP="00025963">
            <w:pPr>
              <w:spacing w:line="276" w:lineRule="auto"/>
              <w:ind w:left="82"/>
              <w:jc w:val="both"/>
            </w:pPr>
            <w:r w:rsidRPr="00D93846">
              <w:t>– стремление к сочетанию личных и общественных интересов, к созданию атмосферы подлинного товарищества и дружбы в коллективе;</w:t>
            </w:r>
          </w:p>
          <w:p w:rsidR="00F56BEF" w:rsidRPr="00D93846" w:rsidP="00025963">
            <w:pPr>
              <w:spacing w:line="276" w:lineRule="auto"/>
              <w:ind w:left="82"/>
              <w:jc w:val="both"/>
            </w:pPr>
            <w:r w:rsidRPr="00D93846">
              <w:t>– воспитание сознательного отношения к учебе, труду;</w:t>
            </w:r>
          </w:p>
          <w:p w:rsidR="00F56BEF" w:rsidRPr="00D93846" w:rsidP="00025963">
            <w:pPr>
              <w:spacing w:line="276" w:lineRule="auto"/>
              <w:ind w:left="82"/>
              <w:jc w:val="both"/>
            </w:pPr>
            <w:r w:rsidRPr="00D93846">
              <w:t>развитие познавательной активности, участия в общешкольных мероприятиях;</w:t>
            </w:r>
          </w:p>
          <w:p w:rsidR="00F56BEF" w:rsidRPr="00D93846" w:rsidP="00025963">
            <w:pPr>
              <w:pStyle w:val="NoSpacing"/>
              <w:spacing w:line="276" w:lineRule="auto"/>
              <w:jc w:val="both"/>
              <w:rPr>
                <w:sz w:val="24"/>
                <w:szCs w:val="24"/>
              </w:rPr>
            </w:pPr>
            <w:r w:rsidRPr="00D93846">
              <w:rPr>
                <w:sz w:val="24"/>
                <w:szCs w:val="24"/>
              </w:rPr>
              <w:t>– формирование готовности школьников к сознательному выбору профессии</w:t>
            </w:r>
            <w:r w:rsidRPr="00D93846">
              <w:t>.</w:t>
            </w:r>
          </w:p>
        </w:tc>
        <w:tc>
          <w:tcPr>
            <w:tcW w:w="7088" w:type="dxa"/>
            <w:tcBorders>
              <w:top w:val="single" w:sz="4" w:space="0" w:color="000000"/>
              <w:left w:val="single" w:sz="4" w:space="0" w:color="000000"/>
              <w:bottom w:val="single" w:sz="4" w:space="0" w:color="000000"/>
              <w:right w:val="single" w:sz="4" w:space="0" w:color="000000"/>
            </w:tcBorders>
          </w:tcPr>
          <w:p w:rsidR="00F56BEF" w:rsidRPr="00D93846" w:rsidP="00025963">
            <w:pPr>
              <w:pStyle w:val="NoSpacing"/>
              <w:spacing w:line="276" w:lineRule="auto"/>
              <w:jc w:val="both"/>
              <w:rPr>
                <w:sz w:val="24"/>
                <w:szCs w:val="24"/>
              </w:rPr>
            </w:pPr>
            <w:r>
              <w:rPr>
                <w:sz w:val="24"/>
                <w:szCs w:val="24"/>
              </w:rPr>
              <w:t xml:space="preserve"> - участие </w:t>
            </w:r>
            <w:r w:rsidRPr="00D93846">
              <w:rPr>
                <w:sz w:val="24"/>
                <w:szCs w:val="24"/>
              </w:rPr>
              <w:t xml:space="preserve"> акции «Дерево моей семьи»</w:t>
            </w:r>
          </w:p>
          <w:p w:rsidR="00F56BEF" w:rsidRPr="00D93846" w:rsidP="00025963">
            <w:pPr>
              <w:pStyle w:val="NoSpacing"/>
              <w:spacing w:line="276" w:lineRule="auto"/>
              <w:jc w:val="both"/>
              <w:rPr>
                <w:sz w:val="24"/>
                <w:szCs w:val="24"/>
              </w:rPr>
            </w:pPr>
            <w:r>
              <w:rPr>
                <w:sz w:val="24"/>
                <w:szCs w:val="24"/>
              </w:rPr>
              <w:t>- экскурсии по району</w:t>
            </w:r>
            <w:r w:rsidRPr="00D93846">
              <w:rPr>
                <w:sz w:val="24"/>
                <w:szCs w:val="24"/>
              </w:rPr>
              <w:t>,</w:t>
            </w:r>
          </w:p>
          <w:p w:rsidR="00F56BEF" w:rsidRPr="00D93846" w:rsidP="00025963">
            <w:pPr>
              <w:pStyle w:val="NoSpacing"/>
              <w:spacing w:line="276" w:lineRule="auto"/>
              <w:jc w:val="both"/>
              <w:rPr>
                <w:sz w:val="24"/>
                <w:szCs w:val="24"/>
              </w:rPr>
            </w:pPr>
            <w:r w:rsidRPr="00D93846">
              <w:rPr>
                <w:sz w:val="24"/>
                <w:szCs w:val="24"/>
              </w:rPr>
              <w:t>-экскурсии на производственные мероприятия,</w:t>
            </w:r>
          </w:p>
          <w:p w:rsidR="00F56BEF" w:rsidRPr="00D93846" w:rsidP="00025963">
            <w:pPr>
              <w:pStyle w:val="NoSpacing"/>
              <w:spacing w:line="276" w:lineRule="auto"/>
              <w:jc w:val="both"/>
              <w:rPr>
                <w:sz w:val="24"/>
                <w:szCs w:val="24"/>
              </w:rPr>
            </w:pPr>
            <w:r w:rsidRPr="00D93846">
              <w:rPr>
                <w:sz w:val="24"/>
                <w:szCs w:val="24"/>
              </w:rPr>
              <w:t>- встречи с интересными людьми,</w:t>
            </w:r>
          </w:p>
          <w:p w:rsidR="00F56BEF" w:rsidRPr="00D93846" w:rsidP="00025963">
            <w:pPr>
              <w:pStyle w:val="NoSpacing"/>
              <w:spacing w:line="276" w:lineRule="auto"/>
              <w:jc w:val="both"/>
              <w:rPr>
                <w:sz w:val="24"/>
                <w:szCs w:val="24"/>
              </w:rPr>
            </w:pPr>
            <w:r w:rsidRPr="00D93846">
              <w:rPr>
                <w:sz w:val="24"/>
                <w:szCs w:val="24"/>
              </w:rPr>
              <w:t>- круглые столы «Мир профессий», «Кем я хочу стать», «Мой выбор»</w:t>
            </w:r>
          </w:p>
        </w:tc>
      </w:tr>
      <w:tr w:rsidTr="00637034">
        <w:tblPrEx>
          <w:tblW w:w="9923" w:type="dxa"/>
          <w:tblInd w:w="108" w:type="dxa"/>
          <w:tblLook w:val="04A0"/>
        </w:tblPrEx>
        <w:tc>
          <w:tcPr>
            <w:tcW w:w="2835" w:type="dxa"/>
            <w:vMerge/>
            <w:tcBorders>
              <w:left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r w:rsidRPr="00D93846">
              <w:rPr>
                <w:sz w:val="24"/>
                <w:szCs w:val="24"/>
              </w:rPr>
              <w:t xml:space="preserve">-исследовательские работы,  проекты «Моя мама (папа) на рабочем месте», </w:t>
            </w:r>
          </w:p>
          <w:p w:rsidR="00F56BEF" w:rsidRPr="00D93846" w:rsidP="00025963">
            <w:pPr>
              <w:pStyle w:val="NoSpacing"/>
              <w:spacing w:line="276" w:lineRule="auto"/>
              <w:jc w:val="both"/>
              <w:rPr>
                <w:sz w:val="24"/>
                <w:szCs w:val="24"/>
              </w:rPr>
            </w:pPr>
            <w:r w:rsidRPr="00D93846">
              <w:rPr>
                <w:sz w:val="24"/>
                <w:szCs w:val="24"/>
              </w:rPr>
              <w:t>- уроки краеведения,</w:t>
            </w:r>
          </w:p>
          <w:p w:rsidR="00F56BEF" w:rsidRPr="00D93846" w:rsidP="00025963">
            <w:pPr>
              <w:pStyle w:val="NoSpacing"/>
              <w:spacing w:line="276" w:lineRule="auto"/>
              <w:jc w:val="both"/>
              <w:rPr>
                <w:sz w:val="24"/>
                <w:szCs w:val="24"/>
              </w:rPr>
            </w:pPr>
            <w:r w:rsidRPr="00D93846">
              <w:rPr>
                <w:sz w:val="24"/>
                <w:szCs w:val="24"/>
              </w:rPr>
              <w:t>- творческие проекты «Труд наших родителей»,</w:t>
            </w:r>
          </w:p>
          <w:p w:rsidR="00F56BEF" w:rsidRPr="00D93846" w:rsidP="00025963">
            <w:pPr>
              <w:pStyle w:val="NoSpacing"/>
              <w:spacing w:line="276" w:lineRule="auto"/>
              <w:jc w:val="both"/>
              <w:rPr>
                <w:sz w:val="24"/>
                <w:szCs w:val="24"/>
              </w:rPr>
            </w:pPr>
            <w:r w:rsidRPr="00D93846">
              <w:rPr>
                <w:sz w:val="24"/>
                <w:szCs w:val="24"/>
              </w:rPr>
              <w:t>- конкурсы рисунков, коллажей</w:t>
            </w:r>
          </w:p>
          <w:p w:rsidR="00F56BEF" w:rsidRPr="00D93846" w:rsidP="00025963">
            <w:pPr>
              <w:pStyle w:val="NoSpacing"/>
              <w:spacing w:line="276" w:lineRule="auto"/>
              <w:jc w:val="both"/>
              <w:rPr>
                <w:sz w:val="24"/>
                <w:szCs w:val="24"/>
              </w:rPr>
            </w:pPr>
            <w:r w:rsidRPr="00D93846">
              <w:rPr>
                <w:sz w:val="24"/>
                <w:szCs w:val="24"/>
              </w:rPr>
              <w:t>-фотовыставки</w:t>
            </w:r>
          </w:p>
        </w:tc>
      </w:tr>
      <w:tr w:rsidTr="00637034">
        <w:tblPrEx>
          <w:tblW w:w="9923" w:type="dxa"/>
          <w:tblInd w:w="108" w:type="dxa"/>
          <w:tblLook w:val="04A0"/>
        </w:tblPrEx>
        <w:tc>
          <w:tcPr>
            <w:tcW w:w="2835" w:type="dxa"/>
            <w:vMerge/>
            <w:tcBorders>
              <w:left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r w:rsidRPr="00D93846">
              <w:rPr>
                <w:sz w:val="24"/>
                <w:szCs w:val="24"/>
              </w:rPr>
              <w:t xml:space="preserve">- праздники труда, </w:t>
            </w:r>
          </w:p>
          <w:p w:rsidR="00F56BEF" w:rsidRPr="00D93846" w:rsidP="00025963">
            <w:pPr>
              <w:pStyle w:val="NoSpacing"/>
              <w:spacing w:line="276" w:lineRule="auto"/>
              <w:jc w:val="both"/>
              <w:rPr>
                <w:sz w:val="24"/>
                <w:szCs w:val="24"/>
              </w:rPr>
            </w:pPr>
            <w:r w:rsidRPr="00D93846">
              <w:rPr>
                <w:sz w:val="24"/>
                <w:szCs w:val="24"/>
              </w:rPr>
              <w:t xml:space="preserve">- ярмарки, </w:t>
            </w:r>
          </w:p>
          <w:p w:rsidR="00F56BEF" w:rsidRPr="00D93846" w:rsidP="00025963">
            <w:pPr>
              <w:pStyle w:val="NoSpacing"/>
              <w:spacing w:line="276" w:lineRule="auto"/>
              <w:jc w:val="both"/>
              <w:rPr>
                <w:sz w:val="24"/>
                <w:szCs w:val="24"/>
              </w:rPr>
            </w:pPr>
            <w:r w:rsidRPr="00D93846">
              <w:rPr>
                <w:sz w:val="24"/>
                <w:szCs w:val="24"/>
              </w:rPr>
              <w:t xml:space="preserve">- конкурсы «Все работы хороши», </w:t>
            </w:r>
          </w:p>
          <w:p w:rsidR="00F56BEF" w:rsidRPr="00D93846" w:rsidP="00025963">
            <w:pPr>
              <w:pStyle w:val="NoSpacing"/>
              <w:spacing w:line="276" w:lineRule="auto"/>
              <w:jc w:val="both"/>
              <w:rPr>
                <w:sz w:val="24"/>
                <w:szCs w:val="24"/>
              </w:rPr>
            </w:pPr>
            <w:r w:rsidRPr="00D93846">
              <w:rPr>
                <w:sz w:val="24"/>
                <w:szCs w:val="24"/>
              </w:rPr>
              <w:t>- город мастеров,</w:t>
            </w:r>
          </w:p>
          <w:p w:rsidR="00F56BEF" w:rsidRPr="00D93846" w:rsidP="00025963">
            <w:pPr>
              <w:pStyle w:val="NoSpacing"/>
              <w:spacing w:line="276" w:lineRule="auto"/>
              <w:jc w:val="both"/>
              <w:rPr>
                <w:sz w:val="24"/>
                <w:szCs w:val="24"/>
              </w:rPr>
            </w:pPr>
            <w:r w:rsidRPr="00D93846">
              <w:rPr>
                <w:sz w:val="24"/>
                <w:szCs w:val="24"/>
              </w:rPr>
              <w:t xml:space="preserve">- профориентация </w:t>
            </w:r>
          </w:p>
        </w:tc>
      </w:tr>
      <w:tr w:rsidTr="00637034">
        <w:tblPrEx>
          <w:tblW w:w="9923" w:type="dxa"/>
          <w:tblInd w:w="108" w:type="dxa"/>
          <w:tblLook w:val="04A0"/>
        </w:tblPrEx>
        <w:tc>
          <w:tcPr>
            <w:tcW w:w="2835" w:type="dxa"/>
            <w:vMerge/>
            <w:tcBorders>
              <w:left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r w:rsidRPr="00D93846">
              <w:rPr>
                <w:sz w:val="24"/>
                <w:szCs w:val="24"/>
              </w:rPr>
              <w:t>- презентация учебных и творческих достижений,</w:t>
            </w:r>
          </w:p>
          <w:p w:rsidR="00F56BEF" w:rsidRPr="00D93846" w:rsidP="00025963">
            <w:pPr>
              <w:pStyle w:val="NoSpacing"/>
              <w:spacing w:line="276" w:lineRule="auto"/>
              <w:jc w:val="both"/>
              <w:rPr>
                <w:sz w:val="24"/>
                <w:szCs w:val="24"/>
              </w:rPr>
            </w:pPr>
            <w:r w:rsidRPr="00D93846">
              <w:rPr>
                <w:sz w:val="24"/>
                <w:szCs w:val="24"/>
              </w:rPr>
              <w:t>- шкатулка Творчества,</w:t>
            </w:r>
          </w:p>
          <w:p w:rsidR="00F56BEF" w:rsidRPr="00D93846" w:rsidP="00025963">
            <w:pPr>
              <w:pStyle w:val="NoSpacing"/>
              <w:spacing w:line="276" w:lineRule="auto"/>
              <w:jc w:val="both"/>
              <w:rPr>
                <w:sz w:val="24"/>
                <w:szCs w:val="24"/>
              </w:rPr>
            </w:pPr>
            <w:r w:rsidRPr="00D93846">
              <w:rPr>
                <w:sz w:val="24"/>
                <w:szCs w:val="24"/>
              </w:rPr>
              <w:t>- портфолио ученика</w:t>
            </w:r>
          </w:p>
        </w:tc>
      </w:tr>
      <w:tr w:rsidTr="00637034">
        <w:tblPrEx>
          <w:tblW w:w="9923" w:type="dxa"/>
          <w:tblInd w:w="108" w:type="dxa"/>
          <w:tblLook w:val="04A0"/>
        </w:tblPrEx>
        <w:tc>
          <w:tcPr>
            <w:tcW w:w="2835" w:type="dxa"/>
            <w:vMerge/>
            <w:tcBorders>
              <w:left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r w:rsidRPr="00D93846">
              <w:rPr>
                <w:sz w:val="24"/>
                <w:szCs w:val="24"/>
              </w:rPr>
              <w:t>- тематические недели по предметам,</w:t>
            </w:r>
          </w:p>
          <w:p w:rsidR="00F56BEF" w:rsidRPr="00D93846" w:rsidP="00025963">
            <w:pPr>
              <w:pStyle w:val="NoSpacing"/>
              <w:spacing w:line="276" w:lineRule="auto"/>
              <w:jc w:val="both"/>
              <w:rPr>
                <w:sz w:val="24"/>
                <w:szCs w:val="24"/>
              </w:rPr>
            </w:pPr>
            <w:r w:rsidRPr="00D93846">
              <w:rPr>
                <w:sz w:val="24"/>
                <w:szCs w:val="24"/>
              </w:rPr>
              <w:t>- интеллектуальный марафон, Неделя науки,</w:t>
            </w:r>
          </w:p>
          <w:p w:rsidR="00F56BEF" w:rsidRPr="00D93846" w:rsidP="00025963">
            <w:pPr>
              <w:pStyle w:val="NoSpacing"/>
              <w:spacing w:line="276" w:lineRule="auto"/>
              <w:jc w:val="both"/>
              <w:rPr>
                <w:sz w:val="24"/>
                <w:szCs w:val="24"/>
              </w:rPr>
            </w:pPr>
            <w:r w:rsidRPr="00D93846">
              <w:rPr>
                <w:sz w:val="24"/>
                <w:szCs w:val="24"/>
              </w:rPr>
              <w:t>- олимпиады по предметам,</w:t>
            </w:r>
          </w:p>
          <w:p w:rsidR="00F56BEF" w:rsidRPr="00D93846" w:rsidP="00025963">
            <w:pPr>
              <w:pStyle w:val="NoSpacing"/>
              <w:spacing w:line="276" w:lineRule="auto"/>
              <w:jc w:val="both"/>
              <w:rPr>
                <w:sz w:val="24"/>
                <w:szCs w:val="24"/>
              </w:rPr>
            </w:pPr>
            <w:r w:rsidRPr="00D93846">
              <w:rPr>
                <w:sz w:val="24"/>
                <w:szCs w:val="24"/>
              </w:rPr>
              <w:t>- посвящения в первоклассники и пятиклассники,</w:t>
            </w:r>
          </w:p>
          <w:p w:rsidR="00F56BEF" w:rsidRPr="00D93846" w:rsidP="00025963">
            <w:pPr>
              <w:pStyle w:val="NoSpacing"/>
              <w:spacing w:line="276" w:lineRule="auto"/>
              <w:jc w:val="both"/>
              <w:rPr>
                <w:sz w:val="24"/>
                <w:szCs w:val="24"/>
              </w:rPr>
            </w:pPr>
            <w:r w:rsidRPr="00D93846">
              <w:rPr>
                <w:sz w:val="24"/>
                <w:szCs w:val="24"/>
              </w:rPr>
              <w:t>- конкурс «Новогодний праздник в школьном доме»</w:t>
            </w:r>
          </w:p>
        </w:tc>
      </w:tr>
      <w:tr w:rsidTr="00637034">
        <w:tblPrEx>
          <w:tblW w:w="9923" w:type="dxa"/>
          <w:tblInd w:w="108" w:type="dxa"/>
          <w:tblLook w:val="04A0"/>
        </w:tblPrEx>
        <w:tc>
          <w:tcPr>
            <w:tcW w:w="2835" w:type="dxa"/>
            <w:vMerge/>
            <w:tcBorders>
              <w:left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F56BEF" w:rsidRPr="00D93846" w:rsidP="00025963">
            <w:pPr>
              <w:pStyle w:val="NoSpacing"/>
              <w:spacing w:line="276" w:lineRule="auto"/>
              <w:jc w:val="both"/>
              <w:rPr>
                <w:sz w:val="24"/>
                <w:szCs w:val="24"/>
              </w:rPr>
            </w:pPr>
            <w:r w:rsidRPr="00D93846">
              <w:rPr>
                <w:sz w:val="24"/>
                <w:szCs w:val="24"/>
              </w:rPr>
              <w:t>- акция «Чистая школа»,</w:t>
            </w:r>
          </w:p>
          <w:p w:rsidR="00F56BEF" w:rsidRPr="00D93846" w:rsidP="00025963">
            <w:pPr>
              <w:pStyle w:val="NoSpacing"/>
              <w:spacing w:line="276" w:lineRule="auto"/>
              <w:jc w:val="both"/>
              <w:rPr>
                <w:sz w:val="24"/>
                <w:szCs w:val="24"/>
              </w:rPr>
            </w:pPr>
            <w:r w:rsidRPr="00D93846">
              <w:rPr>
                <w:sz w:val="24"/>
                <w:szCs w:val="24"/>
              </w:rPr>
              <w:t>- организация дежурства по школе,</w:t>
            </w:r>
          </w:p>
          <w:p w:rsidR="00F56BEF" w:rsidRPr="00D93846" w:rsidP="00025963">
            <w:pPr>
              <w:pStyle w:val="NoSpacing"/>
              <w:spacing w:line="276" w:lineRule="auto"/>
              <w:jc w:val="both"/>
              <w:rPr>
                <w:sz w:val="24"/>
                <w:szCs w:val="24"/>
              </w:rPr>
            </w:pPr>
            <w:r w:rsidRPr="00D93846">
              <w:rPr>
                <w:sz w:val="24"/>
                <w:szCs w:val="24"/>
              </w:rPr>
              <w:t>- субботники по благоустройству школы,</w:t>
            </w:r>
          </w:p>
          <w:p w:rsidR="00F56BEF" w:rsidRPr="00D93846" w:rsidP="00025963">
            <w:pPr>
              <w:pStyle w:val="NoSpacing"/>
              <w:spacing w:line="276" w:lineRule="auto"/>
              <w:jc w:val="both"/>
              <w:rPr>
                <w:sz w:val="24"/>
                <w:szCs w:val="24"/>
              </w:rPr>
            </w:pPr>
            <w:r w:rsidRPr="00D93846">
              <w:rPr>
                <w:sz w:val="24"/>
                <w:szCs w:val="24"/>
              </w:rPr>
              <w:t>- санитарные пятницы,</w:t>
            </w:r>
          </w:p>
          <w:p w:rsidR="00F56BEF" w:rsidRPr="00D93846" w:rsidP="00025963">
            <w:pPr>
              <w:pStyle w:val="NoSpacing"/>
              <w:spacing w:line="276" w:lineRule="auto"/>
              <w:jc w:val="both"/>
              <w:rPr>
                <w:sz w:val="24"/>
                <w:szCs w:val="24"/>
              </w:rPr>
            </w:pPr>
            <w:r w:rsidRPr="00D93846">
              <w:rPr>
                <w:sz w:val="24"/>
                <w:szCs w:val="24"/>
              </w:rPr>
              <w:t>- трудовые десанты,</w:t>
            </w:r>
          </w:p>
          <w:p w:rsidR="00F56BEF" w:rsidRPr="00D93846" w:rsidP="00025963">
            <w:pPr>
              <w:pStyle w:val="NoSpacing"/>
              <w:spacing w:line="276" w:lineRule="auto"/>
              <w:jc w:val="both"/>
              <w:rPr>
                <w:sz w:val="24"/>
                <w:szCs w:val="24"/>
              </w:rPr>
            </w:pPr>
            <w:r w:rsidRPr="00D93846">
              <w:rPr>
                <w:sz w:val="24"/>
                <w:szCs w:val="24"/>
              </w:rPr>
              <w:t>- озеленение кабинетов, рекреаций, школьного двора,</w:t>
            </w:r>
          </w:p>
          <w:p w:rsidR="00F56BEF" w:rsidRPr="00D93846" w:rsidP="00025963">
            <w:pPr>
              <w:pStyle w:val="NoSpacing"/>
              <w:spacing w:line="276" w:lineRule="auto"/>
              <w:jc w:val="both"/>
              <w:rPr>
                <w:sz w:val="24"/>
                <w:szCs w:val="24"/>
              </w:rPr>
            </w:pPr>
            <w:r w:rsidRPr="00D93846">
              <w:rPr>
                <w:sz w:val="24"/>
                <w:szCs w:val="24"/>
              </w:rPr>
              <w:t>- трудовые акции,</w:t>
            </w:r>
          </w:p>
          <w:p w:rsidR="00F56BEF" w:rsidRPr="00D93846" w:rsidP="00025963">
            <w:pPr>
              <w:pStyle w:val="NoSpacing"/>
              <w:spacing w:line="276" w:lineRule="auto"/>
              <w:jc w:val="both"/>
              <w:rPr>
                <w:sz w:val="24"/>
                <w:szCs w:val="24"/>
              </w:rPr>
            </w:pPr>
            <w:r w:rsidRPr="00D93846">
              <w:rPr>
                <w:sz w:val="24"/>
                <w:szCs w:val="24"/>
              </w:rPr>
              <w:t>- акция по сбору макулатуры</w:t>
            </w:r>
          </w:p>
        </w:tc>
      </w:tr>
      <w:tr w:rsidTr="00637034">
        <w:tblPrEx>
          <w:tblW w:w="9923" w:type="dxa"/>
          <w:tblInd w:w="108" w:type="dxa"/>
          <w:tblLook w:val="04A0"/>
        </w:tblPrEx>
        <w:tc>
          <w:tcPr>
            <w:tcW w:w="2835" w:type="dxa"/>
            <w:vMerge/>
            <w:tcBorders>
              <w:left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r w:rsidRPr="00D93846">
              <w:rPr>
                <w:sz w:val="24"/>
                <w:szCs w:val="24"/>
              </w:rPr>
              <w:t>- режим дня,</w:t>
            </w:r>
          </w:p>
          <w:p w:rsidR="00F56BEF" w:rsidRPr="00D93846" w:rsidP="00025963">
            <w:pPr>
              <w:pStyle w:val="NoSpacing"/>
              <w:spacing w:line="276" w:lineRule="auto"/>
              <w:jc w:val="both"/>
              <w:rPr>
                <w:sz w:val="24"/>
                <w:szCs w:val="24"/>
              </w:rPr>
            </w:pPr>
            <w:r w:rsidRPr="00D93846">
              <w:rPr>
                <w:sz w:val="24"/>
                <w:szCs w:val="24"/>
              </w:rPr>
              <w:t xml:space="preserve">- занятость в кружках, </w:t>
            </w:r>
          </w:p>
          <w:p w:rsidR="00F56BEF" w:rsidRPr="00D93846" w:rsidP="00025963">
            <w:pPr>
              <w:pStyle w:val="NoSpacing"/>
              <w:spacing w:line="276" w:lineRule="auto"/>
              <w:jc w:val="both"/>
              <w:rPr>
                <w:sz w:val="24"/>
                <w:szCs w:val="24"/>
              </w:rPr>
            </w:pPr>
            <w:r w:rsidRPr="00D93846">
              <w:rPr>
                <w:sz w:val="24"/>
                <w:szCs w:val="24"/>
              </w:rPr>
              <w:t>- внешний вид ученика,</w:t>
            </w:r>
          </w:p>
          <w:p w:rsidR="00F56BEF" w:rsidRPr="00D93846" w:rsidP="00025963">
            <w:pPr>
              <w:pStyle w:val="NoSpacing"/>
              <w:spacing w:line="276" w:lineRule="auto"/>
              <w:jc w:val="both"/>
              <w:rPr>
                <w:sz w:val="24"/>
                <w:szCs w:val="24"/>
              </w:rPr>
            </w:pPr>
            <w:r w:rsidRPr="00D93846">
              <w:rPr>
                <w:sz w:val="24"/>
                <w:szCs w:val="24"/>
              </w:rPr>
              <w:t>- уроки этикета,</w:t>
            </w:r>
          </w:p>
          <w:p w:rsidR="00F56BEF" w:rsidRPr="00D93846" w:rsidP="00025963">
            <w:pPr>
              <w:pStyle w:val="NoSpacing"/>
              <w:spacing w:line="276" w:lineRule="auto"/>
              <w:jc w:val="both"/>
              <w:rPr>
                <w:sz w:val="24"/>
                <w:szCs w:val="24"/>
              </w:rPr>
            </w:pPr>
            <w:r>
              <w:rPr>
                <w:sz w:val="24"/>
                <w:szCs w:val="24"/>
              </w:rPr>
              <w:t xml:space="preserve"> </w:t>
            </w:r>
          </w:p>
        </w:tc>
      </w:tr>
      <w:tr w:rsidTr="00637034">
        <w:tblPrEx>
          <w:tblW w:w="9923" w:type="dxa"/>
          <w:tblInd w:w="108" w:type="dxa"/>
          <w:tblLook w:val="04A0"/>
        </w:tblPrEx>
        <w:tc>
          <w:tcPr>
            <w:tcW w:w="2835" w:type="dxa"/>
            <w:vMerge/>
            <w:tcBorders>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F56BEF" w:rsidRPr="00D93846" w:rsidP="00025963">
            <w:pPr>
              <w:pStyle w:val="NoSpacing"/>
              <w:spacing w:line="276" w:lineRule="auto"/>
              <w:jc w:val="both"/>
              <w:rPr>
                <w:sz w:val="24"/>
                <w:szCs w:val="24"/>
              </w:rPr>
            </w:pPr>
            <w:r w:rsidRPr="00D93846">
              <w:rPr>
                <w:sz w:val="24"/>
                <w:szCs w:val="24"/>
              </w:rPr>
              <w:t>- беседы,</w:t>
            </w:r>
          </w:p>
          <w:p w:rsidR="00F56BEF" w:rsidRPr="00D93846" w:rsidP="00025963">
            <w:pPr>
              <w:pStyle w:val="NoSpacing"/>
              <w:spacing w:line="276" w:lineRule="auto"/>
              <w:jc w:val="both"/>
              <w:rPr>
                <w:sz w:val="24"/>
                <w:szCs w:val="24"/>
              </w:rPr>
            </w:pPr>
            <w:r w:rsidRPr="00D93846">
              <w:rPr>
                <w:sz w:val="24"/>
                <w:szCs w:val="24"/>
              </w:rPr>
              <w:t>- встречи,</w:t>
            </w:r>
          </w:p>
          <w:p w:rsidR="00F56BEF" w:rsidRPr="00D93846" w:rsidP="00025963">
            <w:pPr>
              <w:pStyle w:val="NoSpacing"/>
              <w:spacing w:line="276" w:lineRule="auto"/>
              <w:jc w:val="both"/>
              <w:rPr>
                <w:sz w:val="24"/>
                <w:szCs w:val="24"/>
              </w:rPr>
            </w:pPr>
            <w:r w:rsidRPr="00D93846">
              <w:rPr>
                <w:sz w:val="24"/>
                <w:szCs w:val="24"/>
              </w:rPr>
              <w:t>- праздники</w:t>
            </w:r>
          </w:p>
        </w:tc>
      </w:tr>
    </w:tbl>
    <w:p w:rsidR="00F56BEF" w:rsidRPr="00D93846" w:rsidP="00025963">
      <w:pPr>
        <w:pStyle w:val="NoSpacing"/>
        <w:spacing w:line="276" w:lineRule="auto"/>
        <w:jc w:val="both"/>
        <w:rPr>
          <w:sz w:val="24"/>
          <w:szCs w:val="24"/>
        </w:rPr>
      </w:pPr>
    </w:p>
    <w:p w:rsidR="00F56BEF" w:rsidRPr="00D93846" w:rsidP="00025963">
      <w:pPr>
        <w:pStyle w:val="NoSpacing"/>
        <w:spacing w:line="276" w:lineRule="auto"/>
        <w:jc w:val="both"/>
        <w:rPr>
          <w:b/>
          <w:sz w:val="24"/>
          <w:szCs w:val="24"/>
        </w:rPr>
      </w:pPr>
      <w:r w:rsidRPr="00D93846">
        <w:rPr>
          <w:b/>
          <w:sz w:val="24"/>
          <w:szCs w:val="24"/>
        </w:rPr>
        <w:t>Совместная педагогическая деятельность семьи и школы:</w:t>
      </w:r>
    </w:p>
    <w:p w:rsidR="00F56BEF" w:rsidRPr="00D93846" w:rsidP="00025963">
      <w:pPr>
        <w:pStyle w:val="NoSpacing"/>
        <w:spacing w:line="276" w:lineRule="auto"/>
        <w:jc w:val="both"/>
        <w:rPr>
          <w:b/>
          <w:sz w:val="24"/>
          <w:szCs w:val="24"/>
        </w:rPr>
      </w:pPr>
    </w:p>
    <w:p w:rsidR="00F56BEF" w:rsidRPr="00D93846" w:rsidP="00025963">
      <w:pPr>
        <w:pStyle w:val="NoSpacing"/>
        <w:numPr>
          <w:ilvl w:val="0"/>
          <w:numId w:val="315"/>
        </w:numPr>
        <w:spacing w:line="276" w:lineRule="auto"/>
        <w:jc w:val="both"/>
        <w:rPr>
          <w:sz w:val="24"/>
          <w:szCs w:val="24"/>
        </w:rPr>
      </w:pPr>
      <w:r w:rsidRPr="00D93846">
        <w:rPr>
          <w:sz w:val="24"/>
          <w:szCs w:val="24"/>
        </w:rPr>
        <w:t>участие родителей в акциях по благоустройству помещений и территории школы;</w:t>
      </w:r>
    </w:p>
    <w:p w:rsidR="00F56BEF" w:rsidRPr="00D93846" w:rsidP="00025963">
      <w:pPr>
        <w:pStyle w:val="NoSpacing"/>
        <w:numPr>
          <w:ilvl w:val="0"/>
          <w:numId w:val="315"/>
        </w:numPr>
        <w:spacing w:line="276" w:lineRule="auto"/>
        <w:jc w:val="both"/>
        <w:rPr>
          <w:sz w:val="24"/>
          <w:szCs w:val="24"/>
        </w:rPr>
      </w:pPr>
      <w:r w:rsidRPr="00D93846">
        <w:rPr>
          <w:sz w:val="24"/>
          <w:szCs w:val="24"/>
        </w:rPr>
        <w:t>организация экскурсий на производственные предприятия с привлечением родителей;</w:t>
      </w:r>
    </w:p>
    <w:p w:rsidR="00F56BEF" w:rsidRPr="00D93846" w:rsidP="00025963">
      <w:pPr>
        <w:pStyle w:val="NoSpacing"/>
        <w:numPr>
          <w:ilvl w:val="0"/>
          <w:numId w:val="315"/>
        </w:numPr>
        <w:spacing w:line="276" w:lineRule="auto"/>
        <w:jc w:val="both"/>
        <w:rPr>
          <w:sz w:val="24"/>
          <w:szCs w:val="24"/>
        </w:rPr>
      </w:pPr>
      <w:r w:rsidRPr="00D93846">
        <w:rPr>
          <w:sz w:val="24"/>
          <w:szCs w:val="24"/>
        </w:rPr>
        <w:t>совместные проекты с родителями «Зимний сад», конкурс «Домик для птиц»;</w:t>
      </w:r>
    </w:p>
    <w:p w:rsidR="00F56BEF" w:rsidRPr="00D93846" w:rsidP="00025963">
      <w:pPr>
        <w:pStyle w:val="NoSpacing"/>
        <w:numPr>
          <w:ilvl w:val="0"/>
          <w:numId w:val="315"/>
        </w:numPr>
        <w:spacing w:line="276" w:lineRule="auto"/>
        <w:jc w:val="both"/>
        <w:rPr>
          <w:sz w:val="24"/>
          <w:szCs w:val="24"/>
        </w:rPr>
      </w:pPr>
      <w:r w:rsidRPr="00D93846">
        <w:rPr>
          <w:sz w:val="24"/>
          <w:szCs w:val="24"/>
        </w:rPr>
        <w:t>организация встреч-бесед с родителями – людьми различных профессий, прославившихся своим трудом, его результатами;</w:t>
      </w:r>
    </w:p>
    <w:p w:rsidR="00F56BEF" w:rsidRPr="00D93846" w:rsidP="00025963">
      <w:pPr>
        <w:pStyle w:val="NoSpacing"/>
        <w:numPr>
          <w:ilvl w:val="0"/>
          <w:numId w:val="315"/>
        </w:numPr>
        <w:spacing w:line="276" w:lineRule="auto"/>
        <w:jc w:val="both"/>
        <w:rPr>
          <w:sz w:val="24"/>
          <w:szCs w:val="24"/>
        </w:rPr>
      </w:pPr>
      <w:r w:rsidRPr="00D93846">
        <w:rPr>
          <w:sz w:val="24"/>
          <w:szCs w:val="24"/>
        </w:rPr>
        <w:t>участие в коллективно-творческих делах по подготовке трудовых праздников.</w:t>
      </w:r>
    </w:p>
    <w:p w:rsidR="00A05E01" w:rsidRPr="00D93846" w:rsidP="00025963">
      <w:pPr>
        <w:pStyle w:val="NoSpacing"/>
        <w:spacing w:line="276" w:lineRule="auto"/>
        <w:jc w:val="both"/>
        <w:rPr>
          <w:b/>
          <w:sz w:val="24"/>
          <w:szCs w:val="24"/>
        </w:rPr>
      </w:pPr>
    </w:p>
    <w:p w:rsidR="00D864E7" w:rsidRPr="00D93846" w:rsidP="00025963">
      <w:pPr>
        <w:pStyle w:val="NoSpacing"/>
        <w:spacing w:line="276" w:lineRule="auto"/>
        <w:jc w:val="both"/>
        <w:rPr>
          <w:b/>
          <w:sz w:val="24"/>
          <w:szCs w:val="24"/>
        </w:rPr>
      </w:pPr>
    </w:p>
    <w:p w:rsidR="00436BDB" w:rsidRPr="00D93846" w:rsidP="00025963">
      <w:pPr>
        <w:pStyle w:val="NoSpacing"/>
        <w:spacing w:line="276" w:lineRule="auto"/>
        <w:jc w:val="both"/>
        <w:rPr>
          <w:b/>
          <w:sz w:val="24"/>
          <w:szCs w:val="24"/>
        </w:rPr>
      </w:pPr>
      <w:r>
        <w:rPr>
          <w:noProof/>
        </w:rPr>
        <w:pict>
          <v:roundrect id="AutoShape 206" o:spid="_x0000_s1126" style="width:136.5pt;height:48.8pt;margin-top:0.7pt;margin-left:311.55pt;position:absolute;visibility:visible;z-index:251753472" arcsize="10923f" fillcolor="#f2dbdb">
            <v:textbox>
              <w:txbxContent>
                <w:p w:rsidR="008A5ADE" w:rsidRPr="00044FB8" w:rsidP="00F56BEF">
                  <w:pPr>
                    <w:jc w:val="center"/>
                  </w:pPr>
                  <w:r w:rsidRPr="00F56BEF">
                    <w:rPr>
                      <w:sz w:val="20"/>
                      <w:szCs w:val="20"/>
                    </w:rPr>
                    <w:t>Включение воспитательных задач во внеурочную деятельность</w:t>
                  </w:r>
                </w:p>
                <w:p w:rsidR="008A5ADE" w:rsidRPr="00044FB8" w:rsidP="00F56BEF">
                  <w:pPr>
                    <w:rPr>
                      <w:szCs w:val="20"/>
                    </w:rPr>
                  </w:pPr>
                </w:p>
              </w:txbxContent>
            </v:textbox>
          </v:roundrect>
        </w:pict>
      </w:r>
      <w:r w:rsidRPr="00D93846" w:rsidR="00F56BEF">
        <w:rPr>
          <w:b/>
          <w:sz w:val="24"/>
          <w:szCs w:val="24"/>
        </w:rPr>
        <w:t>Пути реализации направления</w:t>
      </w:r>
    </w:p>
    <w:p w:rsidR="00436BDB" w:rsidRPr="00D93846" w:rsidP="00025963">
      <w:pPr>
        <w:pStyle w:val="NoSpacing"/>
        <w:spacing w:line="276" w:lineRule="auto"/>
        <w:jc w:val="both"/>
        <w:rPr>
          <w:b/>
          <w:sz w:val="24"/>
          <w:szCs w:val="24"/>
        </w:rPr>
      </w:pPr>
    </w:p>
    <w:p w:rsidR="00436BDB" w:rsidRPr="00D93846" w:rsidP="00025963">
      <w:pPr>
        <w:pStyle w:val="NoSpacing"/>
        <w:spacing w:line="276" w:lineRule="auto"/>
        <w:jc w:val="both"/>
        <w:rPr>
          <w:b/>
          <w:sz w:val="24"/>
          <w:szCs w:val="24"/>
        </w:rPr>
      </w:pPr>
    </w:p>
    <w:p w:rsidR="00F56BEF" w:rsidRPr="00D93846" w:rsidP="00025963">
      <w:pPr>
        <w:pStyle w:val="NoSpacing"/>
        <w:spacing w:line="276" w:lineRule="auto"/>
        <w:jc w:val="both"/>
        <w:rPr>
          <w:b/>
          <w:sz w:val="24"/>
          <w:szCs w:val="24"/>
        </w:rPr>
      </w:pPr>
      <w:r>
        <w:rPr>
          <w:noProof/>
        </w:rPr>
        <w:pict>
          <v:roundrect id="AutoShape 205" o:spid="_x0000_s1127" style="width:138.35pt;height:42.75pt;margin-top:8.65pt;margin-left:-9.15pt;position:absolute;visibility:visible;z-index:251752448" arcsize="10923f" fillcolor="#fabf8f">
            <v:textbox>
              <w:txbxContent>
                <w:p w:rsidR="008A5ADE" w:rsidRPr="00D75412" w:rsidP="00F56BEF">
                  <w:pPr>
                    <w:pStyle w:val="NoSpacing"/>
                    <w:rPr>
                      <w:sz w:val="16"/>
                      <w:szCs w:val="16"/>
                    </w:rPr>
                  </w:pPr>
                  <w:r w:rsidRPr="00D75412">
                    <w:rPr>
                      <w:sz w:val="16"/>
                      <w:szCs w:val="16"/>
                    </w:rPr>
                    <w:t xml:space="preserve">Организованная </w:t>
                  </w:r>
                </w:p>
                <w:p w:rsidR="008A5ADE" w:rsidRPr="00D75412" w:rsidP="00F56BEF">
                  <w:pPr>
                    <w:pStyle w:val="NoSpacing"/>
                    <w:rPr>
                      <w:sz w:val="18"/>
                      <w:szCs w:val="18"/>
                    </w:rPr>
                  </w:pPr>
                  <w:r w:rsidRPr="00D75412">
                    <w:rPr>
                      <w:sz w:val="16"/>
                      <w:szCs w:val="16"/>
                    </w:rPr>
                    <w:t>система КТД и общешкольных</w:t>
                  </w:r>
                  <w:r w:rsidRPr="00044FB8">
                    <w:t xml:space="preserve"> </w:t>
                  </w:r>
                  <w:r w:rsidRPr="00D75412">
                    <w:rPr>
                      <w:sz w:val="18"/>
                      <w:szCs w:val="18"/>
                    </w:rPr>
                    <w:t>мероприятий</w:t>
                  </w:r>
                </w:p>
                <w:p w:rsidR="008A5ADE" w:rsidRPr="00044FB8" w:rsidP="00F56BEF">
                  <w:pPr>
                    <w:rPr>
                      <w:szCs w:val="20"/>
                    </w:rPr>
                  </w:pPr>
                </w:p>
              </w:txbxContent>
            </v:textbox>
          </v:roundrect>
        </w:pict>
      </w:r>
      <w:r>
        <w:rPr>
          <w:noProof/>
        </w:rPr>
        <w:pict>
          <v:roundrect id="AutoShape 203" o:spid="_x0000_s1128" style="width:143.2pt;height:51.4pt;margin-top:0;margin-left:148.1pt;position:absolute;visibility:visible;z-index:251750400" arcsize="10923f" fillcolor="#dbe5f1">
            <v:textbox>
              <w:txbxContent>
                <w:p w:rsidR="008A5ADE" w:rsidRPr="00F56BEF" w:rsidP="00F56BEF">
                  <w:pPr>
                    <w:jc w:val="center"/>
                    <w:rPr>
                      <w:sz w:val="20"/>
                      <w:szCs w:val="20"/>
                    </w:rPr>
                  </w:pPr>
                  <w:r w:rsidRPr="00F56BEF">
                    <w:rPr>
                      <w:sz w:val="20"/>
                      <w:szCs w:val="20"/>
                    </w:rPr>
                    <w:t>Включение воспитательных задач в урочную деятельность</w:t>
                  </w:r>
                </w:p>
                <w:p w:rsidR="008A5ADE" w:rsidRPr="00044FB8" w:rsidP="00F56BEF">
                  <w:pPr>
                    <w:rPr>
                      <w:szCs w:val="20"/>
                    </w:rPr>
                  </w:pPr>
                </w:p>
              </w:txbxContent>
            </v:textbox>
          </v:roundrect>
        </w:pict>
      </w:r>
    </w:p>
    <w:p w:rsidR="00F56BEF" w:rsidRPr="00D93846" w:rsidP="00025963">
      <w:pPr>
        <w:shd w:val="clear" w:color="auto" w:fill="FFFFFF"/>
        <w:spacing w:line="276" w:lineRule="auto"/>
        <w:jc w:val="both"/>
        <w:rPr>
          <w:bCs/>
        </w:rPr>
      </w:pPr>
    </w:p>
    <w:p w:rsidR="00F56BEF" w:rsidRPr="00D93846" w:rsidP="00025963">
      <w:pPr>
        <w:shd w:val="clear" w:color="auto" w:fill="FFFFFF"/>
        <w:spacing w:line="276" w:lineRule="auto"/>
        <w:jc w:val="both"/>
        <w:rPr>
          <w:bCs/>
        </w:rPr>
      </w:pPr>
    </w:p>
    <w:p w:rsidR="00F56BEF" w:rsidRPr="00D93846" w:rsidP="00025963">
      <w:pPr>
        <w:shd w:val="clear" w:color="auto" w:fill="FFFFFF"/>
        <w:spacing w:line="276" w:lineRule="auto"/>
        <w:jc w:val="both"/>
        <w:rPr>
          <w:bCs/>
        </w:rPr>
      </w:pPr>
    </w:p>
    <w:p w:rsidR="00F56BEF" w:rsidRPr="00D93846" w:rsidP="00025963">
      <w:pPr>
        <w:shd w:val="clear" w:color="auto" w:fill="FFFFFF"/>
        <w:tabs>
          <w:tab w:val="left" w:pos="1935"/>
        </w:tabs>
        <w:spacing w:line="276" w:lineRule="auto"/>
        <w:jc w:val="both"/>
        <w:rPr>
          <w:bCs/>
        </w:rPr>
      </w:pPr>
      <w:r>
        <w:rPr>
          <w:noProof/>
        </w:rPr>
        <w:pict>
          <v:roundrect id="AutoShape 202" o:spid="_x0000_s1129" style="width:182.25pt;height:90.75pt;margin-top:2.2pt;margin-left:148.1pt;position:absolute;visibility:visible;z-index:251749376" arcsize="10923f" fillcolor="yellow" strokecolor="#f2f2f2" strokeweight="3pt">
            <v:shadow on="t" color="#622423" opacity="0.5" offset="1pt"/>
            <v:textbox>
              <w:txbxContent>
                <w:p w:rsidR="008A5ADE" w:rsidRPr="00F56BEF" w:rsidP="00F56BEF">
                  <w:pPr>
                    <w:jc w:val="center"/>
                    <w:rPr>
                      <w:sz w:val="20"/>
                      <w:szCs w:val="20"/>
                    </w:rPr>
                  </w:pPr>
                  <w:r w:rsidRPr="00F56BEF">
                    <w:rPr>
                      <w:sz w:val="20"/>
                      <w:szCs w:val="20"/>
                    </w:rPr>
                    <w:t>формирование ответственного отношения к учебно-познавательной деятельности</w:t>
                  </w:r>
                  <w:r>
                    <w:t xml:space="preserve">, </w:t>
                  </w:r>
                  <w:r w:rsidRPr="00F56BEF">
                    <w:rPr>
                      <w:sz w:val="20"/>
                      <w:szCs w:val="20"/>
                    </w:rPr>
                    <w:t>мотивов и ценностей обучающегося в сфере трудовых отношений и выбора будущей профессии</w:t>
                  </w:r>
                </w:p>
              </w:txbxContent>
            </v:textbox>
          </v:roundrect>
        </w:pict>
      </w:r>
      <w:r>
        <w:rPr>
          <w:noProof/>
          <w:sz w:val="22"/>
          <w:szCs w:val="22"/>
          <w:lang w:eastAsia="en-US"/>
        </w:rPr>
        <w:pict>
          <v:roundrect id="AutoShape 204" o:spid="_x0000_s1130" style="width:138.35pt;height:41.25pt;margin-top:9.7pt;margin-left:-9.15pt;position:absolute;visibility:visible;z-index:251751424" arcsize="10923f" fillcolor="#e5dfec">
            <v:textbox>
              <w:txbxContent>
                <w:p w:rsidR="008A5ADE" w:rsidRPr="00FB6B28" w:rsidP="00F56BEF">
                  <w:pPr>
                    <w:jc w:val="center"/>
                    <w:rPr>
                      <w:sz w:val="20"/>
                      <w:szCs w:val="20"/>
                    </w:rPr>
                  </w:pPr>
                  <w:r w:rsidRPr="00FB6B28">
                    <w:rPr>
                      <w:sz w:val="20"/>
                      <w:szCs w:val="20"/>
                    </w:rPr>
                    <w:t>Работа детских объединений</w:t>
                  </w:r>
                </w:p>
              </w:txbxContent>
            </v:textbox>
          </v:roundrect>
        </w:pict>
      </w:r>
    </w:p>
    <w:p w:rsidR="00F56BEF" w:rsidRPr="00D93846" w:rsidP="00025963">
      <w:pPr>
        <w:shd w:val="clear" w:color="auto" w:fill="FFFFFF"/>
        <w:spacing w:line="276" w:lineRule="auto"/>
        <w:jc w:val="both"/>
        <w:rPr>
          <w:bCs/>
        </w:rPr>
      </w:pPr>
      <w:r>
        <w:rPr>
          <w:noProof/>
        </w:rPr>
        <w:pict>
          <v:roundrect id="AutoShape 207" o:spid="_x0000_s1131" style="width:124.45pt;height:34pt;margin-top:4.55pt;margin-left:352.35pt;position:absolute;visibility:visible;z-index:251754496" arcsize="10923f" fillcolor="#eaf1dd">
            <v:textbox>
              <w:txbxContent>
                <w:p w:rsidR="008A5ADE" w:rsidRPr="00936026" w:rsidP="00F56BEF">
                  <w:pPr>
                    <w:jc w:val="center"/>
                    <w:rPr>
                      <w:sz w:val="20"/>
                      <w:szCs w:val="20"/>
                    </w:rPr>
                  </w:pPr>
                  <w:r>
                    <w:rPr>
                      <w:sz w:val="20"/>
                      <w:szCs w:val="20"/>
                    </w:rPr>
                    <w:t>Участие в акциях</w:t>
                  </w:r>
                </w:p>
              </w:txbxContent>
            </v:textbox>
          </v:roundrect>
        </w:pict>
      </w:r>
    </w:p>
    <w:p w:rsidR="00F56BEF" w:rsidRPr="00D93846" w:rsidP="00025963">
      <w:pPr>
        <w:shd w:val="clear" w:color="auto" w:fill="FFFFFF"/>
        <w:spacing w:line="276" w:lineRule="auto"/>
        <w:jc w:val="both"/>
        <w:rPr>
          <w:bCs/>
        </w:rPr>
      </w:pPr>
    </w:p>
    <w:p w:rsidR="00F56BEF" w:rsidRPr="00D93846" w:rsidP="00025963">
      <w:pPr>
        <w:shd w:val="clear" w:color="auto" w:fill="FFFFFF"/>
        <w:spacing w:line="276" w:lineRule="auto"/>
        <w:jc w:val="both"/>
        <w:rPr>
          <w:bCs/>
        </w:rPr>
      </w:pPr>
    </w:p>
    <w:p w:rsidR="00F56BEF" w:rsidRPr="00D93846" w:rsidP="00025963">
      <w:pPr>
        <w:pStyle w:val="NoSpacing"/>
        <w:spacing w:line="276" w:lineRule="auto"/>
        <w:jc w:val="both"/>
        <w:rPr>
          <w:b/>
          <w:sz w:val="24"/>
          <w:szCs w:val="24"/>
        </w:rPr>
      </w:pPr>
      <w:r>
        <w:rPr>
          <w:noProof/>
        </w:rPr>
        <w:pict>
          <v:roundrect id="AutoShape 209" o:spid="_x0000_s1132" style="width:124.45pt;height:58.6pt;margin-top:9.2pt;margin-left:356.1pt;position:absolute;visibility:visible;z-index:251756544" arcsize="10923f" fillcolor="#fcf">
            <v:textbox>
              <w:txbxContent>
                <w:p w:rsidR="008A5ADE" w:rsidRPr="003E1E74" w:rsidP="00F56BEF">
                  <w:pPr>
                    <w:jc w:val="center"/>
                  </w:pPr>
                  <w:r>
                    <w:t>Система дополнительного образования</w:t>
                  </w:r>
                </w:p>
                <w:p w:rsidR="008A5ADE" w:rsidRPr="00FB6B28" w:rsidP="00F56BEF">
                  <w:pPr>
                    <w:rPr>
                      <w:szCs w:val="20"/>
                    </w:rPr>
                  </w:pPr>
                </w:p>
              </w:txbxContent>
            </v:textbox>
          </v:roundrect>
        </w:pict>
      </w:r>
    </w:p>
    <w:p w:rsidR="009C1902" w:rsidRPr="00D93846" w:rsidP="00025963">
      <w:pPr>
        <w:pStyle w:val="NoSpacing"/>
        <w:spacing w:line="276" w:lineRule="auto"/>
        <w:jc w:val="both"/>
        <w:rPr>
          <w:b/>
          <w:sz w:val="24"/>
          <w:szCs w:val="24"/>
        </w:rPr>
      </w:pPr>
      <w:r>
        <w:rPr>
          <w:noProof/>
        </w:rPr>
        <w:pict>
          <v:roundrect id="AutoShape 208" o:spid="_x0000_s1133" style="width:173.9pt;height:36.75pt;margin-top:3.6pt;margin-left:-12.2pt;position:absolute;visibility:visible;z-index:251755520" arcsize="10923f" fillcolor="#ddd8c2">
            <v:textbox>
              <w:txbxContent>
                <w:p w:rsidR="008A5ADE" w:rsidRPr="00FB6B28" w:rsidP="00F56BEF">
                  <w:pPr>
                    <w:jc w:val="center"/>
                    <w:rPr>
                      <w:sz w:val="20"/>
                      <w:szCs w:val="20"/>
                    </w:rPr>
                  </w:pPr>
                  <w:r w:rsidRPr="00FB6B28">
                    <w:rPr>
                      <w:sz w:val="20"/>
                      <w:szCs w:val="20"/>
                    </w:rPr>
                    <w:t>Проект</w:t>
                  </w:r>
                  <w:r>
                    <w:rPr>
                      <w:sz w:val="20"/>
                      <w:szCs w:val="20"/>
                    </w:rPr>
                    <w:t>н</w:t>
                  </w:r>
                  <w:r w:rsidRPr="00FB6B28">
                    <w:rPr>
                      <w:sz w:val="20"/>
                      <w:szCs w:val="20"/>
                    </w:rPr>
                    <w:t xml:space="preserve">о-исследовательская </w:t>
                  </w:r>
                  <w:r>
                    <w:rPr>
                      <w:sz w:val="20"/>
                      <w:szCs w:val="20"/>
                    </w:rPr>
                    <w:t>деятельность</w:t>
                  </w:r>
                </w:p>
              </w:txbxContent>
            </v:textbox>
          </v:roundrect>
        </w:pict>
      </w:r>
      <w:r>
        <w:rPr>
          <w:noProof/>
        </w:rPr>
        <w:pict>
          <v:roundrect id="AutoShape 210" o:spid="_x0000_s1134" style="width:127.9pt;height:44.25pt;margin-top:19.45pt;margin-left:248.2pt;flip:y;position:absolute;visibility:visible;z-index:251757568" arcsize="10923f" fillcolor="#cff">
            <v:textbox>
              <w:txbxContent>
                <w:p w:rsidR="008A5ADE" w:rsidRPr="00D75412" w:rsidP="00380C9A">
                  <w:pPr>
                    <w:pStyle w:val="NoSpacing"/>
                    <w:jc w:val="center"/>
                    <w:rPr>
                      <w:sz w:val="18"/>
                      <w:szCs w:val="18"/>
                    </w:rPr>
                  </w:pPr>
                </w:p>
              </w:txbxContent>
            </v:textbox>
          </v:roundrect>
        </w:pict>
      </w:r>
    </w:p>
    <w:p w:rsidR="00F56BEF" w:rsidRPr="00D93846" w:rsidP="00025963">
      <w:pPr>
        <w:pStyle w:val="NoSpacing"/>
        <w:spacing w:line="276" w:lineRule="auto"/>
        <w:jc w:val="both"/>
        <w:rPr>
          <w:b/>
          <w:sz w:val="24"/>
          <w:szCs w:val="24"/>
        </w:rPr>
      </w:pPr>
      <w:r w:rsidRPr="00D93846">
        <w:rPr>
          <w:b/>
          <w:sz w:val="24"/>
          <w:szCs w:val="24"/>
        </w:rPr>
        <w:t>Планируемые результаты:</w:t>
      </w:r>
    </w:p>
    <w:p w:rsidR="00436BDB" w:rsidRPr="00D93846" w:rsidP="00025963">
      <w:pPr>
        <w:pStyle w:val="NoSpacing"/>
        <w:spacing w:line="276" w:lineRule="auto"/>
        <w:jc w:val="both"/>
        <w:rPr>
          <w:sz w:val="24"/>
          <w:szCs w:val="24"/>
        </w:rPr>
      </w:pPr>
    </w:p>
    <w:p w:rsidR="00E44E7F" w:rsidP="00025963">
      <w:pPr>
        <w:pStyle w:val="NoSpacing"/>
        <w:spacing w:line="276" w:lineRule="auto"/>
        <w:ind w:left="360"/>
        <w:jc w:val="both"/>
        <w:rPr>
          <w:sz w:val="24"/>
          <w:szCs w:val="24"/>
        </w:rPr>
      </w:pPr>
    </w:p>
    <w:p w:rsidR="00E44E7F" w:rsidP="00025963">
      <w:pPr>
        <w:pStyle w:val="NoSpacing"/>
        <w:spacing w:line="276" w:lineRule="auto"/>
        <w:ind w:left="360"/>
        <w:jc w:val="both"/>
        <w:rPr>
          <w:sz w:val="24"/>
          <w:szCs w:val="24"/>
        </w:rPr>
      </w:pPr>
    </w:p>
    <w:p w:rsidR="00F56BEF" w:rsidRPr="00D93846" w:rsidP="00025963">
      <w:pPr>
        <w:pStyle w:val="NoSpacing"/>
        <w:numPr>
          <w:ilvl w:val="0"/>
          <w:numId w:val="316"/>
        </w:numPr>
        <w:spacing w:line="276" w:lineRule="auto"/>
        <w:jc w:val="both"/>
        <w:rPr>
          <w:sz w:val="24"/>
          <w:szCs w:val="24"/>
        </w:rPr>
      </w:pPr>
      <w:r w:rsidRPr="00D93846">
        <w:rPr>
          <w:sz w:val="24"/>
          <w:szCs w:val="24"/>
        </w:rPr>
        <w:t>ценностное отношение к труду и творчеству, человеку труда, трудовым достижениям России и человечества, трудолюбие;</w:t>
      </w:r>
    </w:p>
    <w:p w:rsidR="00F56BEF" w:rsidRPr="00D93846" w:rsidP="00025963">
      <w:pPr>
        <w:pStyle w:val="NoSpacing"/>
        <w:numPr>
          <w:ilvl w:val="0"/>
          <w:numId w:val="316"/>
        </w:numPr>
        <w:spacing w:line="276" w:lineRule="auto"/>
        <w:jc w:val="both"/>
        <w:rPr>
          <w:sz w:val="24"/>
          <w:szCs w:val="24"/>
        </w:rPr>
      </w:pPr>
      <w:r w:rsidRPr="00D93846">
        <w:rPr>
          <w:sz w:val="24"/>
          <w:szCs w:val="24"/>
        </w:rPr>
        <w:t>ценностное и творческое отношение к учебному труду;</w:t>
      </w:r>
    </w:p>
    <w:p w:rsidR="00F56BEF" w:rsidRPr="00D93846" w:rsidP="00025963">
      <w:pPr>
        <w:pStyle w:val="NoSpacing"/>
        <w:numPr>
          <w:ilvl w:val="0"/>
          <w:numId w:val="316"/>
        </w:numPr>
        <w:spacing w:line="276" w:lineRule="auto"/>
        <w:jc w:val="both"/>
        <w:rPr>
          <w:sz w:val="24"/>
          <w:szCs w:val="24"/>
        </w:rPr>
      </w:pPr>
      <w:r w:rsidRPr="00D93846">
        <w:rPr>
          <w:sz w:val="24"/>
          <w:szCs w:val="24"/>
        </w:rPr>
        <w:t>знания о различных профессиях;</w:t>
      </w:r>
    </w:p>
    <w:p w:rsidR="00F56BEF" w:rsidRPr="00D93846" w:rsidP="00025963">
      <w:pPr>
        <w:pStyle w:val="NoSpacing"/>
        <w:numPr>
          <w:ilvl w:val="0"/>
          <w:numId w:val="316"/>
        </w:numPr>
        <w:spacing w:line="276" w:lineRule="auto"/>
        <w:jc w:val="both"/>
        <w:rPr>
          <w:sz w:val="24"/>
          <w:szCs w:val="24"/>
        </w:rPr>
      </w:pPr>
      <w:r w:rsidRPr="00D93846">
        <w:rPr>
          <w:sz w:val="24"/>
          <w:szCs w:val="24"/>
        </w:rPr>
        <w:t>навыки трудового творческого сотрудничества со сверстниками, взрослыми;</w:t>
      </w:r>
    </w:p>
    <w:p w:rsidR="00F56BEF" w:rsidRPr="00D93846" w:rsidP="00025963">
      <w:pPr>
        <w:pStyle w:val="NoSpacing"/>
        <w:numPr>
          <w:ilvl w:val="0"/>
          <w:numId w:val="316"/>
        </w:numPr>
        <w:spacing w:line="276" w:lineRule="auto"/>
        <w:jc w:val="both"/>
        <w:rPr>
          <w:sz w:val="24"/>
          <w:szCs w:val="24"/>
        </w:rPr>
      </w:pPr>
      <w:r w:rsidRPr="00D93846">
        <w:rPr>
          <w:sz w:val="24"/>
          <w:szCs w:val="24"/>
        </w:rPr>
        <w:t>осознание приоритета нравственных основ труда, творчества, создания нового;</w:t>
      </w:r>
    </w:p>
    <w:p w:rsidR="00F56BEF" w:rsidRPr="00D93846" w:rsidP="00025963">
      <w:pPr>
        <w:pStyle w:val="NoSpacing"/>
        <w:numPr>
          <w:ilvl w:val="0"/>
          <w:numId w:val="316"/>
        </w:numPr>
        <w:spacing w:line="276" w:lineRule="auto"/>
        <w:jc w:val="both"/>
        <w:rPr>
          <w:sz w:val="24"/>
          <w:szCs w:val="24"/>
        </w:rPr>
      </w:pPr>
      <w:r w:rsidRPr="00D93846">
        <w:rPr>
          <w:sz w:val="24"/>
          <w:szCs w:val="24"/>
        </w:rPr>
        <w:t>опыт участия в различных видах общественно полезной и личностно значимой деятельности;</w:t>
      </w:r>
    </w:p>
    <w:p w:rsidR="00F56BEF" w:rsidRPr="00D93846" w:rsidP="00025963">
      <w:pPr>
        <w:pStyle w:val="NoSpacing"/>
        <w:numPr>
          <w:ilvl w:val="0"/>
          <w:numId w:val="316"/>
        </w:numPr>
        <w:spacing w:line="276" w:lineRule="auto"/>
        <w:jc w:val="both"/>
        <w:rPr>
          <w:sz w:val="24"/>
          <w:szCs w:val="24"/>
        </w:rPr>
      </w:pPr>
      <w:r w:rsidRPr="00D93846">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F56BEF" w:rsidRPr="00D93846" w:rsidP="00025963">
      <w:pPr>
        <w:pStyle w:val="NoSpacing"/>
        <w:numPr>
          <w:ilvl w:val="0"/>
          <w:numId w:val="316"/>
        </w:numPr>
        <w:spacing w:line="276" w:lineRule="auto"/>
        <w:jc w:val="both"/>
        <w:rPr>
          <w:sz w:val="24"/>
          <w:szCs w:val="24"/>
        </w:rPr>
      </w:pPr>
      <w:r w:rsidRPr="00D93846">
        <w:rPr>
          <w:sz w:val="24"/>
          <w:szCs w:val="24"/>
        </w:rPr>
        <w:t>мотивация к самореализации в социальном творчестве, познавательной и практической, общественно полезной деятельности.</w:t>
      </w:r>
    </w:p>
    <w:p w:rsidR="00436BDB" w:rsidRPr="00D93846" w:rsidP="00025963">
      <w:pPr>
        <w:spacing w:line="276" w:lineRule="auto"/>
        <w:jc w:val="center"/>
        <w:rPr>
          <w:b/>
          <w:u w:val="single"/>
        </w:rPr>
      </w:pPr>
    </w:p>
    <w:p w:rsidR="00E47F2C" w:rsidRPr="00D93846" w:rsidP="00025963">
      <w:pPr>
        <w:spacing w:line="276" w:lineRule="auto"/>
        <w:jc w:val="center"/>
        <w:rPr>
          <w:b/>
        </w:rPr>
      </w:pPr>
      <w:r w:rsidRPr="00D93846">
        <w:rPr>
          <w:b/>
        </w:rPr>
        <w:t>Программа профессиональной ориентации</w:t>
      </w:r>
    </w:p>
    <w:p w:rsidR="00436BDB" w:rsidRPr="00D93846" w:rsidP="00025963">
      <w:pPr>
        <w:spacing w:line="276" w:lineRule="auto"/>
        <w:jc w:val="center"/>
        <w:rPr>
          <w:b/>
          <w:u w:val="single"/>
        </w:rPr>
      </w:pPr>
    </w:p>
    <w:p w:rsidR="00436BDB" w:rsidRPr="00D93846" w:rsidP="00025963">
      <w:pPr>
        <w:spacing w:line="276" w:lineRule="auto"/>
      </w:pPr>
      <w:r w:rsidRPr="00D93846">
        <w:t xml:space="preserve">     </w:t>
      </w:r>
      <w:r w:rsidRPr="00D93846" w:rsidR="00E47F2C">
        <w:t>Создана для реализации ранней предпрофильной и профильной деятельности</w:t>
      </w:r>
      <w:r w:rsidRPr="00D93846">
        <w:t>.</w:t>
      </w:r>
    </w:p>
    <w:p w:rsidR="00E47F2C" w:rsidRPr="00D93846" w:rsidP="00025963">
      <w:pPr>
        <w:spacing w:line="276" w:lineRule="auto"/>
        <w:jc w:val="both"/>
      </w:pPr>
      <w:r w:rsidRPr="00D93846">
        <w:rPr>
          <w:b/>
        </w:rPr>
        <w:t>Цель:</w:t>
      </w:r>
      <w:r w:rsidRPr="00D93846">
        <w:t xml:space="preserve"> Формирование у </w:t>
      </w:r>
      <w:r w:rsidRPr="00D93846" w:rsidR="00B20B03">
        <w:t>об</w:t>
      </w:r>
      <w:r w:rsidRPr="00D93846">
        <w:t>уча</w:t>
      </w:r>
      <w:r w:rsidRPr="00D93846" w:rsidR="00B20B03">
        <w:t>ю</w:t>
      </w:r>
      <w:r w:rsidRPr="00D93846">
        <w:t>щихся готовности к осознанному социальному и профессиональному определению</w:t>
      </w:r>
      <w:r w:rsidRPr="00D93846" w:rsidR="00B20B03">
        <w:t>.</w:t>
      </w:r>
    </w:p>
    <w:p w:rsidR="00E47F2C" w:rsidRPr="00D93846" w:rsidP="00025963">
      <w:pPr>
        <w:spacing w:line="276" w:lineRule="auto"/>
        <w:jc w:val="both"/>
      </w:pPr>
      <w:r w:rsidRPr="00D93846">
        <w:rPr>
          <w:b/>
        </w:rPr>
        <w:t>Задачи</w:t>
      </w:r>
      <w:r w:rsidRPr="00D93846">
        <w:t>:</w:t>
      </w:r>
    </w:p>
    <w:p w:rsidR="00E47F2C" w:rsidRPr="00D93846" w:rsidP="00025963">
      <w:pPr>
        <w:pStyle w:val="ListParagraph"/>
        <w:numPr>
          <w:ilvl w:val="0"/>
          <w:numId w:val="317"/>
        </w:numPr>
        <w:spacing w:line="276" w:lineRule="auto"/>
        <w:jc w:val="both"/>
      </w:pPr>
      <w:r w:rsidRPr="00D93846">
        <w:t xml:space="preserve">помочь </w:t>
      </w:r>
      <w:r w:rsidRPr="00D93846" w:rsidR="00B20B03">
        <w:t>об</w:t>
      </w:r>
      <w:r w:rsidRPr="00D93846">
        <w:t>уча</w:t>
      </w:r>
      <w:r w:rsidRPr="00D93846" w:rsidR="00B20B03">
        <w:t>ю</w:t>
      </w:r>
      <w:r w:rsidRPr="00D93846">
        <w:t>щимся раскрыть психологические особенности своей личности;</w:t>
      </w:r>
    </w:p>
    <w:p w:rsidR="00E47F2C" w:rsidRPr="00D93846" w:rsidP="00025963">
      <w:pPr>
        <w:pStyle w:val="ListParagraph"/>
        <w:numPr>
          <w:ilvl w:val="0"/>
          <w:numId w:val="317"/>
        </w:numPr>
        <w:spacing w:line="276" w:lineRule="auto"/>
        <w:jc w:val="both"/>
      </w:pPr>
      <w:r w:rsidRPr="00D93846">
        <w:t>подготовить школьников к осознанному выбору профиля обучения в старшей школе и в перспективе – будущей профессии</w:t>
      </w:r>
      <w:r w:rsidRPr="00D93846" w:rsidR="00B20B03">
        <w:t>;</w:t>
      </w:r>
    </w:p>
    <w:p w:rsidR="00E47F2C" w:rsidRPr="00D93846" w:rsidP="00025963">
      <w:pPr>
        <w:pStyle w:val="ListParagraph"/>
        <w:numPr>
          <w:ilvl w:val="0"/>
          <w:numId w:val="317"/>
        </w:numPr>
        <w:spacing w:line="276" w:lineRule="auto"/>
        <w:jc w:val="both"/>
      </w:pPr>
      <w:r w:rsidRPr="00D93846">
        <w:t xml:space="preserve">расширить знания </w:t>
      </w:r>
      <w:r w:rsidRPr="00D93846" w:rsidR="00B20B03">
        <w:t>об</w:t>
      </w:r>
      <w:r w:rsidRPr="00D93846">
        <w:t>уча</w:t>
      </w:r>
      <w:r w:rsidRPr="00D93846" w:rsidR="00B20B03">
        <w:t>ю</w:t>
      </w:r>
      <w:r w:rsidRPr="00D93846">
        <w:t>щихся о мире профессий, познакомив их с классификацией, типами и подтипами профессий, возможностями подготовки к ним, дать представление о профпригодности и компенсации способностей;</w:t>
      </w:r>
    </w:p>
    <w:p w:rsidR="00E47F2C" w:rsidRPr="00D93846" w:rsidP="00025963">
      <w:pPr>
        <w:pStyle w:val="ListParagraph"/>
        <w:numPr>
          <w:ilvl w:val="0"/>
          <w:numId w:val="317"/>
        </w:numPr>
        <w:spacing w:line="276" w:lineRule="auto"/>
        <w:jc w:val="both"/>
      </w:pPr>
      <w:r w:rsidRPr="00D93846">
        <w:t>обучить</w:t>
      </w:r>
      <w:r w:rsidRPr="00D93846" w:rsidR="00B20B03">
        <w:t xml:space="preserve"> об</w:t>
      </w:r>
      <w:r w:rsidRPr="00D93846">
        <w:t>уча</w:t>
      </w:r>
      <w:r w:rsidRPr="00D93846" w:rsidR="00B20B03">
        <w:t>ю</w:t>
      </w:r>
      <w:r w:rsidRPr="00D93846">
        <w:t>щихся выявлению соответствия требований выбранной профессии их способностям и возможностям;</w:t>
      </w:r>
    </w:p>
    <w:p w:rsidR="00E47F2C" w:rsidRPr="00D93846" w:rsidP="00025963">
      <w:pPr>
        <w:pStyle w:val="ListParagraph"/>
        <w:numPr>
          <w:ilvl w:val="0"/>
          <w:numId w:val="317"/>
        </w:numPr>
        <w:spacing w:line="276" w:lineRule="auto"/>
        <w:jc w:val="both"/>
      </w:pPr>
      <w:r w:rsidRPr="00D93846">
        <w:t>сформировать у школьников качества творческой, активной и легко адаптирующейся личности, способной реализовать себя в будущей профессии в современных социально-экономических условиях;</w:t>
      </w:r>
    </w:p>
    <w:p w:rsidR="00E47F2C" w:rsidRPr="00D93846" w:rsidP="00025963">
      <w:pPr>
        <w:pStyle w:val="ListParagraph"/>
        <w:numPr>
          <w:ilvl w:val="0"/>
          <w:numId w:val="317"/>
        </w:numPr>
        <w:spacing w:line="276" w:lineRule="auto"/>
        <w:jc w:val="both"/>
      </w:pPr>
      <w:r w:rsidRPr="00D93846">
        <w:t xml:space="preserve">обучить планированию профессиональной карьеры. </w:t>
      </w:r>
    </w:p>
    <w:p w:rsidR="00E47F2C" w:rsidRPr="00D93846" w:rsidP="00025963">
      <w:pPr>
        <w:spacing w:line="276" w:lineRule="auto"/>
        <w:ind w:firstLine="510"/>
        <w:jc w:val="both"/>
      </w:pPr>
    </w:p>
    <w:tbl>
      <w:tblPr>
        <w:tblStyle w:val="TableNorm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7088"/>
      </w:tblGrid>
      <w:tr w:rsidTr="006F28C3">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3" w:type="dxa"/>
          </w:tcPr>
          <w:p w:rsidR="00E47F2C" w:rsidRPr="00D93846" w:rsidP="00025963">
            <w:pPr>
              <w:spacing w:before="100" w:beforeAutospacing="1" w:after="240" w:line="276" w:lineRule="auto"/>
              <w:jc w:val="both"/>
              <w:rPr>
                <w:b/>
              </w:rPr>
            </w:pPr>
            <w:r w:rsidRPr="00D93846">
              <w:rPr>
                <w:b/>
              </w:rPr>
              <w:t>Направления деятельности</w:t>
            </w:r>
          </w:p>
        </w:tc>
        <w:tc>
          <w:tcPr>
            <w:tcW w:w="7088" w:type="dxa"/>
          </w:tcPr>
          <w:p w:rsidR="00E47F2C" w:rsidRPr="00D93846" w:rsidP="00025963">
            <w:pPr>
              <w:spacing w:before="100" w:beforeAutospacing="1" w:after="240" w:line="276" w:lineRule="auto"/>
              <w:jc w:val="center"/>
              <w:rPr>
                <w:b/>
              </w:rPr>
            </w:pPr>
            <w:r w:rsidRPr="00D93846">
              <w:rPr>
                <w:b/>
              </w:rPr>
              <w:t>Содержание работы</w:t>
            </w:r>
          </w:p>
        </w:tc>
      </w:tr>
      <w:tr w:rsidTr="006F28C3">
        <w:tblPrEx>
          <w:tblW w:w="0" w:type="auto"/>
          <w:tblInd w:w="250" w:type="dxa"/>
          <w:tblLook w:val="01E0"/>
        </w:tblPrEx>
        <w:tc>
          <w:tcPr>
            <w:tcW w:w="2693" w:type="dxa"/>
          </w:tcPr>
          <w:p w:rsidR="00E47F2C" w:rsidRPr="00D93846" w:rsidP="00025963">
            <w:pPr>
              <w:spacing w:before="100" w:beforeAutospacing="1" w:after="240" w:line="276" w:lineRule="auto"/>
              <w:rPr>
                <w:b/>
              </w:rPr>
            </w:pPr>
            <w:r w:rsidRPr="00D93846">
              <w:rPr>
                <w:b/>
              </w:rPr>
              <w:t>Методическое обеспечение работы по професс</w:t>
            </w:r>
            <w:r w:rsidRPr="00D93846" w:rsidR="00B20B03">
              <w:rPr>
                <w:b/>
              </w:rPr>
              <w:t>иональной ориентации школьников</w:t>
            </w:r>
          </w:p>
        </w:tc>
        <w:tc>
          <w:tcPr>
            <w:tcW w:w="7088" w:type="dxa"/>
          </w:tcPr>
          <w:p w:rsidR="00E47F2C" w:rsidRPr="00D93846" w:rsidP="00025963">
            <w:pPr>
              <w:spacing w:line="276" w:lineRule="auto"/>
            </w:pPr>
            <w:r w:rsidRPr="00D93846">
              <w:t>1. Анализ профессионального самоопределения выпускников 9, 11 классов.</w:t>
            </w:r>
          </w:p>
          <w:p w:rsidR="00E47F2C" w:rsidRPr="00D93846" w:rsidP="00025963">
            <w:pPr>
              <w:spacing w:line="276" w:lineRule="auto"/>
            </w:pPr>
            <w:r w:rsidRPr="00D93846">
              <w:t>2.Семинар для классных руководителей по формам и методам профориентационной работы в классе.</w:t>
            </w:r>
          </w:p>
          <w:p w:rsidR="00E47F2C" w:rsidRPr="00D93846" w:rsidP="00025963">
            <w:pPr>
              <w:spacing w:line="276" w:lineRule="auto"/>
            </w:pPr>
            <w:r w:rsidRPr="00D93846">
              <w:t>3. Разработка программы профориентационной работы</w:t>
            </w:r>
          </w:p>
        </w:tc>
      </w:tr>
      <w:tr w:rsidTr="006F28C3">
        <w:tblPrEx>
          <w:tblW w:w="0" w:type="auto"/>
          <w:tblInd w:w="250" w:type="dxa"/>
          <w:tblLook w:val="01E0"/>
        </w:tblPrEx>
        <w:tc>
          <w:tcPr>
            <w:tcW w:w="2693" w:type="dxa"/>
          </w:tcPr>
          <w:p w:rsidR="00E47F2C" w:rsidRPr="00D93846" w:rsidP="00025963">
            <w:pPr>
              <w:spacing w:before="100" w:beforeAutospacing="1" w:after="240" w:line="276" w:lineRule="auto"/>
              <w:rPr>
                <w:b/>
              </w:rPr>
            </w:pPr>
            <w:r w:rsidRPr="00D93846">
              <w:rPr>
                <w:b/>
              </w:rPr>
              <w:t>Диагностика, анализ, прогноз</w:t>
            </w:r>
          </w:p>
        </w:tc>
        <w:tc>
          <w:tcPr>
            <w:tcW w:w="7088" w:type="dxa"/>
          </w:tcPr>
          <w:p w:rsidR="00E47F2C" w:rsidRPr="00D93846" w:rsidP="00025963">
            <w:pPr>
              <w:spacing w:line="276" w:lineRule="auto"/>
            </w:pPr>
            <w:r w:rsidRPr="00D93846">
              <w:t>1. Диагностика «Карта интересов» (7 -9 класс).</w:t>
            </w:r>
          </w:p>
          <w:p w:rsidR="00E47F2C" w:rsidRPr="00D93846" w:rsidP="00025963">
            <w:pPr>
              <w:spacing w:line="276" w:lineRule="auto"/>
            </w:pPr>
            <w:r w:rsidRPr="00D93846">
              <w:t>2. Компьютерное тестирование по желанию обучающихся с целью определения области профессиональных предпочтений.</w:t>
            </w:r>
          </w:p>
          <w:p w:rsidR="00E47F2C" w:rsidRPr="00D93846" w:rsidP="00025963">
            <w:pPr>
              <w:spacing w:line="276" w:lineRule="auto"/>
            </w:pPr>
            <w:r w:rsidRPr="00D93846">
              <w:t>3. Диагностика «Мой характер и выбор профессии».</w:t>
            </w:r>
          </w:p>
          <w:p w:rsidR="00E47F2C" w:rsidRPr="00D93846" w:rsidP="00025963">
            <w:pPr>
              <w:spacing w:line="276" w:lineRule="auto"/>
            </w:pPr>
            <w:r w:rsidRPr="00D93846">
              <w:t xml:space="preserve">4. Изучение направленности личности. </w:t>
            </w:r>
          </w:p>
        </w:tc>
      </w:tr>
      <w:tr w:rsidTr="006F28C3">
        <w:tblPrEx>
          <w:tblW w:w="0" w:type="auto"/>
          <w:tblInd w:w="250" w:type="dxa"/>
          <w:tblLook w:val="01E0"/>
        </w:tblPrEx>
        <w:tc>
          <w:tcPr>
            <w:tcW w:w="2693" w:type="dxa"/>
          </w:tcPr>
          <w:p w:rsidR="00E47F2C" w:rsidRPr="00D93846" w:rsidP="00025963">
            <w:pPr>
              <w:spacing w:before="100" w:beforeAutospacing="1" w:after="240" w:line="276" w:lineRule="auto"/>
              <w:rPr>
                <w:b/>
              </w:rPr>
            </w:pPr>
            <w:r w:rsidRPr="00D93846">
              <w:rPr>
                <w:b/>
              </w:rPr>
              <w:t>Педагогическое консультирование</w:t>
            </w:r>
          </w:p>
        </w:tc>
        <w:tc>
          <w:tcPr>
            <w:tcW w:w="7088" w:type="dxa"/>
          </w:tcPr>
          <w:p w:rsidR="00E47F2C" w:rsidRPr="00D93846" w:rsidP="00025963">
            <w:pPr>
              <w:spacing w:before="100" w:beforeAutospacing="1" w:after="240" w:line="276" w:lineRule="auto"/>
            </w:pPr>
            <w:r w:rsidRPr="00D93846">
              <w:t>1.Индивидуальные консультации классных руководителей  учащимся и родителям.</w:t>
            </w:r>
          </w:p>
          <w:p w:rsidR="00E47F2C" w:rsidRPr="00D93846" w:rsidP="00025963">
            <w:pPr>
              <w:spacing w:before="100" w:beforeAutospacing="1" w:after="240" w:line="276" w:lineRule="auto"/>
            </w:pPr>
            <w:r w:rsidRPr="00D93846">
              <w:t>2.Педагогический консилиум «На пороге взрослой жизни»</w:t>
            </w:r>
          </w:p>
        </w:tc>
      </w:tr>
      <w:tr w:rsidTr="006F28C3">
        <w:tblPrEx>
          <w:tblW w:w="0" w:type="auto"/>
          <w:tblInd w:w="250" w:type="dxa"/>
          <w:tblLook w:val="01E0"/>
        </w:tblPrEx>
        <w:tc>
          <w:tcPr>
            <w:tcW w:w="2693" w:type="dxa"/>
          </w:tcPr>
          <w:p w:rsidR="00E47F2C" w:rsidRPr="00D93846" w:rsidP="00025963">
            <w:pPr>
              <w:spacing w:before="100" w:beforeAutospacing="1" w:after="240" w:line="276" w:lineRule="auto"/>
              <w:rPr>
                <w:b/>
              </w:rPr>
            </w:pPr>
            <w:r w:rsidRPr="00D93846">
              <w:rPr>
                <w:b/>
              </w:rPr>
              <w:t>Коррекционно</w:t>
            </w:r>
            <w:r w:rsidRPr="00D93846">
              <w:rPr>
                <w:b/>
              </w:rPr>
              <w:t xml:space="preserve"> – развивающая работа</w:t>
            </w:r>
          </w:p>
        </w:tc>
        <w:tc>
          <w:tcPr>
            <w:tcW w:w="7088" w:type="dxa"/>
          </w:tcPr>
          <w:p w:rsidR="00E47F2C" w:rsidRPr="00D93846" w:rsidP="00025963">
            <w:pPr>
              <w:spacing w:line="276" w:lineRule="auto"/>
            </w:pPr>
            <w:r w:rsidRPr="00D93846">
              <w:t>1. Ролевая игра «В мире профессий» (7- 9  класс).</w:t>
            </w:r>
          </w:p>
          <w:p w:rsidR="00E47F2C" w:rsidRPr="00D93846" w:rsidP="00025963">
            <w:pPr>
              <w:spacing w:line="276" w:lineRule="auto"/>
            </w:pPr>
            <w:r w:rsidRPr="00D93846">
              <w:t>2. Проект «Человек и профессия» (11 класс).</w:t>
            </w:r>
          </w:p>
          <w:p w:rsidR="00E47F2C" w:rsidRPr="00D93846" w:rsidP="00025963">
            <w:pPr>
              <w:spacing w:line="276" w:lineRule="auto"/>
            </w:pPr>
            <w:r w:rsidRPr="00D93846">
              <w:t xml:space="preserve">3. </w:t>
            </w:r>
            <w:r w:rsidRPr="00D93846" w:rsidR="00D33C8A">
              <w:t>Тренинг</w:t>
            </w:r>
            <w:r w:rsidRPr="00D93846">
              <w:t xml:space="preserve"> «Мой выбор» (9, 11 класс)</w:t>
            </w:r>
          </w:p>
          <w:p w:rsidR="00E47F2C" w:rsidRPr="00D93846" w:rsidP="00025963">
            <w:pPr>
              <w:spacing w:line="276" w:lineRule="auto"/>
            </w:pPr>
          </w:p>
        </w:tc>
      </w:tr>
      <w:tr w:rsidTr="006F28C3">
        <w:tblPrEx>
          <w:tblW w:w="0" w:type="auto"/>
          <w:tblInd w:w="250" w:type="dxa"/>
          <w:tblLook w:val="01E0"/>
        </w:tblPrEx>
        <w:tc>
          <w:tcPr>
            <w:tcW w:w="2693" w:type="dxa"/>
          </w:tcPr>
          <w:p w:rsidR="00E47F2C" w:rsidRPr="00D93846" w:rsidP="00025963">
            <w:pPr>
              <w:spacing w:before="100" w:beforeAutospacing="1" w:after="240" w:line="276" w:lineRule="auto"/>
              <w:rPr>
                <w:b/>
              </w:rPr>
            </w:pPr>
            <w:r w:rsidRPr="00D93846">
              <w:rPr>
                <w:b/>
              </w:rPr>
              <w:t>Профессиональное просвещение</w:t>
            </w:r>
          </w:p>
        </w:tc>
        <w:tc>
          <w:tcPr>
            <w:tcW w:w="7088" w:type="dxa"/>
          </w:tcPr>
          <w:p w:rsidR="00E47F2C" w:rsidRPr="00D93846" w:rsidP="00025963">
            <w:pPr>
              <w:spacing w:line="276" w:lineRule="auto"/>
            </w:pPr>
            <w:r w:rsidRPr="00D93846">
              <w:t xml:space="preserve">1. Экскурсии профориентационного направления. </w:t>
            </w:r>
          </w:p>
          <w:p w:rsidR="00E47F2C" w:rsidRPr="00D93846" w:rsidP="00025963">
            <w:pPr>
              <w:spacing w:line="276" w:lineRule="auto"/>
            </w:pPr>
            <w:r w:rsidRPr="00D93846">
              <w:t>2.  Стенд «Куда пойти учиться».</w:t>
            </w:r>
          </w:p>
          <w:p w:rsidR="00E47F2C" w:rsidRPr="00D93846" w:rsidP="00025963">
            <w:pPr>
              <w:spacing w:line="276" w:lineRule="auto"/>
            </w:pPr>
          </w:p>
        </w:tc>
      </w:tr>
      <w:tr w:rsidTr="006F28C3">
        <w:tblPrEx>
          <w:tblW w:w="0" w:type="auto"/>
          <w:tblInd w:w="250" w:type="dxa"/>
          <w:tblLook w:val="01E0"/>
        </w:tblPrEx>
        <w:tc>
          <w:tcPr>
            <w:tcW w:w="2693" w:type="dxa"/>
          </w:tcPr>
          <w:p w:rsidR="00E47F2C" w:rsidRPr="00D93846" w:rsidP="00025963">
            <w:pPr>
              <w:spacing w:before="100" w:beforeAutospacing="1" w:after="240" w:line="276" w:lineRule="auto"/>
              <w:rPr>
                <w:b/>
              </w:rPr>
            </w:pPr>
            <w:r w:rsidRPr="00D93846">
              <w:rPr>
                <w:b/>
              </w:rPr>
              <w:t xml:space="preserve">Работа с родителями </w:t>
            </w:r>
          </w:p>
        </w:tc>
        <w:tc>
          <w:tcPr>
            <w:tcW w:w="7088" w:type="dxa"/>
          </w:tcPr>
          <w:p w:rsidR="00E47F2C" w:rsidRPr="00D93846" w:rsidP="00025963">
            <w:pPr>
              <w:spacing w:before="100" w:beforeAutospacing="1" w:after="240" w:line="276" w:lineRule="auto"/>
            </w:pPr>
            <w:r w:rsidRPr="00D93846">
              <w:t>Классные собрания по теме: «Роль семьи в профессиональном самоопределении школьника»</w:t>
            </w:r>
          </w:p>
          <w:p w:rsidR="00E47F2C" w:rsidRPr="00D93846" w:rsidP="00025963">
            <w:pPr>
              <w:spacing w:before="100" w:beforeAutospacing="1" w:after="240" w:line="276" w:lineRule="auto"/>
            </w:pPr>
            <w:r w:rsidRPr="00D93846">
              <w:t>2.Выявление степени удовлетворенности качеством образовательных услуг. Анкетирование родителей обучаемых</w:t>
            </w:r>
          </w:p>
        </w:tc>
      </w:tr>
      <w:tr w:rsidTr="006F28C3">
        <w:tblPrEx>
          <w:tblW w:w="0" w:type="auto"/>
          <w:tblInd w:w="250" w:type="dxa"/>
          <w:tblLook w:val="01E0"/>
        </w:tblPrEx>
        <w:tc>
          <w:tcPr>
            <w:tcW w:w="2693" w:type="dxa"/>
          </w:tcPr>
          <w:p w:rsidR="00E47F2C" w:rsidRPr="00D93846" w:rsidP="00025963">
            <w:pPr>
              <w:spacing w:before="100" w:beforeAutospacing="1" w:after="240" w:line="276" w:lineRule="auto"/>
              <w:jc w:val="both"/>
              <w:rPr>
                <w:b/>
              </w:rPr>
            </w:pPr>
            <w:r w:rsidRPr="00D93846">
              <w:rPr>
                <w:b/>
              </w:rPr>
              <w:t>Предпрофильная подготовка</w:t>
            </w:r>
          </w:p>
        </w:tc>
        <w:tc>
          <w:tcPr>
            <w:tcW w:w="7088" w:type="dxa"/>
          </w:tcPr>
          <w:p w:rsidR="00E47F2C" w:rsidRPr="00D93846" w:rsidP="00025963">
            <w:pPr>
              <w:spacing w:before="100" w:beforeAutospacing="1" w:after="240" w:line="276" w:lineRule="auto"/>
              <w:jc w:val="both"/>
            </w:pPr>
            <w:r w:rsidRPr="00D93846">
              <w:t>Консультации  для учащихся 9, 11 класса по русскому языку, математике.</w:t>
            </w:r>
          </w:p>
        </w:tc>
      </w:tr>
      <w:tr w:rsidTr="006F28C3">
        <w:tblPrEx>
          <w:tblW w:w="0" w:type="auto"/>
          <w:tblInd w:w="250" w:type="dxa"/>
          <w:tblLook w:val="01E0"/>
        </w:tblPrEx>
        <w:tc>
          <w:tcPr>
            <w:tcW w:w="2693" w:type="dxa"/>
          </w:tcPr>
          <w:p w:rsidR="00E47F2C" w:rsidRPr="00D93846" w:rsidP="00025963">
            <w:pPr>
              <w:spacing w:before="100" w:beforeAutospacing="1" w:after="240" w:line="276" w:lineRule="auto"/>
              <w:jc w:val="both"/>
              <w:rPr>
                <w:b/>
              </w:rPr>
            </w:pPr>
            <w:r w:rsidRPr="00D93846">
              <w:rPr>
                <w:b/>
              </w:rPr>
              <w:t>Работа школьного библиотекаря по профориентации</w:t>
            </w:r>
          </w:p>
        </w:tc>
        <w:tc>
          <w:tcPr>
            <w:tcW w:w="7088" w:type="dxa"/>
          </w:tcPr>
          <w:p w:rsidR="00E47F2C" w:rsidRPr="00D93846" w:rsidP="00025963">
            <w:pPr>
              <w:spacing w:line="276" w:lineRule="auto"/>
              <w:jc w:val="both"/>
            </w:pPr>
            <w:r w:rsidRPr="00D93846">
              <w:t xml:space="preserve">Выставки книг, посвященных профессиям, востребованным в республике, районе. </w:t>
            </w:r>
          </w:p>
          <w:p w:rsidR="00E47F2C" w:rsidRPr="00D93846" w:rsidP="00025963">
            <w:pPr>
              <w:spacing w:line="276" w:lineRule="auto"/>
              <w:jc w:val="both"/>
            </w:pPr>
            <w:r w:rsidRPr="00D93846">
              <w:t>Беседы для учащихся «Кем быть», «В мире профессий».</w:t>
            </w:r>
          </w:p>
          <w:p w:rsidR="00E47F2C" w:rsidRPr="00D93846" w:rsidP="00025963">
            <w:pPr>
              <w:spacing w:line="276" w:lineRule="auto"/>
              <w:jc w:val="both"/>
            </w:pPr>
            <w:r w:rsidRPr="00D93846">
              <w:t>Подборки газетных и журнальных статей, посвященных профессиональной ориентации обучающихся.</w:t>
            </w:r>
          </w:p>
          <w:p w:rsidR="00E47F2C" w:rsidRPr="00D93846" w:rsidP="00025963">
            <w:pPr>
              <w:spacing w:line="276" w:lineRule="auto"/>
              <w:jc w:val="both"/>
            </w:pPr>
            <w:r w:rsidRPr="00D93846">
              <w:t>Библиотечный урок «В мире профессий», о новых профессиях.</w:t>
            </w:r>
          </w:p>
        </w:tc>
      </w:tr>
      <w:tr w:rsidTr="006F28C3">
        <w:tblPrEx>
          <w:tblW w:w="0" w:type="auto"/>
          <w:tblInd w:w="250" w:type="dxa"/>
          <w:tblLook w:val="01E0"/>
        </w:tblPrEx>
        <w:tc>
          <w:tcPr>
            <w:tcW w:w="2693" w:type="dxa"/>
          </w:tcPr>
          <w:p w:rsidR="00E47F2C" w:rsidRPr="00D93846" w:rsidP="00025963">
            <w:pPr>
              <w:spacing w:before="100" w:beforeAutospacing="1" w:after="100" w:afterAutospacing="1" w:line="276" w:lineRule="auto"/>
            </w:pPr>
            <w:r w:rsidRPr="00D93846">
              <w:rPr>
                <w:b/>
                <w:bCs/>
              </w:rPr>
              <w:t>Виды урочной, внеурочной и внешкольной деятельности</w:t>
            </w:r>
            <w:r w:rsidRPr="00D93846">
              <w:t xml:space="preserve"> для проведения мероприятий по пяти типам профессионального самоопределения (классификация Е. А. Климова):</w:t>
            </w:r>
          </w:p>
          <w:p w:rsidR="00E47F2C" w:rsidRPr="00D93846" w:rsidP="00025963">
            <w:pPr>
              <w:spacing w:before="100" w:beforeAutospacing="1" w:after="240" w:line="276" w:lineRule="auto"/>
              <w:jc w:val="both"/>
            </w:pPr>
          </w:p>
        </w:tc>
        <w:tc>
          <w:tcPr>
            <w:tcW w:w="7088" w:type="dxa"/>
          </w:tcPr>
          <w:p w:rsidR="00E47F2C" w:rsidRPr="00D93846" w:rsidP="00025963">
            <w:pPr>
              <w:spacing w:line="276" w:lineRule="auto"/>
              <w:jc w:val="both"/>
            </w:pPr>
            <w:r w:rsidRPr="00D93846">
              <w:rPr>
                <w:b/>
                <w:bCs/>
              </w:rPr>
              <w:t xml:space="preserve">«Человек – природа»: </w:t>
            </w:r>
            <w:r w:rsidRPr="00D93846">
              <w:t>лабораторные, практические работы по биологии, работа на пришкольном участке, в  кружках, участие в НПК</w:t>
            </w:r>
          </w:p>
          <w:p w:rsidR="00E47F2C" w:rsidRPr="00D93846" w:rsidP="00025963">
            <w:pPr>
              <w:spacing w:line="276" w:lineRule="auto"/>
              <w:jc w:val="both"/>
            </w:pPr>
            <w:r w:rsidRPr="00D93846">
              <w:rPr>
                <w:b/>
                <w:bCs/>
              </w:rPr>
              <w:t>«Человек – техника»:</w:t>
            </w:r>
            <w:r w:rsidRPr="00D93846">
              <w:t xml:space="preserve"> лабораторные, практические работы по физике, химии, общественно-полезная деятельность, трудовые десанты, работа трудового отряда</w:t>
            </w:r>
          </w:p>
          <w:p w:rsidR="00E47F2C" w:rsidRPr="00D93846" w:rsidP="00025963">
            <w:pPr>
              <w:spacing w:line="276" w:lineRule="auto"/>
              <w:jc w:val="both"/>
            </w:pPr>
            <w:r w:rsidRPr="00D93846">
              <w:rPr>
                <w:b/>
                <w:bCs/>
              </w:rPr>
              <w:t>«Человек – человек»:</w:t>
            </w:r>
            <w:r w:rsidRPr="00D93846">
              <w:t xml:space="preserve"> разбор характеристик литературных героев, исторических личностей, разбор помыслов, поведения окружающих, выполнение работ на уроках труда, общественно - организаторская работа среди сверстников, шефская воспитательная работа среди младших, участие в коллективных мероприятиях, спортивных играх. </w:t>
            </w:r>
          </w:p>
          <w:p w:rsidR="00E47F2C" w:rsidRPr="00D93846" w:rsidP="00025963">
            <w:pPr>
              <w:spacing w:line="276" w:lineRule="auto"/>
              <w:jc w:val="both"/>
            </w:pPr>
            <w:r w:rsidRPr="00D93846">
              <w:rPr>
                <w:b/>
                <w:bCs/>
              </w:rPr>
              <w:t>«Человек - знаковая система»</w:t>
            </w:r>
            <w:r w:rsidRPr="00D93846">
              <w:rPr>
                <w:b/>
                <w:bCs/>
              </w:rPr>
              <w:t xml:space="preserve">: </w:t>
            </w:r>
            <w:r w:rsidRPr="00D93846">
              <w:t xml:space="preserve">выполнение письменных работ по разным предметам, чтение, ведение записей, дневников, коллекционирование, упорядоченное накопление разного рода сведений (вырезок из газет, картотек), перевод с одного языка на другой, выполнение вычислений, подсчётов, чертежей, схем. </w:t>
            </w:r>
          </w:p>
          <w:p w:rsidR="00E47F2C" w:rsidRPr="00D93846" w:rsidP="00025963">
            <w:pPr>
              <w:spacing w:line="276" w:lineRule="auto"/>
              <w:jc w:val="both"/>
            </w:pPr>
            <w:r w:rsidRPr="00D93846">
              <w:rPr>
                <w:b/>
                <w:bCs/>
              </w:rPr>
              <w:t>«Человек - художественный образ»:</w:t>
            </w:r>
            <w:r w:rsidRPr="00D93846">
              <w:t xml:space="preserve"> разбор художественных особенностей произведений литературы, искусства, выполнение заданий на уроках рисования, пения, участие в эстетическом оформлении класса, школы, домашней обстановки, личных вещей, участие в художественной самодеятельности, в соответствующих кружках.</w:t>
            </w:r>
          </w:p>
          <w:p w:rsidR="00E47F2C" w:rsidRPr="00D93846" w:rsidP="00025963">
            <w:pPr>
              <w:spacing w:line="276" w:lineRule="auto"/>
              <w:jc w:val="both"/>
            </w:pPr>
          </w:p>
        </w:tc>
      </w:tr>
    </w:tbl>
    <w:p w:rsidR="00E47F2C" w:rsidRPr="00D93846" w:rsidP="00025963">
      <w:pPr>
        <w:spacing w:line="276" w:lineRule="auto"/>
        <w:ind w:firstLine="510"/>
        <w:jc w:val="center"/>
        <w:rPr>
          <w:b/>
        </w:rPr>
      </w:pPr>
    </w:p>
    <w:p w:rsidR="00E47F2C" w:rsidRPr="00D93846" w:rsidP="00025963">
      <w:pPr>
        <w:spacing w:line="276" w:lineRule="auto"/>
        <w:jc w:val="both"/>
      </w:pPr>
      <w:r w:rsidRPr="00D93846">
        <w:t xml:space="preserve">    </w:t>
      </w:r>
      <w:r w:rsidRPr="00D93846">
        <w:t xml:space="preserve">Идет целенаправленное формирование в курсе технологии </w:t>
      </w:r>
      <w:r w:rsidRPr="00D93846">
        <w:rPr>
          <w:i/>
        </w:rPr>
        <w:t>представлений о рынке труда</w:t>
      </w:r>
      <w:r w:rsidRPr="00D93846">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47F2C" w:rsidRPr="00D93846" w:rsidP="00025963">
      <w:pPr>
        <w:tabs>
          <w:tab w:val="left" w:pos="284"/>
        </w:tabs>
        <w:spacing w:line="276" w:lineRule="auto"/>
        <w:ind w:firstLine="284"/>
        <w:jc w:val="both"/>
      </w:pPr>
      <w:r w:rsidRPr="00D93846">
        <w:t xml:space="preserve">В ходе реализации программы по профориентации идет приобретение </w:t>
      </w:r>
      <w:r w:rsidRPr="00D93846">
        <w:rPr>
          <w:i/>
        </w:rPr>
        <w:t>практического опыта пробного проектирования жизненной и профессиональной карьеры</w:t>
      </w:r>
      <w:r w:rsidRPr="00D93846">
        <w:t xml:space="preserve"> на основе соотнесения </w:t>
      </w:r>
      <w:r w:rsidRPr="00D93846">
        <w:t xml:space="preserve">своих интересов, склонностей, личностных качеств, уровня подготовки с требованиями профессиональной деятельности. </w:t>
      </w:r>
    </w:p>
    <w:p w:rsidR="00A05E01" w:rsidRPr="00D93846" w:rsidP="00025963">
      <w:pPr>
        <w:spacing w:line="276" w:lineRule="auto"/>
        <w:rPr>
          <w:b/>
        </w:rPr>
      </w:pPr>
    </w:p>
    <w:p w:rsidR="00E47F2C" w:rsidRPr="00D93846" w:rsidP="00025963">
      <w:pPr>
        <w:spacing w:line="276" w:lineRule="auto"/>
        <w:rPr>
          <w:b/>
        </w:rPr>
      </w:pPr>
      <w:r w:rsidRPr="00D93846">
        <w:rPr>
          <w:b/>
        </w:rPr>
        <w:t>Результаты освоения  программы профориентации</w:t>
      </w:r>
    </w:p>
    <w:p w:rsidR="00E47F2C" w:rsidRPr="00D93846" w:rsidP="00025963">
      <w:pPr>
        <w:numPr>
          <w:ilvl w:val="0"/>
          <w:numId w:val="318"/>
        </w:numPr>
        <w:spacing w:line="276" w:lineRule="auto"/>
        <w:jc w:val="both"/>
      </w:pPr>
      <w:r w:rsidRPr="00D93846">
        <w:t xml:space="preserve">Сформированные у </w:t>
      </w:r>
      <w:r w:rsidRPr="00D93846" w:rsidR="00B20B03">
        <w:t>об</w:t>
      </w:r>
      <w:r w:rsidRPr="00D93846">
        <w:t>уча</w:t>
      </w:r>
      <w:r w:rsidRPr="00D93846" w:rsidR="00B20B03">
        <w:t>ю</w:t>
      </w:r>
      <w:r w:rsidRPr="00D93846">
        <w:t xml:space="preserve">щегося действия целеполагания, позволяющее на основе анализа ситуации неопределенности или </w:t>
      </w:r>
      <w:r w:rsidRPr="00D93846">
        <w:t>недоопределенной</w:t>
      </w:r>
      <w:r w:rsidRPr="00D93846">
        <w:t xml:space="preserve"> ситуации предположить наиболее вероятные варианты исхода ситуации и наиболее эффективные способы </w:t>
      </w:r>
      <w:r w:rsidRPr="00D93846">
        <w:t>действования</w:t>
      </w:r>
      <w:r w:rsidRPr="00D93846">
        <w:t xml:space="preserve">.  </w:t>
      </w:r>
    </w:p>
    <w:p w:rsidR="00E47F2C" w:rsidRPr="00D93846" w:rsidP="00025963">
      <w:pPr>
        <w:numPr>
          <w:ilvl w:val="0"/>
          <w:numId w:val="318"/>
        </w:numPr>
        <w:spacing w:line="276" w:lineRule="auto"/>
        <w:jc w:val="both"/>
      </w:pPr>
      <w:r w:rsidRPr="00D93846">
        <w:t xml:space="preserve">Сформированная способность </w:t>
      </w:r>
      <w:r w:rsidRPr="00D93846" w:rsidR="00B20B03">
        <w:t>об</w:t>
      </w:r>
      <w:r w:rsidRPr="00D93846">
        <w:t>уча</w:t>
      </w:r>
      <w:r w:rsidRPr="00D93846" w:rsidR="00B20B03">
        <w:t>ю</w:t>
      </w:r>
      <w:r w:rsidRPr="00D93846">
        <w:t>щихся к анализу объектов нематериальной и материальной культуры, выделению существенных и несущественных признаков объекта, построению модели объекта, ее фиксации в знаковой форме.</w:t>
      </w:r>
    </w:p>
    <w:p w:rsidR="00E47F2C" w:rsidRPr="00D93846" w:rsidP="00025963">
      <w:pPr>
        <w:numPr>
          <w:ilvl w:val="0"/>
          <w:numId w:val="318"/>
        </w:numPr>
        <w:spacing w:line="276" w:lineRule="auto"/>
        <w:jc w:val="both"/>
      </w:pPr>
      <w:r w:rsidRPr="00D93846">
        <w:t xml:space="preserve">Сформированные рефлексивные действия: </w:t>
      </w:r>
    </w:p>
    <w:p w:rsidR="00E47F2C" w:rsidRPr="00D93846" w:rsidP="00025963">
      <w:pPr>
        <w:numPr>
          <w:ilvl w:val="0"/>
          <w:numId w:val="319"/>
        </w:numPr>
        <w:spacing w:line="276" w:lineRule="auto"/>
        <w:jc w:val="both"/>
      </w:pPr>
      <w:r w:rsidRPr="00D93846">
        <w:t>способность контролировать свои действия в соответствии с заданным алгоритмом или ориентируясь на ключевые индикаторы, характеризующие результативность производимых действий;</w:t>
      </w:r>
    </w:p>
    <w:p w:rsidR="00E47F2C" w:rsidRPr="00D93846" w:rsidP="00025963">
      <w:pPr>
        <w:numPr>
          <w:ilvl w:val="0"/>
          <w:numId w:val="319"/>
        </w:numPr>
        <w:spacing w:line="276" w:lineRule="auto"/>
        <w:jc w:val="both"/>
      </w:pPr>
      <w:r w:rsidRPr="00D93846">
        <w:t>способность оценивать ситуацию, выбирать эффективные стратегии поведения в ситуации – выбирать адекватно ситуации способы осуществления преобразующей деятельности для получения наилучших результатов;</w:t>
      </w:r>
    </w:p>
    <w:p w:rsidR="00E47F2C" w:rsidRPr="00D93846" w:rsidP="00025963">
      <w:pPr>
        <w:numPr>
          <w:ilvl w:val="0"/>
          <w:numId w:val="319"/>
        </w:numPr>
        <w:spacing w:line="276" w:lineRule="auto"/>
        <w:jc w:val="both"/>
      </w:pPr>
      <w:r w:rsidRPr="00D93846">
        <w:t>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 позволяющую овладеть недостающими способами деятельности или инструментальными средствами.</w:t>
      </w:r>
    </w:p>
    <w:p w:rsidR="00E47F2C" w:rsidRPr="00D93846" w:rsidP="00025963">
      <w:pPr>
        <w:numPr>
          <w:ilvl w:val="0"/>
          <w:numId w:val="320"/>
        </w:numPr>
        <w:spacing w:line="276" w:lineRule="auto"/>
        <w:jc w:val="both"/>
      </w:pPr>
      <w:r w:rsidRPr="00D93846">
        <w:t xml:space="preserve">Выпускник основной школы сможет: </w:t>
      </w:r>
    </w:p>
    <w:p w:rsidR="00E47F2C" w:rsidRPr="00D93846" w:rsidP="00025963">
      <w:pPr>
        <w:numPr>
          <w:ilvl w:val="0"/>
          <w:numId w:val="321"/>
        </w:numPr>
        <w:spacing w:line="276" w:lineRule="auto"/>
        <w:jc w:val="both"/>
      </w:pPr>
      <w:r w:rsidRPr="00D93846">
        <w:t>проектировать с помощью тьютора или подготовленного педагога собственную индивидуальную образовательную траекторию (маршрут);</w:t>
      </w:r>
    </w:p>
    <w:p w:rsidR="00E47F2C" w:rsidRPr="00D93846" w:rsidP="00025963">
      <w:pPr>
        <w:numPr>
          <w:ilvl w:val="0"/>
          <w:numId w:val="321"/>
        </w:numPr>
        <w:spacing w:line="276" w:lineRule="auto"/>
        <w:jc w:val="both"/>
      </w:pPr>
      <w:r w:rsidRPr="00D93846">
        <w:t>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w:t>
      </w:r>
    </w:p>
    <w:p w:rsidR="00E47F2C" w:rsidRPr="00D93846" w:rsidP="00025963">
      <w:pPr>
        <w:numPr>
          <w:ilvl w:val="0"/>
          <w:numId w:val="321"/>
        </w:numPr>
        <w:spacing w:line="276" w:lineRule="auto"/>
        <w:jc w:val="both"/>
      </w:pPr>
      <w:r w:rsidRPr="00D93846">
        <w:t>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E47F2C" w:rsidRPr="00D93846" w:rsidP="00025963">
      <w:pPr>
        <w:numPr>
          <w:ilvl w:val="0"/>
          <w:numId w:val="321"/>
        </w:numPr>
        <w:spacing w:line="276" w:lineRule="auto"/>
        <w:jc w:val="both"/>
      </w:pPr>
      <w:r w:rsidRPr="00D93846">
        <w:t xml:space="preserve">совместно с педагогами составить индивидуальную образовательную программу в соответствии с требованиями, определяемыми выбором будущей профессии; </w:t>
      </w:r>
    </w:p>
    <w:p w:rsidR="006F28C3" w:rsidRPr="00D93846" w:rsidP="00025963">
      <w:pPr>
        <w:numPr>
          <w:ilvl w:val="0"/>
          <w:numId w:val="321"/>
        </w:numPr>
        <w:spacing w:line="276" w:lineRule="auto"/>
        <w:jc w:val="both"/>
      </w:pPr>
      <w:r w:rsidRPr="00D93846">
        <w:t>выбрать индивидуальный и профессиональный маршрут для реализации индивидуальной образовательной программы.</w:t>
      </w:r>
    </w:p>
    <w:p w:rsidR="00436BDB" w:rsidRPr="00D93846" w:rsidP="00025963">
      <w:pPr>
        <w:spacing w:line="276" w:lineRule="auto"/>
        <w:ind w:left="720"/>
        <w:jc w:val="both"/>
      </w:pPr>
    </w:p>
    <w:p w:rsidR="00E47F2C" w:rsidRPr="00D93846" w:rsidP="00025963">
      <w:pPr>
        <w:spacing w:line="276" w:lineRule="auto"/>
        <w:rPr>
          <w:b/>
        </w:rPr>
      </w:pPr>
      <w:r w:rsidRPr="00D93846">
        <w:rPr>
          <w:b/>
        </w:rPr>
        <w:t>Характеристика содержания  программы</w:t>
      </w:r>
    </w:p>
    <w:p w:rsidR="00E47F2C" w:rsidRPr="00D93846" w:rsidP="00025963">
      <w:pPr>
        <w:spacing w:line="276" w:lineRule="auto"/>
        <w:jc w:val="both"/>
      </w:pPr>
      <w:r w:rsidRPr="00D93846">
        <w:t xml:space="preserve">    </w:t>
      </w:r>
      <w:r w:rsidRPr="00D93846">
        <w:t xml:space="preserve">Содержанием  программы профессиональной ориентации школьников </w:t>
      </w:r>
      <w:r w:rsidRPr="00D93846">
        <w:t xml:space="preserve">на этапе </w:t>
      </w:r>
      <w:r w:rsidRPr="00D93846">
        <w:t xml:space="preserve">основного общего образования является развитие деятельности </w:t>
      </w:r>
      <w:r w:rsidRPr="00D93846">
        <w:t>об</w:t>
      </w:r>
      <w:r w:rsidRPr="00D93846">
        <w:t>уча</w:t>
      </w:r>
      <w:r w:rsidRPr="00D93846">
        <w:t>ю</w:t>
      </w:r>
      <w:r w:rsidRPr="00D93846">
        <w:t xml:space="preserve">щихся, обеспечивающее формирование способности </w:t>
      </w:r>
      <w:r w:rsidRPr="00D93846">
        <w:t>об</w:t>
      </w:r>
      <w:r w:rsidRPr="00D93846">
        <w:t>уча</w:t>
      </w:r>
      <w:r w:rsidRPr="00D93846">
        <w:t>ю</w:t>
      </w:r>
      <w:r w:rsidRPr="00D93846">
        <w:t>щихся к адекватному и ответственному выбору будущей профессии.</w:t>
      </w:r>
    </w:p>
    <w:p w:rsidR="00E47F2C" w:rsidRPr="00D93846" w:rsidP="00025963">
      <w:pPr>
        <w:spacing w:line="276" w:lineRule="auto"/>
        <w:jc w:val="both"/>
      </w:pPr>
      <w:r w:rsidRPr="00D93846">
        <w:t xml:space="preserve">    </w:t>
      </w:r>
      <w:r w:rsidRPr="00D93846">
        <w:t xml:space="preserve">Развитие деятельности </w:t>
      </w:r>
      <w:r w:rsidRPr="00D93846">
        <w:t>об</w:t>
      </w:r>
      <w:r w:rsidRPr="00D93846">
        <w:t>уча</w:t>
      </w:r>
      <w:r w:rsidRPr="00D93846">
        <w:t>ю</w:t>
      </w:r>
      <w:r w:rsidRPr="00D93846">
        <w:t xml:space="preserve">щихся предполагается осуществлять на учебном материале в рамках освоения учебных программ по различным областям знаний в урочное время и вне уроков, а также в процессе включения </w:t>
      </w:r>
      <w:r w:rsidRPr="00D93846">
        <w:t>об</w:t>
      </w:r>
      <w:r w:rsidRPr="00D93846">
        <w:t>уча</w:t>
      </w:r>
      <w:r w:rsidRPr="00D93846">
        <w:t>ю</w:t>
      </w:r>
      <w:r w:rsidRPr="00D93846">
        <w:t xml:space="preserve">щихся в различные виды деятельности в рамках клубных пространств, в процессе проектно-исследовательской деятельности. </w:t>
      </w:r>
    </w:p>
    <w:p w:rsidR="00E47F2C" w:rsidRPr="00D93846" w:rsidP="00025963">
      <w:pPr>
        <w:spacing w:line="276" w:lineRule="auto"/>
        <w:jc w:val="both"/>
      </w:pPr>
      <w:r w:rsidRPr="00D93846">
        <w:t xml:space="preserve">    </w:t>
      </w:r>
      <w:r w:rsidRPr="00D93846">
        <w:t xml:space="preserve">В рамках преподавания учебных дисциплин учителями создаются условия для обеспечения работы </w:t>
      </w:r>
      <w:r w:rsidRPr="00D93846">
        <w:t>об</w:t>
      </w:r>
      <w:r w:rsidRPr="00D93846">
        <w:t>уча</w:t>
      </w:r>
      <w:r w:rsidRPr="00D93846">
        <w:t>ю</w:t>
      </w:r>
      <w:r w:rsidRPr="00D93846">
        <w:t>щихся с содержанием образования программы профессиональной ориентации:</w:t>
      </w:r>
    </w:p>
    <w:p w:rsidR="00E47F2C" w:rsidRPr="00D93846" w:rsidP="00025963">
      <w:pPr>
        <w:numPr>
          <w:ilvl w:val="0"/>
          <w:numId w:val="320"/>
        </w:numPr>
        <w:spacing w:line="276" w:lineRule="auto"/>
        <w:jc w:val="both"/>
      </w:pPr>
      <w:r w:rsidRPr="00D93846">
        <w:t xml:space="preserve">методическое выстраивание учебных курсов в виде последовательности учебных задач, постановка и решение которых становится содержанием познавательной деятельности </w:t>
      </w:r>
      <w:r w:rsidRPr="00D93846" w:rsidR="00B20B03">
        <w:t>об</w:t>
      </w:r>
      <w:r w:rsidRPr="00D93846">
        <w:t>уча</w:t>
      </w:r>
      <w:r w:rsidRPr="00D93846" w:rsidR="00B20B03">
        <w:t>ю</w:t>
      </w:r>
      <w:r w:rsidRPr="00D93846">
        <w:t>щихся;</w:t>
      </w:r>
    </w:p>
    <w:p w:rsidR="00E47F2C" w:rsidRPr="00D93846" w:rsidP="00025963">
      <w:pPr>
        <w:numPr>
          <w:ilvl w:val="0"/>
          <w:numId w:val="322"/>
        </w:numPr>
        <w:tabs>
          <w:tab w:val="left" w:pos="0"/>
        </w:tabs>
        <w:spacing w:line="276" w:lineRule="auto"/>
        <w:jc w:val="both"/>
      </w:pPr>
      <w:r w:rsidRPr="00D93846">
        <w:t xml:space="preserve">организационное обеспечение возможности </w:t>
      </w:r>
      <w:r w:rsidRPr="00D93846" w:rsidR="00B20B03">
        <w:t>об</w:t>
      </w:r>
      <w:r w:rsidRPr="00D93846">
        <w:t>уча</w:t>
      </w:r>
      <w:r w:rsidRPr="00D93846" w:rsidR="00B20B03">
        <w:t>ю</w:t>
      </w:r>
      <w:r w:rsidRPr="00D93846">
        <w:t>щимся выстраивать образовательные коммуникации в рамках учебных занятий и вне их со своими сверстниками;</w:t>
      </w:r>
    </w:p>
    <w:p w:rsidR="00E47F2C" w:rsidRPr="00D93846" w:rsidP="00025963">
      <w:pPr>
        <w:numPr>
          <w:ilvl w:val="0"/>
          <w:numId w:val="322"/>
        </w:numPr>
        <w:tabs>
          <w:tab w:val="left" w:pos="0"/>
        </w:tabs>
        <w:spacing w:line="276" w:lineRule="auto"/>
        <w:jc w:val="both"/>
      </w:pPr>
      <w:r w:rsidRPr="00D93846">
        <w:t xml:space="preserve">организационное обеспечение возможности выстраивания </w:t>
      </w:r>
      <w:r w:rsidRPr="00D93846" w:rsidR="00B20B03">
        <w:t>об</w:t>
      </w:r>
      <w:r w:rsidRPr="00D93846">
        <w:t>уча</w:t>
      </w:r>
      <w:r w:rsidRPr="00D93846" w:rsidR="00B20B03">
        <w:t>ю</w:t>
      </w:r>
      <w:r w:rsidRPr="00D93846">
        <w:t>щимися образовательных коммуникаций в разновозрастных группах;</w:t>
      </w:r>
    </w:p>
    <w:p w:rsidR="00E47F2C" w:rsidRPr="00D93846" w:rsidP="00025963">
      <w:pPr>
        <w:numPr>
          <w:ilvl w:val="0"/>
          <w:numId w:val="322"/>
        </w:numPr>
        <w:tabs>
          <w:tab w:val="left" w:pos="0"/>
        </w:tabs>
        <w:spacing w:line="276" w:lineRule="auto"/>
        <w:jc w:val="both"/>
      </w:pPr>
      <w:r w:rsidRPr="00D93846">
        <w:t xml:space="preserve">системное выстраивание рефлексии учащимися собственной деятельности в </w:t>
      </w:r>
      <w:r w:rsidRPr="00D93846">
        <w:t>ретраспекции</w:t>
      </w:r>
      <w:r w:rsidRPr="00D93846">
        <w:t xml:space="preserve"> учебного занятия и (или) цикла учебных занятий;</w:t>
      </w:r>
    </w:p>
    <w:p w:rsidR="00E47F2C" w:rsidRPr="00D93846" w:rsidP="00025963">
      <w:pPr>
        <w:numPr>
          <w:ilvl w:val="0"/>
          <w:numId w:val="322"/>
        </w:numPr>
        <w:tabs>
          <w:tab w:val="left" w:pos="0"/>
        </w:tabs>
        <w:spacing w:line="276" w:lineRule="auto"/>
        <w:jc w:val="both"/>
      </w:pPr>
      <w:r w:rsidRPr="00D93846">
        <w:t>выстраивание взаимосвязи академических знаний с технологиями их использования;</w:t>
      </w:r>
    </w:p>
    <w:p w:rsidR="00E47F2C" w:rsidRPr="00D93846" w:rsidP="00025963">
      <w:pPr>
        <w:numPr>
          <w:ilvl w:val="0"/>
          <w:numId w:val="322"/>
        </w:numPr>
        <w:tabs>
          <w:tab w:val="left" w:pos="0"/>
        </w:tabs>
        <w:spacing w:line="276" w:lineRule="auto"/>
        <w:jc w:val="both"/>
      </w:pPr>
      <w:r w:rsidRPr="00D93846">
        <w:t>организационное обеспечение реализации части учебных программ в процессе технологических практик (практикумов) в том числе на базе производственных, научных, образовательных и иных организаций и предприятий;</w:t>
      </w:r>
    </w:p>
    <w:p w:rsidR="00B20B03" w:rsidRPr="00D93846" w:rsidP="00025963">
      <w:pPr>
        <w:numPr>
          <w:ilvl w:val="0"/>
          <w:numId w:val="322"/>
        </w:numPr>
        <w:tabs>
          <w:tab w:val="left" w:pos="0"/>
        </w:tabs>
        <w:spacing w:line="276" w:lineRule="auto"/>
        <w:jc w:val="both"/>
      </w:pPr>
      <w:r w:rsidRPr="00D93846">
        <w:t xml:space="preserve">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 </w:t>
      </w:r>
    </w:p>
    <w:p w:rsidR="00E47F2C" w:rsidRPr="00D93846" w:rsidP="00025963">
      <w:pPr>
        <w:tabs>
          <w:tab w:val="left" w:pos="0"/>
        </w:tabs>
        <w:spacing w:line="276" w:lineRule="auto"/>
        <w:jc w:val="both"/>
      </w:pPr>
      <w:r w:rsidRPr="00D93846">
        <w:t xml:space="preserve">    </w:t>
      </w:r>
      <w:r w:rsidRPr="00D93846">
        <w:t xml:space="preserve">Во внеурочных пространствах школы основным реализуемым содержанием образования программы профессиональной ориентации школьников на </w:t>
      </w:r>
      <w:r w:rsidRPr="00D93846">
        <w:t xml:space="preserve">этапе </w:t>
      </w:r>
      <w:r w:rsidRPr="00D93846">
        <w:t xml:space="preserve">основного общего образования являются компетентности (универсальные и специальные), позволяющие </w:t>
      </w:r>
      <w:r w:rsidRPr="00D93846">
        <w:t>об</w:t>
      </w:r>
      <w:r w:rsidRPr="00D93846">
        <w:t>уча</w:t>
      </w:r>
      <w:r w:rsidRPr="00D93846">
        <w:t>ю</w:t>
      </w:r>
      <w:r w:rsidRPr="00D93846">
        <w:t>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для ее реализации:</w:t>
      </w:r>
    </w:p>
    <w:p w:rsidR="00E47F2C" w:rsidRPr="00D93846" w:rsidP="00025963">
      <w:pPr>
        <w:numPr>
          <w:ilvl w:val="0"/>
          <w:numId w:val="323"/>
        </w:numPr>
        <w:spacing w:line="276" w:lineRule="auto"/>
        <w:jc w:val="both"/>
      </w:pPr>
      <w:r w:rsidRPr="00D93846">
        <w:t>коммуникативная компетентность;</w:t>
      </w:r>
    </w:p>
    <w:p w:rsidR="00E47F2C" w:rsidRPr="00D93846" w:rsidP="00025963">
      <w:pPr>
        <w:numPr>
          <w:ilvl w:val="0"/>
          <w:numId w:val="323"/>
        </w:numPr>
        <w:spacing w:line="276" w:lineRule="auto"/>
        <w:jc w:val="both"/>
      </w:pPr>
      <w:r w:rsidRPr="00D93846">
        <w:t xml:space="preserve">способность к адекватному </w:t>
      </w:r>
      <w:r w:rsidRPr="00D93846">
        <w:t>самооцениванию</w:t>
      </w:r>
      <w:r w:rsidRPr="00D93846">
        <w:t>;</w:t>
      </w:r>
    </w:p>
    <w:p w:rsidR="00E47F2C" w:rsidRPr="00D93846" w:rsidP="00025963">
      <w:pPr>
        <w:numPr>
          <w:ilvl w:val="0"/>
          <w:numId w:val="323"/>
        </w:numPr>
        <w:spacing w:line="276" w:lineRule="auto"/>
        <w:jc w:val="both"/>
      </w:pPr>
      <w:r w:rsidRPr="00D93846">
        <w:t>опреативное</w:t>
      </w:r>
      <w:r w:rsidRPr="00D93846">
        <w:t xml:space="preserve"> и перспективное планирование;</w:t>
      </w:r>
    </w:p>
    <w:p w:rsidR="00E47F2C" w:rsidRPr="00D93846" w:rsidP="00025963">
      <w:pPr>
        <w:numPr>
          <w:ilvl w:val="0"/>
          <w:numId w:val="323"/>
        </w:numPr>
        <w:spacing w:line="276" w:lineRule="auto"/>
        <w:jc w:val="both"/>
      </w:pPr>
      <w:r w:rsidRPr="00D93846">
        <w:t>отслеживание собственных успехов и неудач, корректировка в связи с этим собственных индивидуальных образовательных программ;</w:t>
      </w:r>
    </w:p>
    <w:p w:rsidR="00E47F2C" w:rsidRPr="00D93846" w:rsidP="00025963">
      <w:pPr>
        <w:numPr>
          <w:ilvl w:val="0"/>
          <w:numId w:val="323"/>
        </w:numPr>
        <w:spacing w:line="276" w:lineRule="auto"/>
        <w:jc w:val="both"/>
      </w:pPr>
      <w:r w:rsidRPr="00D93846">
        <w:t>создание текстов для самопрезентации;</w:t>
      </w:r>
    </w:p>
    <w:p w:rsidR="00E47F2C" w:rsidRPr="00D93846" w:rsidP="00025963">
      <w:pPr>
        <w:numPr>
          <w:ilvl w:val="0"/>
          <w:numId w:val="323"/>
        </w:numPr>
        <w:spacing w:line="276" w:lineRule="auto"/>
        <w:jc w:val="both"/>
      </w:pPr>
      <w:r w:rsidRPr="00D93846">
        <w:t>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w:t>
      </w:r>
      <w:r w:rsidRPr="00D93846" w:rsidR="00B20B03">
        <w:t xml:space="preserve"> </w:t>
      </w:r>
      <w:r w:rsidRPr="00D93846">
        <w:t>и др.</w:t>
      </w:r>
    </w:p>
    <w:p w:rsidR="00E47F2C" w:rsidRPr="00D93846" w:rsidP="00025963">
      <w:pPr>
        <w:spacing w:line="276" w:lineRule="auto"/>
        <w:ind w:firstLine="708"/>
        <w:jc w:val="both"/>
      </w:pPr>
      <w:r w:rsidRPr="00D93846">
        <w:t>Основные формы работы с содержанием образования:</w:t>
      </w:r>
    </w:p>
    <w:p w:rsidR="00E47F2C" w:rsidRPr="00D93846" w:rsidP="00025963">
      <w:pPr>
        <w:numPr>
          <w:ilvl w:val="0"/>
          <w:numId w:val="324"/>
        </w:numPr>
        <w:spacing w:line="276" w:lineRule="auto"/>
        <w:ind w:left="284" w:hanging="284"/>
        <w:jc w:val="both"/>
      </w:pPr>
      <w:r w:rsidRPr="00D93846">
        <w:t>работа 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w:t>
      </w:r>
    </w:p>
    <w:p w:rsidR="00E47F2C" w:rsidRPr="00D93846" w:rsidP="00025963">
      <w:pPr>
        <w:numPr>
          <w:ilvl w:val="0"/>
          <w:numId w:val="324"/>
        </w:numPr>
        <w:spacing w:line="276" w:lineRule="auto"/>
        <w:ind w:left="284" w:hanging="284"/>
        <w:jc w:val="both"/>
      </w:pPr>
      <w:r w:rsidRPr="00D93846">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E47F2C" w:rsidRPr="00D93846" w:rsidP="00025963">
      <w:pPr>
        <w:numPr>
          <w:ilvl w:val="0"/>
          <w:numId w:val="324"/>
        </w:numPr>
        <w:spacing w:line="276" w:lineRule="auto"/>
        <w:ind w:left="284" w:hanging="284"/>
        <w:jc w:val="both"/>
      </w:pPr>
      <w:r w:rsidRPr="00D93846">
        <w:t xml:space="preserve">работа в метапредметной или </w:t>
      </w:r>
      <w:r w:rsidRPr="00D93846">
        <w:t>надпредметной</w:t>
      </w:r>
      <w:r w:rsidRPr="00D93846">
        <w:t xml:space="preserve"> области – исследовательские и социальные проекты, кружки, занятия в клубных пространствах, производительный труд, производственные практики;</w:t>
      </w:r>
    </w:p>
    <w:p w:rsidR="00E47F2C" w:rsidRPr="00D93846" w:rsidP="00025963">
      <w:pPr>
        <w:numPr>
          <w:ilvl w:val="0"/>
          <w:numId w:val="324"/>
        </w:numPr>
        <w:spacing w:line="276" w:lineRule="auto"/>
        <w:ind w:left="284" w:hanging="284"/>
        <w:jc w:val="both"/>
      </w:pPr>
      <w:r w:rsidRPr="00D93846">
        <w:t>работа в разновозрастных группах в рамках детских объединений школы, муниципалитета, региона;</w:t>
      </w:r>
    </w:p>
    <w:p w:rsidR="00E47F2C" w:rsidRPr="00D93846" w:rsidP="00025963">
      <w:pPr>
        <w:numPr>
          <w:ilvl w:val="0"/>
          <w:numId w:val="324"/>
        </w:numPr>
        <w:spacing w:line="276" w:lineRule="auto"/>
        <w:ind w:left="284" w:hanging="284"/>
        <w:jc w:val="both"/>
      </w:pPr>
      <w:r w:rsidRPr="00D93846">
        <w:t>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E47F2C" w:rsidRPr="00D93846" w:rsidP="00025963">
      <w:pPr>
        <w:numPr>
          <w:ilvl w:val="0"/>
          <w:numId w:val="324"/>
        </w:numPr>
        <w:spacing w:line="276" w:lineRule="auto"/>
        <w:ind w:left="284" w:hanging="284"/>
        <w:jc w:val="both"/>
      </w:pPr>
      <w:r w:rsidRPr="00D93846">
        <w:t>индивидуальная работа с тьюторами (другими подготовленными педагогами)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w:t>
      </w:r>
    </w:p>
    <w:p w:rsidR="00436BDB" w:rsidRPr="00D93846" w:rsidP="00025963">
      <w:pPr>
        <w:spacing w:line="276" w:lineRule="auto"/>
        <w:jc w:val="center"/>
        <w:rPr>
          <w:b/>
        </w:rPr>
      </w:pPr>
    </w:p>
    <w:p w:rsidR="00E47F2C" w:rsidRPr="00D93846" w:rsidP="00025963">
      <w:pPr>
        <w:spacing w:line="276" w:lineRule="auto"/>
        <w:jc w:val="center"/>
        <w:rPr>
          <w:b/>
        </w:rPr>
      </w:pPr>
      <w:r w:rsidRPr="00D93846">
        <w:rPr>
          <w:b/>
        </w:rPr>
        <w:t>Этапы реализации программы и механизм ее реализации</w:t>
      </w:r>
    </w:p>
    <w:p w:rsidR="00436BDB" w:rsidRPr="00D93846" w:rsidP="00025963">
      <w:pPr>
        <w:spacing w:line="276" w:lineRule="auto"/>
        <w:jc w:val="center"/>
        <w:rPr>
          <w:b/>
        </w:rPr>
      </w:pPr>
    </w:p>
    <w:p w:rsidR="00E47F2C" w:rsidRPr="00D93846" w:rsidP="00025963">
      <w:pPr>
        <w:spacing w:line="276" w:lineRule="auto"/>
        <w:jc w:val="both"/>
      </w:pPr>
      <w:r w:rsidRPr="00D93846">
        <w:t xml:space="preserve">    </w:t>
      </w:r>
      <w:r w:rsidRPr="00D93846">
        <w:t xml:space="preserve">Программа реализуется в три этапа, которые частично пересекаются друг с другом и реализуются не строго последовательно, а по мере появления индивидуальных показаний в отношении каждого </w:t>
      </w:r>
      <w:r w:rsidRPr="00D93846">
        <w:t>об</w:t>
      </w:r>
      <w:r w:rsidRPr="00D93846">
        <w:t>уча</w:t>
      </w:r>
      <w:r w:rsidRPr="00D93846">
        <w:t>ю</w:t>
      </w:r>
      <w:r w:rsidRPr="00D93846">
        <w:t>щегося осуществляется плавный переход от доминирования видов и форм деятельности, специфичных одному этапу к постепенному доминиров</w:t>
      </w:r>
      <w:r w:rsidRPr="00D93846">
        <w:t>анию видов и форм деятельности:</w:t>
      </w:r>
      <w:r w:rsidRPr="00D93846">
        <w:t xml:space="preserve"> специфичных следующему этапу.</w:t>
      </w:r>
    </w:p>
    <w:p w:rsidR="00E47F2C" w:rsidRPr="00D93846" w:rsidP="00025963">
      <w:pPr>
        <w:spacing w:line="276" w:lineRule="auto"/>
        <w:jc w:val="both"/>
      </w:pPr>
      <w:r w:rsidRPr="00D93846">
        <w:tab/>
      </w:r>
      <w:r w:rsidRPr="00D93846">
        <w:rPr>
          <w:i/>
        </w:rPr>
        <w:t>1 этап</w:t>
      </w:r>
      <w:r w:rsidRPr="00D93846">
        <w:t xml:space="preserve"> – овладение универсальными компетентностями, способствующих успешной профориентация.</w:t>
      </w:r>
    </w:p>
    <w:p w:rsidR="00E47F2C" w:rsidRPr="00D93846" w:rsidP="00025963">
      <w:pPr>
        <w:spacing w:line="276" w:lineRule="auto"/>
        <w:ind w:firstLine="708"/>
        <w:jc w:val="both"/>
      </w:pPr>
      <w:r w:rsidRPr="00D93846">
        <w:rPr>
          <w:i/>
        </w:rPr>
        <w:t>2 этап</w:t>
      </w:r>
      <w:r w:rsidRPr="00D93846">
        <w:t xml:space="preserve"> – этап «безопасной» пробы различных профессиональных ориентаций;</w:t>
      </w:r>
    </w:p>
    <w:p w:rsidR="00E47F2C" w:rsidRPr="00D93846" w:rsidP="00025963">
      <w:pPr>
        <w:spacing w:line="276" w:lineRule="auto"/>
        <w:ind w:firstLine="708"/>
        <w:jc w:val="both"/>
      </w:pPr>
      <w:r w:rsidRPr="00D93846">
        <w:rPr>
          <w:i/>
        </w:rPr>
        <w:t>3 этап</w:t>
      </w:r>
      <w:r w:rsidRPr="00D93846">
        <w:t xml:space="preserve"> – проектирование и реализации индивидуальных образовательных программ в соответствии с выбранной профессиональной направленностью.</w:t>
      </w:r>
    </w:p>
    <w:p w:rsidR="00E47F2C" w:rsidRPr="00D93846" w:rsidP="00025963">
      <w:pPr>
        <w:spacing w:line="276" w:lineRule="auto"/>
        <w:ind w:firstLine="225"/>
        <w:jc w:val="both"/>
      </w:pPr>
      <w:r w:rsidRPr="00D93846">
        <w:tab/>
        <w:t xml:space="preserve">На </w:t>
      </w:r>
      <w:r w:rsidRPr="00D93846">
        <w:rPr>
          <w:i/>
        </w:rPr>
        <w:t>первом этапе</w:t>
      </w:r>
      <w:r w:rsidRPr="00D93846">
        <w:t xml:space="preserve"> реализации программы необходимо обеспечить: </w:t>
      </w:r>
    </w:p>
    <w:p w:rsidR="00E47F2C" w:rsidRPr="00D93846" w:rsidP="00025963">
      <w:pPr>
        <w:numPr>
          <w:ilvl w:val="0"/>
          <w:numId w:val="325"/>
        </w:numPr>
        <w:spacing w:line="276" w:lineRule="auto"/>
        <w:ind w:left="0" w:firstLine="567"/>
        <w:jc w:val="both"/>
      </w:pPr>
      <w:r w:rsidRPr="00D93846">
        <w:t>единство технологии работы педагогического коллектива</w:t>
      </w:r>
      <w:r w:rsidRPr="00D93846" w:rsidR="00B20B03">
        <w:t xml:space="preserve"> общеобразовательной организации</w:t>
      </w:r>
      <w:r w:rsidRPr="00D93846">
        <w:t xml:space="preserve"> по формированию у </w:t>
      </w:r>
      <w:r w:rsidRPr="00D93846" w:rsidR="00B20B03">
        <w:t>об</w:t>
      </w:r>
      <w:r w:rsidRPr="00D93846">
        <w:t>уча</w:t>
      </w:r>
      <w:r w:rsidRPr="00D93846" w:rsidR="00B20B03">
        <w:t>ю</w:t>
      </w:r>
      <w:r w:rsidRPr="00D93846">
        <w:t xml:space="preserve">щихся универсальных компетентностей на материале учебных дисциплин в соответствии с образовательной программой </w:t>
      </w:r>
      <w:r w:rsidRPr="00D93846" w:rsidR="00B20B03">
        <w:t xml:space="preserve">основного общего образования </w:t>
      </w:r>
      <w:r w:rsidRPr="00D93846" w:rsidR="00380C9A">
        <w:rPr>
          <w:i/>
        </w:rPr>
        <w:t xml:space="preserve">МБОУ </w:t>
      </w:r>
      <w:r w:rsidR="00380C9A">
        <w:rPr>
          <w:i/>
        </w:rPr>
        <w:t>«Меусишинская СОШ им. Абдурахманова Ш.Р.»</w:t>
      </w:r>
      <w:r w:rsidRPr="00D93846" w:rsidR="00380C9A">
        <w:t>:</w:t>
      </w:r>
      <w:r w:rsidRPr="00D93846" w:rsidR="00B20B03">
        <w:t>;</w:t>
      </w:r>
    </w:p>
    <w:p w:rsidR="00E47F2C" w:rsidRPr="00D93846" w:rsidP="00025963">
      <w:pPr>
        <w:numPr>
          <w:ilvl w:val="0"/>
          <w:numId w:val="325"/>
        </w:numPr>
        <w:spacing w:line="276" w:lineRule="auto"/>
        <w:ind w:left="0" w:firstLine="567"/>
        <w:jc w:val="both"/>
      </w:pPr>
      <w:r w:rsidRPr="00D93846">
        <w:t xml:space="preserve">разработку и функционирование открытой системы оценки освоения </w:t>
      </w:r>
      <w:r w:rsidRPr="00D93846" w:rsidR="00B20B03">
        <w:t>об</w:t>
      </w:r>
      <w:r w:rsidRPr="00D93846">
        <w:t>уча</w:t>
      </w:r>
      <w:r w:rsidRPr="00D93846" w:rsidR="00B20B03">
        <w:t>ю</w:t>
      </w:r>
      <w:r w:rsidRPr="00D93846">
        <w:t>щимися содержания образования программы профессиональной ориентации на первом этапе ее реализации;</w:t>
      </w:r>
    </w:p>
    <w:p w:rsidR="00E47F2C" w:rsidRPr="00D93846" w:rsidP="00025963">
      <w:pPr>
        <w:numPr>
          <w:ilvl w:val="0"/>
          <w:numId w:val="325"/>
        </w:numPr>
        <w:spacing w:line="276" w:lineRule="auto"/>
        <w:ind w:left="0" w:firstLine="567"/>
        <w:jc w:val="both"/>
      </w:pPr>
      <w:r w:rsidRPr="00D93846">
        <w:t xml:space="preserve">разнообразие клубных пространств, в рамках которых возможно формирование универсальных компетентностей </w:t>
      </w:r>
      <w:r w:rsidRPr="00D93846" w:rsidR="00B20B03">
        <w:t>об</w:t>
      </w:r>
      <w:r w:rsidRPr="00D93846">
        <w:t>уча</w:t>
      </w:r>
      <w:r w:rsidRPr="00D93846" w:rsidR="00B20B03">
        <w:t>ю</w:t>
      </w:r>
      <w:r w:rsidRPr="00D93846">
        <w:t>щихся.</w:t>
      </w:r>
    </w:p>
    <w:p w:rsidR="00E47F2C" w:rsidRPr="00D93846" w:rsidP="00025963">
      <w:pPr>
        <w:spacing w:line="276" w:lineRule="auto"/>
        <w:jc w:val="both"/>
      </w:pPr>
      <w:r w:rsidRPr="00D93846">
        <w:t xml:space="preserve">    </w:t>
      </w:r>
      <w:r w:rsidRPr="00D93846">
        <w:t xml:space="preserve">На </w:t>
      </w:r>
      <w:r w:rsidRPr="00D93846">
        <w:rPr>
          <w:i/>
        </w:rPr>
        <w:t>втором этапе</w:t>
      </w:r>
      <w:r w:rsidRPr="00D93846">
        <w:t xml:space="preserve"> реализации программы необходимо обеспечить формирование меняющихся образовательных пространств, в которых </w:t>
      </w:r>
      <w:r w:rsidRPr="00D93846">
        <w:t>об</w:t>
      </w:r>
      <w:r w:rsidRPr="00D93846">
        <w:t>уча</w:t>
      </w:r>
      <w:r w:rsidRPr="00D93846">
        <w:t>ю</w:t>
      </w:r>
      <w:r w:rsidRPr="00D93846">
        <w:t>щиеся смогут применить освоенные или осваиваемые компетентности вне учебных или преимущественно во внеучебных ситуациях и целях. Это могут быть ситуации выстраивания отношений следующих типов: «человек-человек», «человек-природа», «человек-техника», «человек-технология» и др.</w:t>
      </w:r>
    </w:p>
    <w:p w:rsidR="00E47F2C" w:rsidRPr="00D93846" w:rsidP="00025963">
      <w:pPr>
        <w:spacing w:line="276" w:lineRule="auto"/>
        <w:jc w:val="both"/>
      </w:pPr>
      <w:r w:rsidRPr="00D93846">
        <w:t xml:space="preserve">    </w:t>
      </w:r>
      <w:r w:rsidRPr="00D93846">
        <w:t xml:space="preserve">Важным результатом и одновременно механизмом достижения предпосылок к эффективной профориентации учащихся на втором этапе реализации программы должна стать сформированная позиция </w:t>
      </w:r>
      <w:r w:rsidRPr="00D93846">
        <w:t>об</w:t>
      </w:r>
      <w:r w:rsidRPr="00D93846">
        <w:t>уча</w:t>
      </w:r>
      <w:r w:rsidRPr="00D93846">
        <w:t>ю</w:t>
      </w:r>
      <w:r w:rsidRPr="00D93846">
        <w:t xml:space="preserve">щегося как субъекта собственной деятельности.  В этом случае роль педагогического сопровождения будет заключаться не только в организационном обустройстве пространства «безопасной» пробы </w:t>
      </w:r>
      <w:r w:rsidRPr="00D93846">
        <w:t>об</w:t>
      </w:r>
      <w:r w:rsidRPr="00D93846">
        <w:t>уча</w:t>
      </w:r>
      <w:r w:rsidRPr="00D93846">
        <w:t>ю</w:t>
      </w:r>
      <w:r w:rsidRPr="00D93846">
        <w:t xml:space="preserve">щимися своей субъектной позиции в </w:t>
      </w:r>
      <w:r w:rsidRPr="00D93846">
        <w:t xml:space="preserve">деятельности, но и в продуцировании большого количества содержательных рамок, которые будут помещаться в эти пространства и задавать сюжеты, на которых будет происходить становление субъектной позиции </w:t>
      </w:r>
      <w:r w:rsidRPr="00D93846">
        <w:t>об</w:t>
      </w:r>
      <w:r w:rsidRPr="00D93846">
        <w:t>уча</w:t>
      </w:r>
      <w:r w:rsidRPr="00D93846">
        <w:t>ю</w:t>
      </w:r>
      <w:r w:rsidRPr="00D93846">
        <w:t xml:space="preserve">щихся. Предполагается, что эти сюжеты должны быть взяты из различных профессиональных сфер деятельности человека. </w:t>
      </w:r>
    </w:p>
    <w:p w:rsidR="00E47F2C" w:rsidRPr="00D93846" w:rsidP="00025963">
      <w:pPr>
        <w:spacing w:line="276" w:lineRule="auto"/>
        <w:jc w:val="both"/>
      </w:pPr>
      <w:r w:rsidRPr="00D93846">
        <w:t xml:space="preserve">    </w:t>
      </w:r>
      <w:r w:rsidRPr="00D93846">
        <w:t xml:space="preserve">Синтетической формой, удерживающей задаваемый сюжет могут быть различные школьные и внешкольные проекты социальной направленности (например, школьное издательство, школьный сайт, школьное научное общество и др.) Такого рода синтетические формы организации внеурочных пространств учащихся многоаспектны и </w:t>
      </w:r>
      <w:r w:rsidRPr="00D93846">
        <w:t>многопозиционны</w:t>
      </w:r>
      <w:r w:rsidRPr="00D93846">
        <w:t xml:space="preserve"> и могут выводить учащихся на осознание особенностей тех или иных профессий, взаимосвязанных друг с другом (например, школьное издательство: копирайтер, верстальщик, дизайнер, редактор, корректор и </w:t>
      </w:r>
      <w:r w:rsidRPr="00D93846">
        <w:t>др</w:t>
      </w:r>
      <w:r w:rsidRPr="00D93846">
        <w:t>).</w:t>
      </w:r>
    </w:p>
    <w:p w:rsidR="00E47F2C" w:rsidRPr="00D93846" w:rsidP="00025963">
      <w:pPr>
        <w:spacing w:line="276" w:lineRule="auto"/>
        <w:jc w:val="both"/>
      </w:pPr>
      <w:r w:rsidRPr="00D93846">
        <w:t xml:space="preserve">    </w:t>
      </w:r>
      <w:r w:rsidRPr="00D93846">
        <w:t xml:space="preserve">Организация внеурочных пространств «безопасной» пробы (оцениваемой индивидуально и содержательно в процессе рефлексии) различных профессионально ориентированных видов деятельности должна быть выстроена так, чтобы </w:t>
      </w:r>
      <w:r w:rsidRPr="00D93846">
        <w:t>об</w:t>
      </w:r>
      <w:r w:rsidRPr="00D93846">
        <w:t>уча</w:t>
      </w:r>
      <w:r w:rsidRPr="00D93846">
        <w:t>ю</w:t>
      </w:r>
      <w:r w:rsidRPr="00D93846">
        <w:t>щийся мог достаточное количество раз занимать субъектную позицию при осуществлении различных видов (в том числе и предпрофессиональной – деятельность общего характера, осуществляемая людьми целого кластера профессий) деятельности для понимания круга своих интересов и индивидуальных возможностей.</w:t>
      </w:r>
    </w:p>
    <w:p w:rsidR="00E47F2C" w:rsidRPr="00D93846" w:rsidP="00025963">
      <w:pPr>
        <w:spacing w:line="276" w:lineRule="auto"/>
        <w:jc w:val="both"/>
      </w:pPr>
      <w:r w:rsidRPr="00D93846">
        <w:t xml:space="preserve">    </w:t>
      </w:r>
      <w:r w:rsidRPr="00D93846">
        <w:t xml:space="preserve">На </w:t>
      </w:r>
      <w:r w:rsidRPr="00D93846">
        <w:rPr>
          <w:i/>
        </w:rPr>
        <w:t>третьем этапе</w:t>
      </w:r>
      <w:r w:rsidRPr="00D93846">
        <w:t xml:space="preserve"> реализации программы необходимо обеспечить образовательные пространства, в которых </w:t>
      </w:r>
      <w:r w:rsidRPr="00D93846">
        <w:t>об</w:t>
      </w:r>
      <w:r w:rsidRPr="00D93846">
        <w:t>уча</w:t>
      </w:r>
      <w:r w:rsidRPr="00D93846">
        <w:t>ю</w:t>
      </w:r>
      <w:r w:rsidRPr="00D93846">
        <w:t>щиеся основной школы могут в соответствии с собственными замыслами проектировать индивидуально или совместно со сверстниками при сопровождении тьюторов (или специально подготовленных педагогов) индивидуальные образовательные программы, а затем реализовывать их, отслеживать собственные результаты освоения программы, при необходимости корректировать программы.</w:t>
      </w:r>
    </w:p>
    <w:p w:rsidR="00E47F2C" w:rsidRPr="00D93846" w:rsidP="00025963">
      <w:pPr>
        <w:spacing w:line="276" w:lineRule="auto"/>
        <w:ind w:firstLine="708"/>
        <w:jc w:val="both"/>
      </w:pPr>
      <w:r w:rsidRPr="00D93846">
        <w:t xml:space="preserve">Проектирование индивидуальных образовательных программ должно стать самостоятельным видом деятельности, в процессе которого </w:t>
      </w:r>
      <w:r w:rsidRPr="00D93846" w:rsidR="00B20B03">
        <w:t>об</w:t>
      </w:r>
      <w:r w:rsidRPr="00D93846">
        <w:t>уча</w:t>
      </w:r>
      <w:r w:rsidRPr="00D93846" w:rsidR="00B20B03">
        <w:t>ю</w:t>
      </w:r>
      <w:r w:rsidRPr="00D93846">
        <w:t>щиеся, с одной стороны, осваивают способ построения индивидуальных познавательных траекторий и способы отслеживания эффективности реализации индивидуальной образовательной программы, а с другой стороны, реализуют собственные образовательные предпочтения в связи с выбранным  профессиональным (или предпрофессиональным) ориентиром.</w:t>
      </w:r>
    </w:p>
    <w:p w:rsidR="00E47F2C" w:rsidRPr="00D93846" w:rsidP="00025963">
      <w:pPr>
        <w:spacing w:line="276" w:lineRule="auto"/>
        <w:jc w:val="both"/>
      </w:pPr>
      <w:r w:rsidRPr="00D93846">
        <w:t xml:space="preserve">    </w:t>
      </w:r>
      <w:r w:rsidRPr="00D93846">
        <w:t xml:space="preserve">Организация деятельности </w:t>
      </w:r>
      <w:r w:rsidRPr="00D93846">
        <w:t>об</w:t>
      </w:r>
      <w:r w:rsidRPr="00D93846">
        <w:t>уча</w:t>
      </w:r>
      <w:r w:rsidRPr="00D93846">
        <w:t>ю</w:t>
      </w:r>
      <w:r w:rsidRPr="00D93846">
        <w:t>щихся в рамках программы профессиональной ориентации школьников основного общего образования осуществляется в рамках часов, отведенных на учебные занятия (преимущественно первый этап реализации программы профессиональной ориентации школьников), а также в рамках часов внеурочной деятельности (преимущественно второй и третий этапы реализации программы профессиональной ориентации школьников), которые определены федеральным государственным образовательным стандартом основного общего образования.</w:t>
      </w:r>
    </w:p>
    <w:p w:rsidR="00E47F2C" w:rsidRPr="00D93846" w:rsidP="00025963">
      <w:pPr>
        <w:spacing w:line="276" w:lineRule="auto"/>
        <w:jc w:val="both"/>
      </w:pPr>
      <w:r w:rsidRPr="00D93846">
        <w:t xml:space="preserve">    </w:t>
      </w:r>
      <w:r w:rsidRPr="00D93846">
        <w:t xml:space="preserve">Переход от этапа к этапу реализации программы профессиональной ориентации школьников основного общего образования не фиксируется единой датой для всех школьников, а происходит индивидуально. Необходимость и своевременность перехода школьника от одного этапа к другому  этапу программы профессиональной ориентации определяется рекомендациями тьюторов, учителей-предметников и психологической службы школы. </w:t>
      </w:r>
    </w:p>
    <w:p w:rsidR="00E47F2C" w:rsidRPr="00D93846" w:rsidP="00025963">
      <w:pPr>
        <w:spacing w:line="276" w:lineRule="auto"/>
        <w:jc w:val="both"/>
      </w:pPr>
      <w:r w:rsidRPr="00D93846">
        <w:t xml:space="preserve">    </w:t>
      </w:r>
      <w:r w:rsidR="00380C9A">
        <w:t xml:space="preserve"> </w:t>
      </w:r>
      <w:r w:rsidRPr="00D93846">
        <w:tab/>
      </w:r>
    </w:p>
    <w:p w:rsidR="00650EEB" w:rsidP="00025963">
      <w:pPr>
        <w:spacing w:line="276" w:lineRule="auto"/>
        <w:ind w:firstLine="225"/>
        <w:rPr>
          <w:b/>
        </w:rPr>
      </w:pPr>
    </w:p>
    <w:p w:rsidR="00650EEB" w:rsidP="00025963">
      <w:pPr>
        <w:spacing w:line="276" w:lineRule="auto"/>
        <w:ind w:firstLine="225"/>
        <w:rPr>
          <w:b/>
        </w:rPr>
      </w:pPr>
    </w:p>
    <w:p w:rsidR="00E47F2C" w:rsidRPr="00D93846" w:rsidP="00025963">
      <w:pPr>
        <w:spacing w:line="276" w:lineRule="auto"/>
        <w:ind w:firstLine="225"/>
        <w:rPr>
          <w:b/>
        </w:rPr>
      </w:pPr>
      <w:r w:rsidRPr="00D93846">
        <w:rPr>
          <w:b/>
        </w:rPr>
        <w:t>Требования к условиям реализации программы</w:t>
      </w:r>
    </w:p>
    <w:p w:rsidR="001231FC" w:rsidRPr="00D93846" w:rsidP="00025963">
      <w:pPr>
        <w:spacing w:line="276" w:lineRule="auto"/>
        <w:jc w:val="both"/>
        <w:rPr>
          <w:b/>
          <w:i/>
        </w:rPr>
      </w:pPr>
      <w:r w:rsidRPr="00D93846">
        <w:rPr>
          <w:i/>
        </w:rPr>
        <w:t xml:space="preserve">     </w:t>
      </w:r>
      <w:r w:rsidRPr="00D93846" w:rsidR="00E47F2C">
        <w:rPr>
          <w:b/>
          <w:i/>
        </w:rPr>
        <w:t>Кадровые условия</w:t>
      </w:r>
    </w:p>
    <w:p w:rsidR="00E47F2C" w:rsidRPr="00D93846" w:rsidP="00025963">
      <w:pPr>
        <w:spacing w:line="276" w:lineRule="auto"/>
        <w:jc w:val="both"/>
        <w:rPr>
          <w:b/>
          <w:i/>
        </w:rPr>
      </w:pPr>
      <w:r w:rsidRPr="00D93846">
        <w:rPr>
          <w:b/>
          <w:i/>
        </w:rPr>
        <w:t xml:space="preserve">     </w:t>
      </w:r>
      <w:r w:rsidRPr="00D93846">
        <w:t>Для реализа</w:t>
      </w:r>
      <w:r w:rsidRPr="00D93846" w:rsidR="002A207F">
        <w:t>ции программы имеется социально-</w:t>
      </w:r>
      <w:r w:rsidRPr="00D93846">
        <w:t xml:space="preserve">психологическая служба, включающая следующих специалистов: </w:t>
      </w:r>
      <w:r w:rsidRPr="00D93846">
        <w:t>педагог-</w:t>
      </w:r>
      <w:r w:rsidRPr="00D93846">
        <w:t xml:space="preserve">психолог, педагоги дополнительного образования. </w:t>
      </w:r>
    </w:p>
    <w:p w:rsidR="001231FC" w:rsidRPr="00D93846" w:rsidP="00025963">
      <w:pPr>
        <w:spacing w:line="276" w:lineRule="auto"/>
        <w:jc w:val="both"/>
        <w:rPr>
          <w:b/>
          <w:i/>
        </w:rPr>
      </w:pPr>
      <w:r w:rsidRPr="00D93846">
        <w:rPr>
          <w:b/>
          <w:i/>
        </w:rPr>
        <w:t xml:space="preserve">    </w:t>
      </w:r>
      <w:r w:rsidRPr="00D93846" w:rsidR="00E47F2C">
        <w:rPr>
          <w:b/>
          <w:i/>
        </w:rPr>
        <w:t>Программно-методические условия</w:t>
      </w:r>
    </w:p>
    <w:p w:rsidR="00E47F2C" w:rsidRPr="00D93846" w:rsidP="00025963">
      <w:pPr>
        <w:spacing w:line="276" w:lineRule="auto"/>
        <w:jc w:val="both"/>
        <w:rPr>
          <w:b/>
          <w:i/>
        </w:rPr>
      </w:pPr>
      <w:r w:rsidRPr="00D93846">
        <w:rPr>
          <w:b/>
          <w:i/>
        </w:rPr>
        <w:t xml:space="preserve">    </w:t>
      </w:r>
      <w:r w:rsidRPr="00D93846">
        <w:t xml:space="preserve">Для реализации программы профессиональной ориентации школьников основного общего образования планируется ежегодно проектировать школьные пространства для профориентации. Для этого составляются: </w:t>
      </w:r>
    </w:p>
    <w:p w:rsidR="00E47F2C" w:rsidRPr="00D93846" w:rsidP="00025963">
      <w:pPr>
        <w:numPr>
          <w:ilvl w:val="0"/>
          <w:numId w:val="326"/>
        </w:numPr>
        <w:spacing w:line="276" w:lineRule="auto"/>
        <w:jc w:val="both"/>
      </w:pPr>
      <w:r w:rsidRPr="00D93846">
        <w:t xml:space="preserve">план работы; </w:t>
      </w:r>
    </w:p>
    <w:p w:rsidR="00E47F2C" w:rsidRPr="00D93846" w:rsidP="00025963">
      <w:pPr>
        <w:numPr>
          <w:ilvl w:val="0"/>
          <w:numId w:val="326"/>
        </w:numPr>
        <w:spacing w:line="276" w:lineRule="auto"/>
        <w:jc w:val="both"/>
      </w:pPr>
      <w:r w:rsidRPr="00D93846">
        <w:t>план методической работы с учителями-предметниками по реализации программы профориентации на уроках;</w:t>
      </w:r>
    </w:p>
    <w:p w:rsidR="00E47F2C" w:rsidRPr="00D93846" w:rsidP="00025963">
      <w:pPr>
        <w:numPr>
          <w:ilvl w:val="0"/>
          <w:numId w:val="326"/>
        </w:numPr>
        <w:spacing w:line="276" w:lineRule="auto"/>
        <w:jc w:val="both"/>
      </w:pPr>
      <w:r w:rsidRPr="00D93846">
        <w:t>план профориентационной работы психолого-педагогической службы школы;</w:t>
      </w:r>
    </w:p>
    <w:p w:rsidR="00E47F2C" w:rsidRPr="00D93846" w:rsidP="00025963">
      <w:pPr>
        <w:numPr>
          <w:ilvl w:val="0"/>
          <w:numId w:val="326"/>
        </w:numPr>
        <w:spacing w:line="276" w:lineRule="auto"/>
        <w:jc w:val="both"/>
      </w:pPr>
      <w:r w:rsidRPr="00D93846">
        <w:t xml:space="preserve">план курсовой подготовки по программам повышения квалификации учителей-предметников, психологов, социальных педагогов, тьюторов, реализующих программу профориентации школьников на ступени основного общего образования. </w:t>
      </w:r>
    </w:p>
    <w:p w:rsidR="00E47F2C" w:rsidRPr="00D93846" w:rsidP="00025963">
      <w:pPr>
        <w:spacing w:line="276" w:lineRule="auto"/>
        <w:jc w:val="both"/>
        <w:rPr>
          <w:b/>
          <w:i/>
        </w:rPr>
      </w:pPr>
      <w:r w:rsidRPr="00D93846">
        <w:t xml:space="preserve">     </w:t>
      </w:r>
      <w:r w:rsidRPr="00D93846">
        <w:rPr>
          <w:b/>
          <w:i/>
        </w:rPr>
        <w:t>Материально-технические условия</w:t>
      </w:r>
    </w:p>
    <w:p w:rsidR="00E47F2C" w:rsidRPr="00D93846" w:rsidP="00025963">
      <w:pPr>
        <w:spacing w:line="276" w:lineRule="auto"/>
        <w:jc w:val="both"/>
      </w:pPr>
      <w:r w:rsidRPr="00D93846">
        <w:t xml:space="preserve">    </w:t>
      </w:r>
      <w:r w:rsidRPr="00D93846">
        <w:t xml:space="preserve">Требования к материально-техническим условиям реализации программы профессиональной ориентации школьников основного общего образования определяются необходимостью появления у школы: </w:t>
      </w:r>
    </w:p>
    <w:p w:rsidR="00E47F2C" w:rsidRPr="00D93846" w:rsidP="00025963">
      <w:pPr>
        <w:pStyle w:val="ListParagraph"/>
        <w:numPr>
          <w:ilvl w:val="0"/>
          <w:numId w:val="327"/>
        </w:numPr>
        <w:spacing w:line="276" w:lineRule="auto"/>
        <w:jc w:val="both"/>
      </w:pPr>
      <w:r w:rsidRPr="00D93846">
        <w:t xml:space="preserve">в здании - свободно конструируемых многофункциональных клубных пространств, оснащенных </w:t>
      </w:r>
      <w:r w:rsidRPr="00D93846">
        <w:t>трансформерной</w:t>
      </w:r>
      <w:r w:rsidRPr="00D93846">
        <w:t xml:space="preserve"> мебелью и необходимой цифровой техникой (компьютеры, мультимедийный проектор и др.);</w:t>
      </w:r>
    </w:p>
    <w:p w:rsidR="00E47F2C" w:rsidRPr="00D93846" w:rsidP="00025963">
      <w:pPr>
        <w:pStyle w:val="ListParagraph"/>
        <w:numPr>
          <w:ilvl w:val="0"/>
          <w:numId w:val="327"/>
        </w:numPr>
        <w:spacing w:line="276" w:lineRule="auto"/>
        <w:jc w:val="both"/>
      </w:pPr>
      <w:r w:rsidRPr="00D93846">
        <w:t xml:space="preserve">оборудованных партнерских площадок, позволяющих вводить </w:t>
      </w:r>
      <w:r w:rsidRPr="00D93846" w:rsidR="001231FC">
        <w:t>об</w:t>
      </w:r>
      <w:r w:rsidRPr="00D93846">
        <w:t>уча</w:t>
      </w:r>
      <w:r w:rsidRPr="00D93846" w:rsidR="001231FC">
        <w:t>ю</w:t>
      </w:r>
      <w:r w:rsidRPr="00D93846">
        <w:t>щихся в специфическую среду профессиональной деятельности (на базе учреждений культуры и спорта, производственных предприятий, научных и образовательных организаций и др.)</w:t>
      </w:r>
    </w:p>
    <w:p w:rsidR="00E47F2C" w:rsidRPr="00D93846" w:rsidP="00025963">
      <w:pPr>
        <w:spacing w:line="276" w:lineRule="auto"/>
        <w:jc w:val="both"/>
      </w:pPr>
      <w:r w:rsidRPr="00D93846">
        <w:rPr>
          <w:b/>
          <w:i/>
        </w:rPr>
        <w:t xml:space="preserve">    </w:t>
      </w:r>
      <w:r w:rsidRPr="00D93846">
        <w:rPr>
          <w:b/>
          <w:i/>
        </w:rPr>
        <w:t>Информационные условия</w:t>
      </w:r>
    </w:p>
    <w:p w:rsidR="00E47F2C" w:rsidRPr="00D93846" w:rsidP="00025963">
      <w:pPr>
        <w:spacing w:line="276" w:lineRule="auto"/>
        <w:jc w:val="both"/>
      </w:pPr>
      <w:r w:rsidRPr="00D93846">
        <w:t xml:space="preserve">    </w:t>
      </w:r>
      <w:r w:rsidRPr="00D93846">
        <w:t>Для реализации программы в школе имеются:</w:t>
      </w:r>
    </w:p>
    <w:p w:rsidR="00E47F2C" w:rsidRPr="00D93846" w:rsidP="00025963">
      <w:pPr>
        <w:numPr>
          <w:ilvl w:val="0"/>
          <w:numId w:val="328"/>
        </w:numPr>
        <w:spacing w:line="276" w:lineRule="auto"/>
        <w:ind w:left="567" w:hanging="283"/>
        <w:jc w:val="both"/>
      </w:pPr>
      <w:r w:rsidRPr="00D93846">
        <w:t xml:space="preserve"> школьная библиотека;</w:t>
      </w:r>
    </w:p>
    <w:p w:rsidR="00E47F2C" w:rsidRPr="00D93846" w:rsidP="00025963">
      <w:pPr>
        <w:numPr>
          <w:ilvl w:val="0"/>
          <w:numId w:val="328"/>
        </w:numPr>
        <w:spacing w:line="276" w:lineRule="auto"/>
        <w:ind w:left="567" w:hanging="283"/>
        <w:jc w:val="both"/>
      </w:pPr>
      <w:r w:rsidRPr="00D93846">
        <w:t>свободный доступ к ресурсам сети Интернет, обеспечен доступ в сеть Интернет из любой точки школьного здания в любое время.</w:t>
      </w:r>
    </w:p>
    <w:p w:rsidR="00E24BB5" w:rsidRPr="00D93846" w:rsidP="00025963">
      <w:pPr>
        <w:spacing w:line="276" w:lineRule="auto"/>
        <w:jc w:val="both"/>
        <w:rPr>
          <w:lang w:eastAsia="en-US"/>
        </w:rPr>
      </w:pPr>
      <w:r w:rsidRPr="00D93846">
        <w:rPr>
          <w:lang w:eastAsia="en-US"/>
        </w:rPr>
        <w:t xml:space="preserve">     </w:t>
      </w:r>
      <w:r w:rsidRPr="00D93846">
        <w:t xml:space="preserve">Мотивы и ценности обучающегося в сфере </w:t>
      </w:r>
      <w:r w:rsidRPr="00D93846">
        <w:rPr>
          <w:b/>
        </w:rPr>
        <w:t>отношений к природе</w:t>
      </w:r>
      <w:r w:rsidRPr="00D93846">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0B7ACE" w:rsidRPr="00D93846"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650EEB" w:rsidP="00025963">
      <w:pPr>
        <w:pStyle w:val="NoSpacing"/>
        <w:spacing w:line="276" w:lineRule="auto"/>
        <w:rPr>
          <w:b/>
          <w:sz w:val="24"/>
          <w:szCs w:val="24"/>
        </w:rPr>
      </w:pPr>
    </w:p>
    <w:p w:rsidR="000F621A" w:rsidRPr="00D93846" w:rsidP="00025963">
      <w:pPr>
        <w:pStyle w:val="NoSpacing"/>
        <w:spacing w:line="276" w:lineRule="auto"/>
        <w:rPr>
          <w:b/>
          <w:sz w:val="24"/>
          <w:szCs w:val="24"/>
        </w:rPr>
      </w:pPr>
      <w:r w:rsidRPr="00D93846">
        <w:rPr>
          <w:b/>
          <w:sz w:val="24"/>
          <w:szCs w:val="24"/>
        </w:rPr>
        <w:t>Содержание деятельности по направлению</w:t>
      </w:r>
    </w:p>
    <w:p w:rsidR="001443F3" w:rsidRPr="00D93846" w:rsidP="00025963">
      <w:pPr>
        <w:pStyle w:val="NoSpacing"/>
        <w:spacing w:line="276" w:lineRule="auto"/>
        <w:rPr>
          <w:sz w:val="24"/>
          <w:szCs w:val="24"/>
          <w:u w:val="single"/>
        </w:rPr>
      </w:pPr>
    </w:p>
    <w:p w:rsidR="001443F3" w:rsidRPr="00D93846" w:rsidP="00025963">
      <w:pPr>
        <w:pStyle w:val="NoSpacing"/>
        <w:spacing w:line="276" w:lineRule="auto"/>
        <w:jc w:val="center"/>
        <w:rPr>
          <w:sz w:val="24"/>
          <w:szCs w:val="24"/>
          <w:u w:val="single"/>
        </w:rPr>
      </w:pPr>
      <w:r w:rsidRPr="00D93846">
        <w:rPr>
          <w:sz w:val="24"/>
          <w:szCs w:val="24"/>
          <w:u w:val="single"/>
        </w:rPr>
        <w:t>Формирование экологической культуры</w:t>
      </w:r>
    </w:p>
    <w:p w:rsidR="001443F3" w:rsidRPr="00D93846" w:rsidP="00025963">
      <w:pPr>
        <w:pStyle w:val="NoSpacing"/>
        <w:spacing w:line="276" w:lineRule="auto"/>
        <w:jc w:val="center"/>
        <w:rPr>
          <w:sz w:val="24"/>
          <w:szCs w:val="24"/>
          <w:u w:val="single"/>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6946"/>
      </w:tblGrid>
      <w:tr w:rsidTr="00637034">
        <w:tblPrEx>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61" w:type="dxa"/>
            <w:tcBorders>
              <w:top w:val="single" w:sz="4" w:space="0" w:color="000000"/>
              <w:left w:val="single" w:sz="4" w:space="0" w:color="000000"/>
              <w:bottom w:val="single" w:sz="4" w:space="0" w:color="000000"/>
              <w:right w:val="single" w:sz="4" w:space="0" w:color="000000"/>
            </w:tcBorders>
          </w:tcPr>
          <w:p w:rsidR="001443F3" w:rsidRPr="00D93846" w:rsidP="00025963">
            <w:pPr>
              <w:pStyle w:val="NoSpacing"/>
              <w:spacing w:line="276" w:lineRule="auto"/>
              <w:jc w:val="center"/>
              <w:rPr>
                <w:sz w:val="24"/>
                <w:szCs w:val="24"/>
              </w:rPr>
            </w:pPr>
            <w:r w:rsidRPr="00D93846">
              <w:rPr>
                <w:sz w:val="24"/>
                <w:szCs w:val="24"/>
              </w:rPr>
              <w:t>Воспитательные задачи</w:t>
            </w:r>
          </w:p>
          <w:p w:rsidR="001443F3" w:rsidRPr="00D93846" w:rsidP="00025963">
            <w:pPr>
              <w:pStyle w:val="NoSpacing"/>
              <w:spacing w:line="276" w:lineRule="auto"/>
              <w:jc w:val="center"/>
              <w:rPr>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rsidR="001443F3" w:rsidRPr="00D93846" w:rsidP="00025963">
            <w:pPr>
              <w:pStyle w:val="NoSpacing"/>
              <w:spacing w:line="276" w:lineRule="auto"/>
              <w:jc w:val="center"/>
              <w:rPr>
                <w:sz w:val="24"/>
                <w:szCs w:val="24"/>
              </w:rPr>
            </w:pPr>
            <w:r w:rsidRPr="00D93846">
              <w:rPr>
                <w:sz w:val="24"/>
                <w:szCs w:val="24"/>
              </w:rPr>
              <w:t>Формы занятий</w:t>
            </w:r>
          </w:p>
        </w:tc>
      </w:tr>
      <w:tr w:rsidTr="009C1902">
        <w:tblPrEx>
          <w:tblW w:w="0" w:type="auto"/>
          <w:tblInd w:w="-176" w:type="dxa"/>
          <w:tblLook w:val="04A0"/>
        </w:tblPrEx>
        <w:trPr>
          <w:trHeight w:val="2966"/>
        </w:trPr>
        <w:tc>
          <w:tcPr>
            <w:tcW w:w="3261" w:type="dxa"/>
            <w:tcBorders>
              <w:top w:val="single" w:sz="4" w:space="0" w:color="000000"/>
              <w:left w:val="single" w:sz="4" w:space="0" w:color="000000"/>
              <w:right w:val="single" w:sz="4" w:space="0" w:color="000000"/>
            </w:tcBorders>
            <w:hideMark/>
          </w:tcPr>
          <w:p w:rsidR="001443F3" w:rsidRPr="00D93846" w:rsidP="00025963">
            <w:pPr>
              <w:spacing w:line="276" w:lineRule="auto"/>
              <w:jc w:val="both"/>
            </w:pPr>
            <w:r w:rsidRPr="00D93846">
              <w:t>– воспитание понимания взаимосвязей между человеком, обществом, природой;</w:t>
            </w:r>
          </w:p>
          <w:p w:rsidR="001443F3" w:rsidRPr="00D93846" w:rsidP="00025963">
            <w:pPr>
              <w:spacing w:line="276" w:lineRule="auto"/>
              <w:jc w:val="both"/>
            </w:pPr>
            <w:r w:rsidRPr="00D93846">
              <w:t>– воспитание гуманистического отношения к людям;</w:t>
            </w:r>
          </w:p>
          <w:p w:rsidR="001443F3" w:rsidRPr="00D93846" w:rsidP="00025963">
            <w:pPr>
              <w:spacing w:line="276" w:lineRule="auto"/>
              <w:jc w:val="both"/>
            </w:pPr>
            <w:r w:rsidRPr="00D93846">
              <w:t>– формирование эстетического отношения обучающихся к окружающей среде и труду как источнику радости и творчества людей;</w:t>
            </w:r>
          </w:p>
          <w:p w:rsidR="001443F3" w:rsidRPr="00D93846" w:rsidP="00025963">
            <w:pPr>
              <w:pStyle w:val="NoSpacing"/>
              <w:spacing w:line="276" w:lineRule="auto"/>
              <w:jc w:val="both"/>
              <w:rPr>
                <w:sz w:val="24"/>
                <w:szCs w:val="24"/>
              </w:rPr>
            </w:pPr>
            <w:r w:rsidRPr="00D93846">
              <w:rPr>
                <w:sz w:val="24"/>
                <w:szCs w:val="24"/>
              </w:rPr>
              <w:t>– воспитание экологической  грамотности.</w:t>
            </w:r>
          </w:p>
        </w:tc>
        <w:tc>
          <w:tcPr>
            <w:tcW w:w="6946" w:type="dxa"/>
            <w:tcBorders>
              <w:top w:val="single" w:sz="4" w:space="0" w:color="000000"/>
              <w:left w:val="single" w:sz="4" w:space="0" w:color="000000"/>
              <w:right w:val="single" w:sz="4" w:space="0" w:color="000000"/>
            </w:tcBorders>
          </w:tcPr>
          <w:p w:rsidR="001443F3" w:rsidRPr="00D93846" w:rsidP="00025963">
            <w:pPr>
              <w:pStyle w:val="NoSpacing"/>
              <w:spacing w:line="276" w:lineRule="auto"/>
              <w:jc w:val="both"/>
              <w:rPr>
                <w:sz w:val="24"/>
                <w:szCs w:val="24"/>
              </w:rPr>
            </w:pPr>
            <w:r w:rsidRPr="00D93846">
              <w:rPr>
                <w:sz w:val="24"/>
                <w:szCs w:val="24"/>
              </w:rPr>
              <w:t>- экологическая кругосветка,</w:t>
            </w:r>
          </w:p>
          <w:p w:rsidR="001443F3" w:rsidRPr="00D93846" w:rsidP="00025963">
            <w:pPr>
              <w:pStyle w:val="NoSpacing"/>
              <w:spacing w:line="276" w:lineRule="auto"/>
              <w:jc w:val="both"/>
              <w:rPr>
                <w:sz w:val="24"/>
                <w:szCs w:val="24"/>
              </w:rPr>
            </w:pPr>
            <w:r w:rsidRPr="00D93846">
              <w:rPr>
                <w:sz w:val="24"/>
                <w:szCs w:val="24"/>
              </w:rPr>
              <w:t>- участие в районном слёте экологов,</w:t>
            </w:r>
          </w:p>
          <w:p w:rsidR="001443F3" w:rsidRPr="00D93846" w:rsidP="00025963">
            <w:pPr>
              <w:pStyle w:val="NoSpacing"/>
              <w:spacing w:line="276" w:lineRule="auto"/>
              <w:jc w:val="both"/>
              <w:rPr>
                <w:sz w:val="24"/>
                <w:szCs w:val="24"/>
              </w:rPr>
            </w:pPr>
            <w:r>
              <w:rPr>
                <w:sz w:val="24"/>
                <w:szCs w:val="24"/>
              </w:rPr>
              <w:t xml:space="preserve">- экскурсия </w:t>
            </w:r>
            <w:r w:rsidRPr="00D93846">
              <w:rPr>
                <w:sz w:val="24"/>
                <w:szCs w:val="24"/>
              </w:rPr>
              <w:t>«Осень-краса»,</w:t>
            </w:r>
            <w:r>
              <w:rPr>
                <w:sz w:val="24"/>
                <w:szCs w:val="24"/>
              </w:rPr>
              <w:t xml:space="preserve"> «Золотая осень»</w:t>
            </w:r>
          </w:p>
          <w:p w:rsidR="001443F3" w:rsidRPr="00D93846" w:rsidP="00025963">
            <w:pPr>
              <w:pStyle w:val="NoSpacing"/>
              <w:spacing w:line="276" w:lineRule="auto"/>
              <w:jc w:val="both"/>
              <w:rPr>
                <w:sz w:val="24"/>
                <w:szCs w:val="24"/>
              </w:rPr>
            </w:pPr>
            <w:r w:rsidRPr="00D93846">
              <w:rPr>
                <w:sz w:val="24"/>
                <w:szCs w:val="24"/>
              </w:rPr>
              <w:t>- озеленение учебных кабинетов, рекреаций, школьного двора,</w:t>
            </w:r>
          </w:p>
          <w:p w:rsidR="001443F3" w:rsidRPr="00D93846" w:rsidP="00025963">
            <w:pPr>
              <w:pStyle w:val="NoSpacing"/>
              <w:spacing w:line="276" w:lineRule="auto"/>
              <w:jc w:val="both"/>
              <w:rPr>
                <w:sz w:val="24"/>
                <w:szCs w:val="24"/>
              </w:rPr>
            </w:pPr>
            <w:r w:rsidRPr="00D93846">
              <w:rPr>
                <w:sz w:val="24"/>
                <w:szCs w:val="24"/>
              </w:rPr>
              <w:t>- неделя краеведения,</w:t>
            </w:r>
          </w:p>
          <w:p w:rsidR="001443F3" w:rsidRPr="00D93846" w:rsidP="00025963">
            <w:pPr>
              <w:pStyle w:val="NoSpacing"/>
              <w:spacing w:line="276" w:lineRule="auto"/>
              <w:jc w:val="both"/>
              <w:rPr>
                <w:sz w:val="24"/>
                <w:szCs w:val="24"/>
              </w:rPr>
            </w:pPr>
            <w:r w:rsidRPr="00D93846">
              <w:rPr>
                <w:sz w:val="24"/>
                <w:szCs w:val="24"/>
              </w:rPr>
              <w:t>- беседы, классные часы «Школа экологической грамотности», «Жизнь леса. Лес в творчестве русских художников», «Человек в лесу», «Земля – наш общий дом!», «Экология нашего посёлка – дело каждого!», «Судьба Земли – наша судь</w:t>
            </w:r>
            <w:r w:rsidR="00380C9A">
              <w:rPr>
                <w:sz w:val="24"/>
                <w:szCs w:val="24"/>
              </w:rPr>
              <w:t>ба», «Природа Республики Дагестан</w:t>
            </w:r>
            <w:r w:rsidRPr="00D93846">
              <w:rPr>
                <w:sz w:val="24"/>
                <w:szCs w:val="24"/>
              </w:rPr>
              <w:t>», «Кто в лесу живёт, что в лесу растёт»,</w:t>
            </w:r>
          </w:p>
          <w:p w:rsidR="001443F3" w:rsidRPr="00D93846" w:rsidP="00025963">
            <w:pPr>
              <w:pStyle w:val="NoSpacing"/>
              <w:spacing w:line="276" w:lineRule="auto"/>
              <w:jc w:val="both"/>
              <w:rPr>
                <w:sz w:val="24"/>
                <w:szCs w:val="24"/>
              </w:rPr>
            </w:pPr>
            <w:r w:rsidRPr="00D93846">
              <w:rPr>
                <w:sz w:val="24"/>
                <w:szCs w:val="24"/>
              </w:rPr>
              <w:t>- неделя экологии,</w:t>
            </w:r>
          </w:p>
          <w:p w:rsidR="001443F3" w:rsidRPr="00D93846" w:rsidP="00025963">
            <w:pPr>
              <w:pStyle w:val="NoSpacing"/>
              <w:spacing w:line="276" w:lineRule="auto"/>
              <w:jc w:val="both"/>
              <w:rPr>
                <w:sz w:val="24"/>
                <w:szCs w:val="24"/>
              </w:rPr>
            </w:pPr>
            <w:r w:rsidRPr="00D93846">
              <w:rPr>
                <w:sz w:val="24"/>
                <w:szCs w:val="24"/>
              </w:rPr>
              <w:t xml:space="preserve">- диспут «Человек созидатель или завоеватель?» </w:t>
            </w:r>
          </w:p>
          <w:p w:rsidR="001443F3" w:rsidRPr="00D93846" w:rsidP="00025963">
            <w:pPr>
              <w:pStyle w:val="NoSpacing"/>
              <w:spacing w:line="276" w:lineRule="auto"/>
              <w:jc w:val="both"/>
              <w:rPr>
                <w:sz w:val="24"/>
                <w:szCs w:val="24"/>
              </w:rPr>
            </w:pPr>
            <w:r w:rsidRPr="00D93846">
              <w:rPr>
                <w:sz w:val="24"/>
                <w:szCs w:val="24"/>
              </w:rPr>
              <w:t>- игра-путешествие «Моя Земля»,</w:t>
            </w:r>
          </w:p>
          <w:p w:rsidR="001443F3" w:rsidRPr="00D93846" w:rsidP="00025963">
            <w:pPr>
              <w:pStyle w:val="NoSpacing"/>
              <w:spacing w:line="276" w:lineRule="auto"/>
              <w:jc w:val="both"/>
              <w:rPr>
                <w:sz w:val="24"/>
                <w:szCs w:val="24"/>
              </w:rPr>
            </w:pPr>
            <w:r w:rsidRPr="00D93846">
              <w:rPr>
                <w:sz w:val="24"/>
                <w:szCs w:val="24"/>
              </w:rPr>
              <w:t xml:space="preserve">- просмотр  фильмов </w:t>
            </w:r>
          </w:p>
          <w:p w:rsidR="001443F3" w:rsidRPr="00D93846" w:rsidP="00025963">
            <w:pPr>
              <w:pStyle w:val="NoSpacing"/>
              <w:spacing w:line="276" w:lineRule="auto"/>
              <w:jc w:val="both"/>
              <w:rPr>
                <w:sz w:val="24"/>
                <w:szCs w:val="24"/>
              </w:rPr>
            </w:pPr>
            <w:r w:rsidRPr="00D93846">
              <w:rPr>
                <w:sz w:val="24"/>
                <w:szCs w:val="24"/>
              </w:rPr>
              <w:t>- экскурсии,</w:t>
            </w:r>
          </w:p>
          <w:p w:rsidR="001443F3" w:rsidRPr="00D93846" w:rsidP="00025963">
            <w:pPr>
              <w:pStyle w:val="NoSpacing"/>
              <w:spacing w:line="276" w:lineRule="auto"/>
              <w:jc w:val="both"/>
              <w:rPr>
                <w:sz w:val="24"/>
                <w:szCs w:val="24"/>
              </w:rPr>
            </w:pPr>
            <w:r w:rsidRPr="00D93846">
              <w:rPr>
                <w:sz w:val="24"/>
                <w:szCs w:val="24"/>
              </w:rPr>
              <w:t>- прогулки,</w:t>
            </w:r>
          </w:p>
          <w:p w:rsidR="001443F3" w:rsidRPr="00D93846" w:rsidP="00025963">
            <w:pPr>
              <w:pStyle w:val="NoSpacing"/>
              <w:spacing w:line="276" w:lineRule="auto"/>
              <w:jc w:val="both"/>
              <w:rPr>
                <w:sz w:val="24"/>
                <w:szCs w:val="24"/>
              </w:rPr>
            </w:pPr>
            <w:r w:rsidRPr="00D93846">
              <w:rPr>
                <w:sz w:val="24"/>
                <w:szCs w:val="24"/>
              </w:rPr>
              <w:t>- туристические походы,</w:t>
            </w:r>
          </w:p>
          <w:p w:rsidR="001443F3" w:rsidRPr="00D93846" w:rsidP="00025963">
            <w:pPr>
              <w:pStyle w:val="NoSpacing"/>
              <w:spacing w:line="276" w:lineRule="auto"/>
              <w:jc w:val="both"/>
              <w:rPr>
                <w:sz w:val="24"/>
                <w:szCs w:val="24"/>
              </w:rPr>
            </w:pPr>
            <w:r w:rsidRPr="00D93846">
              <w:rPr>
                <w:sz w:val="24"/>
                <w:szCs w:val="24"/>
              </w:rPr>
              <w:t>-путешествие по родному краю, стране</w:t>
            </w:r>
          </w:p>
          <w:p w:rsidR="001443F3" w:rsidRPr="00D93846" w:rsidP="00025963">
            <w:pPr>
              <w:pStyle w:val="NoSpacing"/>
              <w:spacing w:line="276" w:lineRule="auto"/>
              <w:jc w:val="both"/>
              <w:rPr>
                <w:sz w:val="24"/>
                <w:szCs w:val="24"/>
              </w:rPr>
            </w:pPr>
            <w:r w:rsidRPr="00D93846">
              <w:rPr>
                <w:sz w:val="24"/>
                <w:szCs w:val="24"/>
              </w:rPr>
              <w:t>-школьный праздник «Золотая осень»</w:t>
            </w:r>
          </w:p>
          <w:p w:rsidR="001443F3" w:rsidRPr="00D93846" w:rsidP="00025963">
            <w:pPr>
              <w:pStyle w:val="NoSpacing"/>
              <w:spacing w:line="276" w:lineRule="auto"/>
              <w:jc w:val="both"/>
              <w:rPr>
                <w:sz w:val="24"/>
                <w:szCs w:val="24"/>
              </w:rPr>
            </w:pPr>
            <w:r w:rsidRPr="00D93846">
              <w:rPr>
                <w:sz w:val="24"/>
                <w:szCs w:val="24"/>
              </w:rPr>
              <w:t xml:space="preserve">- конкурс плакатов «Мы в ответе за свою жизнь», </w:t>
            </w:r>
          </w:p>
          <w:p w:rsidR="001443F3" w:rsidRPr="00D93846" w:rsidP="00025963">
            <w:pPr>
              <w:pStyle w:val="NoSpacing"/>
              <w:spacing w:line="276" w:lineRule="auto"/>
              <w:jc w:val="both"/>
              <w:rPr>
                <w:sz w:val="24"/>
                <w:szCs w:val="24"/>
              </w:rPr>
            </w:pPr>
            <w:r w:rsidRPr="00D93846">
              <w:rPr>
                <w:sz w:val="24"/>
                <w:szCs w:val="24"/>
              </w:rPr>
              <w:t>- конкурс поделок из природного материала,</w:t>
            </w:r>
          </w:p>
          <w:p w:rsidR="001443F3" w:rsidRPr="00D93846" w:rsidP="00025963">
            <w:pPr>
              <w:pStyle w:val="NoSpacing"/>
              <w:spacing w:line="276" w:lineRule="auto"/>
              <w:jc w:val="both"/>
              <w:rPr>
                <w:sz w:val="24"/>
                <w:szCs w:val="24"/>
              </w:rPr>
            </w:pPr>
            <w:r w:rsidRPr="00D93846">
              <w:rPr>
                <w:sz w:val="24"/>
                <w:szCs w:val="24"/>
              </w:rPr>
              <w:t>- конкурс рисунков «Берегите природу!»,</w:t>
            </w:r>
          </w:p>
          <w:p w:rsidR="001443F3" w:rsidRPr="00D93846" w:rsidP="00025963">
            <w:pPr>
              <w:pStyle w:val="NoSpacing"/>
              <w:spacing w:line="276" w:lineRule="auto"/>
              <w:jc w:val="both"/>
              <w:rPr>
                <w:sz w:val="24"/>
                <w:szCs w:val="24"/>
              </w:rPr>
            </w:pPr>
            <w:r w:rsidRPr="00D93846">
              <w:rPr>
                <w:sz w:val="24"/>
                <w:szCs w:val="24"/>
              </w:rPr>
              <w:t>- выставка рисунков «Картины леса»</w:t>
            </w:r>
          </w:p>
          <w:p w:rsidR="001443F3" w:rsidRPr="00D93846" w:rsidP="00025963">
            <w:pPr>
              <w:pStyle w:val="NoSpacing"/>
              <w:spacing w:line="276" w:lineRule="auto"/>
              <w:jc w:val="both"/>
              <w:rPr>
                <w:sz w:val="24"/>
                <w:szCs w:val="24"/>
              </w:rPr>
            </w:pPr>
            <w:r w:rsidRPr="00D93846">
              <w:rPr>
                <w:sz w:val="24"/>
                <w:szCs w:val="24"/>
              </w:rPr>
              <w:t>- экологические акции «Дерево школьной семьи», «Цветок в подарок школе», «Чистый родник», «Школьный двор», «Помоги зимующим птицам», «Земля – наш общий дом»,</w:t>
            </w:r>
          </w:p>
          <w:p w:rsidR="001443F3" w:rsidRPr="00D93846" w:rsidP="00025963">
            <w:pPr>
              <w:pStyle w:val="NoSpacing"/>
              <w:spacing w:line="276" w:lineRule="auto"/>
              <w:jc w:val="both"/>
              <w:rPr>
                <w:sz w:val="24"/>
                <w:szCs w:val="24"/>
              </w:rPr>
            </w:pPr>
            <w:r w:rsidRPr="00D93846">
              <w:rPr>
                <w:sz w:val="24"/>
                <w:szCs w:val="24"/>
              </w:rPr>
              <w:t>- экологические социальные проекты,</w:t>
            </w:r>
          </w:p>
          <w:p w:rsidR="001443F3" w:rsidRPr="00D93846" w:rsidP="00025963">
            <w:pPr>
              <w:pStyle w:val="NoSpacing"/>
              <w:spacing w:line="276" w:lineRule="auto"/>
              <w:jc w:val="both"/>
              <w:rPr>
                <w:sz w:val="24"/>
                <w:szCs w:val="24"/>
              </w:rPr>
            </w:pPr>
            <w:r w:rsidRPr="00D93846">
              <w:rPr>
                <w:sz w:val="24"/>
                <w:szCs w:val="24"/>
              </w:rPr>
              <w:t>-экологические праздники и события,</w:t>
            </w:r>
          </w:p>
          <w:p w:rsidR="001443F3" w:rsidRPr="00D93846" w:rsidP="00025963">
            <w:pPr>
              <w:pStyle w:val="NoSpacing"/>
              <w:spacing w:line="276" w:lineRule="auto"/>
              <w:jc w:val="both"/>
              <w:rPr>
                <w:sz w:val="24"/>
                <w:szCs w:val="24"/>
              </w:rPr>
            </w:pPr>
            <w:r w:rsidRPr="00D93846">
              <w:rPr>
                <w:sz w:val="24"/>
                <w:szCs w:val="24"/>
              </w:rPr>
              <w:t>- экологический марафон</w:t>
            </w:r>
          </w:p>
          <w:p w:rsidR="001443F3" w:rsidRPr="00D93846" w:rsidP="00025963">
            <w:pPr>
              <w:pStyle w:val="NoSpacing"/>
              <w:spacing w:line="276" w:lineRule="auto"/>
              <w:jc w:val="both"/>
              <w:rPr>
                <w:sz w:val="24"/>
                <w:szCs w:val="24"/>
              </w:rPr>
            </w:pPr>
            <w:r w:rsidRPr="00D93846">
              <w:rPr>
                <w:sz w:val="24"/>
                <w:szCs w:val="24"/>
              </w:rPr>
              <w:t>- работа с семьёй,</w:t>
            </w:r>
          </w:p>
          <w:p w:rsidR="001443F3" w:rsidRPr="00D93846" w:rsidP="00025963">
            <w:pPr>
              <w:pStyle w:val="NoSpacing"/>
              <w:spacing w:line="276" w:lineRule="auto"/>
              <w:jc w:val="both"/>
              <w:rPr>
                <w:sz w:val="24"/>
                <w:szCs w:val="24"/>
              </w:rPr>
            </w:pPr>
            <w:r w:rsidRPr="00D93846">
              <w:rPr>
                <w:sz w:val="24"/>
                <w:szCs w:val="24"/>
              </w:rPr>
              <w:t xml:space="preserve">- родительское собрание «Экологическое воспитание в семье», </w:t>
            </w:r>
          </w:p>
          <w:p w:rsidR="001443F3" w:rsidRPr="00D93846" w:rsidP="00025963">
            <w:pPr>
              <w:pStyle w:val="NoSpacing"/>
              <w:spacing w:line="276" w:lineRule="auto"/>
              <w:jc w:val="both"/>
              <w:rPr>
                <w:sz w:val="24"/>
                <w:szCs w:val="24"/>
              </w:rPr>
            </w:pPr>
            <w:r w:rsidRPr="00D93846">
              <w:rPr>
                <w:sz w:val="24"/>
                <w:szCs w:val="24"/>
              </w:rPr>
              <w:t xml:space="preserve">- фотовыставка « Мы в ответе за тех, кого приручили!», </w:t>
            </w:r>
          </w:p>
          <w:p w:rsidR="001443F3" w:rsidRPr="00D93846" w:rsidP="00025963">
            <w:pPr>
              <w:pStyle w:val="NoSpacing"/>
              <w:spacing w:line="276" w:lineRule="auto"/>
              <w:jc w:val="both"/>
              <w:rPr>
                <w:sz w:val="24"/>
                <w:szCs w:val="24"/>
              </w:rPr>
            </w:pPr>
            <w:r w:rsidRPr="00D93846">
              <w:rPr>
                <w:sz w:val="24"/>
                <w:szCs w:val="24"/>
              </w:rPr>
              <w:t>- сбор макулатуры, экологические субботники.</w:t>
            </w:r>
          </w:p>
        </w:tc>
      </w:tr>
    </w:tbl>
    <w:p w:rsidR="001443F3" w:rsidRPr="00D93846" w:rsidP="00025963">
      <w:pPr>
        <w:pStyle w:val="NoSpacing"/>
        <w:spacing w:line="276" w:lineRule="auto"/>
        <w:jc w:val="both"/>
        <w:rPr>
          <w:sz w:val="24"/>
          <w:szCs w:val="24"/>
        </w:rPr>
      </w:pPr>
    </w:p>
    <w:p w:rsidR="000F621A" w:rsidRPr="00D93846" w:rsidP="00025963">
      <w:pPr>
        <w:pStyle w:val="NoSpacing"/>
        <w:spacing w:line="276" w:lineRule="auto"/>
        <w:jc w:val="both"/>
        <w:rPr>
          <w:b/>
          <w:sz w:val="24"/>
          <w:szCs w:val="24"/>
        </w:rPr>
      </w:pPr>
      <w:r w:rsidRPr="00D93846">
        <w:rPr>
          <w:b/>
          <w:sz w:val="24"/>
          <w:szCs w:val="24"/>
        </w:rPr>
        <w:t>Совместная педагогическая деятельность семьи и школы:</w:t>
      </w:r>
    </w:p>
    <w:p w:rsidR="000F621A" w:rsidRPr="00D93846" w:rsidP="00025963">
      <w:pPr>
        <w:pStyle w:val="NoSpacing"/>
        <w:numPr>
          <w:ilvl w:val="0"/>
          <w:numId w:val="329"/>
        </w:numPr>
        <w:spacing w:line="276" w:lineRule="auto"/>
        <w:jc w:val="both"/>
        <w:rPr>
          <w:sz w:val="24"/>
          <w:szCs w:val="24"/>
        </w:rPr>
      </w:pPr>
      <w:r w:rsidRPr="00D93846">
        <w:rPr>
          <w:sz w:val="24"/>
          <w:szCs w:val="24"/>
        </w:rPr>
        <w:t>тематические классные родительские собрания;</w:t>
      </w:r>
    </w:p>
    <w:p w:rsidR="000F621A" w:rsidRPr="00D93846" w:rsidP="00025963">
      <w:pPr>
        <w:pStyle w:val="NoSpacing"/>
        <w:numPr>
          <w:ilvl w:val="0"/>
          <w:numId w:val="329"/>
        </w:numPr>
        <w:spacing w:line="276" w:lineRule="auto"/>
        <w:jc w:val="both"/>
        <w:rPr>
          <w:sz w:val="24"/>
          <w:szCs w:val="24"/>
        </w:rPr>
      </w:pPr>
      <w:r w:rsidRPr="00D93846">
        <w:rPr>
          <w:sz w:val="24"/>
          <w:szCs w:val="24"/>
        </w:rPr>
        <w:t>совместные проекты с родителями «Зимний сад», конкурс «Домик для птиц»;</w:t>
      </w:r>
    </w:p>
    <w:p w:rsidR="000F621A" w:rsidRPr="00D93846" w:rsidP="00025963">
      <w:pPr>
        <w:pStyle w:val="NoSpacing"/>
        <w:numPr>
          <w:ilvl w:val="0"/>
          <w:numId w:val="329"/>
        </w:numPr>
        <w:spacing w:line="276" w:lineRule="auto"/>
        <w:jc w:val="both"/>
        <w:rPr>
          <w:sz w:val="24"/>
          <w:szCs w:val="24"/>
        </w:rPr>
      </w:pPr>
      <w:r w:rsidRPr="00D93846">
        <w:rPr>
          <w:sz w:val="24"/>
          <w:szCs w:val="24"/>
        </w:rPr>
        <w:t>участие родителей в акциях по благоустройству территории школы;</w:t>
      </w:r>
    </w:p>
    <w:p w:rsidR="000F621A" w:rsidRPr="00D93846" w:rsidP="00025963">
      <w:pPr>
        <w:pStyle w:val="NoSpacing"/>
        <w:numPr>
          <w:ilvl w:val="0"/>
          <w:numId w:val="329"/>
        </w:numPr>
        <w:spacing w:line="276" w:lineRule="auto"/>
        <w:jc w:val="both"/>
        <w:rPr>
          <w:sz w:val="24"/>
          <w:szCs w:val="24"/>
        </w:rPr>
      </w:pPr>
      <w:r w:rsidRPr="00D93846">
        <w:rPr>
          <w:sz w:val="24"/>
          <w:szCs w:val="24"/>
        </w:rPr>
        <w:t>привлечение родителей для совместной работы во внеурочное время.</w:t>
      </w:r>
    </w:p>
    <w:p w:rsidR="000F621A" w:rsidRPr="00D93846" w:rsidP="00025963">
      <w:pPr>
        <w:shd w:val="clear" w:color="auto" w:fill="FFFFFF"/>
        <w:spacing w:line="276" w:lineRule="auto"/>
        <w:jc w:val="both"/>
        <w:rPr>
          <w:b/>
          <w:bCs/>
        </w:rPr>
      </w:pPr>
      <w:r w:rsidRPr="00D93846">
        <w:rPr>
          <w:b/>
          <w:bCs/>
        </w:rPr>
        <w:t>Пути реализации направления</w:t>
      </w:r>
    </w:p>
    <w:p w:rsidR="000F621A" w:rsidRPr="00D93846" w:rsidP="00025963">
      <w:pPr>
        <w:shd w:val="clear" w:color="auto" w:fill="FFFFFF"/>
        <w:spacing w:line="276" w:lineRule="auto"/>
        <w:jc w:val="both"/>
        <w:rPr>
          <w:b/>
          <w:bCs/>
        </w:rPr>
      </w:pPr>
    </w:p>
    <w:p w:rsidR="000F621A" w:rsidRPr="00D93846" w:rsidP="00025963">
      <w:pPr>
        <w:spacing w:line="276" w:lineRule="auto"/>
        <w:jc w:val="both"/>
      </w:pPr>
      <w:r>
        <w:rPr>
          <w:noProof/>
        </w:rPr>
        <w:pict>
          <v:roundrect id="AutoShape 193" o:spid="_x0000_s1135" style="width:141.55pt;height:46.15pt;margin-top:1.8pt;margin-left:279.8pt;position:absolute;visibility:visible;z-index:251766784" arcsize="10923f" fillcolor="#dbe5f1">
            <v:textbox>
              <w:txbxContent>
                <w:p w:rsidR="008A5ADE" w:rsidRPr="006277AC" w:rsidP="000F621A">
                  <w:pPr>
                    <w:jc w:val="center"/>
                    <w:rPr>
                      <w:sz w:val="20"/>
                      <w:szCs w:val="20"/>
                    </w:rPr>
                  </w:pPr>
                  <w:r w:rsidRPr="006277AC">
                    <w:rPr>
                      <w:sz w:val="20"/>
                      <w:szCs w:val="20"/>
                    </w:rPr>
                    <w:t>«Школа экологической грамотности»</w:t>
                  </w:r>
                </w:p>
              </w:txbxContent>
            </v:textbox>
          </v:roundrect>
        </w:pict>
      </w:r>
      <w:r>
        <w:rPr>
          <w:noProof/>
        </w:rPr>
        <w:pict>
          <v:roundrect id="AutoShape 188" o:spid="_x0000_s1136" style="width:157.6pt;height:46.15pt;margin-top:1.8pt;margin-left:56.1pt;position:absolute;visibility:visible;z-index:251761664" arcsize="10923f" fillcolor="#fc6">
            <v:textbox>
              <w:txbxContent>
                <w:p w:rsidR="008A5ADE" w:rsidRPr="00044FB8" w:rsidP="000F621A">
                  <w:pPr>
                    <w:jc w:val="center"/>
                    <w:rPr>
                      <w:sz w:val="20"/>
                      <w:szCs w:val="20"/>
                    </w:rPr>
                  </w:pPr>
                  <w:r w:rsidRPr="00044FB8">
                    <w:rPr>
                      <w:sz w:val="20"/>
                      <w:szCs w:val="20"/>
                    </w:rPr>
                    <w:t>Включение воспитательных задач в урочную деятельность</w:t>
                  </w:r>
                </w:p>
              </w:txbxContent>
            </v:textbox>
          </v:roundrect>
        </w:pict>
      </w:r>
    </w:p>
    <w:p w:rsidR="000F621A" w:rsidRPr="00D93846" w:rsidP="00025963">
      <w:pPr>
        <w:shd w:val="clear" w:color="auto" w:fill="FFFFFF"/>
        <w:spacing w:line="276" w:lineRule="auto"/>
        <w:jc w:val="both"/>
        <w:rPr>
          <w:bCs/>
        </w:rPr>
      </w:pPr>
    </w:p>
    <w:p w:rsidR="000F621A" w:rsidRPr="00D93846" w:rsidP="00025963">
      <w:pPr>
        <w:shd w:val="clear" w:color="auto" w:fill="FFFFFF"/>
        <w:spacing w:line="276" w:lineRule="auto"/>
        <w:jc w:val="both"/>
        <w:rPr>
          <w:bCs/>
        </w:rPr>
      </w:pPr>
    </w:p>
    <w:p w:rsidR="000F621A" w:rsidRPr="00D93846" w:rsidP="00025963">
      <w:pPr>
        <w:shd w:val="clear" w:color="auto" w:fill="FFFFFF"/>
        <w:spacing w:line="276" w:lineRule="auto"/>
        <w:jc w:val="both"/>
        <w:rPr>
          <w:bCs/>
        </w:rPr>
      </w:pPr>
    </w:p>
    <w:p w:rsidR="000F621A" w:rsidRPr="00D93846" w:rsidP="00025963">
      <w:pPr>
        <w:shd w:val="clear" w:color="auto" w:fill="FFFFFF"/>
        <w:spacing w:line="276" w:lineRule="auto"/>
        <w:jc w:val="both"/>
        <w:rPr>
          <w:bCs/>
        </w:rPr>
      </w:pPr>
      <w:r>
        <w:rPr>
          <w:noProof/>
        </w:rPr>
        <w:pict>
          <v:roundrect id="AutoShape 189" o:spid="_x0000_s1137" style="width:142.45pt;height:54.05pt;margin-top:8.1pt;margin-left:343.25pt;position:absolute;visibility:visible;z-index:251762688" arcsize="10923f" fillcolor="#fde9d9">
            <v:textbox>
              <w:txbxContent>
                <w:p w:rsidR="008A5ADE" w:rsidRPr="006277AC" w:rsidP="000F621A">
                  <w:pPr>
                    <w:jc w:val="center"/>
                    <w:rPr>
                      <w:sz w:val="20"/>
                      <w:szCs w:val="20"/>
                    </w:rPr>
                  </w:pPr>
                  <w:r w:rsidRPr="006277AC">
                    <w:rPr>
                      <w:sz w:val="20"/>
                      <w:szCs w:val="20"/>
                    </w:rPr>
                    <w:t xml:space="preserve">Организация </w:t>
                  </w:r>
                </w:p>
                <w:p w:rsidR="008A5ADE" w:rsidRPr="006277AC" w:rsidP="000F621A">
                  <w:pPr>
                    <w:jc w:val="center"/>
                    <w:rPr>
                      <w:sz w:val="20"/>
                      <w:szCs w:val="20"/>
                    </w:rPr>
                  </w:pPr>
                  <w:r>
                    <w:rPr>
                      <w:sz w:val="20"/>
                      <w:szCs w:val="20"/>
                    </w:rPr>
                    <w:t xml:space="preserve">и проведение походов, акций </w:t>
                  </w:r>
                </w:p>
              </w:txbxContent>
            </v:textbox>
          </v:roundrect>
        </w:pict>
      </w:r>
      <w:r>
        <w:rPr>
          <w:noProof/>
        </w:rPr>
        <w:pict>
          <v:roundrect id="AutoShape 192" o:spid="_x0000_s1138" style="width:144.95pt;height:47.3pt;margin-top:6.55pt;margin-left:-0.35pt;position:absolute;visibility:visible;z-index:251765760" arcsize="10923f" fillcolor="#eeece1">
            <v:textbox>
              <w:txbxContent>
                <w:p w:rsidR="008A5ADE" w:rsidRPr="006277AC" w:rsidP="000F621A">
                  <w:pPr>
                    <w:jc w:val="center"/>
                    <w:rPr>
                      <w:sz w:val="20"/>
                      <w:szCs w:val="20"/>
                    </w:rPr>
                  </w:pPr>
                  <w:r w:rsidRPr="006277AC">
                    <w:rPr>
                      <w:sz w:val="20"/>
                      <w:szCs w:val="20"/>
                    </w:rPr>
                    <w:t>Проектно-исследовательская деятельность по экологии</w:t>
                  </w:r>
                </w:p>
              </w:txbxContent>
            </v:textbox>
          </v:roundrect>
        </w:pict>
      </w:r>
    </w:p>
    <w:p w:rsidR="000F621A" w:rsidRPr="00D93846" w:rsidP="00025963">
      <w:pPr>
        <w:shd w:val="clear" w:color="auto" w:fill="FFFFFF"/>
        <w:spacing w:line="276" w:lineRule="auto"/>
        <w:jc w:val="both"/>
        <w:rPr>
          <w:bCs/>
        </w:rPr>
      </w:pPr>
    </w:p>
    <w:p w:rsidR="000F621A" w:rsidRPr="00D93846" w:rsidP="00025963">
      <w:pPr>
        <w:shd w:val="clear" w:color="auto" w:fill="FFFFFF"/>
        <w:spacing w:line="276" w:lineRule="auto"/>
        <w:jc w:val="both"/>
        <w:rPr>
          <w:bCs/>
        </w:rPr>
      </w:pPr>
      <w:r>
        <w:rPr>
          <w:noProof/>
        </w:rPr>
        <w:pict>
          <v:roundrect id="AutoShape 185" o:spid="_x0000_s1139" style="width:137.7pt;height:91.95pt;margin-top:2.2pt;margin-left:177.15pt;position:absolute;visibility:visible;z-index:251758592" arcsize="10923f" fillcolor="#0c6" strokecolor="#f2f2f2" strokeweight="3pt">
            <v:shadow on="t" color="#622423" opacity="0.5" offset="1pt"/>
            <v:textbox>
              <w:txbxContent>
                <w:p w:rsidR="008A5ADE" w:rsidRPr="00044FB8" w:rsidP="000F621A">
                  <w:pPr>
                    <w:jc w:val="center"/>
                    <w:rPr>
                      <w:b/>
                      <w:sz w:val="20"/>
                      <w:szCs w:val="20"/>
                    </w:rPr>
                  </w:pPr>
                  <w:r w:rsidRPr="00044FB8">
                    <w:rPr>
                      <w:b/>
                      <w:i/>
                      <w:sz w:val="20"/>
                      <w:szCs w:val="20"/>
                    </w:rPr>
                    <w:t>воспитание экологической культуры, культуры</w:t>
                  </w:r>
                  <w:r w:rsidRPr="00044FB8">
                    <w:rPr>
                      <w:b/>
                      <w:i/>
                    </w:rPr>
                    <w:t xml:space="preserve"> </w:t>
                  </w:r>
                  <w:r w:rsidRPr="00044FB8">
                    <w:rPr>
                      <w:b/>
                      <w:i/>
                      <w:sz w:val="20"/>
                      <w:szCs w:val="20"/>
                    </w:rPr>
                    <w:t>здорового и безопасного образа</w:t>
                  </w:r>
                  <w:r w:rsidRPr="00044FB8">
                    <w:rPr>
                      <w:b/>
                      <w:i/>
                    </w:rPr>
                    <w:t xml:space="preserve"> жизни</w:t>
                  </w:r>
                </w:p>
              </w:txbxContent>
            </v:textbox>
          </v:roundrect>
        </w:pict>
      </w:r>
    </w:p>
    <w:p w:rsidR="000F621A" w:rsidRPr="00D93846" w:rsidP="00025963">
      <w:pPr>
        <w:shd w:val="clear" w:color="auto" w:fill="FFFFFF"/>
        <w:spacing w:line="276" w:lineRule="auto"/>
        <w:jc w:val="both"/>
        <w:rPr>
          <w:bCs/>
        </w:rPr>
      </w:pPr>
    </w:p>
    <w:p w:rsidR="000F621A" w:rsidRPr="00D93846" w:rsidP="00025963">
      <w:pPr>
        <w:shd w:val="clear" w:color="auto" w:fill="FFFFFF"/>
        <w:spacing w:line="276" w:lineRule="auto"/>
        <w:jc w:val="both"/>
        <w:rPr>
          <w:bCs/>
        </w:rPr>
      </w:pPr>
      <w:r>
        <w:rPr>
          <w:noProof/>
        </w:rPr>
        <w:pict>
          <v:roundrect id="AutoShape 191" o:spid="_x0000_s1140" style="width:144.95pt;height:59.6pt;margin-top:6.95pt;margin-left:-4.4pt;position:absolute;visibility:visible;z-index:251764736" arcsize="10923f" fillcolor="#fcc">
            <v:textbox>
              <w:txbxContent>
                <w:p w:rsidR="008A5ADE" w:rsidRPr="000F621A" w:rsidP="000F621A">
                  <w:pPr>
                    <w:jc w:val="center"/>
                    <w:rPr>
                      <w:sz w:val="20"/>
                      <w:szCs w:val="20"/>
                    </w:rPr>
                  </w:pPr>
                  <w:r w:rsidRPr="000F621A">
                    <w:rPr>
                      <w:sz w:val="20"/>
                      <w:szCs w:val="20"/>
                    </w:rPr>
                    <w:t>Включение воспитательных задач</w:t>
                  </w:r>
                  <w:r w:rsidRPr="00044FB8">
                    <w:t xml:space="preserve"> </w:t>
                  </w:r>
                  <w:r w:rsidRPr="000F621A">
                    <w:rPr>
                      <w:sz w:val="20"/>
                      <w:szCs w:val="20"/>
                    </w:rPr>
                    <w:t>во внеурочную деятельность</w:t>
                  </w:r>
                </w:p>
                <w:p w:rsidR="008A5ADE" w:rsidRPr="00044FB8" w:rsidP="000F621A">
                  <w:pPr>
                    <w:jc w:val="center"/>
                    <w:rPr>
                      <w:sz w:val="20"/>
                      <w:szCs w:val="20"/>
                    </w:rPr>
                  </w:pPr>
                </w:p>
              </w:txbxContent>
            </v:textbox>
          </v:roundrect>
        </w:pict>
      </w:r>
    </w:p>
    <w:p w:rsidR="000F621A" w:rsidRPr="00D93846" w:rsidP="00025963">
      <w:pPr>
        <w:shd w:val="clear" w:color="auto" w:fill="FFFFFF"/>
        <w:spacing w:line="276" w:lineRule="auto"/>
        <w:jc w:val="both"/>
        <w:rPr>
          <w:b/>
          <w:bCs/>
          <w:i/>
          <w:iCs/>
        </w:rPr>
      </w:pPr>
      <w:r>
        <w:rPr>
          <w:noProof/>
        </w:rPr>
        <w:pict>
          <v:roundrect id="AutoShape 186" o:spid="_x0000_s1141" style="width:149.2pt;height:69pt;margin-top:0.6pt;margin-left:347.15pt;flip:y;position:absolute;visibility:visible;z-index:251759616" arcsize="10923f" fillcolor="#cff">
            <v:textbox>
              <w:txbxContent>
                <w:p w:rsidR="008A5ADE" w:rsidRPr="00044FB8" w:rsidP="000F621A">
                  <w:pPr>
                    <w:jc w:val="center"/>
                    <w:rPr>
                      <w:sz w:val="20"/>
                      <w:szCs w:val="20"/>
                    </w:rPr>
                  </w:pPr>
                  <w:r w:rsidRPr="00044FB8">
                    <w:rPr>
                      <w:sz w:val="20"/>
                      <w:szCs w:val="20"/>
                    </w:rPr>
                    <w:t xml:space="preserve">Деятельность детского объединения экологической направленности </w:t>
                  </w:r>
                </w:p>
              </w:txbxContent>
            </v:textbox>
          </v:roundrect>
        </w:pict>
      </w:r>
    </w:p>
    <w:p w:rsidR="000F621A" w:rsidRPr="00D93846" w:rsidP="00025963">
      <w:pPr>
        <w:shd w:val="clear" w:color="auto" w:fill="FFFFFF"/>
        <w:spacing w:line="276" w:lineRule="auto"/>
        <w:jc w:val="both"/>
        <w:rPr>
          <w:b/>
          <w:bCs/>
        </w:rPr>
      </w:pPr>
    </w:p>
    <w:p w:rsidR="000F621A" w:rsidRPr="00D93846" w:rsidP="00025963">
      <w:pPr>
        <w:shd w:val="clear" w:color="auto" w:fill="FFFFFF"/>
        <w:spacing w:line="276" w:lineRule="auto"/>
        <w:jc w:val="both"/>
        <w:rPr>
          <w:b/>
          <w:bCs/>
        </w:rPr>
      </w:pPr>
    </w:p>
    <w:p w:rsidR="000F621A" w:rsidRPr="00D93846" w:rsidP="00025963">
      <w:pPr>
        <w:shd w:val="clear" w:color="auto" w:fill="FFFFFF"/>
        <w:spacing w:line="276" w:lineRule="auto"/>
        <w:jc w:val="both"/>
        <w:rPr>
          <w:b/>
          <w:bCs/>
        </w:rPr>
      </w:pPr>
    </w:p>
    <w:p w:rsidR="000F621A" w:rsidRPr="00D93846" w:rsidP="00025963">
      <w:pPr>
        <w:shd w:val="clear" w:color="auto" w:fill="FFFFFF"/>
        <w:spacing w:line="276" w:lineRule="auto"/>
        <w:jc w:val="both"/>
        <w:rPr>
          <w:b/>
          <w:bCs/>
        </w:rPr>
      </w:pPr>
      <w:r>
        <w:rPr>
          <w:noProof/>
        </w:rPr>
        <w:pict>
          <v:roundrect id="AutoShape 190" o:spid="_x0000_s1142" style="width:138.7pt;height:57.75pt;margin-top:8.95pt;margin-left:13.9pt;position:absolute;visibility:visible;z-index:251763712" arcsize="10923f" fillcolor="#cfc">
            <v:textbox>
              <w:txbxContent>
                <w:p w:rsidR="008A5ADE" w:rsidRPr="000F621A" w:rsidP="000F621A">
                  <w:pPr>
                    <w:jc w:val="center"/>
                    <w:rPr>
                      <w:sz w:val="20"/>
                      <w:szCs w:val="20"/>
                    </w:rPr>
                  </w:pPr>
                  <w:r w:rsidRPr="000F621A">
                    <w:rPr>
                      <w:sz w:val="20"/>
                      <w:szCs w:val="20"/>
                    </w:rPr>
                    <w:t xml:space="preserve">Участие </w:t>
                  </w:r>
                </w:p>
                <w:p w:rsidR="008A5ADE" w:rsidRPr="00044FB8" w:rsidP="000F621A">
                  <w:pPr>
                    <w:jc w:val="center"/>
                    <w:rPr>
                      <w:sz w:val="20"/>
                      <w:szCs w:val="20"/>
                    </w:rPr>
                  </w:pPr>
                  <w:r w:rsidRPr="000F621A">
                    <w:rPr>
                      <w:sz w:val="20"/>
                      <w:szCs w:val="20"/>
                    </w:rPr>
                    <w:t>в реализ</w:t>
                  </w:r>
                  <w:r w:rsidRPr="00044FB8">
                    <w:rPr>
                      <w:sz w:val="20"/>
                      <w:szCs w:val="20"/>
                    </w:rPr>
                    <w:t xml:space="preserve">ации проекта </w:t>
                  </w:r>
                </w:p>
                <w:p w:rsidR="008A5ADE" w:rsidRPr="00044FB8" w:rsidP="000F621A">
                  <w:pPr>
                    <w:jc w:val="center"/>
                    <w:rPr>
                      <w:sz w:val="20"/>
                      <w:szCs w:val="20"/>
                    </w:rPr>
                  </w:pPr>
                  <w:r w:rsidRPr="00044FB8">
                    <w:rPr>
                      <w:sz w:val="20"/>
                      <w:szCs w:val="20"/>
                    </w:rPr>
                    <w:t>по благоустройству территории</w:t>
                  </w:r>
                </w:p>
              </w:txbxContent>
            </v:textbox>
          </v:roundrect>
        </w:pict>
      </w:r>
    </w:p>
    <w:p w:rsidR="000F621A" w:rsidRPr="00D93846" w:rsidP="00025963">
      <w:pPr>
        <w:shd w:val="clear" w:color="auto" w:fill="FFFFFF"/>
        <w:spacing w:line="276" w:lineRule="auto"/>
        <w:jc w:val="both"/>
        <w:rPr>
          <w:b/>
          <w:bCs/>
        </w:rPr>
      </w:pPr>
      <w:r>
        <w:rPr>
          <w:noProof/>
        </w:rPr>
        <w:pict>
          <v:roundrect id="AutoShape 187" o:spid="_x0000_s1143" style="width:150pt;height:59.55pt;margin-top:0.6pt;margin-left:236.65pt;position:absolute;visibility:visible;z-index:251760640" arcsize="10923f" fillcolor="#e5dfec">
            <v:textbox>
              <w:txbxContent>
                <w:p w:rsidR="008A5ADE" w:rsidRPr="00044FB8" w:rsidP="000F621A">
                  <w:pPr>
                    <w:jc w:val="center"/>
                    <w:rPr>
                      <w:sz w:val="20"/>
                      <w:szCs w:val="20"/>
                    </w:rPr>
                  </w:pPr>
                  <w:r w:rsidRPr="00044FB8">
                    <w:rPr>
                      <w:sz w:val="20"/>
                      <w:szCs w:val="20"/>
                    </w:rPr>
                    <w:t xml:space="preserve">Организованная </w:t>
                  </w:r>
                </w:p>
                <w:p w:rsidR="008A5ADE" w:rsidRPr="00044FB8" w:rsidP="000F621A">
                  <w:pPr>
                    <w:jc w:val="center"/>
                    <w:rPr>
                      <w:sz w:val="20"/>
                      <w:szCs w:val="20"/>
                    </w:rPr>
                  </w:pPr>
                  <w:r w:rsidRPr="00044FB8">
                    <w:rPr>
                      <w:sz w:val="20"/>
                      <w:szCs w:val="20"/>
                    </w:rPr>
                    <w:t xml:space="preserve">система КТД </w:t>
                  </w:r>
                </w:p>
                <w:p w:rsidR="008A5ADE" w:rsidRPr="00044FB8" w:rsidP="000F621A">
                  <w:pPr>
                    <w:jc w:val="center"/>
                    <w:rPr>
                      <w:sz w:val="20"/>
                      <w:szCs w:val="20"/>
                    </w:rPr>
                  </w:pPr>
                  <w:r w:rsidRPr="00044FB8">
                    <w:rPr>
                      <w:sz w:val="20"/>
                      <w:szCs w:val="20"/>
                    </w:rPr>
                    <w:t>по экологическому воспитанию</w:t>
                  </w:r>
                </w:p>
              </w:txbxContent>
            </v:textbox>
          </v:roundrect>
        </w:pict>
      </w:r>
    </w:p>
    <w:p w:rsidR="00436BDB" w:rsidRPr="00D93846" w:rsidP="00025963">
      <w:pPr>
        <w:pStyle w:val="NoSpacing"/>
        <w:spacing w:line="276" w:lineRule="auto"/>
        <w:rPr>
          <w:b/>
          <w:bCs/>
          <w:sz w:val="24"/>
          <w:szCs w:val="24"/>
          <w:lang w:eastAsia="ru-RU"/>
        </w:rPr>
      </w:pPr>
    </w:p>
    <w:p w:rsidR="00A05E01" w:rsidRPr="00D93846" w:rsidP="00025963">
      <w:pPr>
        <w:pStyle w:val="NoSpacing"/>
        <w:spacing w:line="276" w:lineRule="auto"/>
        <w:rPr>
          <w:b/>
          <w:sz w:val="24"/>
          <w:szCs w:val="24"/>
        </w:rPr>
      </w:pPr>
    </w:p>
    <w:p w:rsidR="00A05E01" w:rsidRPr="00D93846" w:rsidP="00025963">
      <w:pPr>
        <w:pStyle w:val="NoSpacing"/>
        <w:spacing w:line="276" w:lineRule="auto"/>
        <w:rPr>
          <w:b/>
          <w:sz w:val="24"/>
          <w:szCs w:val="24"/>
        </w:rPr>
      </w:pPr>
    </w:p>
    <w:p w:rsidR="00A05E01" w:rsidRPr="00D93846" w:rsidP="00025963">
      <w:pPr>
        <w:pStyle w:val="NoSpacing"/>
        <w:spacing w:line="276" w:lineRule="auto"/>
        <w:rPr>
          <w:b/>
          <w:sz w:val="24"/>
          <w:szCs w:val="24"/>
        </w:rPr>
      </w:pPr>
    </w:p>
    <w:p w:rsidR="000F621A" w:rsidRPr="00D93846" w:rsidP="00025963">
      <w:pPr>
        <w:pStyle w:val="NoSpacing"/>
        <w:spacing w:line="276" w:lineRule="auto"/>
        <w:rPr>
          <w:b/>
          <w:sz w:val="24"/>
          <w:szCs w:val="24"/>
        </w:rPr>
      </w:pPr>
      <w:r w:rsidRPr="00D93846">
        <w:rPr>
          <w:b/>
          <w:sz w:val="24"/>
          <w:szCs w:val="24"/>
        </w:rPr>
        <w:t>Планируемые результаты:</w:t>
      </w:r>
    </w:p>
    <w:p w:rsidR="000F621A" w:rsidRPr="00D93846" w:rsidP="00025963">
      <w:pPr>
        <w:pStyle w:val="NoSpacing"/>
        <w:spacing w:line="276" w:lineRule="auto"/>
        <w:rPr>
          <w:b/>
          <w:sz w:val="24"/>
          <w:szCs w:val="24"/>
        </w:rPr>
      </w:pPr>
    </w:p>
    <w:p w:rsidR="000F621A" w:rsidRPr="00D93846" w:rsidP="00025963">
      <w:pPr>
        <w:pStyle w:val="NoSpacing"/>
        <w:numPr>
          <w:ilvl w:val="0"/>
          <w:numId w:val="330"/>
        </w:numPr>
        <w:spacing w:line="276" w:lineRule="auto"/>
        <w:jc w:val="both"/>
        <w:rPr>
          <w:sz w:val="24"/>
          <w:szCs w:val="24"/>
        </w:rPr>
      </w:pPr>
      <w:r w:rsidRPr="00D93846">
        <w:rPr>
          <w:sz w:val="24"/>
          <w:szCs w:val="24"/>
        </w:rPr>
        <w:t>ценностное отношение к природе;</w:t>
      </w:r>
    </w:p>
    <w:p w:rsidR="000F621A" w:rsidRPr="00D93846" w:rsidP="00025963">
      <w:pPr>
        <w:pStyle w:val="NoSpacing"/>
        <w:numPr>
          <w:ilvl w:val="0"/>
          <w:numId w:val="330"/>
        </w:numPr>
        <w:spacing w:line="276" w:lineRule="auto"/>
        <w:jc w:val="both"/>
        <w:rPr>
          <w:sz w:val="24"/>
          <w:szCs w:val="24"/>
        </w:rPr>
      </w:pPr>
      <w:r w:rsidRPr="00D93846">
        <w:rPr>
          <w:sz w:val="24"/>
          <w:szCs w:val="24"/>
        </w:rPr>
        <w:t>опыт эстетического, эмоционально-нравственного отношения к природе;</w:t>
      </w:r>
    </w:p>
    <w:p w:rsidR="000F621A" w:rsidRPr="00D93846" w:rsidP="00025963">
      <w:pPr>
        <w:pStyle w:val="NoSpacing"/>
        <w:numPr>
          <w:ilvl w:val="0"/>
          <w:numId w:val="330"/>
        </w:numPr>
        <w:spacing w:line="276" w:lineRule="auto"/>
        <w:jc w:val="both"/>
        <w:rPr>
          <w:sz w:val="24"/>
          <w:szCs w:val="24"/>
        </w:rPr>
      </w:pPr>
      <w:r w:rsidRPr="00D93846">
        <w:rPr>
          <w:sz w:val="24"/>
          <w:szCs w:val="24"/>
        </w:rPr>
        <w:t>знания о традициях нравственно-этического отношения к природе в культуре народов России, нормах экологической этики;</w:t>
      </w:r>
    </w:p>
    <w:p w:rsidR="000F621A" w:rsidRPr="00D93846" w:rsidP="00025963">
      <w:pPr>
        <w:pStyle w:val="NoSpacing"/>
        <w:numPr>
          <w:ilvl w:val="0"/>
          <w:numId w:val="330"/>
        </w:numPr>
        <w:spacing w:line="276" w:lineRule="auto"/>
        <w:jc w:val="both"/>
        <w:rPr>
          <w:sz w:val="24"/>
          <w:szCs w:val="24"/>
        </w:rPr>
      </w:pPr>
      <w:r w:rsidRPr="00D93846">
        <w:rPr>
          <w:sz w:val="24"/>
          <w:szCs w:val="24"/>
        </w:rPr>
        <w:t>опыт участия в природоохранной деятельности в школе, на пришкольном участке, по месту жительства;</w:t>
      </w:r>
    </w:p>
    <w:p w:rsidR="000F621A" w:rsidRPr="00D93846" w:rsidP="00025963">
      <w:pPr>
        <w:pStyle w:val="NoSpacing"/>
        <w:numPr>
          <w:ilvl w:val="0"/>
          <w:numId w:val="330"/>
        </w:numPr>
        <w:spacing w:line="276" w:lineRule="auto"/>
        <w:jc w:val="both"/>
        <w:rPr>
          <w:sz w:val="24"/>
          <w:szCs w:val="24"/>
        </w:rPr>
      </w:pPr>
      <w:r w:rsidRPr="00D93846">
        <w:rPr>
          <w:sz w:val="24"/>
          <w:szCs w:val="24"/>
        </w:rPr>
        <w:t>личный опыт участия в экологических инициативах, проектах.</w:t>
      </w:r>
    </w:p>
    <w:p w:rsidR="00E24BB5" w:rsidRPr="00D93846" w:rsidP="00025963">
      <w:pPr>
        <w:spacing w:line="276" w:lineRule="auto"/>
        <w:jc w:val="both"/>
      </w:pPr>
      <w:r w:rsidRPr="00D93846">
        <w:t xml:space="preserve">    </w:t>
      </w:r>
      <w:r w:rsidRPr="00D93846">
        <w:t xml:space="preserve">Реализация задач развития </w:t>
      </w:r>
      <w:r w:rsidRPr="00D93846">
        <w:rPr>
          <w:b/>
        </w:rPr>
        <w:t>эстетического сознания</w:t>
      </w:r>
      <w:r w:rsidRPr="00D93846">
        <w:rPr>
          <w:b/>
          <w:i/>
        </w:rPr>
        <w:t xml:space="preserve"> </w:t>
      </w:r>
      <w:r w:rsidRPr="00D93846">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A05E01" w:rsidRPr="00D93846" w:rsidP="00025963">
      <w:pPr>
        <w:pStyle w:val="NoSpacing"/>
        <w:spacing w:line="276" w:lineRule="auto"/>
        <w:jc w:val="both"/>
        <w:rPr>
          <w:b/>
          <w:bCs/>
          <w:sz w:val="24"/>
          <w:szCs w:val="24"/>
        </w:rPr>
      </w:pPr>
    </w:p>
    <w:p w:rsidR="005558C1" w:rsidRPr="00D93846" w:rsidP="00025963">
      <w:pPr>
        <w:pStyle w:val="NoSpacing"/>
        <w:spacing w:line="276" w:lineRule="auto"/>
        <w:jc w:val="both"/>
        <w:rPr>
          <w:b/>
          <w:bCs/>
          <w:sz w:val="24"/>
          <w:szCs w:val="24"/>
        </w:rPr>
      </w:pPr>
      <w:r w:rsidRPr="00D93846">
        <w:rPr>
          <w:b/>
          <w:bCs/>
          <w:sz w:val="24"/>
          <w:szCs w:val="24"/>
        </w:rPr>
        <w:t>Содержание деятельности по направлению</w:t>
      </w:r>
    </w:p>
    <w:p w:rsidR="005558C1" w:rsidRPr="00D93846" w:rsidP="00025963">
      <w:pPr>
        <w:pStyle w:val="NoSpacing"/>
        <w:spacing w:line="276" w:lineRule="auto"/>
        <w:jc w:val="both"/>
        <w:rPr>
          <w:b/>
          <w:bCs/>
          <w:sz w:val="24"/>
          <w:szCs w:val="2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088"/>
      </w:tblGrid>
      <w:tr w:rsidTr="00637034">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835" w:type="dxa"/>
            <w:tcBorders>
              <w:top w:val="single" w:sz="4" w:space="0" w:color="000000"/>
              <w:left w:val="single" w:sz="4" w:space="0" w:color="000000"/>
              <w:bottom w:val="single" w:sz="4" w:space="0" w:color="000000"/>
              <w:right w:val="single" w:sz="4" w:space="0" w:color="000000"/>
            </w:tcBorders>
          </w:tcPr>
          <w:p w:rsidR="005558C1" w:rsidRPr="00D93846" w:rsidP="00025963">
            <w:pPr>
              <w:pStyle w:val="NoSpacing"/>
              <w:spacing w:line="276" w:lineRule="auto"/>
              <w:jc w:val="center"/>
              <w:rPr>
                <w:sz w:val="24"/>
                <w:szCs w:val="24"/>
              </w:rPr>
            </w:pPr>
            <w:r w:rsidRPr="00D93846">
              <w:rPr>
                <w:sz w:val="24"/>
                <w:szCs w:val="24"/>
              </w:rPr>
              <w:t>Воспитательные задачи</w:t>
            </w:r>
          </w:p>
        </w:tc>
        <w:tc>
          <w:tcPr>
            <w:tcW w:w="7088" w:type="dxa"/>
            <w:tcBorders>
              <w:top w:val="single" w:sz="4" w:space="0" w:color="000000"/>
              <w:left w:val="single" w:sz="4" w:space="0" w:color="000000"/>
              <w:bottom w:val="single" w:sz="4" w:space="0" w:color="000000"/>
              <w:right w:val="single" w:sz="4" w:space="0" w:color="000000"/>
            </w:tcBorders>
            <w:hideMark/>
          </w:tcPr>
          <w:p w:rsidR="005558C1" w:rsidRPr="00D93846" w:rsidP="00025963">
            <w:pPr>
              <w:pStyle w:val="NoSpacing"/>
              <w:spacing w:line="276" w:lineRule="auto"/>
              <w:jc w:val="center"/>
              <w:rPr>
                <w:sz w:val="24"/>
                <w:szCs w:val="24"/>
              </w:rPr>
            </w:pPr>
            <w:r w:rsidRPr="00D93846">
              <w:rPr>
                <w:sz w:val="24"/>
                <w:szCs w:val="24"/>
              </w:rPr>
              <w:t>Формы занятий</w:t>
            </w:r>
          </w:p>
        </w:tc>
      </w:tr>
      <w:tr w:rsidTr="00637034">
        <w:tblPrEx>
          <w:tblW w:w="0" w:type="auto"/>
          <w:tblInd w:w="108" w:type="dxa"/>
          <w:tblLook w:val="04A0"/>
        </w:tblPrEx>
        <w:tc>
          <w:tcPr>
            <w:tcW w:w="2835" w:type="dxa"/>
            <w:vMerge w:val="restart"/>
            <w:tcBorders>
              <w:top w:val="single" w:sz="4" w:space="0" w:color="000000"/>
              <w:left w:val="single" w:sz="4" w:space="0" w:color="000000"/>
              <w:right w:val="single" w:sz="4" w:space="0" w:color="000000"/>
            </w:tcBorders>
            <w:hideMark/>
          </w:tcPr>
          <w:p w:rsidR="005558C1" w:rsidRPr="00D93846" w:rsidP="00025963">
            <w:pPr>
              <w:spacing w:line="276" w:lineRule="auto"/>
              <w:jc w:val="both"/>
            </w:pPr>
            <w:r w:rsidRPr="00D93846">
              <w:t>– раскрытие духовных основ отечественной культуры;</w:t>
            </w:r>
          </w:p>
          <w:p w:rsidR="005558C1" w:rsidRPr="00D93846" w:rsidP="00025963">
            <w:pPr>
              <w:spacing w:line="276" w:lineRule="auto"/>
              <w:jc w:val="both"/>
            </w:pPr>
            <w:r w:rsidRPr="00D93846">
              <w:t xml:space="preserve">– воспитание у школьников чувства прекрасного, развитие творческого мышления, художественных </w:t>
            </w:r>
            <w:r w:rsidRPr="00D93846">
              <w:t xml:space="preserve">способностей; </w:t>
            </w:r>
          </w:p>
          <w:p w:rsidR="005558C1" w:rsidRPr="00D93846" w:rsidP="00025963">
            <w:pPr>
              <w:spacing w:line="276" w:lineRule="auto"/>
              <w:jc w:val="both"/>
            </w:pPr>
            <w:r w:rsidRPr="00D93846">
              <w:t>– формирование эстетических вкусов, идеалов;</w:t>
            </w:r>
          </w:p>
          <w:p w:rsidR="005558C1" w:rsidRPr="00D93846" w:rsidP="00025963">
            <w:pPr>
              <w:spacing w:line="276" w:lineRule="auto"/>
              <w:jc w:val="both"/>
            </w:pPr>
            <w:r w:rsidRPr="00D93846">
              <w:t>– формирование понимания значимости искусства в жизни каждого гражданина;</w:t>
            </w:r>
          </w:p>
          <w:p w:rsidR="005558C1" w:rsidRPr="00D93846" w:rsidP="00025963">
            <w:pPr>
              <w:pStyle w:val="NoSpacing"/>
              <w:spacing w:line="276" w:lineRule="auto"/>
              <w:jc w:val="both"/>
              <w:rPr>
                <w:sz w:val="24"/>
                <w:szCs w:val="24"/>
              </w:rPr>
            </w:pPr>
            <w:r w:rsidRPr="00D93846">
              <w:rPr>
                <w:sz w:val="24"/>
                <w:szCs w:val="24"/>
              </w:rPr>
              <w:t>- формирование культуры общения, поведения, эстетического участия в мероприятиях.</w:t>
            </w:r>
          </w:p>
        </w:tc>
        <w:tc>
          <w:tcPr>
            <w:tcW w:w="7088" w:type="dxa"/>
            <w:tcBorders>
              <w:top w:val="single" w:sz="4" w:space="0" w:color="000000"/>
              <w:left w:val="single" w:sz="4" w:space="0" w:color="000000"/>
              <w:bottom w:val="single" w:sz="4" w:space="0" w:color="000000"/>
              <w:right w:val="single" w:sz="4" w:space="0" w:color="000000"/>
            </w:tcBorders>
            <w:hideMark/>
          </w:tcPr>
          <w:p w:rsidR="005558C1" w:rsidRPr="00D93846" w:rsidP="00025963">
            <w:pPr>
              <w:pStyle w:val="NoSpacing"/>
              <w:spacing w:line="276" w:lineRule="auto"/>
              <w:jc w:val="both"/>
              <w:rPr>
                <w:sz w:val="24"/>
                <w:szCs w:val="24"/>
              </w:rPr>
            </w:pPr>
            <w:r w:rsidRPr="00D93846">
              <w:rPr>
                <w:sz w:val="24"/>
                <w:szCs w:val="24"/>
              </w:rPr>
              <w:t xml:space="preserve"> -изучение предметов (ИЗО, музыка, технология),</w:t>
            </w:r>
          </w:p>
          <w:p w:rsidR="005558C1" w:rsidRPr="00D93846" w:rsidP="00025963">
            <w:pPr>
              <w:pStyle w:val="NoSpacing"/>
              <w:spacing w:line="276" w:lineRule="auto"/>
              <w:jc w:val="both"/>
              <w:rPr>
                <w:sz w:val="24"/>
                <w:szCs w:val="24"/>
              </w:rPr>
            </w:pPr>
            <w:r w:rsidRPr="00D93846">
              <w:rPr>
                <w:sz w:val="24"/>
                <w:szCs w:val="24"/>
              </w:rPr>
              <w:t>-встречи с представителями творческих профессий (художниками, музыкантами),</w:t>
            </w:r>
          </w:p>
          <w:p w:rsidR="005558C1" w:rsidRPr="00D93846" w:rsidP="00025963">
            <w:pPr>
              <w:pStyle w:val="NoSpacing"/>
              <w:spacing w:line="276" w:lineRule="auto"/>
              <w:jc w:val="both"/>
              <w:rPr>
                <w:sz w:val="24"/>
                <w:szCs w:val="24"/>
              </w:rPr>
            </w:pPr>
            <w:r w:rsidRPr="00D93846">
              <w:rPr>
                <w:sz w:val="24"/>
                <w:szCs w:val="24"/>
              </w:rPr>
              <w:t>-знакомство с памятниками зодчества,</w:t>
            </w:r>
          </w:p>
          <w:p w:rsidR="005558C1" w:rsidRPr="00D93846" w:rsidP="00025963">
            <w:pPr>
              <w:pStyle w:val="NoSpacing"/>
              <w:spacing w:line="276" w:lineRule="auto"/>
              <w:jc w:val="both"/>
              <w:rPr>
                <w:sz w:val="24"/>
                <w:szCs w:val="24"/>
              </w:rPr>
            </w:pPr>
            <w:r w:rsidRPr="00D93846">
              <w:rPr>
                <w:sz w:val="24"/>
                <w:szCs w:val="24"/>
              </w:rPr>
              <w:t>- посещение музея искусств,</w:t>
            </w:r>
          </w:p>
          <w:p w:rsidR="005558C1" w:rsidRPr="00D93846" w:rsidP="00025963">
            <w:pPr>
              <w:pStyle w:val="NoSpacing"/>
              <w:spacing w:line="276" w:lineRule="auto"/>
              <w:jc w:val="both"/>
              <w:rPr>
                <w:sz w:val="24"/>
                <w:szCs w:val="24"/>
              </w:rPr>
            </w:pPr>
            <w:r w:rsidRPr="00D93846">
              <w:rPr>
                <w:sz w:val="24"/>
                <w:szCs w:val="24"/>
              </w:rPr>
              <w:t>- посещение выставок</w:t>
            </w:r>
          </w:p>
        </w:tc>
      </w:tr>
      <w:tr w:rsidTr="00637034">
        <w:tblPrEx>
          <w:tblW w:w="0" w:type="auto"/>
          <w:tblInd w:w="108" w:type="dxa"/>
          <w:tblLook w:val="04A0"/>
        </w:tblPrEx>
        <w:tc>
          <w:tcPr>
            <w:tcW w:w="2835" w:type="dxa"/>
            <w:vMerge/>
            <w:tcBorders>
              <w:left w:val="single" w:sz="4" w:space="0" w:color="000000"/>
              <w:right w:val="single" w:sz="4" w:space="0" w:color="000000"/>
            </w:tcBorders>
            <w:hideMark/>
          </w:tcPr>
          <w:p w:rsidR="005558C1"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5558C1" w:rsidRPr="00D93846" w:rsidP="00025963">
            <w:pPr>
              <w:pStyle w:val="NoSpacing"/>
              <w:spacing w:line="276" w:lineRule="auto"/>
              <w:jc w:val="both"/>
              <w:rPr>
                <w:sz w:val="24"/>
                <w:szCs w:val="24"/>
              </w:rPr>
            </w:pPr>
            <w:r w:rsidRPr="00D93846">
              <w:rPr>
                <w:sz w:val="24"/>
                <w:szCs w:val="24"/>
              </w:rPr>
              <w:t>-занятия в кружках художественно-эстетического направления,</w:t>
            </w:r>
          </w:p>
          <w:p w:rsidR="005558C1" w:rsidRPr="00D93846" w:rsidP="00025963">
            <w:pPr>
              <w:pStyle w:val="NoSpacing"/>
              <w:spacing w:line="276" w:lineRule="auto"/>
              <w:jc w:val="both"/>
              <w:rPr>
                <w:sz w:val="24"/>
                <w:szCs w:val="24"/>
              </w:rPr>
            </w:pPr>
            <w:r w:rsidRPr="00D93846">
              <w:rPr>
                <w:sz w:val="24"/>
                <w:szCs w:val="24"/>
              </w:rPr>
              <w:t>-система экскурсионно-краеведческой деятельности,</w:t>
            </w:r>
          </w:p>
          <w:p w:rsidR="005558C1" w:rsidRPr="00D93846" w:rsidP="00025963">
            <w:pPr>
              <w:pStyle w:val="NoSpacing"/>
              <w:spacing w:line="276" w:lineRule="auto"/>
              <w:jc w:val="both"/>
              <w:rPr>
                <w:sz w:val="24"/>
                <w:szCs w:val="24"/>
              </w:rPr>
            </w:pPr>
            <w:r w:rsidRPr="00D93846">
              <w:rPr>
                <w:sz w:val="24"/>
                <w:szCs w:val="24"/>
              </w:rPr>
              <w:t>- праздничная линейка «Здравствуй, школа!»,</w:t>
            </w:r>
          </w:p>
          <w:p w:rsidR="005558C1" w:rsidRPr="00D93846" w:rsidP="00025963">
            <w:pPr>
              <w:pStyle w:val="NoSpacing"/>
              <w:spacing w:line="276" w:lineRule="auto"/>
              <w:jc w:val="both"/>
              <w:rPr>
                <w:sz w:val="24"/>
                <w:szCs w:val="24"/>
              </w:rPr>
            </w:pPr>
            <w:r w:rsidRPr="00D93846">
              <w:rPr>
                <w:sz w:val="24"/>
                <w:szCs w:val="24"/>
              </w:rPr>
              <w:t>- конкурс художественной самодеятельности «Алло, мы ищем таланты!»,</w:t>
            </w:r>
          </w:p>
          <w:p w:rsidR="005558C1" w:rsidRPr="00D93846" w:rsidP="00025963">
            <w:pPr>
              <w:pStyle w:val="NoSpacing"/>
              <w:spacing w:line="276" w:lineRule="auto"/>
              <w:jc w:val="both"/>
              <w:rPr>
                <w:sz w:val="24"/>
                <w:szCs w:val="24"/>
              </w:rPr>
            </w:pPr>
            <w:r w:rsidRPr="00D93846">
              <w:rPr>
                <w:sz w:val="24"/>
                <w:szCs w:val="24"/>
              </w:rPr>
              <w:t>- посвящение в первоклассники и пятиклассники,</w:t>
            </w:r>
          </w:p>
          <w:p w:rsidR="005558C1" w:rsidRPr="00D93846" w:rsidP="00025963">
            <w:pPr>
              <w:pStyle w:val="NoSpacing"/>
              <w:spacing w:line="276" w:lineRule="auto"/>
              <w:jc w:val="both"/>
              <w:rPr>
                <w:sz w:val="24"/>
                <w:szCs w:val="24"/>
              </w:rPr>
            </w:pPr>
            <w:r w:rsidRPr="00D93846">
              <w:rPr>
                <w:sz w:val="24"/>
                <w:szCs w:val="24"/>
              </w:rPr>
              <w:t>- конкурс-смотр классных уголков,</w:t>
            </w:r>
          </w:p>
          <w:p w:rsidR="005558C1" w:rsidRPr="00D93846" w:rsidP="00025963">
            <w:pPr>
              <w:pStyle w:val="NoSpacing"/>
              <w:spacing w:line="276" w:lineRule="auto"/>
              <w:jc w:val="both"/>
              <w:rPr>
                <w:sz w:val="24"/>
                <w:szCs w:val="24"/>
              </w:rPr>
            </w:pPr>
            <w:r w:rsidRPr="00D93846">
              <w:rPr>
                <w:sz w:val="24"/>
                <w:szCs w:val="24"/>
              </w:rPr>
              <w:t>- День самоуправления,</w:t>
            </w:r>
          </w:p>
          <w:p w:rsidR="005558C1" w:rsidRPr="00D93846" w:rsidP="00025963">
            <w:pPr>
              <w:pStyle w:val="NoSpacing"/>
              <w:spacing w:line="276" w:lineRule="auto"/>
              <w:jc w:val="both"/>
              <w:rPr>
                <w:sz w:val="24"/>
                <w:szCs w:val="24"/>
              </w:rPr>
            </w:pPr>
            <w:r w:rsidRPr="00D93846">
              <w:rPr>
                <w:sz w:val="24"/>
                <w:szCs w:val="24"/>
              </w:rPr>
              <w:t>- концертная программа, посвящённая Дню учителя «Учителя, учителя! На ваших знаниях держится земля…». Дню матери «Имя твоё я несу через жизнь, как святыню!», Дню отца «Папа может всё, что угодно»,</w:t>
            </w:r>
          </w:p>
          <w:p w:rsidR="005558C1" w:rsidRPr="00D93846" w:rsidP="00025963">
            <w:pPr>
              <w:pStyle w:val="NoSpacing"/>
              <w:spacing w:line="276" w:lineRule="auto"/>
              <w:jc w:val="both"/>
              <w:rPr>
                <w:sz w:val="24"/>
                <w:szCs w:val="24"/>
              </w:rPr>
            </w:pPr>
            <w:r w:rsidRPr="00D93846">
              <w:rPr>
                <w:sz w:val="24"/>
                <w:szCs w:val="24"/>
              </w:rPr>
              <w:t>- День семьи (праздничная программа «Её величество семья»),</w:t>
            </w:r>
          </w:p>
          <w:p w:rsidR="005558C1" w:rsidRPr="00D93846" w:rsidP="00025963">
            <w:pPr>
              <w:pStyle w:val="NoSpacing"/>
              <w:spacing w:line="276" w:lineRule="auto"/>
              <w:jc w:val="both"/>
              <w:rPr>
                <w:sz w:val="24"/>
                <w:szCs w:val="24"/>
              </w:rPr>
            </w:pPr>
            <w:r w:rsidRPr="00D93846">
              <w:rPr>
                <w:sz w:val="24"/>
                <w:szCs w:val="24"/>
              </w:rPr>
              <w:t>- неделя театра и детской книги,</w:t>
            </w:r>
          </w:p>
          <w:p w:rsidR="005558C1" w:rsidRPr="00D93846" w:rsidP="00025963">
            <w:pPr>
              <w:pStyle w:val="NoSpacing"/>
              <w:spacing w:line="276" w:lineRule="auto"/>
              <w:jc w:val="both"/>
              <w:rPr>
                <w:sz w:val="24"/>
                <w:szCs w:val="24"/>
              </w:rPr>
            </w:pPr>
            <w:r w:rsidRPr="00D93846">
              <w:rPr>
                <w:sz w:val="24"/>
                <w:szCs w:val="24"/>
              </w:rPr>
              <w:t>- конкурс стихотворений «Живая классика»,</w:t>
            </w:r>
          </w:p>
          <w:p w:rsidR="005558C1" w:rsidRPr="00D93846" w:rsidP="00025963">
            <w:pPr>
              <w:pStyle w:val="NoSpacing"/>
              <w:spacing w:line="276" w:lineRule="auto"/>
              <w:jc w:val="both"/>
              <w:rPr>
                <w:sz w:val="24"/>
                <w:szCs w:val="24"/>
              </w:rPr>
            </w:pPr>
            <w:r w:rsidRPr="00D93846">
              <w:rPr>
                <w:sz w:val="24"/>
                <w:szCs w:val="24"/>
              </w:rPr>
              <w:t>- неделя «Дети и музеи», защита проектов «Музеи России»,</w:t>
            </w:r>
          </w:p>
          <w:p w:rsidR="005558C1" w:rsidRPr="00D93846" w:rsidP="00025963">
            <w:pPr>
              <w:pStyle w:val="NoSpacing"/>
              <w:spacing w:line="276" w:lineRule="auto"/>
              <w:jc w:val="both"/>
              <w:rPr>
                <w:sz w:val="24"/>
                <w:szCs w:val="24"/>
              </w:rPr>
            </w:pPr>
            <w:r w:rsidRPr="00D93846">
              <w:rPr>
                <w:sz w:val="24"/>
                <w:szCs w:val="24"/>
              </w:rPr>
              <w:t xml:space="preserve">- акция «Живи, книга!», </w:t>
            </w:r>
          </w:p>
          <w:p w:rsidR="005558C1" w:rsidRPr="00D93846" w:rsidP="00025963">
            <w:pPr>
              <w:pStyle w:val="NoSpacing"/>
              <w:spacing w:line="276" w:lineRule="auto"/>
              <w:jc w:val="both"/>
              <w:rPr>
                <w:sz w:val="24"/>
                <w:szCs w:val="24"/>
              </w:rPr>
            </w:pPr>
            <w:r w:rsidRPr="00D93846">
              <w:rPr>
                <w:sz w:val="24"/>
                <w:szCs w:val="24"/>
              </w:rPr>
              <w:t>- конкурс-выставка творческих работ «Добрая Дорога Детства»,</w:t>
            </w:r>
          </w:p>
          <w:p w:rsidR="005558C1" w:rsidRPr="00D93846" w:rsidP="00025963">
            <w:pPr>
              <w:pStyle w:val="NoSpacing"/>
              <w:spacing w:line="276" w:lineRule="auto"/>
              <w:jc w:val="both"/>
              <w:rPr>
                <w:sz w:val="24"/>
                <w:szCs w:val="24"/>
              </w:rPr>
            </w:pPr>
            <w:r w:rsidRPr="00D93846">
              <w:rPr>
                <w:sz w:val="24"/>
                <w:szCs w:val="24"/>
              </w:rPr>
              <w:t>- участие в районном фестивале КВН,</w:t>
            </w:r>
          </w:p>
          <w:p w:rsidR="005558C1" w:rsidRPr="00D93846" w:rsidP="00025963">
            <w:pPr>
              <w:pStyle w:val="NoSpacing"/>
              <w:spacing w:line="276" w:lineRule="auto"/>
              <w:jc w:val="both"/>
              <w:rPr>
                <w:sz w:val="24"/>
                <w:szCs w:val="24"/>
              </w:rPr>
            </w:pPr>
            <w:r w:rsidRPr="00D93846">
              <w:rPr>
                <w:sz w:val="24"/>
                <w:szCs w:val="24"/>
              </w:rPr>
              <w:t>- конкурс строя и песни,</w:t>
            </w:r>
          </w:p>
          <w:p w:rsidR="005558C1" w:rsidRPr="00D93846" w:rsidP="00025963">
            <w:pPr>
              <w:pStyle w:val="NoSpacing"/>
              <w:spacing w:line="276" w:lineRule="auto"/>
              <w:jc w:val="both"/>
              <w:rPr>
                <w:sz w:val="24"/>
                <w:szCs w:val="24"/>
              </w:rPr>
            </w:pPr>
            <w:r w:rsidRPr="00D93846">
              <w:rPr>
                <w:sz w:val="24"/>
                <w:szCs w:val="24"/>
              </w:rPr>
              <w:t xml:space="preserve">- оформление школы к празднованию дня рождения, </w:t>
            </w:r>
          </w:p>
          <w:p w:rsidR="005558C1" w:rsidRPr="00D93846" w:rsidP="00025963">
            <w:pPr>
              <w:pStyle w:val="NoSpacing"/>
              <w:spacing w:line="276" w:lineRule="auto"/>
              <w:jc w:val="both"/>
              <w:rPr>
                <w:sz w:val="24"/>
                <w:szCs w:val="24"/>
              </w:rPr>
            </w:pPr>
            <w:r w:rsidRPr="00D93846">
              <w:rPr>
                <w:sz w:val="24"/>
                <w:szCs w:val="24"/>
              </w:rPr>
              <w:t>-фестивали и конкурсы исполнителей народной музыки, художественных мастерских, театрализованных ярмарок,</w:t>
            </w:r>
          </w:p>
          <w:p w:rsidR="005558C1" w:rsidRPr="00D93846" w:rsidP="00025963">
            <w:pPr>
              <w:pStyle w:val="NoSpacing"/>
              <w:spacing w:line="276" w:lineRule="auto"/>
              <w:jc w:val="both"/>
              <w:rPr>
                <w:sz w:val="24"/>
                <w:szCs w:val="24"/>
              </w:rPr>
            </w:pPr>
            <w:r w:rsidRPr="00D93846">
              <w:rPr>
                <w:sz w:val="24"/>
                <w:szCs w:val="24"/>
              </w:rPr>
              <w:t>- фестивали народного творчества,</w:t>
            </w:r>
          </w:p>
          <w:p w:rsidR="005558C1" w:rsidRPr="00D93846" w:rsidP="00025963">
            <w:pPr>
              <w:pStyle w:val="NoSpacing"/>
              <w:spacing w:line="276" w:lineRule="auto"/>
              <w:jc w:val="both"/>
              <w:rPr>
                <w:sz w:val="24"/>
                <w:szCs w:val="24"/>
              </w:rPr>
            </w:pPr>
            <w:r w:rsidRPr="00D93846">
              <w:rPr>
                <w:sz w:val="24"/>
                <w:szCs w:val="24"/>
              </w:rPr>
              <w:t>- тематические выставки</w:t>
            </w:r>
          </w:p>
        </w:tc>
      </w:tr>
      <w:tr w:rsidTr="00637034">
        <w:tblPrEx>
          <w:tblW w:w="0" w:type="auto"/>
          <w:tblInd w:w="108" w:type="dxa"/>
          <w:tblLook w:val="04A0"/>
        </w:tblPrEx>
        <w:tc>
          <w:tcPr>
            <w:tcW w:w="2835" w:type="dxa"/>
            <w:vMerge/>
            <w:tcBorders>
              <w:left w:val="single" w:sz="4" w:space="0" w:color="000000"/>
              <w:right w:val="single" w:sz="4" w:space="0" w:color="000000"/>
            </w:tcBorders>
            <w:hideMark/>
          </w:tcPr>
          <w:p w:rsidR="005558C1"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5558C1" w:rsidRPr="00D93846" w:rsidP="00025963">
            <w:pPr>
              <w:pStyle w:val="NoSpacing"/>
              <w:spacing w:line="276" w:lineRule="auto"/>
              <w:jc w:val="both"/>
              <w:rPr>
                <w:sz w:val="24"/>
                <w:szCs w:val="24"/>
              </w:rPr>
            </w:pPr>
            <w:r w:rsidRPr="00D93846">
              <w:rPr>
                <w:sz w:val="24"/>
                <w:szCs w:val="24"/>
              </w:rPr>
              <w:t>-уроки технологии, ИЗО,</w:t>
            </w:r>
          </w:p>
          <w:p w:rsidR="005558C1" w:rsidRPr="00D93846" w:rsidP="00025963">
            <w:pPr>
              <w:pStyle w:val="NoSpacing"/>
              <w:spacing w:line="276" w:lineRule="auto"/>
              <w:jc w:val="both"/>
              <w:rPr>
                <w:sz w:val="24"/>
                <w:szCs w:val="24"/>
              </w:rPr>
            </w:pPr>
            <w:r w:rsidRPr="00D93846">
              <w:rPr>
                <w:sz w:val="24"/>
                <w:szCs w:val="24"/>
              </w:rPr>
              <w:t>-занятия в студиях и кружках художественно-эстетического направления</w:t>
            </w:r>
          </w:p>
        </w:tc>
      </w:tr>
      <w:tr w:rsidTr="00637034">
        <w:tblPrEx>
          <w:tblW w:w="0" w:type="auto"/>
          <w:tblInd w:w="108" w:type="dxa"/>
          <w:tblLook w:val="04A0"/>
        </w:tblPrEx>
        <w:tc>
          <w:tcPr>
            <w:tcW w:w="2835" w:type="dxa"/>
            <w:vMerge/>
            <w:tcBorders>
              <w:left w:val="single" w:sz="4" w:space="0" w:color="000000"/>
              <w:bottom w:val="single" w:sz="4" w:space="0" w:color="000000"/>
              <w:right w:val="single" w:sz="4" w:space="0" w:color="000000"/>
            </w:tcBorders>
            <w:hideMark/>
          </w:tcPr>
          <w:p w:rsidR="005558C1" w:rsidRPr="00D93846" w:rsidP="00025963">
            <w:pPr>
              <w:pStyle w:val="NoSpacing"/>
              <w:spacing w:line="276" w:lineRule="auto"/>
              <w:jc w:val="both"/>
              <w:rPr>
                <w:sz w:val="24"/>
                <w:szCs w:val="24"/>
              </w:rPr>
            </w:pPr>
          </w:p>
        </w:tc>
        <w:tc>
          <w:tcPr>
            <w:tcW w:w="7088" w:type="dxa"/>
            <w:tcBorders>
              <w:top w:val="single" w:sz="4" w:space="0" w:color="000000"/>
              <w:left w:val="single" w:sz="4" w:space="0" w:color="000000"/>
              <w:bottom w:val="single" w:sz="4" w:space="0" w:color="000000"/>
              <w:right w:val="single" w:sz="4" w:space="0" w:color="000000"/>
            </w:tcBorders>
            <w:hideMark/>
          </w:tcPr>
          <w:p w:rsidR="005558C1" w:rsidRPr="00D93846" w:rsidP="00025963">
            <w:pPr>
              <w:pStyle w:val="NoSpacing"/>
              <w:spacing w:line="276" w:lineRule="auto"/>
              <w:jc w:val="both"/>
              <w:rPr>
                <w:sz w:val="24"/>
                <w:szCs w:val="24"/>
              </w:rPr>
            </w:pPr>
            <w:r w:rsidRPr="00D93846">
              <w:rPr>
                <w:sz w:val="24"/>
                <w:szCs w:val="24"/>
              </w:rPr>
              <w:t>- выставки семейного творчества,</w:t>
            </w:r>
          </w:p>
          <w:p w:rsidR="005558C1" w:rsidRPr="00D93846" w:rsidP="00025963">
            <w:pPr>
              <w:pStyle w:val="NoSpacing"/>
              <w:spacing w:line="276" w:lineRule="auto"/>
              <w:jc w:val="both"/>
              <w:rPr>
                <w:sz w:val="24"/>
                <w:szCs w:val="24"/>
              </w:rPr>
            </w:pPr>
            <w:r w:rsidRPr="00D93846">
              <w:rPr>
                <w:sz w:val="24"/>
                <w:szCs w:val="24"/>
              </w:rPr>
              <w:t>- музыкальные вечера,</w:t>
            </w:r>
          </w:p>
          <w:p w:rsidR="005558C1" w:rsidRPr="00D93846" w:rsidP="00025963">
            <w:pPr>
              <w:pStyle w:val="NoSpacing"/>
              <w:spacing w:line="276" w:lineRule="auto"/>
              <w:jc w:val="both"/>
              <w:rPr>
                <w:sz w:val="24"/>
                <w:szCs w:val="24"/>
              </w:rPr>
            </w:pPr>
            <w:r w:rsidRPr="00D93846">
              <w:rPr>
                <w:sz w:val="24"/>
                <w:szCs w:val="24"/>
              </w:rPr>
              <w:t>- экскурсии в музеи,</w:t>
            </w:r>
          </w:p>
          <w:p w:rsidR="005558C1" w:rsidRPr="00D93846" w:rsidP="00025963">
            <w:pPr>
              <w:pStyle w:val="NoSpacing"/>
              <w:spacing w:line="276" w:lineRule="auto"/>
              <w:jc w:val="both"/>
              <w:rPr>
                <w:sz w:val="24"/>
                <w:szCs w:val="24"/>
              </w:rPr>
            </w:pPr>
            <w:r w:rsidRPr="00D93846">
              <w:rPr>
                <w:sz w:val="24"/>
                <w:szCs w:val="24"/>
              </w:rPr>
              <w:t xml:space="preserve">- участие в эстетическом оформлении кабинета к мероприятиям, к праздникам </w:t>
            </w:r>
          </w:p>
          <w:p w:rsidR="005558C1" w:rsidRPr="00D93846" w:rsidP="00025963">
            <w:pPr>
              <w:pStyle w:val="NoSpacing"/>
              <w:spacing w:line="276" w:lineRule="auto"/>
              <w:jc w:val="both"/>
              <w:rPr>
                <w:sz w:val="24"/>
                <w:szCs w:val="24"/>
              </w:rPr>
            </w:pPr>
            <w:r w:rsidRPr="00D93846">
              <w:rPr>
                <w:sz w:val="24"/>
                <w:szCs w:val="24"/>
              </w:rPr>
              <w:t>- совместные праздники и проекты, образовательные события</w:t>
            </w:r>
          </w:p>
        </w:tc>
      </w:tr>
    </w:tbl>
    <w:p w:rsidR="005558C1" w:rsidRPr="00D93846" w:rsidP="00025963">
      <w:pPr>
        <w:spacing w:line="276" w:lineRule="auto"/>
        <w:jc w:val="both"/>
        <w:rPr>
          <w:b/>
        </w:rPr>
      </w:pPr>
    </w:p>
    <w:p w:rsidR="005558C1" w:rsidRPr="00D93846" w:rsidP="00025963">
      <w:pPr>
        <w:pStyle w:val="NoSpacing"/>
        <w:spacing w:line="276" w:lineRule="auto"/>
        <w:jc w:val="both"/>
        <w:rPr>
          <w:b/>
          <w:sz w:val="24"/>
          <w:szCs w:val="24"/>
        </w:rPr>
      </w:pPr>
      <w:r w:rsidRPr="00D93846">
        <w:rPr>
          <w:b/>
          <w:sz w:val="24"/>
          <w:szCs w:val="24"/>
        </w:rPr>
        <w:t>Совместная педагогическая деятельность семьи и школы:</w:t>
      </w:r>
    </w:p>
    <w:p w:rsidR="005558C1" w:rsidRPr="00D93846" w:rsidP="00025963">
      <w:pPr>
        <w:pStyle w:val="NoSpacing"/>
        <w:spacing w:line="276" w:lineRule="auto"/>
        <w:jc w:val="both"/>
        <w:rPr>
          <w:b/>
          <w:sz w:val="24"/>
          <w:szCs w:val="24"/>
        </w:rPr>
      </w:pPr>
    </w:p>
    <w:p w:rsidR="005558C1" w:rsidRPr="00D93846" w:rsidP="00025963">
      <w:pPr>
        <w:pStyle w:val="NoSpacing"/>
        <w:numPr>
          <w:ilvl w:val="0"/>
          <w:numId w:val="331"/>
        </w:numPr>
        <w:spacing w:line="276" w:lineRule="auto"/>
        <w:jc w:val="both"/>
        <w:rPr>
          <w:sz w:val="24"/>
          <w:szCs w:val="24"/>
        </w:rPr>
      </w:pPr>
      <w:r w:rsidRPr="00D93846">
        <w:rPr>
          <w:sz w:val="24"/>
          <w:szCs w:val="24"/>
        </w:rPr>
        <w:t>участие в коллективно-творческих делах;</w:t>
      </w:r>
    </w:p>
    <w:p w:rsidR="005558C1" w:rsidRPr="00D93846" w:rsidP="00025963">
      <w:pPr>
        <w:pStyle w:val="NoSpacing"/>
        <w:numPr>
          <w:ilvl w:val="0"/>
          <w:numId w:val="331"/>
        </w:numPr>
        <w:spacing w:line="276" w:lineRule="auto"/>
        <w:jc w:val="both"/>
        <w:rPr>
          <w:sz w:val="24"/>
          <w:szCs w:val="24"/>
        </w:rPr>
      </w:pPr>
      <w:r w:rsidRPr="00D93846">
        <w:rPr>
          <w:sz w:val="24"/>
          <w:szCs w:val="24"/>
        </w:rPr>
        <w:t>совместные проекты;</w:t>
      </w:r>
    </w:p>
    <w:p w:rsidR="005558C1" w:rsidRPr="00D93846" w:rsidP="00025963">
      <w:pPr>
        <w:pStyle w:val="NoSpacing"/>
        <w:numPr>
          <w:ilvl w:val="0"/>
          <w:numId w:val="331"/>
        </w:numPr>
        <w:spacing w:line="276" w:lineRule="auto"/>
        <w:jc w:val="both"/>
        <w:rPr>
          <w:sz w:val="24"/>
          <w:szCs w:val="24"/>
        </w:rPr>
      </w:pPr>
      <w:r w:rsidRPr="00D93846">
        <w:rPr>
          <w:sz w:val="24"/>
          <w:szCs w:val="24"/>
        </w:rPr>
        <w:t>привлечение родителей к подготовке и проведению праздников, мероприятий;</w:t>
      </w:r>
    </w:p>
    <w:p w:rsidR="005558C1" w:rsidRPr="00D93846" w:rsidP="00025963">
      <w:pPr>
        <w:pStyle w:val="NoSpacing"/>
        <w:numPr>
          <w:ilvl w:val="0"/>
          <w:numId w:val="331"/>
        </w:numPr>
        <w:spacing w:line="276" w:lineRule="auto"/>
        <w:jc w:val="both"/>
        <w:rPr>
          <w:sz w:val="24"/>
          <w:szCs w:val="24"/>
        </w:rPr>
      </w:pPr>
      <w:r w:rsidRPr="00D93846">
        <w:rPr>
          <w:sz w:val="24"/>
          <w:szCs w:val="24"/>
        </w:rPr>
        <w:t>организация и проведение семейных встреч, конкурсов и викторин;</w:t>
      </w:r>
    </w:p>
    <w:p w:rsidR="005558C1" w:rsidRPr="00D93846" w:rsidP="00025963">
      <w:pPr>
        <w:pStyle w:val="NoSpacing"/>
        <w:numPr>
          <w:ilvl w:val="0"/>
          <w:numId w:val="331"/>
        </w:numPr>
        <w:spacing w:line="276" w:lineRule="auto"/>
        <w:jc w:val="both"/>
        <w:rPr>
          <w:sz w:val="24"/>
          <w:szCs w:val="24"/>
        </w:rPr>
      </w:pPr>
      <w:r w:rsidRPr="00D93846">
        <w:rPr>
          <w:sz w:val="24"/>
          <w:szCs w:val="24"/>
        </w:rPr>
        <w:t>организация экскурсий;</w:t>
      </w:r>
    </w:p>
    <w:p w:rsidR="005558C1" w:rsidRPr="00D93846" w:rsidP="00025963">
      <w:pPr>
        <w:pStyle w:val="NoSpacing"/>
        <w:numPr>
          <w:ilvl w:val="0"/>
          <w:numId w:val="331"/>
        </w:numPr>
        <w:spacing w:line="276" w:lineRule="auto"/>
        <w:jc w:val="both"/>
        <w:rPr>
          <w:sz w:val="24"/>
          <w:szCs w:val="24"/>
        </w:rPr>
      </w:pPr>
      <w:r w:rsidRPr="00D93846">
        <w:rPr>
          <w:sz w:val="24"/>
          <w:szCs w:val="24"/>
        </w:rPr>
        <w:t>совместные посещения с родителями учреждений культуры, музеев;</w:t>
      </w:r>
    </w:p>
    <w:p w:rsidR="005558C1" w:rsidRPr="00D93846" w:rsidP="00025963">
      <w:pPr>
        <w:pStyle w:val="NoSpacing"/>
        <w:numPr>
          <w:ilvl w:val="0"/>
          <w:numId w:val="331"/>
        </w:numPr>
        <w:spacing w:line="276" w:lineRule="auto"/>
        <w:jc w:val="both"/>
        <w:rPr>
          <w:sz w:val="24"/>
          <w:szCs w:val="24"/>
        </w:rPr>
      </w:pPr>
      <w:r w:rsidRPr="00D93846">
        <w:rPr>
          <w:sz w:val="24"/>
          <w:szCs w:val="24"/>
        </w:rPr>
        <w:t>участие родителей в конкурсах, акциях, проводимых в школе;</w:t>
      </w:r>
    </w:p>
    <w:p w:rsidR="00FB671C" w:rsidRPr="00D93846" w:rsidP="00025963">
      <w:pPr>
        <w:pStyle w:val="NoSpacing"/>
        <w:numPr>
          <w:ilvl w:val="0"/>
          <w:numId w:val="331"/>
        </w:numPr>
        <w:spacing w:line="276" w:lineRule="auto"/>
        <w:jc w:val="both"/>
        <w:rPr>
          <w:sz w:val="24"/>
          <w:szCs w:val="24"/>
        </w:rPr>
      </w:pPr>
      <w:r w:rsidRPr="00D93846">
        <w:rPr>
          <w:sz w:val="24"/>
          <w:szCs w:val="24"/>
        </w:rPr>
        <w:t>участие в художественном оформлении классов, школы к праздникам, мероприятиям.</w:t>
      </w:r>
    </w:p>
    <w:p w:rsidR="00FB671C" w:rsidRPr="00D93846" w:rsidP="00025963">
      <w:pPr>
        <w:pStyle w:val="NoSpacing"/>
        <w:spacing w:line="276" w:lineRule="auto"/>
        <w:jc w:val="both"/>
        <w:rPr>
          <w:b/>
          <w:sz w:val="24"/>
          <w:szCs w:val="24"/>
        </w:rPr>
      </w:pPr>
    </w:p>
    <w:p w:rsidR="006F28C3" w:rsidRPr="00D93846" w:rsidP="00025963">
      <w:pPr>
        <w:pStyle w:val="NoSpacing"/>
        <w:spacing w:line="276" w:lineRule="auto"/>
        <w:jc w:val="both"/>
        <w:rPr>
          <w:b/>
          <w:sz w:val="24"/>
          <w:szCs w:val="24"/>
        </w:rPr>
      </w:pPr>
      <w:r w:rsidRPr="00D93846">
        <w:rPr>
          <w:b/>
          <w:sz w:val="24"/>
          <w:szCs w:val="24"/>
        </w:rPr>
        <w:t>Планируемые результаты:</w:t>
      </w:r>
    </w:p>
    <w:p w:rsidR="006F28C3" w:rsidRPr="00D93846" w:rsidP="00025963">
      <w:pPr>
        <w:pStyle w:val="NoSpacing"/>
        <w:spacing w:line="276" w:lineRule="auto"/>
        <w:jc w:val="both"/>
        <w:rPr>
          <w:b/>
          <w:sz w:val="24"/>
          <w:szCs w:val="24"/>
        </w:rPr>
      </w:pPr>
    </w:p>
    <w:p w:rsidR="006F28C3" w:rsidRPr="00D93846" w:rsidP="00025963">
      <w:pPr>
        <w:pStyle w:val="NoSpacing"/>
        <w:numPr>
          <w:ilvl w:val="0"/>
          <w:numId w:val="332"/>
        </w:numPr>
        <w:spacing w:line="276" w:lineRule="auto"/>
        <w:jc w:val="both"/>
        <w:rPr>
          <w:sz w:val="24"/>
          <w:szCs w:val="24"/>
        </w:rPr>
      </w:pPr>
      <w:r w:rsidRPr="00D93846">
        <w:rPr>
          <w:sz w:val="24"/>
          <w:szCs w:val="24"/>
        </w:rPr>
        <w:t>умения видеть красоту в окружающем мире;</w:t>
      </w:r>
    </w:p>
    <w:p w:rsidR="006F28C3" w:rsidRPr="00D93846" w:rsidP="00025963">
      <w:pPr>
        <w:pStyle w:val="NoSpacing"/>
        <w:numPr>
          <w:ilvl w:val="0"/>
          <w:numId w:val="332"/>
        </w:numPr>
        <w:spacing w:line="276" w:lineRule="auto"/>
        <w:jc w:val="both"/>
        <w:rPr>
          <w:sz w:val="24"/>
          <w:szCs w:val="24"/>
        </w:rPr>
      </w:pPr>
      <w:r w:rsidRPr="00D93846">
        <w:rPr>
          <w:sz w:val="24"/>
          <w:szCs w:val="24"/>
        </w:rPr>
        <w:t>умения видеть красоту в поведении, поступках людей;</w:t>
      </w:r>
    </w:p>
    <w:p w:rsidR="006F28C3" w:rsidRPr="00D93846" w:rsidP="00025963">
      <w:pPr>
        <w:pStyle w:val="NoSpacing"/>
        <w:numPr>
          <w:ilvl w:val="0"/>
          <w:numId w:val="332"/>
        </w:numPr>
        <w:spacing w:line="276" w:lineRule="auto"/>
        <w:jc w:val="both"/>
        <w:rPr>
          <w:sz w:val="24"/>
          <w:szCs w:val="24"/>
        </w:rPr>
      </w:pPr>
      <w:r w:rsidRPr="00D93846">
        <w:rPr>
          <w:sz w:val="24"/>
          <w:szCs w:val="24"/>
        </w:rPr>
        <w:t>знания об эстетических и художественных ценностях отечественной культуры;</w:t>
      </w:r>
    </w:p>
    <w:p w:rsidR="006F28C3" w:rsidRPr="00D93846" w:rsidP="00025963">
      <w:pPr>
        <w:pStyle w:val="NoSpacing"/>
        <w:numPr>
          <w:ilvl w:val="0"/>
          <w:numId w:val="332"/>
        </w:numPr>
        <w:spacing w:line="276" w:lineRule="auto"/>
        <w:jc w:val="both"/>
        <w:rPr>
          <w:sz w:val="24"/>
          <w:szCs w:val="24"/>
        </w:rPr>
      </w:pPr>
      <w:r w:rsidRPr="00D93846">
        <w:rPr>
          <w:sz w:val="24"/>
          <w:szCs w:val="24"/>
        </w:rPr>
        <w:t>опыт эмоционального постижения народного творчества, этнокультурных традиций, фольклора народов России;</w:t>
      </w:r>
    </w:p>
    <w:p w:rsidR="006F28C3" w:rsidRPr="00D93846" w:rsidP="00025963">
      <w:pPr>
        <w:pStyle w:val="NoSpacing"/>
        <w:numPr>
          <w:ilvl w:val="0"/>
          <w:numId w:val="332"/>
        </w:numPr>
        <w:spacing w:line="276" w:lineRule="auto"/>
        <w:jc w:val="both"/>
        <w:rPr>
          <w:sz w:val="24"/>
          <w:szCs w:val="24"/>
        </w:rPr>
      </w:pPr>
      <w:r w:rsidRPr="00D93846">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F28C3" w:rsidRPr="00D93846" w:rsidP="00025963">
      <w:pPr>
        <w:pStyle w:val="NoSpacing"/>
        <w:numPr>
          <w:ilvl w:val="0"/>
          <w:numId w:val="332"/>
        </w:numPr>
        <w:spacing w:line="276" w:lineRule="auto"/>
        <w:jc w:val="both"/>
        <w:rPr>
          <w:sz w:val="24"/>
          <w:szCs w:val="24"/>
        </w:rPr>
      </w:pPr>
      <w:r w:rsidRPr="00D93846">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F28C3" w:rsidRPr="00D93846" w:rsidP="00025963">
      <w:pPr>
        <w:pStyle w:val="NoSpacing"/>
        <w:numPr>
          <w:ilvl w:val="0"/>
          <w:numId w:val="332"/>
        </w:numPr>
        <w:spacing w:line="276" w:lineRule="auto"/>
        <w:jc w:val="both"/>
        <w:rPr>
          <w:sz w:val="24"/>
          <w:szCs w:val="24"/>
        </w:rPr>
      </w:pPr>
      <w:r w:rsidRPr="00D93846">
        <w:rPr>
          <w:sz w:val="24"/>
          <w:szCs w:val="24"/>
        </w:rPr>
        <w:t>мотивация к реализации эстетических ценностей в пространстве образовательного учреждения и семьи.</w:t>
      </w:r>
    </w:p>
    <w:p w:rsidR="00A05E01" w:rsidRPr="00D93846" w:rsidP="00025963">
      <w:pPr>
        <w:pStyle w:val="NoSpacing"/>
        <w:spacing w:line="276" w:lineRule="auto"/>
        <w:jc w:val="both"/>
        <w:rPr>
          <w:b/>
          <w:sz w:val="24"/>
          <w:szCs w:val="24"/>
        </w:rPr>
      </w:pPr>
    </w:p>
    <w:p w:rsidR="00D864E7" w:rsidRPr="00D93846" w:rsidP="00025963">
      <w:pPr>
        <w:pStyle w:val="NoSpacing"/>
        <w:spacing w:line="276" w:lineRule="auto"/>
        <w:jc w:val="both"/>
        <w:rPr>
          <w:b/>
          <w:sz w:val="24"/>
          <w:szCs w:val="24"/>
        </w:rPr>
      </w:pPr>
    </w:p>
    <w:p w:rsidR="006F28C3" w:rsidP="00025963">
      <w:pPr>
        <w:pStyle w:val="NoSpacing"/>
        <w:spacing w:line="276" w:lineRule="auto"/>
        <w:jc w:val="both"/>
        <w:rPr>
          <w:noProof/>
        </w:rPr>
      </w:pPr>
      <w:r>
        <w:rPr>
          <w:noProof/>
        </w:rPr>
        <w:t xml:space="preserve"> </w:t>
      </w:r>
    </w:p>
    <w:p w:rsidR="00380C9A" w:rsidRPr="00D93846" w:rsidP="00025963">
      <w:pPr>
        <w:pStyle w:val="NoSpacing"/>
        <w:spacing w:line="276" w:lineRule="auto"/>
        <w:jc w:val="both"/>
        <w:rPr>
          <w:b/>
          <w:sz w:val="24"/>
          <w:szCs w:val="24"/>
        </w:rPr>
      </w:pPr>
    </w:p>
    <w:p w:rsidR="00FB671C" w:rsidRPr="00D93846" w:rsidP="00025963">
      <w:pPr>
        <w:spacing w:line="276" w:lineRule="auto"/>
        <w:jc w:val="both"/>
      </w:pPr>
      <w:r w:rsidRPr="00D93846">
        <w:t xml:space="preserve">Задача по </w:t>
      </w:r>
      <w:r w:rsidRPr="00D93846">
        <w:rPr>
          <w:b/>
        </w:rPr>
        <w:t>формированию целостного мировоззрения</w:t>
      </w:r>
      <w:r w:rsidRPr="00D93846">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bookmarkStart w:id="255" w:name="_Toc410654050"/>
      <w:bookmarkStart w:id="256" w:name="_Toc414553260"/>
      <w:bookmarkStart w:id="257" w:name="_Toc409691722"/>
    </w:p>
    <w:p w:rsidR="00A94CB9" w:rsidRPr="00D93846" w:rsidP="00025963">
      <w:pPr>
        <w:spacing w:line="276" w:lineRule="auto"/>
        <w:jc w:val="both"/>
      </w:pPr>
    </w:p>
    <w:tbl>
      <w:tblPr>
        <w:tblStyle w:val="TableNormal"/>
        <w:tblW w:w="10216" w:type="dxa"/>
        <w:tblLayout w:type="fixed"/>
        <w:tblCellMar>
          <w:left w:w="10" w:type="dxa"/>
          <w:right w:w="10" w:type="dxa"/>
        </w:tblCellMar>
        <w:tblLook w:val="04A0"/>
      </w:tblPr>
      <w:tblGrid>
        <w:gridCol w:w="1992"/>
        <w:gridCol w:w="8224"/>
      </w:tblGrid>
      <w:tr w:rsidTr="00AF38A4">
        <w:tblPrEx>
          <w:tblW w:w="10216" w:type="dxa"/>
          <w:tblLayout w:type="fixed"/>
          <w:tblCellMar>
            <w:left w:w="10" w:type="dxa"/>
            <w:right w:w="10" w:type="dxa"/>
          </w:tblCellMar>
          <w:tblLook w:val="04A0"/>
        </w:tblPrEx>
        <w:trPr>
          <w:trHeight w:hRule="exact" w:val="374"/>
        </w:trPr>
        <w:tc>
          <w:tcPr>
            <w:tcW w:w="10216" w:type="dxa"/>
            <w:gridSpan w:val="2"/>
            <w:tcBorders>
              <w:top w:val="single" w:sz="4" w:space="0" w:color="auto"/>
              <w:left w:val="single" w:sz="4" w:space="0" w:color="auto"/>
              <w:right w:val="single" w:sz="4" w:space="0" w:color="auto"/>
            </w:tcBorders>
            <w:shd w:val="clear" w:color="auto" w:fill="FFFFFF"/>
          </w:tcPr>
          <w:p w:rsidR="002A207F" w:rsidRPr="00D93846" w:rsidP="00025963">
            <w:pPr>
              <w:pStyle w:val="4"/>
              <w:shd w:val="clear" w:color="auto" w:fill="auto"/>
              <w:spacing w:line="276" w:lineRule="auto"/>
              <w:jc w:val="center"/>
              <w:rPr>
                <w:b/>
                <w:bCs/>
                <w:sz w:val="24"/>
                <w:szCs w:val="24"/>
              </w:rPr>
            </w:pPr>
          </w:p>
          <w:p w:rsidR="00AF38A4" w:rsidRPr="00D93846" w:rsidP="00025963">
            <w:pPr>
              <w:pStyle w:val="4"/>
              <w:shd w:val="clear" w:color="auto" w:fill="auto"/>
              <w:spacing w:line="276" w:lineRule="auto"/>
              <w:jc w:val="center"/>
              <w:rPr>
                <w:b/>
                <w:bCs/>
                <w:sz w:val="24"/>
                <w:szCs w:val="24"/>
              </w:rPr>
            </w:pPr>
            <w:r w:rsidRPr="00D93846">
              <w:rPr>
                <w:b/>
                <w:bCs/>
                <w:sz w:val="24"/>
                <w:szCs w:val="24"/>
              </w:rPr>
              <w:t>Духовно-нравственное направление</w:t>
            </w:r>
          </w:p>
          <w:p w:rsidR="002A207F" w:rsidRPr="00D93846" w:rsidP="00025963">
            <w:pPr>
              <w:pStyle w:val="4"/>
              <w:shd w:val="clear" w:color="auto" w:fill="auto"/>
              <w:spacing w:line="276" w:lineRule="auto"/>
              <w:jc w:val="center"/>
              <w:rPr>
                <w:b/>
                <w:bCs/>
                <w:sz w:val="24"/>
                <w:szCs w:val="24"/>
              </w:rPr>
            </w:pPr>
          </w:p>
          <w:p w:rsidR="002A207F" w:rsidRPr="00D93846" w:rsidP="00025963">
            <w:pPr>
              <w:pStyle w:val="4"/>
              <w:shd w:val="clear" w:color="auto" w:fill="auto"/>
              <w:spacing w:line="276" w:lineRule="auto"/>
              <w:jc w:val="center"/>
              <w:rPr>
                <w:b/>
                <w:bCs/>
                <w:sz w:val="24"/>
                <w:szCs w:val="24"/>
              </w:rPr>
            </w:pPr>
          </w:p>
          <w:p w:rsidR="002A207F" w:rsidRPr="00D93846" w:rsidP="00025963">
            <w:pPr>
              <w:pStyle w:val="4"/>
              <w:shd w:val="clear" w:color="auto" w:fill="auto"/>
              <w:spacing w:line="276" w:lineRule="auto"/>
              <w:jc w:val="center"/>
              <w:rPr>
                <w:b/>
                <w:bCs/>
                <w:sz w:val="24"/>
                <w:szCs w:val="24"/>
              </w:rPr>
            </w:pPr>
          </w:p>
          <w:p w:rsidR="002A207F" w:rsidRPr="00D93846" w:rsidP="00025963">
            <w:pPr>
              <w:pStyle w:val="4"/>
              <w:shd w:val="clear" w:color="auto" w:fill="auto"/>
              <w:spacing w:line="276" w:lineRule="auto"/>
              <w:jc w:val="center"/>
              <w:rPr>
                <w:b/>
                <w:bCs/>
                <w:sz w:val="24"/>
                <w:szCs w:val="24"/>
              </w:rPr>
            </w:pPr>
          </w:p>
          <w:p w:rsidR="002A207F" w:rsidRPr="00D93846" w:rsidP="00025963">
            <w:pPr>
              <w:pStyle w:val="4"/>
              <w:shd w:val="clear" w:color="auto" w:fill="auto"/>
              <w:spacing w:line="276" w:lineRule="auto"/>
              <w:jc w:val="center"/>
              <w:rPr>
                <w:b/>
                <w:bCs/>
                <w:sz w:val="24"/>
                <w:szCs w:val="24"/>
              </w:rPr>
            </w:pPr>
          </w:p>
          <w:p w:rsidR="002A207F" w:rsidRPr="00D93846" w:rsidP="00025963">
            <w:pPr>
              <w:pStyle w:val="4"/>
              <w:shd w:val="clear" w:color="auto" w:fill="auto"/>
              <w:spacing w:line="276" w:lineRule="auto"/>
              <w:jc w:val="center"/>
              <w:rPr>
                <w:b/>
                <w:bCs/>
                <w:sz w:val="24"/>
                <w:szCs w:val="24"/>
              </w:rPr>
            </w:pPr>
          </w:p>
          <w:p w:rsidR="002A207F" w:rsidRPr="00D93846" w:rsidP="00025963">
            <w:pPr>
              <w:pStyle w:val="4"/>
              <w:shd w:val="clear" w:color="auto" w:fill="auto"/>
              <w:spacing w:line="276" w:lineRule="auto"/>
              <w:jc w:val="center"/>
              <w:rPr>
                <w:b/>
                <w:sz w:val="24"/>
                <w:szCs w:val="24"/>
              </w:rPr>
            </w:pPr>
          </w:p>
        </w:tc>
      </w:tr>
      <w:tr w:rsidTr="00D571A3">
        <w:tblPrEx>
          <w:tblW w:w="10216" w:type="dxa"/>
          <w:tblLayout w:type="fixed"/>
          <w:tblCellMar>
            <w:left w:w="10" w:type="dxa"/>
            <w:right w:w="10" w:type="dxa"/>
          </w:tblCellMar>
          <w:tblLook w:val="04A0"/>
        </w:tblPrEx>
        <w:trPr>
          <w:trHeight w:hRule="exact" w:val="818"/>
        </w:trPr>
        <w:tc>
          <w:tcPr>
            <w:tcW w:w="1992" w:type="dxa"/>
            <w:tcBorders>
              <w:top w:val="single" w:sz="4" w:space="0" w:color="auto"/>
              <w:left w:val="single" w:sz="4" w:space="0" w:color="auto"/>
            </w:tcBorders>
            <w:shd w:val="clear" w:color="auto" w:fill="FFFFFF"/>
          </w:tcPr>
          <w:p w:rsidR="00AF38A4" w:rsidRPr="00D93846" w:rsidP="00025963">
            <w:pPr>
              <w:pStyle w:val="4"/>
              <w:shd w:val="clear" w:color="auto" w:fill="auto"/>
              <w:spacing w:line="276" w:lineRule="auto"/>
            </w:pPr>
            <w:r w:rsidRPr="00D93846">
              <w:rPr>
                <w:b/>
                <w:bCs/>
              </w:rPr>
              <w:t>Цель</w:t>
            </w:r>
          </w:p>
        </w:tc>
        <w:tc>
          <w:tcPr>
            <w:tcW w:w="8224" w:type="dxa"/>
            <w:tcBorders>
              <w:top w:val="single" w:sz="4" w:space="0" w:color="auto"/>
              <w:left w:val="single" w:sz="4" w:space="0" w:color="auto"/>
              <w:right w:val="single" w:sz="4" w:space="0" w:color="auto"/>
            </w:tcBorders>
            <w:shd w:val="clear" w:color="auto" w:fill="FFFFFF"/>
          </w:tcPr>
          <w:p w:rsidR="00AF38A4" w:rsidRPr="00D93846" w:rsidP="00025963">
            <w:pPr>
              <w:pStyle w:val="4"/>
              <w:shd w:val="clear" w:color="auto" w:fill="auto"/>
              <w:spacing w:line="276" w:lineRule="auto"/>
              <w:rPr>
                <w:sz w:val="24"/>
                <w:szCs w:val="24"/>
              </w:rPr>
            </w:pPr>
            <w:r w:rsidRPr="00D93846">
              <w:rPr>
                <w:bCs/>
                <w:sz w:val="24"/>
                <w:szCs w:val="24"/>
              </w:rPr>
              <w:t>Создание условий, обеспечивающих духовно-нравственное развитие личности школьника на основе развития его индивидуальности</w:t>
            </w:r>
          </w:p>
        </w:tc>
      </w:tr>
      <w:tr w:rsidTr="00D571A3">
        <w:tblPrEx>
          <w:tblW w:w="10216" w:type="dxa"/>
          <w:tblLayout w:type="fixed"/>
          <w:tblCellMar>
            <w:left w:w="10" w:type="dxa"/>
            <w:right w:w="10" w:type="dxa"/>
          </w:tblCellMar>
          <w:tblLook w:val="04A0"/>
        </w:tblPrEx>
        <w:trPr>
          <w:trHeight w:hRule="exact" w:val="2263"/>
        </w:trPr>
        <w:tc>
          <w:tcPr>
            <w:tcW w:w="1992" w:type="dxa"/>
            <w:tcBorders>
              <w:top w:val="single" w:sz="4" w:space="0" w:color="auto"/>
              <w:left w:val="single" w:sz="4" w:space="0" w:color="auto"/>
            </w:tcBorders>
            <w:shd w:val="clear" w:color="auto" w:fill="FFFFFF"/>
          </w:tcPr>
          <w:p w:rsidR="00AF38A4" w:rsidRPr="00D93846" w:rsidP="00025963">
            <w:pPr>
              <w:pStyle w:val="4"/>
              <w:shd w:val="clear" w:color="auto" w:fill="auto"/>
              <w:spacing w:line="276" w:lineRule="auto"/>
            </w:pPr>
            <w:r w:rsidRPr="00D93846">
              <w:rPr>
                <w:b/>
                <w:bCs/>
              </w:rPr>
              <w:t>Задачи</w:t>
            </w:r>
          </w:p>
        </w:tc>
        <w:tc>
          <w:tcPr>
            <w:tcW w:w="8224" w:type="dxa"/>
            <w:tcBorders>
              <w:top w:val="single" w:sz="4" w:space="0" w:color="auto"/>
              <w:left w:val="single" w:sz="4" w:space="0" w:color="auto"/>
              <w:right w:val="single" w:sz="4" w:space="0" w:color="auto"/>
            </w:tcBorders>
            <w:shd w:val="clear" w:color="auto" w:fill="FFFFFF"/>
          </w:tcPr>
          <w:p w:rsidR="00AF38A4" w:rsidRPr="00D93846" w:rsidP="00025963">
            <w:pPr>
              <w:pStyle w:val="4"/>
              <w:numPr>
                <w:ilvl w:val="0"/>
                <w:numId w:val="333"/>
              </w:numPr>
              <w:shd w:val="clear" w:color="auto" w:fill="auto"/>
              <w:tabs>
                <w:tab w:val="left" w:pos="739"/>
              </w:tabs>
              <w:spacing w:after="60" w:line="276" w:lineRule="auto"/>
              <w:rPr>
                <w:sz w:val="24"/>
                <w:szCs w:val="24"/>
              </w:rPr>
            </w:pPr>
            <w:r w:rsidRPr="00D93846">
              <w:rPr>
                <w:bCs/>
                <w:sz w:val="24"/>
                <w:szCs w:val="24"/>
              </w:rPr>
              <w:t>Формирование представления о духовных и нравственных ценностях.</w:t>
            </w:r>
          </w:p>
          <w:p w:rsidR="00AF38A4" w:rsidRPr="00D93846" w:rsidP="00025963">
            <w:pPr>
              <w:pStyle w:val="4"/>
              <w:numPr>
                <w:ilvl w:val="0"/>
                <w:numId w:val="333"/>
              </w:numPr>
              <w:shd w:val="clear" w:color="auto" w:fill="auto"/>
              <w:tabs>
                <w:tab w:val="left" w:pos="739"/>
              </w:tabs>
              <w:spacing w:before="60" w:line="276" w:lineRule="auto"/>
              <w:rPr>
                <w:sz w:val="24"/>
                <w:szCs w:val="24"/>
              </w:rPr>
            </w:pPr>
            <w:r w:rsidRPr="00D93846">
              <w:rPr>
                <w:bCs/>
                <w:sz w:val="24"/>
                <w:szCs w:val="24"/>
              </w:rPr>
              <w:t>Развитие потребности соблюдать «золотые правила» взаимоотношений в семье и обществе.</w:t>
            </w:r>
          </w:p>
          <w:p w:rsidR="00AF38A4" w:rsidRPr="00D93846" w:rsidP="00025963">
            <w:pPr>
              <w:pStyle w:val="4"/>
              <w:numPr>
                <w:ilvl w:val="0"/>
                <w:numId w:val="333"/>
              </w:numPr>
              <w:shd w:val="clear" w:color="auto" w:fill="auto"/>
              <w:tabs>
                <w:tab w:val="left" w:pos="715"/>
              </w:tabs>
              <w:spacing w:line="276" w:lineRule="auto"/>
              <w:rPr>
                <w:sz w:val="24"/>
                <w:szCs w:val="24"/>
              </w:rPr>
            </w:pPr>
            <w:r w:rsidRPr="00D93846">
              <w:rPr>
                <w:bCs/>
                <w:sz w:val="24"/>
                <w:szCs w:val="24"/>
              </w:rPr>
              <w:t>Развитие интереса школьников к духовно-нравственным ценностям народа.</w:t>
            </w:r>
          </w:p>
          <w:p w:rsidR="00AF38A4" w:rsidRPr="00D93846" w:rsidP="00025963">
            <w:pPr>
              <w:pStyle w:val="4"/>
              <w:shd w:val="clear" w:color="auto" w:fill="auto"/>
              <w:spacing w:line="276" w:lineRule="auto"/>
              <w:rPr>
                <w:sz w:val="24"/>
                <w:szCs w:val="24"/>
              </w:rPr>
            </w:pPr>
            <w:r w:rsidRPr="00D93846">
              <w:rPr>
                <w:bCs/>
                <w:sz w:val="24"/>
                <w:szCs w:val="24"/>
              </w:rPr>
              <w:t>•</w:t>
            </w:r>
          </w:p>
        </w:tc>
      </w:tr>
      <w:tr w:rsidTr="00D571A3">
        <w:tblPrEx>
          <w:tblW w:w="10216" w:type="dxa"/>
          <w:tblLayout w:type="fixed"/>
          <w:tblCellMar>
            <w:left w:w="10" w:type="dxa"/>
            <w:right w:w="10" w:type="dxa"/>
          </w:tblCellMar>
          <w:tblLook w:val="04A0"/>
        </w:tblPrEx>
        <w:trPr>
          <w:trHeight w:hRule="exact" w:val="3117"/>
        </w:trPr>
        <w:tc>
          <w:tcPr>
            <w:tcW w:w="1992" w:type="dxa"/>
            <w:tcBorders>
              <w:top w:val="single" w:sz="4" w:space="0" w:color="auto"/>
              <w:left w:val="single" w:sz="4" w:space="0" w:color="auto"/>
            </w:tcBorders>
            <w:shd w:val="clear" w:color="auto" w:fill="FFFFFF"/>
          </w:tcPr>
          <w:p w:rsidR="00AF38A4" w:rsidRPr="00D93846" w:rsidP="00025963">
            <w:pPr>
              <w:pStyle w:val="4"/>
              <w:shd w:val="clear" w:color="auto" w:fill="auto"/>
              <w:spacing w:line="276" w:lineRule="auto"/>
            </w:pPr>
            <w:r w:rsidRPr="00D93846">
              <w:rPr>
                <w:b/>
                <w:bCs/>
              </w:rPr>
              <w:t>Формы реализации программы</w:t>
            </w:r>
          </w:p>
        </w:tc>
        <w:tc>
          <w:tcPr>
            <w:tcW w:w="8224" w:type="dxa"/>
            <w:tcBorders>
              <w:top w:val="single" w:sz="4" w:space="0" w:color="auto"/>
              <w:left w:val="single" w:sz="4" w:space="0" w:color="auto"/>
              <w:right w:val="single" w:sz="4" w:space="0" w:color="auto"/>
            </w:tcBorders>
            <w:shd w:val="clear" w:color="auto" w:fill="FFFFFF"/>
          </w:tcPr>
          <w:p w:rsidR="00AF38A4" w:rsidRPr="00D93846" w:rsidP="00025963">
            <w:pPr>
              <w:pStyle w:val="4"/>
              <w:shd w:val="clear" w:color="auto" w:fill="auto"/>
              <w:spacing w:line="276" w:lineRule="auto"/>
              <w:rPr>
                <w:sz w:val="24"/>
                <w:szCs w:val="24"/>
              </w:rPr>
            </w:pPr>
            <w:r w:rsidRPr="00D93846">
              <w:rPr>
                <w:bCs/>
                <w:sz w:val="24"/>
                <w:szCs w:val="24"/>
              </w:rPr>
              <w:t>Классные часы «Человек в обществе: обязанности и права», «У войны не женское лицо»; культпоходы в театры, кинотеатры, музеи, на выставки; участие в чтениях «Нравственность и духовность в развитии общества», «В мире прекрасного»;. «Театральная студия»; конференции «НОУ», подготовка классных часов и бесед для подшефного класса на темы «Учись учиться: где же взять время?»; беседа «Защити себя сам» (правила безопасного поведения дома и в общественных местах), «Они сражались за Родину», посвящённый Дню Победы;</w:t>
            </w:r>
          </w:p>
        </w:tc>
      </w:tr>
      <w:tr w:rsidTr="00AF38A4">
        <w:tblPrEx>
          <w:tblW w:w="10216" w:type="dxa"/>
          <w:tblLayout w:type="fixed"/>
          <w:tblCellMar>
            <w:left w:w="10" w:type="dxa"/>
            <w:right w:w="10" w:type="dxa"/>
          </w:tblCellMar>
          <w:tblLook w:val="04A0"/>
        </w:tblPrEx>
        <w:trPr>
          <w:trHeight w:hRule="exact" w:val="1128"/>
        </w:trPr>
        <w:tc>
          <w:tcPr>
            <w:tcW w:w="1992" w:type="dxa"/>
            <w:tcBorders>
              <w:top w:val="single" w:sz="4" w:space="0" w:color="auto"/>
              <w:left w:val="single" w:sz="4" w:space="0" w:color="auto"/>
              <w:bottom w:val="single" w:sz="4" w:space="0" w:color="auto"/>
            </w:tcBorders>
            <w:shd w:val="clear" w:color="auto" w:fill="FFFFFF"/>
          </w:tcPr>
          <w:p w:rsidR="00AF38A4" w:rsidRPr="00D93846" w:rsidP="00025963">
            <w:pPr>
              <w:pStyle w:val="4"/>
              <w:shd w:val="clear" w:color="auto" w:fill="auto"/>
              <w:spacing w:after="120" w:line="276" w:lineRule="auto"/>
            </w:pPr>
            <w:r w:rsidRPr="00D93846">
              <w:rPr>
                <w:b/>
                <w:bCs/>
              </w:rPr>
              <w:t>Ожидаемые</w:t>
            </w:r>
          </w:p>
          <w:p w:rsidR="00AF38A4" w:rsidRPr="00D93846" w:rsidP="00025963">
            <w:pPr>
              <w:pStyle w:val="4"/>
              <w:shd w:val="clear" w:color="auto" w:fill="auto"/>
              <w:spacing w:before="120" w:line="276" w:lineRule="auto"/>
            </w:pPr>
            <w:r w:rsidRPr="00D93846">
              <w:rPr>
                <w:b/>
                <w:bCs/>
              </w:rPr>
              <w:t>результаты</w:t>
            </w:r>
          </w:p>
        </w:tc>
        <w:tc>
          <w:tcPr>
            <w:tcW w:w="8224" w:type="dxa"/>
            <w:tcBorders>
              <w:top w:val="single" w:sz="4" w:space="0" w:color="auto"/>
              <w:left w:val="single" w:sz="4" w:space="0" w:color="auto"/>
              <w:bottom w:val="single" w:sz="4" w:space="0" w:color="auto"/>
              <w:right w:val="single" w:sz="4" w:space="0" w:color="auto"/>
            </w:tcBorders>
            <w:shd w:val="clear" w:color="auto" w:fill="FFFFFF"/>
          </w:tcPr>
          <w:p w:rsidR="00AF38A4" w:rsidRPr="00D93846" w:rsidP="00025963">
            <w:pPr>
              <w:pStyle w:val="4"/>
              <w:shd w:val="clear" w:color="auto" w:fill="auto"/>
              <w:spacing w:line="276" w:lineRule="auto"/>
              <w:rPr>
                <w:b/>
                <w:sz w:val="24"/>
                <w:szCs w:val="24"/>
              </w:rPr>
            </w:pPr>
            <w:r w:rsidRPr="00D93846">
              <w:rPr>
                <w:rStyle w:val="BodytextNotBoldItalicSpacing0pt"/>
                <w:b w:val="0"/>
                <w:sz w:val="24"/>
                <w:szCs w:val="24"/>
              </w:rPr>
              <w:t>Повышение уровня духовно-нравственной культуры школьников.</w:t>
            </w:r>
          </w:p>
          <w:p w:rsidR="00AF38A4" w:rsidRPr="00D93846" w:rsidP="00025963">
            <w:pPr>
              <w:pStyle w:val="4"/>
              <w:shd w:val="clear" w:color="auto" w:fill="auto"/>
              <w:spacing w:line="276" w:lineRule="auto"/>
              <w:rPr>
                <w:b/>
                <w:sz w:val="24"/>
                <w:szCs w:val="24"/>
              </w:rPr>
            </w:pPr>
            <w:r w:rsidRPr="00D93846">
              <w:rPr>
                <w:rStyle w:val="BodytextNotBoldItalicSpacing0pt"/>
                <w:b w:val="0"/>
                <w:sz w:val="24"/>
                <w:szCs w:val="24"/>
              </w:rPr>
              <w:t>Развитие потребности жить по законам добра и милосердия, уважать общечеловеческие ценности.</w:t>
            </w:r>
          </w:p>
        </w:tc>
      </w:tr>
    </w:tbl>
    <w:p w:rsidR="009C1902" w:rsidRPr="00D93846" w:rsidP="00025963">
      <w:pPr>
        <w:spacing w:line="276" w:lineRule="auto"/>
        <w:jc w:val="both"/>
        <w:rPr>
          <w:b/>
        </w:rPr>
      </w:pPr>
    </w:p>
    <w:tbl>
      <w:tblPr>
        <w:tblStyle w:val="TableGrid"/>
        <w:tblW w:w="0" w:type="auto"/>
        <w:tblLook w:val="04A0"/>
      </w:tblPr>
      <w:tblGrid>
        <w:gridCol w:w="2093"/>
        <w:gridCol w:w="8044"/>
      </w:tblGrid>
      <w:tr w:rsidTr="00AF38A4">
        <w:tblPrEx>
          <w:tblW w:w="0" w:type="auto"/>
          <w:tblLook w:val="04A0"/>
        </w:tblPrEx>
        <w:tc>
          <w:tcPr>
            <w:tcW w:w="10138" w:type="dxa"/>
            <w:gridSpan w:val="2"/>
          </w:tcPr>
          <w:p w:rsidR="00AF38A4" w:rsidRPr="00D93846" w:rsidP="00025963">
            <w:pPr>
              <w:spacing w:line="276" w:lineRule="auto"/>
              <w:jc w:val="center"/>
              <w:rPr>
                <w:b/>
              </w:rPr>
            </w:pPr>
            <w:r w:rsidRPr="00D93846">
              <w:rPr>
                <w:b/>
                <w:bCs/>
              </w:rPr>
              <w:t>Социальное направление</w:t>
            </w:r>
          </w:p>
        </w:tc>
      </w:tr>
      <w:tr w:rsidTr="00AF38A4">
        <w:tblPrEx>
          <w:tblW w:w="0" w:type="auto"/>
          <w:tblLook w:val="04A0"/>
        </w:tblPrEx>
        <w:tc>
          <w:tcPr>
            <w:tcW w:w="2093" w:type="dxa"/>
          </w:tcPr>
          <w:p w:rsidR="00AF38A4" w:rsidRPr="00D93846" w:rsidP="00025963">
            <w:pPr>
              <w:pStyle w:val="4"/>
              <w:shd w:val="clear" w:color="auto" w:fill="auto"/>
              <w:spacing w:line="276" w:lineRule="auto"/>
            </w:pPr>
            <w:r w:rsidRPr="00D93846">
              <w:rPr>
                <w:b/>
                <w:bCs/>
              </w:rPr>
              <w:t>Цель</w:t>
            </w:r>
          </w:p>
        </w:tc>
        <w:tc>
          <w:tcPr>
            <w:tcW w:w="8045" w:type="dxa"/>
          </w:tcPr>
          <w:p w:rsidR="00AF38A4" w:rsidRPr="00D93846" w:rsidP="00025963">
            <w:pPr>
              <w:spacing w:line="276" w:lineRule="auto"/>
              <w:jc w:val="both"/>
            </w:pPr>
            <w:r w:rsidRPr="00D93846">
              <w:rPr>
                <w:bCs/>
              </w:rPr>
              <w:t>Создание условий, обеспечивающих социальную активность школьника на основе развития его индивидуальности</w:t>
            </w:r>
          </w:p>
        </w:tc>
      </w:tr>
      <w:tr w:rsidTr="00AF38A4">
        <w:tblPrEx>
          <w:tblW w:w="0" w:type="auto"/>
          <w:tblLook w:val="04A0"/>
        </w:tblPrEx>
        <w:tc>
          <w:tcPr>
            <w:tcW w:w="2093" w:type="dxa"/>
          </w:tcPr>
          <w:p w:rsidR="00AF38A4" w:rsidRPr="00D93846" w:rsidP="00025963">
            <w:pPr>
              <w:pStyle w:val="4"/>
              <w:shd w:val="clear" w:color="auto" w:fill="auto"/>
              <w:spacing w:line="276" w:lineRule="auto"/>
            </w:pPr>
            <w:r w:rsidRPr="00D93846">
              <w:rPr>
                <w:b/>
                <w:bCs/>
              </w:rPr>
              <w:t>Задачи</w:t>
            </w:r>
          </w:p>
        </w:tc>
        <w:tc>
          <w:tcPr>
            <w:tcW w:w="8045" w:type="dxa"/>
          </w:tcPr>
          <w:p w:rsidR="00AF38A4" w:rsidRPr="00D93846" w:rsidP="00025963">
            <w:pPr>
              <w:spacing w:line="276" w:lineRule="auto"/>
              <w:jc w:val="both"/>
              <w:rPr>
                <w:bCs/>
              </w:rPr>
            </w:pPr>
            <w:r w:rsidRPr="00D93846">
              <w:rPr>
                <w:bCs/>
              </w:rPr>
              <w:t>• Расширение знаний о человеке (человек - часть социума, человек в общении с другими людьми, терпимое отношение к людям).</w:t>
            </w:r>
          </w:p>
          <w:p w:rsidR="00AF38A4" w:rsidRPr="00D93846" w:rsidP="00025963">
            <w:pPr>
              <w:pStyle w:val="4"/>
              <w:numPr>
                <w:ilvl w:val="0"/>
                <w:numId w:val="334"/>
              </w:numPr>
              <w:shd w:val="clear" w:color="auto" w:fill="auto"/>
              <w:tabs>
                <w:tab w:val="left" w:pos="720"/>
              </w:tabs>
              <w:spacing w:line="276" w:lineRule="auto"/>
              <w:rPr>
                <w:sz w:val="24"/>
                <w:szCs w:val="24"/>
              </w:rPr>
            </w:pPr>
            <w:r w:rsidRPr="00D93846">
              <w:rPr>
                <w:bCs/>
                <w:sz w:val="24"/>
                <w:szCs w:val="24"/>
              </w:rPr>
              <w:t xml:space="preserve">Организация общественно-полезной и досуговой деятельности </w:t>
            </w:r>
            <w:r w:rsidRPr="00D93846" w:rsidR="00D571A3">
              <w:rPr>
                <w:bCs/>
                <w:sz w:val="24"/>
                <w:szCs w:val="24"/>
              </w:rPr>
              <w:t>об</w:t>
            </w:r>
            <w:r w:rsidRPr="00D93846">
              <w:rPr>
                <w:bCs/>
                <w:sz w:val="24"/>
                <w:szCs w:val="24"/>
              </w:rPr>
              <w:t>уча</w:t>
            </w:r>
            <w:r w:rsidRPr="00D93846" w:rsidR="00D571A3">
              <w:rPr>
                <w:bCs/>
                <w:sz w:val="24"/>
                <w:szCs w:val="24"/>
              </w:rPr>
              <w:t>ю</w:t>
            </w:r>
            <w:r w:rsidRPr="00D93846">
              <w:rPr>
                <w:bCs/>
                <w:sz w:val="24"/>
                <w:szCs w:val="24"/>
              </w:rPr>
              <w:t>щихся.</w:t>
            </w:r>
          </w:p>
          <w:p w:rsidR="00AF38A4" w:rsidRPr="00D93846" w:rsidP="00025963">
            <w:pPr>
              <w:pStyle w:val="4"/>
              <w:numPr>
                <w:ilvl w:val="0"/>
                <w:numId w:val="334"/>
              </w:numPr>
              <w:shd w:val="clear" w:color="auto" w:fill="auto"/>
              <w:tabs>
                <w:tab w:val="left" w:pos="725"/>
              </w:tabs>
              <w:spacing w:line="276" w:lineRule="auto"/>
              <w:rPr>
                <w:sz w:val="24"/>
                <w:szCs w:val="24"/>
              </w:rPr>
            </w:pPr>
            <w:r w:rsidRPr="00D93846">
              <w:rPr>
                <w:bCs/>
                <w:sz w:val="24"/>
                <w:szCs w:val="24"/>
              </w:rPr>
              <w:t>Формирование потребности активно участвовать в социальной жизни класса, школы, города, страны.</w:t>
            </w:r>
          </w:p>
          <w:p w:rsidR="00AF38A4" w:rsidRPr="00D93846" w:rsidP="00025963">
            <w:pPr>
              <w:pStyle w:val="4"/>
              <w:numPr>
                <w:ilvl w:val="0"/>
                <w:numId w:val="334"/>
              </w:numPr>
              <w:shd w:val="clear" w:color="auto" w:fill="auto"/>
              <w:tabs>
                <w:tab w:val="left" w:pos="725"/>
              </w:tabs>
              <w:spacing w:line="276" w:lineRule="auto"/>
              <w:rPr>
                <w:sz w:val="24"/>
                <w:szCs w:val="24"/>
              </w:rPr>
            </w:pPr>
            <w:r w:rsidRPr="00D93846">
              <w:rPr>
                <w:bCs/>
                <w:sz w:val="24"/>
                <w:szCs w:val="24"/>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r>
      <w:tr w:rsidTr="00AF38A4">
        <w:tblPrEx>
          <w:tblW w:w="0" w:type="auto"/>
          <w:tblLook w:val="04A0"/>
        </w:tblPrEx>
        <w:tc>
          <w:tcPr>
            <w:tcW w:w="2093" w:type="dxa"/>
          </w:tcPr>
          <w:p w:rsidR="00AF38A4" w:rsidRPr="00D93846" w:rsidP="00025963">
            <w:pPr>
              <w:pStyle w:val="4"/>
              <w:shd w:val="clear" w:color="auto" w:fill="auto"/>
              <w:spacing w:line="276" w:lineRule="auto"/>
            </w:pPr>
            <w:r w:rsidRPr="00D93846">
              <w:rPr>
                <w:b/>
                <w:bCs/>
              </w:rPr>
              <w:t>Формы реализации программы</w:t>
            </w:r>
          </w:p>
        </w:tc>
        <w:tc>
          <w:tcPr>
            <w:tcW w:w="8045" w:type="dxa"/>
          </w:tcPr>
          <w:p w:rsidR="00AF38A4" w:rsidRPr="00D93846" w:rsidP="00025963">
            <w:pPr>
              <w:spacing w:line="276" w:lineRule="auto"/>
              <w:jc w:val="both"/>
            </w:pPr>
            <w:r w:rsidRPr="00D93846">
              <w:rPr>
                <w:bCs/>
              </w:rPr>
              <w:t>Волонтёрский отряд «Спешите делать добро», оформление классного уголка; проведение классных часов о символике РФ и школе, Уставе школы; подготовка и участие в классных концертах для родителей и подшефного класса, в Новогодних праздниках; поздравление ветеранов педагогического труда с государственными и профессиональными праздниками; организация работы с подшефным классом): беседа «Учись учиться: где же взять время?»; беседа «Защити себя сам» (правила безопасного поведения дома и в общественных местах), классный час «Они сражались за Родину», посвящённый Дню Победы; организация и проведение классных праздников, посвященных 8 Марта и 23 Февраля; участие в субботниках и благотворительных акциях; индивидуальная работа с родителями обучающихся.</w:t>
            </w:r>
          </w:p>
        </w:tc>
      </w:tr>
      <w:tr w:rsidTr="00AF38A4">
        <w:tblPrEx>
          <w:tblW w:w="0" w:type="auto"/>
          <w:tblLook w:val="04A0"/>
        </w:tblPrEx>
        <w:tc>
          <w:tcPr>
            <w:tcW w:w="2093" w:type="dxa"/>
          </w:tcPr>
          <w:p w:rsidR="00AF38A4" w:rsidRPr="00D93846" w:rsidP="00025963">
            <w:pPr>
              <w:pStyle w:val="4"/>
              <w:shd w:val="clear" w:color="auto" w:fill="auto"/>
              <w:spacing w:after="120" w:line="276" w:lineRule="auto"/>
            </w:pPr>
            <w:r w:rsidRPr="00D93846">
              <w:rPr>
                <w:b/>
                <w:bCs/>
              </w:rPr>
              <w:t>Ожидаемые</w:t>
            </w:r>
          </w:p>
          <w:p w:rsidR="00AF38A4" w:rsidRPr="00D93846" w:rsidP="00025963">
            <w:pPr>
              <w:pStyle w:val="4"/>
              <w:shd w:val="clear" w:color="auto" w:fill="auto"/>
              <w:spacing w:before="120" w:line="276" w:lineRule="auto"/>
            </w:pPr>
            <w:r w:rsidRPr="00D93846">
              <w:rPr>
                <w:b/>
                <w:bCs/>
              </w:rPr>
              <w:t>результаты</w:t>
            </w:r>
          </w:p>
        </w:tc>
        <w:tc>
          <w:tcPr>
            <w:tcW w:w="8045" w:type="dxa"/>
          </w:tcPr>
          <w:p w:rsidR="00AF38A4" w:rsidRPr="00D93846" w:rsidP="00025963">
            <w:pPr>
              <w:spacing w:line="276" w:lineRule="auto"/>
              <w:jc w:val="both"/>
            </w:pPr>
            <w:r w:rsidRPr="00D93846">
              <w:rPr>
                <w:bCs/>
              </w:rPr>
              <w:t>Активное участие школьников в социальной жизни класса, школы, поселения, района. Развитие навыков сотрудничества с педагогами, родителями, сверстниками, старшими и младшими детьми в решении общих проблем. Формирование и развитие чувства толерантности к одноклассникам. Повышение уровня социальной комфортности в коллективе.</w:t>
            </w:r>
          </w:p>
        </w:tc>
      </w:tr>
    </w:tbl>
    <w:p w:rsidR="00AF38A4" w:rsidRPr="00D93846" w:rsidP="00025963">
      <w:pPr>
        <w:spacing w:line="276" w:lineRule="auto"/>
        <w:jc w:val="both"/>
        <w:rPr>
          <w:b/>
        </w:rPr>
      </w:pPr>
    </w:p>
    <w:tbl>
      <w:tblPr>
        <w:tblStyle w:val="TableGrid"/>
        <w:tblW w:w="0" w:type="auto"/>
        <w:tblLook w:val="04A0"/>
      </w:tblPr>
      <w:tblGrid>
        <w:gridCol w:w="2093"/>
        <w:gridCol w:w="8044"/>
      </w:tblGrid>
      <w:tr w:rsidTr="00AF38A4">
        <w:tblPrEx>
          <w:tblW w:w="0" w:type="auto"/>
          <w:tblLook w:val="04A0"/>
        </w:tblPrEx>
        <w:tc>
          <w:tcPr>
            <w:tcW w:w="10138" w:type="dxa"/>
            <w:gridSpan w:val="2"/>
          </w:tcPr>
          <w:p w:rsidR="00AF38A4" w:rsidRPr="00D93846" w:rsidP="00025963">
            <w:pPr>
              <w:spacing w:line="276" w:lineRule="auto"/>
              <w:jc w:val="center"/>
              <w:rPr>
                <w:b/>
              </w:rPr>
            </w:pPr>
            <w:r w:rsidRPr="00D93846">
              <w:rPr>
                <w:b/>
                <w:bCs/>
              </w:rPr>
              <w:t>Общеителлектуальное</w:t>
            </w:r>
            <w:r w:rsidRPr="00D93846">
              <w:rPr>
                <w:b/>
                <w:bCs/>
              </w:rPr>
              <w:t xml:space="preserve"> направление</w:t>
            </w:r>
          </w:p>
        </w:tc>
      </w:tr>
      <w:tr w:rsidTr="00AF38A4">
        <w:tblPrEx>
          <w:tblW w:w="0" w:type="auto"/>
          <w:tblLook w:val="04A0"/>
        </w:tblPrEx>
        <w:tc>
          <w:tcPr>
            <w:tcW w:w="2093" w:type="dxa"/>
          </w:tcPr>
          <w:p w:rsidR="00AF38A4" w:rsidRPr="00D93846" w:rsidP="00025963">
            <w:pPr>
              <w:pStyle w:val="4"/>
              <w:shd w:val="clear" w:color="auto" w:fill="auto"/>
              <w:spacing w:line="276" w:lineRule="auto"/>
            </w:pPr>
            <w:r w:rsidRPr="00D93846">
              <w:rPr>
                <w:b/>
                <w:bCs/>
              </w:rPr>
              <w:t>Цель</w:t>
            </w:r>
          </w:p>
        </w:tc>
        <w:tc>
          <w:tcPr>
            <w:tcW w:w="8045" w:type="dxa"/>
          </w:tcPr>
          <w:p w:rsidR="00AF38A4" w:rsidRPr="00D93846" w:rsidP="00025963">
            <w:pPr>
              <w:spacing w:line="276" w:lineRule="auto"/>
              <w:jc w:val="both"/>
            </w:pPr>
            <w:r w:rsidRPr="00D93846">
              <w:rPr>
                <w:bCs/>
              </w:rPr>
              <w:t>Создание условий, обеспечивающих интеллектуальное развитие личности школьника на основе развития его индивидуальности</w:t>
            </w:r>
          </w:p>
        </w:tc>
      </w:tr>
      <w:tr w:rsidTr="00AF38A4">
        <w:tblPrEx>
          <w:tblW w:w="0" w:type="auto"/>
          <w:tblLook w:val="04A0"/>
        </w:tblPrEx>
        <w:tc>
          <w:tcPr>
            <w:tcW w:w="2093" w:type="dxa"/>
          </w:tcPr>
          <w:p w:rsidR="00AF38A4" w:rsidRPr="00D93846" w:rsidP="00025963">
            <w:pPr>
              <w:pStyle w:val="4"/>
              <w:shd w:val="clear" w:color="auto" w:fill="auto"/>
              <w:spacing w:line="276" w:lineRule="auto"/>
            </w:pPr>
            <w:r w:rsidRPr="00D93846">
              <w:rPr>
                <w:b/>
                <w:bCs/>
              </w:rPr>
              <w:t>Задачи</w:t>
            </w:r>
          </w:p>
        </w:tc>
        <w:tc>
          <w:tcPr>
            <w:tcW w:w="8045" w:type="dxa"/>
          </w:tcPr>
          <w:p w:rsidR="00AF38A4" w:rsidRPr="00D93846" w:rsidP="00025963">
            <w:pPr>
              <w:pStyle w:val="4"/>
              <w:numPr>
                <w:ilvl w:val="0"/>
                <w:numId w:val="335"/>
              </w:numPr>
              <w:shd w:val="clear" w:color="auto" w:fill="auto"/>
              <w:tabs>
                <w:tab w:val="left" w:pos="749"/>
              </w:tabs>
              <w:spacing w:line="276" w:lineRule="auto"/>
              <w:rPr>
                <w:sz w:val="24"/>
                <w:szCs w:val="24"/>
              </w:rPr>
            </w:pPr>
            <w:r w:rsidRPr="00D93846">
              <w:rPr>
                <w:bCs/>
                <w:sz w:val="24"/>
                <w:szCs w:val="24"/>
              </w:rPr>
              <w:t xml:space="preserve">Формирование представления о самопознании и его месте в </w:t>
            </w:r>
            <w:r w:rsidRPr="00D93846">
              <w:rPr>
                <w:bCs/>
                <w:sz w:val="24"/>
                <w:szCs w:val="24"/>
              </w:rPr>
              <w:t>самовоспитывающей</w:t>
            </w:r>
            <w:r w:rsidRPr="00D93846">
              <w:rPr>
                <w:bCs/>
                <w:sz w:val="24"/>
                <w:szCs w:val="24"/>
              </w:rPr>
              <w:t xml:space="preserve"> деятельности.</w:t>
            </w:r>
          </w:p>
          <w:p w:rsidR="00D571A3" w:rsidRPr="00D93846" w:rsidP="00025963">
            <w:pPr>
              <w:pStyle w:val="4"/>
              <w:numPr>
                <w:ilvl w:val="0"/>
                <w:numId w:val="335"/>
              </w:numPr>
              <w:shd w:val="clear" w:color="auto" w:fill="auto"/>
              <w:tabs>
                <w:tab w:val="left" w:pos="739"/>
              </w:tabs>
              <w:spacing w:line="276" w:lineRule="auto"/>
              <w:rPr>
                <w:sz w:val="24"/>
                <w:szCs w:val="24"/>
              </w:rPr>
            </w:pPr>
            <w:r w:rsidRPr="00D93846">
              <w:rPr>
                <w:bCs/>
                <w:sz w:val="24"/>
                <w:szCs w:val="24"/>
              </w:rPr>
              <w:t xml:space="preserve">Развитие позитивного отношения к </w:t>
            </w:r>
            <w:r w:rsidRPr="00D93846">
              <w:rPr>
                <w:bCs/>
                <w:sz w:val="24"/>
                <w:szCs w:val="24"/>
              </w:rPr>
              <w:t>общеинтеллектуальным</w:t>
            </w:r>
            <w:r w:rsidRPr="00D93846">
              <w:rPr>
                <w:bCs/>
                <w:sz w:val="24"/>
                <w:szCs w:val="24"/>
              </w:rPr>
              <w:t xml:space="preserve"> видам деятельности, способствующим постоянному саморазвитию.</w:t>
            </w:r>
          </w:p>
          <w:p w:rsidR="00AF38A4" w:rsidRPr="00D93846" w:rsidP="00025963">
            <w:pPr>
              <w:pStyle w:val="4"/>
              <w:numPr>
                <w:ilvl w:val="0"/>
                <w:numId w:val="335"/>
              </w:numPr>
              <w:shd w:val="clear" w:color="auto" w:fill="auto"/>
              <w:tabs>
                <w:tab w:val="left" w:pos="739"/>
              </w:tabs>
              <w:spacing w:line="276" w:lineRule="auto"/>
              <w:rPr>
                <w:sz w:val="24"/>
                <w:szCs w:val="24"/>
              </w:rPr>
            </w:pPr>
            <w:r w:rsidRPr="00D93846">
              <w:rPr>
                <w:bCs/>
                <w:sz w:val="24"/>
                <w:szCs w:val="24"/>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Tr="00AF38A4">
        <w:tblPrEx>
          <w:tblW w:w="0" w:type="auto"/>
          <w:tblLook w:val="04A0"/>
        </w:tblPrEx>
        <w:tc>
          <w:tcPr>
            <w:tcW w:w="2093" w:type="dxa"/>
          </w:tcPr>
          <w:p w:rsidR="00AF38A4" w:rsidRPr="00D93846" w:rsidP="00025963">
            <w:pPr>
              <w:pStyle w:val="4"/>
              <w:shd w:val="clear" w:color="auto" w:fill="auto"/>
              <w:spacing w:line="276" w:lineRule="auto"/>
            </w:pPr>
            <w:r w:rsidRPr="00D93846">
              <w:rPr>
                <w:b/>
                <w:bCs/>
              </w:rPr>
              <w:t xml:space="preserve">Формы реализации </w:t>
            </w:r>
            <w:r w:rsidRPr="00D93846">
              <w:rPr>
                <w:b/>
                <w:bCs/>
              </w:rPr>
              <w:t>программы</w:t>
            </w:r>
          </w:p>
        </w:tc>
        <w:tc>
          <w:tcPr>
            <w:tcW w:w="8045" w:type="dxa"/>
          </w:tcPr>
          <w:p w:rsidR="00AF38A4" w:rsidRPr="00D93846" w:rsidP="00025963">
            <w:pPr>
              <w:spacing w:line="276" w:lineRule="auto"/>
              <w:jc w:val="both"/>
            </w:pPr>
            <w:r w:rsidRPr="00D93846">
              <w:rPr>
                <w:bCs/>
              </w:rPr>
              <w:t xml:space="preserve">Участие обучающихся класса в работе кружков </w:t>
            </w:r>
            <w:r w:rsidRPr="00D93846">
              <w:rPr>
                <w:bCs/>
              </w:rPr>
              <w:t>общеинтеллектуальной</w:t>
            </w:r>
            <w:r w:rsidRPr="00D93846">
              <w:rPr>
                <w:bCs/>
              </w:rPr>
              <w:t xml:space="preserve"> направленности. Повышение активности участия в викторинах, познавательных играх, предметных неделях, олимпиадах, внешкольных </w:t>
            </w:r>
            <w:r w:rsidRPr="00D93846">
              <w:rPr>
                <w:bCs/>
              </w:rPr>
              <w:t>интеллектуально-творческих проектах, в т.ч. дистанционных («Интеллект-экспресс», «Мир конкурсов», «Уникум», «Русский медвежонок», «Кенгуру», «Золотое руно», «КИТ», «Британский Бульдог», «ЧИП» и др.)</w:t>
            </w:r>
          </w:p>
        </w:tc>
      </w:tr>
      <w:tr w:rsidTr="00AF38A4">
        <w:tblPrEx>
          <w:tblW w:w="0" w:type="auto"/>
          <w:tblLook w:val="04A0"/>
        </w:tblPrEx>
        <w:tc>
          <w:tcPr>
            <w:tcW w:w="2093" w:type="dxa"/>
          </w:tcPr>
          <w:p w:rsidR="00AF38A4" w:rsidRPr="00D93846" w:rsidP="00025963">
            <w:pPr>
              <w:pStyle w:val="4"/>
              <w:shd w:val="clear" w:color="auto" w:fill="auto"/>
              <w:spacing w:after="120" w:line="276" w:lineRule="auto"/>
            </w:pPr>
            <w:r w:rsidRPr="00D93846">
              <w:rPr>
                <w:b/>
                <w:bCs/>
              </w:rPr>
              <w:t>Ожидаемые</w:t>
            </w:r>
          </w:p>
          <w:p w:rsidR="00AF38A4" w:rsidRPr="00D93846" w:rsidP="00025963">
            <w:pPr>
              <w:pStyle w:val="4"/>
              <w:shd w:val="clear" w:color="auto" w:fill="auto"/>
              <w:spacing w:before="120" w:line="276" w:lineRule="auto"/>
            </w:pPr>
            <w:r w:rsidRPr="00D93846">
              <w:rPr>
                <w:b/>
                <w:bCs/>
              </w:rPr>
              <w:t>результаты</w:t>
            </w:r>
          </w:p>
        </w:tc>
        <w:tc>
          <w:tcPr>
            <w:tcW w:w="8045" w:type="dxa"/>
          </w:tcPr>
          <w:p w:rsidR="00D571A3" w:rsidRPr="00D93846" w:rsidP="00025963">
            <w:pPr>
              <w:pStyle w:val="4"/>
              <w:shd w:val="clear" w:color="auto" w:fill="auto"/>
              <w:spacing w:line="276" w:lineRule="auto"/>
              <w:rPr>
                <w:b/>
                <w:sz w:val="24"/>
                <w:szCs w:val="24"/>
              </w:rPr>
            </w:pPr>
            <w:r w:rsidRPr="00D93846">
              <w:rPr>
                <w:rStyle w:val="BodytextNotBoldItalicSpacing0pt"/>
                <w:b w:val="0"/>
                <w:sz w:val="24"/>
                <w:szCs w:val="24"/>
              </w:rPr>
              <w:t>Организация занятости обучающихся в свободное от учёбы время.</w:t>
            </w:r>
          </w:p>
          <w:p w:rsidR="00D571A3" w:rsidRPr="00D93846" w:rsidP="00025963">
            <w:pPr>
              <w:pStyle w:val="4"/>
              <w:shd w:val="clear" w:color="auto" w:fill="auto"/>
              <w:spacing w:line="276" w:lineRule="auto"/>
              <w:rPr>
                <w:b/>
                <w:sz w:val="24"/>
                <w:szCs w:val="24"/>
              </w:rPr>
            </w:pPr>
            <w:r w:rsidRPr="00D93846">
              <w:rPr>
                <w:rStyle w:val="BodytextNotBoldItalicSpacing0pt"/>
                <w:b w:val="0"/>
                <w:sz w:val="24"/>
                <w:szCs w:val="24"/>
              </w:rPr>
              <w:t>Интерес обучающихся в разносторонней интеллектуальной деятельности.</w:t>
            </w:r>
          </w:p>
          <w:p w:rsidR="00AF38A4" w:rsidRPr="00D93846" w:rsidP="00025963">
            <w:pPr>
              <w:spacing w:line="276" w:lineRule="auto"/>
              <w:jc w:val="both"/>
              <w:rPr>
                <w:b/>
              </w:rPr>
            </w:pPr>
            <w:r w:rsidRPr="00D93846">
              <w:rPr>
                <w:rStyle w:val="BodytextNotBoldItalicSpacing0pt"/>
                <w:b w:val="0"/>
                <w:sz w:val="24"/>
                <w:szCs w:val="24"/>
              </w:rPr>
              <w:t>Повышение мотивации к участию в викторинах, познавательных играх, предметных неделях, олимпиадах, внешкольных интеллектуально-творческих проектах. Использование кейс-метода (портфолио) для демонстрации достижений школьников в интеллектуально-творческих проектах.</w:t>
            </w:r>
          </w:p>
        </w:tc>
      </w:tr>
    </w:tbl>
    <w:p w:rsidR="00AF38A4" w:rsidRPr="00D93846" w:rsidP="00025963">
      <w:pPr>
        <w:spacing w:line="276" w:lineRule="auto"/>
        <w:jc w:val="both"/>
        <w:rPr>
          <w:b/>
        </w:rPr>
      </w:pPr>
    </w:p>
    <w:p w:rsidR="00DE0120" w:rsidRPr="00D93846" w:rsidP="00025963">
      <w:pPr>
        <w:spacing w:line="276" w:lineRule="auto"/>
        <w:jc w:val="both"/>
        <w:rPr>
          <w:b/>
        </w:rPr>
      </w:pPr>
    </w:p>
    <w:tbl>
      <w:tblPr>
        <w:tblStyle w:val="TableGrid"/>
        <w:tblW w:w="0" w:type="auto"/>
        <w:tblLook w:val="04A0"/>
      </w:tblPr>
      <w:tblGrid>
        <w:gridCol w:w="2093"/>
        <w:gridCol w:w="8044"/>
      </w:tblGrid>
      <w:tr w:rsidTr="00044C93">
        <w:tblPrEx>
          <w:tblW w:w="0" w:type="auto"/>
          <w:tblLook w:val="04A0"/>
        </w:tblPrEx>
        <w:tc>
          <w:tcPr>
            <w:tcW w:w="10138" w:type="dxa"/>
            <w:gridSpan w:val="2"/>
          </w:tcPr>
          <w:p w:rsidR="00D571A3" w:rsidRPr="00D93846" w:rsidP="00025963">
            <w:pPr>
              <w:spacing w:line="276" w:lineRule="auto"/>
              <w:jc w:val="center"/>
              <w:rPr>
                <w:b/>
              </w:rPr>
            </w:pPr>
            <w:r w:rsidRPr="00D93846">
              <w:rPr>
                <w:b/>
                <w:bCs/>
              </w:rPr>
              <w:t>Общекультурное направление</w:t>
            </w:r>
          </w:p>
        </w:tc>
      </w:tr>
      <w:tr w:rsidTr="00D571A3">
        <w:tblPrEx>
          <w:tblW w:w="0" w:type="auto"/>
          <w:tblLook w:val="04A0"/>
        </w:tblPrEx>
        <w:tc>
          <w:tcPr>
            <w:tcW w:w="2093" w:type="dxa"/>
          </w:tcPr>
          <w:p w:rsidR="00D571A3" w:rsidRPr="00D93846" w:rsidP="00025963">
            <w:pPr>
              <w:pStyle w:val="4"/>
              <w:shd w:val="clear" w:color="auto" w:fill="auto"/>
              <w:spacing w:line="276" w:lineRule="auto"/>
            </w:pPr>
            <w:r w:rsidRPr="00D93846">
              <w:rPr>
                <w:b/>
                <w:bCs/>
              </w:rPr>
              <w:t>Цель</w:t>
            </w:r>
          </w:p>
        </w:tc>
        <w:tc>
          <w:tcPr>
            <w:tcW w:w="8045" w:type="dxa"/>
          </w:tcPr>
          <w:p w:rsidR="00D571A3" w:rsidRPr="00D93846" w:rsidP="00025963">
            <w:pPr>
              <w:spacing w:line="276" w:lineRule="auto"/>
              <w:jc w:val="both"/>
            </w:pPr>
            <w:r w:rsidRPr="00D93846">
              <w:rPr>
                <w:bCs/>
              </w:rPr>
              <w:t>Создание условий, обеспечивающих общекультурное развитие личности школьника на основе развития его индивидуальности</w:t>
            </w:r>
          </w:p>
        </w:tc>
      </w:tr>
      <w:tr w:rsidTr="00D571A3">
        <w:tblPrEx>
          <w:tblW w:w="0" w:type="auto"/>
          <w:tblLook w:val="04A0"/>
        </w:tblPrEx>
        <w:tc>
          <w:tcPr>
            <w:tcW w:w="2093" w:type="dxa"/>
          </w:tcPr>
          <w:p w:rsidR="00D571A3" w:rsidRPr="00D93846" w:rsidP="00025963">
            <w:pPr>
              <w:pStyle w:val="4"/>
              <w:shd w:val="clear" w:color="auto" w:fill="auto"/>
              <w:spacing w:line="276" w:lineRule="auto"/>
            </w:pPr>
            <w:r w:rsidRPr="00D93846">
              <w:rPr>
                <w:b/>
                <w:bCs/>
              </w:rPr>
              <w:t>Задачи</w:t>
            </w:r>
          </w:p>
        </w:tc>
        <w:tc>
          <w:tcPr>
            <w:tcW w:w="8045" w:type="dxa"/>
          </w:tcPr>
          <w:p w:rsidR="00D571A3" w:rsidRPr="00D93846" w:rsidP="00025963">
            <w:pPr>
              <w:pStyle w:val="4"/>
              <w:numPr>
                <w:ilvl w:val="0"/>
                <w:numId w:val="336"/>
              </w:numPr>
              <w:shd w:val="clear" w:color="auto" w:fill="auto"/>
              <w:tabs>
                <w:tab w:val="left" w:pos="739"/>
              </w:tabs>
              <w:spacing w:after="60" w:line="276" w:lineRule="auto"/>
              <w:rPr>
                <w:sz w:val="24"/>
                <w:szCs w:val="24"/>
              </w:rPr>
            </w:pPr>
            <w:r w:rsidRPr="00D93846">
              <w:rPr>
                <w:bCs/>
                <w:sz w:val="24"/>
                <w:szCs w:val="24"/>
              </w:rPr>
              <w:t>Формирование представления о культуре личности.</w:t>
            </w:r>
          </w:p>
          <w:p w:rsidR="00D571A3" w:rsidRPr="00D93846" w:rsidP="00025963">
            <w:pPr>
              <w:pStyle w:val="4"/>
              <w:numPr>
                <w:ilvl w:val="0"/>
                <w:numId w:val="336"/>
              </w:numPr>
              <w:shd w:val="clear" w:color="auto" w:fill="auto"/>
              <w:tabs>
                <w:tab w:val="left" w:pos="734"/>
              </w:tabs>
              <w:spacing w:before="60" w:after="60" w:line="276" w:lineRule="auto"/>
              <w:rPr>
                <w:sz w:val="24"/>
                <w:szCs w:val="24"/>
              </w:rPr>
            </w:pPr>
            <w:r w:rsidRPr="00D93846">
              <w:rPr>
                <w:bCs/>
                <w:sz w:val="24"/>
                <w:szCs w:val="24"/>
              </w:rPr>
              <w:t>Расширение знаний о культурных ценностях народов мира.</w:t>
            </w:r>
          </w:p>
          <w:p w:rsidR="00D571A3" w:rsidRPr="00D93846" w:rsidP="00025963">
            <w:pPr>
              <w:pStyle w:val="4"/>
              <w:numPr>
                <w:ilvl w:val="0"/>
                <w:numId w:val="336"/>
              </w:numPr>
              <w:shd w:val="clear" w:color="auto" w:fill="auto"/>
              <w:tabs>
                <w:tab w:val="left" w:pos="734"/>
              </w:tabs>
              <w:spacing w:before="60" w:after="60" w:line="276" w:lineRule="auto"/>
              <w:rPr>
                <w:sz w:val="24"/>
                <w:szCs w:val="24"/>
              </w:rPr>
            </w:pPr>
            <w:r w:rsidRPr="00D93846">
              <w:rPr>
                <w:bCs/>
                <w:sz w:val="24"/>
                <w:szCs w:val="24"/>
              </w:rPr>
              <w:t>Развитие потребности соблюдать «золотые правила» взаимоотношений с окружающими</w:t>
            </w:r>
          </w:p>
        </w:tc>
      </w:tr>
      <w:tr w:rsidTr="00D571A3">
        <w:tblPrEx>
          <w:tblW w:w="0" w:type="auto"/>
          <w:tblLook w:val="04A0"/>
        </w:tblPrEx>
        <w:tc>
          <w:tcPr>
            <w:tcW w:w="2093" w:type="dxa"/>
          </w:tcPr>
          <w:p w:rsidR="00D571A3" w:rsidRPr="00D93846" w:rsidP="00025963">
            <w:pPr>
              <w:pStyle w:val="4"/>
              <w:shd w:val="clear" w:color="auto" w:fill="auto"/>
              <w:spacing w:line="276" w:lineRule="auto"/>
            </w:pPr>
            <w:r w:rsidRPr="00D93846">
              <w:rPr>
                <w:b/>
                <w:bCs/>
              </w:rPr>
              <w:t>Формы реализации программы</w:t>
            </w:r>
          </w:p>
        </w:tc>
        <w:tc>
          <w:tcPr>
            <w:tcW w:w="8045" w:type="dxa"/>
          </w:tcPr>
          <w:p w:rsidR="00D571A3" w:rsidRPr="00D93846" w:rsidP="00025963">
            <w:pPr>
              <w:spacing w:line="276" w:lineRule="auto"/>
              <w:jc w:val="both"/>
            </w:pPr>
            <w:r w:rsidRPr="00D93846">
              <w:rPr>
                <w:bCs/>
              </w:rPr>
              <w:t>Классный час «Что значит быть воспитанным человеком»; посещение кинотеатров, театров и музеев города; занятие в кружках, экскурсии</w:t>
            </w:r>
            <w:r w:rsidR="00380C9A">
              <w:rPr>
                <w:bCs/>
              </w:rPr>
              <w:t>,</w:t>
            </w:r>
            <w:r w:rsidRPr="00D93846">
              <w:rPr>
                <w:bCs/>
              </w:rPr>
              <w:t xml:space="preserve"> </w:t>
            </w:r>
            <w:r w:rsidR="00380C9A">
              <w:rPr>
                <w:bCs/>
              </w:rPr>
              <w:t xml:space="preserve"> </w:t>
            </w:r>
            <w:r w:rsidRPr="00D93846">
              <w:rPr>
                <w:bCs/>
              </w:rPr>
              <w:t xml:space="preserve"> пешие экскурсии и др., участие в проектах общекультурной направленности.</w:t>
            </w:r>
          </w:p>
        </w:tc>
      </w:tr>
      <w:tr w:rsidTr="00D571A3">
        <w:tblPrEx>
          <w:tblW w:w="0" w:type="auto"/>
          <w:tblLook w:val="04A0"/>
        </w:tblPrEx>
        <w:tc>
          <w:tcPr>
            <w:tcW w:w="2093" w:type="dxa"/>
          </w:tcPr>
          <w:p w:rsidR="00D571A3" w:rsidRPr="00D93846" w:rsidP="00025963">
            <w:pPr>
              <w:pStyle w:val="4"/>
              <w:shd w:val="clear" w:color="auto" w:fill="auto"/>
              <w:spacing w:after="120" w:line="276" w:lineRule="auto"/>
            </w:pPr>
            <w:r w:rsidRPr="00D93846">
              <w:rPr>
                <w:b/>
                <w:bCs/>
              </w:rPr>
              <w:t>Ожидаемые</w:t>
            </w:r>
          </w:p>
          <w:p w:rsidR="00D571A3" w:rsidRPr="00D93846" w:rsidP="00025963">
            <w:pPr>
              <w:pStyle w:val="4"/>
              <w:shd w:val="clear" w:color="auto" w:fill="auto"/>
              <w:spacing w:before="120" w:line="276" w:lineRule="auto"/>
            </w:pPr>
            <w:r w:rsidRPr="00D93846">
              <w:rPr>
                <w:b/>
                <w:bCs/>
              </w:rPr>
              <w:t>результаты</w:t>
            </w:r>
          </w:p>
        </w:tc>
        <w:tc>
          <w:tcPr>
            <w:tcW w:w="8045" w:type="dxa"/>
          </w:tcPr>
          <w:p w:rsidR="00D571A3" w:rsidRPr="00D93846" w:rsidP="00025963">
            <w:pPr>
              <w:pStyle w:val="4"/>
              <w:shd w:val="clear" w:color="auto" w:fill="auto"/>
              <w:spacing w:line="276" w:lineRule="auto"/>
              <w:rPr>
                <w:b/>
                <w:sz w:val="24"/>
                <w:szCs w:val="24"/>
              </w:rPr>
            </w:pPr>
            <w:r w:rsidRPr="00D93846">
              <w:rPr>
                <w:rStyle w:val="BodytextNotBoldItalicSpacing0pt"/>
                <w:b w:val="0"/>
                <w:sz w:val="24"/>
                <w:szCs w:val="24"/>
              </w:rPr>
              <w:t>Повышение уровня общей культуры школьников.</w:t>
            </w:r>
          </w:p>
          <w:p w:rsidR="00D571A3" w:rsidRPr="00D93846" w:rsidP="00025963">
            <w:pPr>
              <w:spacing w:line="276" w:lineRule="auto"/>
              <w:jc w:val="both"/>
              <w:rPr>
                <w:b/>
              </w:rPr>
            </w:pPr>
            <w:r w:rsidRPr="00D93846">
              <w:rPr>
                <w:rStyle w:val="BodytextNotBoldItalicSpacing0pt"/>
                <w:b w:val="0"/>
                <w:sz w:val="24"/>
                <w:szCs w:val="24"/>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tc>
      </w:tr>
    </w:tbl>
    <w:p w:rsidR="00A05E01" w:rsidRPr="00D93846" w:rsidP="00025963">
      <w:pPr>
        <w:spacing w:line="276" w:lineRule="auto"/>
        <w:jc w:val="both"/>
        <w:rPr>
          <w:b/>
        </w:rPr>
      </w:pPr>
    </w:p>
    <w:p w:rsidR="00FB671C" w:rsidRPr="00D93846" w:rsidP="00025963">
      <w:pPr>
        <w:spacing w:line="276" w:lineRule="auto"/>
        <w:jc w:val="both"/>
        <w:rPr>
          <w:b/>
        </w:rPr>
      </w:pPr>
      <w:r w:rsidRPr="00D93846">
        <w:rPr>
          <w:b/>
        </w:rPr>
        <w:t>2.3.4. Формы индивидуальной и групповой организации</w:t>
      </w:r>
      <w:bookmarkStart w:id="258" w:name="_Toc410654051"/>
      <w:bookmarkStart w:id="259" w:name="_Toc410703053"/>
      <w:bookmarkStart w:id="260" w:name="_Toc414553261"/>
      <w:bookmarkEnd w:id="255"/>
      <w:bookmarkEnd w:id="256"/>
      <w:r w:rsidRPr="00D93846">
        <w:rPr>
          <w:b/>
        </w:rPr>
        <w:t xml:space="preserve"> профессиональной ориентации обучающихся</w:t>
      </w:r>
      <w:bookmarkEnd w:id="257"/>
      <w:bookmarkEnd w:id="258"/>
      <w:bookmarkEnd w:id="259"/>
      <w:bookmarkEnd w:id="260"/>
    </w:p>
    <w:p w:rsidR="000D3E49" w:rsidRPr="00D93846" w:rsidP="00025963">
      <w:pPr>
        <w:spacing w:line="276" w:lineRule="auto"/>
        <w:jc w:val="both"/>
        <w:rPr>
          <w:b/>
        </w:rPr>
      </w:pPr>
      <w:r w:rsidRPr="00D93846">
        <w:rPr>
          <w:b/>
        </w:rPr>
        <w:t xml:space="preserve">    </w:t>
      </w:r>
      <w:r w:rsidRPr="00D93846">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0D3E49" w:rsidRPr="00D93846" w:rsidP="00025963">
      <w:pPr>
        <w:spacing w:line="276" w:lineRule="auto"/>
        <w:jc w:val="both"/>
      </w:pPr>
      <w:r w:rsidRPr="00D93846">
        <w:rPr>
          <w:b/>
        </w:rPr>
        <w:t xml:space="preserve">     «Ярмарка профессий»</w:t>
      </w:r>
      <w:r w:rsidRPr="00D93846" w:rsidR="001212EF">
        <w:t>,</w:t>
      </w:r>
      <w:r w:rsidRPr="00D93846">
        <w:t xml:space="preserve"> как форма организации профессиональной ориентации обучающихся</w:t>
      </w:r>
      <w:r w:rsidRPr="00D93846" w:rsidR="001212EF">
        <w:t>,</w:t>
      </w:r>
      <w:r w:rsidRPr="00D93846">
        <w:t xml:space="preserve"> </w:t>
      </w:r>
      <w:r w:rsidRPr="00D93846" w:rsidR="001212EF">
        <w:t>на которой проходит</w:t>
      </w:r>
      <w:r w:rsidRPr="00D93846">
        <w:t xml:space="preserve"> </w:t>
      </w:r>
      <w:r w:rsidRPr="00D93846" w:rsidR="001212EF">
        <w:t>презентация</w:t>
      </w:r>
      <w:r w:rsidRPr="00D93846">
        <w:t xml:space="preserve">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w:t>
      </w:r>
      <w:r w:rsidR="00380C9A">
        <w:t xml:space="preserve">. </w:t>
      </w:r>
      <w:r w:rsidRPr="00D93846">
        <w:t xml:space="preserve">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0D3E49" w:rsidRPr="00D93846" w:rsidP="00025963">
      <w:pPr>
        <w:spacing w:line="276" w:lineRule="auto"/>
        <w:jc w:val="both"/>
      </w:pPr>
      <w:r w:rsidRPr="00D93846">
        <w:rPr>
          <w:b/>
        </w:rPr>
        <w:t xml:space="preserve">    </w:t>
      </w:r>
      <w:r w:rsidRPr="00D93846">
        <w:rPr>
          <w:b/>
        </w:rPr>
        <w:t>Дни открытых дверей</w:t>
      </w:r>
      <w:r w:rsidRPr="00D93846">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w:t>
      </w:r>
      <w:r w:rsidRPr="00D93846">
        <w:t>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w:t>
      </w:r>
      <w:r w:rsidRPr="00D93846">
        <w:t>я, которые осуществляются в этой</w:t>
      </w:r>
      <w:r w:rsidRPr="00D93846">
        <w:t xml:space="preserve"> образовательной организации. </w:t>
      </w:r>
    </w:p>
    <w:p w:rsidR="000D3E49" w:rsidRPr="00D93846" w:rsidP="00025963">
      <w:pPr>
        <w:spacing w:line="276" w:lineRule="auto"/>
        <w:jc w:val="both"/>
      </w:pPr>
      <w:r w:rsidRPr="00D93846">
        <w:rPr>
          <w:b/>
        </w:rPr>
        <w:t xml:space="preserve">     </w:t>
      </w:r>
      <w:r w:rsidRPr="00D93846">
        <w:rPr>
          <w:b/>
        </w:rPr>
        <w:t>Экскурсия</w:t>
      </w:r>
      <w:r w:rsidRPr="00D93846">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w:t>
      </w:r>
      <w:r w:rsidR="00380C9A">
        <w:t xml:space="preserve">. </w:t>
      </w:r>
      <w:r w:rsidRPr="00D93846">
        <w:t xml:space="preserve"> Опираясь на возможности современных электронных устройств, </w:t>
      </w:r>
      <w:r w:rsidRPr="00D93846" w:rsidR="00641C5A">
        <w:t>используется такая форма,</w:t>
      </w:r>
      <w:r w:rsidRPr="00D93846">
        <w:t xml:space="preserve"> как виртуальная экскурсия по производствам, образовательным организациям</w:t>
      </w:r>
      <w:r w:rsidRPr="00D93846" w:rsidR="00641C5A">
        <w:t>.</w:t>
      </w:r>
    </w:p>
    <w:p w:rsidR="000D3E49" w:rsidRPr="00D93846" w:rsidP="00025963">
      <w:pPr>
        <w:spacing w:line="276" w:lineRule="auto"/>
        <w:jc w:val="both"/>
      </w:pPr>
      <w:r w:rsidRPr="00D93846">
        <w:rPr>
          <w:b/>
        </w:rPr>
        <w:t xml:space="preserve">    </w:t>
      </w:r>
      <w:r w:rsidRPr="00D93846">
        <w:rPr>
          <w:b/>
        </w:rPr>
        <w:t>Предметная неделя</w:t>
      </w:r>
      <w:r w:rsidRPr="00D93846">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w:t>
      </w:r>
      <w:r w:rsidRPr="00D93846">
        <w:t>предметов естественно-математического цикла», «Неделя филологического цикла», «Неделя гуманитарного цикла», «Неделя эстетического, технологического и физического воспитания и образования и ОБЖ», «Неделя науки»</w:t>
      </w:r>
      <w:r w:rsidRPr="00D93846">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0D3E49" w:rsidRPr="00D93846" w:rsidP="00025963">
      <w:pPr>
        <w:spacing w:line="276" w:lineRule="auto"/>
        <w:jc w:val="both"/>
      </w:pPr>
      <w:r w:rsidRPr="00D93846">
        <w:rPr>
          <w:b/>
        </w:rPr>
        <w:t xml:space="preserve">     </w:t>
      </w:r>
      <w:r w:rsidRPr="00D93846">
        <w:rPr>
          <w:b/>
        </w:rPr>
        <w:t>Олимпиады по предметам</w:t>
      </w:r>
      <w:r w:rsidRPr="00D93846">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0D3E49" w:rsidRPr="00D93846" w:rsidP="00025963">
      <w:pPr>
        <w:spacing w:line="276" w:lineRule="auto"/>
        <w:jc w:val="both"/>
      </w:pPr>
      <w:r w:rsidRPr="00D93846">
        <w:rPr>
          <w:b/>
        </w:rPr>
        <w:t xml:space="preserve">    </w:t>
      </w:r>
      <w:r w:rsidRPr="00D93846">
        <w:rPr>
          <w:b/>
        </w:rPr>
        <w:t>Конкурсы профессионального мастерства</w:t>
      </w:r>
      <w:r w:rsidRPr="00D93846">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DE0120" w:rsidRPr="00D93846" w:rsidP="00025963">
      <w:pPr>
        <w:pStyle w:val="Heading3"/>
        <w:spacing w:before="0" w:after="0" w:line="276" w:lineRule="auto"/>
        <w:jc w:val="both"/>
        <w:rPr>
          <w:rFonts w:ascii="Times New Roman" w:hAnsi="Times New Roman"/>
          <w:sz w:val="24"/>
          <w:szCs w:val="24"/>
        </w:rPr>
      </w:pPr>
      <w:bookmarkStart w:id="261" w:name="_Toc414553262"/>
      <w:bookmarkStart w:id="262" w:name="_Toc410654052"/>
      <w:bookmarkStart w:id="263" w:name="_Toc409691723"/>
    </w:p>
    <w:p w:rsidR="00637034" w:rsidRPr="00D93846" w:rsidP="00025963">
      <w:pPr>
        <w:pStyle w:val="Heading3"/>
        <w:spacing w:before="0" w:after="0" w:line="276" w:lineRule="auto"/>
        <w:jc w:val="both"/>
        <w:rPr>
          <w:rFonts w:ascii="Times New Roman" w:hAnsi="Times New Roman"/>
          <w:sz w:val="24"/>
          <w:szCs w:val="24"/>
        </w:rPr>
      </w:pPr>
      <w:r w:rsidRPr="00D93846">
        <w:rPr>
          <w:rFonts w:ascii="Times New Roman" w:hAnsi="Times New Roman"/>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261"/>
    </w:p>
    <w:bookmarkEnd w:id="262"/>
    <w:bookmarkEnd w:id="263"/>
    <w:p w:rsidR="00637034" w:rsidRPr="00D93846" w:rsidP="00025963">
      <w:pPr>
        <w:spacing w:line="276" w:lineRule="auto"/>
        <w:jc w:val="both"/>
      </w:pPr>
      <w:r w:rsidRPr="00D93846">
        <w:rPr>
          <w:b/>
          <w:bCs/>
        </w:rPr>
        <w:t xml:space="preserve">     </w:t>
      </w:r>
      <w:r w:rsidRPr="00D93846">
        <w:t xml:space="preserve">Достижение результатов социализации обучающихся в совместной деятельности </w:t>
      </w:r>
      <w:r w:rsidRPr="00D93846" w:rsidR="00380C9A">
        <w:rPr>
          <w:i/>
        </w:rPr>
        <w:t xml:space="preserve">МБОУ </w:t>
      </w:r>
      <w:r w:rsidR="00380C9A">
        <w:rPr>
          <w:i/>
        </w:rPr>
        <w:t>«Меусишинская СОШ им. Абдурахманова Ш.Р.»</w:t>
      </w:r>
      <w:r w:rsidRPr="00D93846" w:rsidR="00380C9A">
        <w:t>:</w:t>
      </w:r>
      <w:r w:rsidR="00380C9A">
        <w:t xml:space="preserve"> </w:t>
      </w:r>
      <w:r w:rsidRPr="00D93846">
        <w:t xml:space="preserve">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637034" w:rsidRPr="00D93846" w:rsidP="00025963">
      <w:pPr>
        <w:spacing w:line="276" w:lineRule="auto"/>
        <w:jc w:val="both"/>
      </w:pPr>
      <w:r w:rsidRPr="00D93846">
        <w:t xml:space="preserve">    </w:t>
      </w:r>
      <w:r w:rsidRPr="00D93846">
        <w:t xml:space="preserve">Организация взаимодействия </w:t>
      </w:r>
      <w:r w:rsidRPr="00D93846" w:rsidR="00380C9A">
        <w:rPr>
          <w:i/>
        </w:rPr>
        <w:t xml:space="preserve">МБОУ </w:t>
      </w:r>
      <w:r w:rsidR="00380C9A">
        <w:rPr>
          <w:i/>
        </w:rPr>
        <w:t>«Меусишинская СОШ им. Абдурахманова Ш.Р.»</w:t>
      </w:r>
      <w:r w:rsidRPr="00D93846" w:rsidR="00380C9A">
        <w:t>:</w:t>
      </w:r>
      <w:r w:rsidR="00E44E7F">
        <w:t xml:space="preserve"> </w:t>
      </w:r>
      <w:r w:rsidRPr="00D93846">
        <w:t xml:space="preserve">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моделирование администрацией школы с привлечением школьников, родителей, общественности взаимодействия </w:t>
      </w:r>
      <w:r w:rsidRPr="00D93846" w:rsidR="00380C9A">
        <w:rPr>
          <w:i/>
        </w:rPr>
        <w:t xml:space="preserve">МБОУ </w:t>
      </w:r>
      <w:r w:rsidR="00380C9A">
        <w:rPr>
          <w:i/>
        </w:rPr>
        <w:t>«Меусишинская СОШ им. Абдурахманова Ш.Р.»</w:t>
      </w:r>
      <w:r w:rsidRPr="00D93846" w:rsidR="00380C9A">
        <w:t>:</w:t>
      </w:r>
      <w:r w:rsidR="00E44E7F">
        <w:t xml:space="preserve"> </w:t>
      </w:r>
      <w:r w:rsidRPr="00D93846">
        <w:t>с</w:t>
      </w:r>
      <w:r w:rsidR="00E44E7F">
        <w:t xml:space="preserve"> </w:t>
      </w:r>
      <w:r w:rsidRPr="00D93846">
        <w:t xml:space="preserve"> различными социальными субъектами (на основе анализа педагогами школы социально-педагогических потенциалов социальной среды);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осуществление социальной деятельности в процессе реализации договоров школы с социальными партнерами;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637034" w:rsidRPr="00D93846" w:rsidP="00025963">
      <w:pPr>
        <w:pStyle w:val="ListParagraph"/>
        <w:numPr>
          <w:ilvl w:val="0"/>
          <w:numId w:val="313"/>
        </w:numPr>
        <w:tabs>
          <w:tab w:val="left" w:pos="993"/>
        </w:tabs>
        <w:spacing w:line="276" w:lineRule="auto"/>
        <w:ind w:left="0" w:firstLine="709"/>
        <w:jc w:val="both"/>
      </w:pPr>
      <w:r w:rsidRPr="00D93846">
        <w:t xml:space="preserve">стимулирование общественной самоорганизации обучающихся </w:t>
      </w:r>
      <w:r w:rsidRPr="00D93846" w:rsidR="00126C47">
        <w:rPr>
          <w:i/>
        </w:rPr>
        <w:t xml:space="preserve">МБОУ </w:t>
      </w:r>
      <w:r w:rsidR="00126C47">
        <w:rPr>
          <w:i/>
        </w:rPr>
        <w:t>«Меусишинская СОШ им. Абдурахманова Ш.Р.»</w:t>
      </w:r>
      <w:r w:rsidRPr="00D93846" w:rsidR="00126C47">
        <w:t>:</w:t>
      </w:r>
      <w:r w:rsidRPr="00D93846">
        <w:t xml:space="preserve">, поддержка общественных инициатив школьников. </w:t>
      </w:r>
    </w:p>
    <w:p w:rsidR="00E422E1" w:rsidRPr="00D93846" w:rsidP="00025963">
      <w:pPr>
        <w:pStyle w:val="NoSpacing"/>
        <w:spacing w:line="276" w:lineRule="auto"/>
        <w:jc w:val="both"/>
      </w:pPr>
      <w:r w:rsidRPr="00D93846">
        <w:rPr>
          <w:sz w:val="24"/>
          <w:szCs w:val="24"/>
        </w:rPr>
        <w:t xml:space="preserve">    Совместные</w:t>
      </w:r>
      <w:r w:rsidR="00126C47">
        <w:rPr>
          <w:sz w:val="24"/>
          <w:szCs w:val="24"/>
        </w:rPr>
        <w:t xml:space="preserve"> усилия школы и  всех сельских</w:t>
      </w:r>
      <w:r w:rsidRPr="00D93846">
        <w:rPr>
          <w:sz w:val="24"/>
          <w:szCs w:val="24"/>
        </w:rPr>
        <w:t xml:space="preserve"> и районных структур направлены на формирование  духовно-нравственной и физически здоровой личности. </w:t>
      </w:r>
    </w:p>
    <w:p w:rsidR="00E422E1" w:rsidRPr="00D93846" w:rsidP="00025963">
      <w:pPr>
        <w:spacing w:line="276" w:lineRule="auto"/>
        <w:jc w:val="both"/>
        <w:rPr>
          <w:lang w:eastAsia="en-US"/>
        </w:rPr>
      </w:pPr>
    </w:p>
    <w:p w:rsidR="00E422E1" w:rsidRPr="00D93846" w:rsidP="00025963">
      <w:pPr>
        <w:pStyle w:val="Heading3"/>
        <w:widowControl w:val="0"/>
        <w:spacing w:before="0" w:after="0" w:line="276" w:lineRule="auto"/>
        <w:jc w:val="both"/>
        <w:rPr>
          <w:rFonts w:ascii="Times New Roman" w:hAnsi="Times New Roman"/>
          <w:sz w:val="24"/>
          <w:szCs w:val="24"/>
        </w:rPr>
      </w:pPr>
      <w:bookmarkStart w:id="264" w:name="_Toc410654056"/>
      <w:bookmarkStart w:id="265" w:name="_Toc414553263"/>
      <w:bookmarkStart w:id="266" w:name="_Toc409691724"/>
      <w:r w:rsidRPr="00D93846">
        <w:rPr>
          <w:rFonts w:ascii="Times New Roman" w:hAnsi="Times New Roman"/>
          <w:sz w:val="24"/>
          <w:szCs w:val="24"/>
        </w:rPr>
        <w:t>2.3.6. Основные формы организации педагогической поддержки</w:t>
      </w:r>
      <w:bookmarkStart w:id="267" w:name="_Toc410654057"/>
      <w:bookmarkStart w:id="268" w:name="_Toc414553264"/>
      <w:bookmarkEnd w:id="264"/>
      <w:bookmarkEnd w:id="265"/>
      <w:r w:rsidRPr="00D93846">
        <w:rPr>
          <w:rFonts w:ascii="Times New Roman" w:hAnsi="Times New Roman"/>
          <w:sz w:val="24"/>
          <w:szCs w:val="24"/>
        </w:rPr>
        <w:t xml:space="preserve"> социализации обучающихся</w:t>
      </w:r>
      <w:bookmarkEnd w:id="266"/>
      <w:bookmarkEnd w:id="267"/>
      <w:r w:rsidRPr="00D93846">
        <w:rPr>
          <w:rFonts w:ascii="Times New Roman" w:hAnsi="Times New Roman"/>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68"/>
    </w:p>
    <w:p w:rsidR="00E422E1" w:rsidRPr="00D93846" w:rsidP="00025963">
      <w:pPr>
        <w:widowControl w:val="0"/>
        <w:spacing w:line="276" w:lineRule="auto"/>
        <w:jc w:val="both"/>
      </w:pPr>
      <w:r w:rsidRPr="00D93846">
        <w:t xml:space="preserve">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E422E1" w:rsidRPr="00D93846" w:rsidP="00025963">
      <w:pPr>
        <w:widowControl w:val="0"/>
        <w:spacing w:line="276" w:lineRule="auto"/>
        <w:jc w:val="both"/>
      </w:pPr>
      <w:r w:rsidRPr="00D93846">
        <w:t xml:space="preserve">    </w:t>
      </w:r>
      <w:r w:rsidRPr="00D93846">
        <w:rPr>
          <w:b/>
        </w:rPr>
        <w:t xml:space="preserve">Психолого-педагогическая консультация </w:t>
      </w:r>
      <w:r w:rsidRPr="00D93846">
        <w:t xml:space="preserve">в качестве основной формы организации педагогической поддержки обучающихся в </w:t>
      </w:r>
      <w:r w:rsidRPr="00D93846" w:rsidR="00126C47">
        <w:rPr>
          <w:i/>
        </w:rPr>
        <w:t xml:space="preserve">МБОУ </w:t>
      </w:r>
      <w:r w:rsidR="00126C47">
        <w:rPr>
          <w:i/>
        </w:rPr>
        <w:t>«Меусишинская СОШ им. Абдурахманова Ш.Р.»</w:t>
      </w:r>
      <w:r w:rsidRPr="00D93846" w:rsidR="00126C47">
        <w:t>:</w:t>
      </w:r>
      <w:r w:rsidR="00126C47">
        <w:t xml:space="preserve"> </w:t>
      </w:r>
      <w:r w:rsidRPr="00D93846">
        <w:t xml:space="preserve">осуществляется педагогом-психологом. Она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 </w:t>
      </w:r>
    </w:p>
    <w:p w:rsidR="00E422E1" w:rsidRPr="00D93846" w:rsidP="00025963">
      <w:pPr>
        <w:spacing w:line="276" w:lineRule="auto"/>
        <w:ind w:firstLine="709"/>
        <w:jc w:val="both"/>
      </w:pPr>
      <w:r w:rsidRPr="00D93846">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E422E1" w:rsidRPr="00D93846" w:rsidP="00025963">
      <w:pPr>
        <w:spacing w:line="276" w:lineRule="auto"/>
        <w:ind w:firstLine="709"/>
        <w:jc w:val="both"/>
      </w:pPr>
      <w:r w:rsidRPr="00D93846">
        <w:t>2) информационной поддержки обучающегося (обеспечение школьника сведениями, необходимыми для разрешения проблемной ситуации);</w:t>
      </w:r>
    </w:p>
    <w:p w:rsidR="00E422E1" w:rsidRPr="00D93846" w:rsidP="00025963">
      <w:pPr>
        <w:spacing w:line="276" w:lineRule="auto"/>
        <w:ind w:firstLine="709"/>
        <w:jc w:val="both"/>
      </w:pPr>
      <w:r w:rsidRPr="00D93846">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E422E1" w:rsidRPr="00D93846" w:rsidP="00025963">
      <w:pPr>
        <w:spacing w:line="276" w:lineRule="auto"/>
        <w:jc w:val="both"/>
      </w:pPr>
      <w:r w:rsidRPr="00D93846">
        <w:rPr>
          <w:b/>
        </w:rPr>
        <w:t xml:space="preserve">    Организация развивающих ситуаций</w:t>
      </w:r>
      <w:r w:rsidRPr="00D93846">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E422E1" w:rsidRPr="00D93846" w:rsidP="00025963">
      <w:pPr>
        <w:spacing w:line="276" w:lineRule="auto"/>
        <w:jc w:val="both"/>
      </w:pPr>
      <w:r w:rsidRPr="00D93846">
        <w:t xml:space="preserve">     Основными формами организации педагогической поддержки обучающихся </w:t>
      </w:r>
      <w:r w:rsidRPr="00D93846" w:rsidR="00E926CB">
        <w:t xml:space="preserve">в </w:t>
      </w:r>
      <w:r w:rsidRPr="00D93846" w:rsidR="00126C47">
        <w:rPr>
          <w:i/>
        </w:rPr>
        <w:t xml:space="preserve">МБОУ </w:t>
      </w:r>
      <w:r w:rsidR="00126C47">
        <w:rPr>
          <w:i/>
        </w:rPr>
        <w:t>«Меусишинская СОШ им. Абдурахманова Ш.Р.»</w:t>
      </w:r>
      <w:r w:rsidRPr="00D93846" w:rsidR="00126C47">
        <w:t>:</w:t>
      </w:r>
      <w:r w:rsidR="00126C47">
        <w:t xml:space="preserve"> </w:t>
      </w:r>
      <w:r w:rsidRPr="00D93846">
        <w:t xml:space="preserve">являются </w:t>
      </w:r>
      <w:r w:rsidRPr="00D93846">
        <w:rPr>
          <w:b/>
        </w:rPr>
        <w:t>ситуационно-ролевые игры,</w:t>
      </w:r>
      <w:r w:rsidRPr="00D93846">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E422E1" w:rsidRPr="00D93846" w:rsidP="00025963">
      <w:pPr>
        <w:spacing w:line="276" w:lineRule="auto"/>
        <w:jc w:val="both"/>
        <w:rPr>
          <w:b/>
        </w:rPr>
      </w:pPr>
      <w:r w:rsidRPr="00D93846">
        <w:rPr>
          <w:b/>
        </w:rPr>
        <w:t xml:space="preserve">    Формы участия специалистов и социальных партнеров по направлениям социального воспитания.</w:t>
      </w:r>
    </w:p>
    <w:p w:rsidR="00E422E1" w:rsidRPr="00D93846" w:rsidP="00025963">
      <w:pPr>
        <w:spacing w:line="276" w:lineRule="auto"/>
        <w:jc w:val="both"/>
      </w:pPr>
      <w:r w:rsidRPr="00D93846">
        <w:t xml:space="preserve">     Важнейшим партнером </w:t>
      </w:r>
      <w:r w:rsidRPr="00D93846" w:rsidR="00126C47">
        <w:rPr>
          <w:i/>
        </w:rPr>
        <w:t xml:space="preserve">МБОУ </w:t>
      </w:r>
      <w:r w:rsidR="00126C47">
        <w:rPr>
          <w:i/>
        </w:rPr>
        <w:t>«Меусишинская СОШ им. Абдурахманова Ш.Р.»</w:t>
      </w:r>
      <w:r w:rsidRPr="00D93846" w:rsidR="00126C47">
        <w:t>:</w:t>
      </w:r>
      <w:r w:rsidR="00126C47">
        <w:t xml:space="preserve"> </w:t>
      </w:r>
      <w:r w:rsidRPr="00D93846">
        <w:t xml:space="preserve">в реализации цели и задач воспитания и социализации являются </w:t>
      </w:r>
      <w:r w:rsidRPr="00D93846">
        <w:rPr>
          <w:b/>
        </w:rPr>
        <w:t xml:space="preserve">родители обучающегося </w:t>
      </w:r>
      <w:r w:rsidRPr="00D93846">
        <w:t xml:space="preserve">(законные представители), которые одновременно выступают в многообразии позиций и социальных ролей: </w:t>
      </w:r>
    </w:p>
    <w:p w:rsidR="00E422E1" w:rsidRPr="00D93846" w:rsidP="00025963">
      <w:pPr>
        <w:pStyle w:val="ListParagraph"/>
        <w:numPr>
          <w:ilvl w:val="0"/>
          <w:numId w:val="313"/>
        </w:numPr>
        <w:tabs>
          <w:tab w:val="left" w:pos="993"/>
        </w:tabs>
        <w:spacing w:line="276" w:lineRule="auto"/>
        <w:ind w:left="0" w:firstLine="709"/>
        <w:jc w:val="both"/>
      </w:pPr>
      <w:r w:rsidRPr="00D93846">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E422E1" w:rsidRPr="00D93846" w:rsidP="00025963">
      <w:pPr>
        <w:pStyle w:val="ListParagraph"/>
        <w:numPr>
          <w:ilvl w:val="0"/>
          <w:numId w:val="313"/>
        </w:numPr>
        <w:tabs>
          <w:tab w:val="left" w:pos="993"/>
        </w:tabs>
        <w:spacing w:line="276" w:lineRule="auto"/>
        <w:ind w:left="0" w:firstLine="709"/>
        <w:jc w:val="both"/>
      </w:pPr>
      <w:r w:rsidRPr="00D93846">
        <w:t>как обладатель и распорядитель ресурсов для воспитания и социализации;</w:t>
      </w:r>
    </w:p>
    <w:p w:rsidR="00E422E1" w:rsidRPr="00D93846" w:rsidP="00025963">
      <w:pPr>
        <w:pStyle w:val="ListParagraph"/>
        <w:numPr>
          <w:ilvl w:val="0"/>
          <w:numId w:val="313"/>
        </w:numPr>
        <w:tabs>
          <w:tab w:val="left" w:pos="993"/>
        </w:tabs>
        <w:spacing w:line="276" w:lineRule="auto"/>
        <w:ind w:left="0" w:firstLine="709"/>
        <w:jc w:val="both"/>
      </w:pPr>
      <w:r w:rsidRPr="00D93846">
        <w:t>непосредственный воспитатель (в рамках школьного и семейного воспитания).</w:t>
      </w:r>
    </w:p>
    <w:p w:rsidR="00E422E1" w:rsidRPr="00D93846" w:rsidP="00025963">
      <w:pPr>
        <w:spacing w:line="276" w:lineRule="auto"/>
        <w:jc w:val="both"/>
      </w:pPr>
      <w:r w:rsidRPr="00D93846">
        <w:t xml:space="preserve">     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E422E1" w:rsidRPr="00D93846" w:rsidP="00025963">
      <w:pPr>
        <w:pStyle w:val="ListParagraph"/>
        <w:numPr>
          <w:ilvl w:val="0"/>
          <w:numId w:val="313"/>
        </w:numPr>
        <w:tabs>
          <w:tab w:val="left" w:pos="993"/>
        </w:tabs>
        <w:spacing w:line="276" w:lineRule="auto"/>
        <w:ind w:left="0" w:firstLine="709"/>
        <w:jc w:val="both"/>
      </w:pPr>
      <w:r w:rsidRPr="00D93846">
        <w:t>ориентация на «</w:t>
      </w:r>
      <w:r w:rsidRPr="00D93846">
        <w:t>партисипативность</w:t>
      </w:r>
      <w:r w:rsidRPr="00D93846">
        <w:t>» (вовлечение родителей в управление образовательной деятельностью,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E422E1" w:rsidRPr="00D93846" w:rsidP="00025963">
      <w:pPr>
        <w:pStyle w:val="ListParagraph"/>
        <w:numPr>
          <w:ilvl w:val="0"/>
          <w:numId w:val="313"/>
        </w:numPr>
        <w:tabs>
          <w:tab w:val="left" w:pos="993"/>
        </w:tabs>
        <w:spacing w:line="276" w:lineRule="auto"/>
        <w:ind w:left="0" w:firstLine="709"/>
        <w:jc w:val="both"/>
      </w:pPr>
      <w:r w:rsidRPr="00D93846">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E422E1" w:rsidRPr="00D93846" w:rsidP="00025963">
      <w:pPr>
        <w:pStyle w:val="ListParagraph"/>
        <w:numPr>
          <w:ilvl w:val="0"/>
          <w:numId w:val="313"/>
        </w:numPr>
        <w:tabs>
          <w:tab w:val="left" w:pos="993"/>
        </w:tabs>
        <w:spacing w:line="276" w:lineRule="auto"/>
        <w:ind w:left="0" w:firstLine="709"/>
        <w:jc w:val="both"/>
      </w:pPr>
      <w:r w:rsidRPr="00D93846">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E422E1" w:rsidRPr="00D93846" w:rsidP="00025963">
      <w:pPr>
        <w:pStyle w:val="ListParagraph"/>
        <w:numPr>
          <w:ilvl w:val="0"/>
          <w:numId w:val="313"/>
        </w:numPr>
        <w:tabs>
          <w:tab w:val="left" w:pos="993"/>
        </w:tabs>
        <w:spacing w:line="276" w:lineRule="auto"/>
        <w:ind w:left="0" w:firstLine="709"/>
        <w:jc w:val="both"/>
      </w:pPr>
      <w:r w:rsidRPr="00D93846">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E422E1" w:rsidRPr="00D93846" w:rsidP="00025963">
      <w:pPr>
        <w:spacing w:line="276" w:lineRule="auto"/>
        <w:jc w:val="both"/>
      </w:pPr>
      <w:r w:rsidRPr="00D93846">
        <w:t xml:space="preserve">     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501E8" w:rsidRPr="00D93846" w:rsidP="00025963">
      <w:pPr>
        <w:spacing w:line="276" w:lineRule="auto"/>
        <w:jc w:val="both"/>
      </w:pPr>
      <w:r w:rsidRPr="00D93846">
        <w:t xml:space="preserve">     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bookmarkStart w:id="269" w:name="_Toc410654058"/>
      <w:bookmarkStart w:id="270" w:name="_Toc284663454"/>
      <w:bookmarkStart w:id="271" w:name="_Toc414553265"/>
      <w:bookmarkStart w:id="272" w:name="_Toc409691725"/>
    </w:p>
    <w:p w:rsidR="00A05E01" w:rsidRPr="00D93846" w:rsidP="00025963">
      <w:pPr>
        <w:pStyle w:val="Heading3"/>
        <w:spacing w:before="0" w:after="0" w:line="276" w:lineRule="auto"/>
        <w:jc w:val="both"/>
        <w:rPr>
          <w:rFonts w:ascii="Times New Roman" w:hAnsi="Times New Roman"/>
          <w:sz w:val="24"/>
          <w:szCs w:val="24"/>
        </w:rPr>
      </w:pPr>
    </w:p>
    <w:p w:rsidR="003501E8" w:rsidRPr="00D93846" w:rsidP="00025963">
      <w:pPr>
        <w:pStyle w:val="Heading3"/>
        <w:spacing w:before="0" w:after="0" w:line="276" w:lineRule="auto"/>
        <w:jc w:val="both"/>
        <w:rPr>
          <w:rFonts w:ascii="Times New Roman" w:hAnsi="Times New Roman"/>
          <w:sz w:val="24"/>
          <w:szCs w:val="24"/>
        </w:rPr>
      </w:pPr>
      <w:r w:rsidRPr="00D93846">
        <w:rPr>
          <w:rFonts w:ascii="Times New Roman" w:hAnsi="Times New Roman"/>
          <w:sz w:val="24"/>
          <w:szCs w:val="24"/>
        </w:rPr>
        <w:t>2.3.7. Модели организации работы по формированию экологически</w:t>
      </w:r>
      <w:bookmarkEnd w:id="269"/>
      <w:bookmarkEnd w:id="270"/>
      <w:bookmarkEnd w:id="271"/>
      <w:r w:rsidRPr="00D93846">
        <w:rPr>
          <w:rFonts w:ascii="Times New Roman" w:hAnsi="Times New Roman"/>
          <w:sz w:val="24"/>
          <w:szCs w:val="24"/>
        </w:rPr>
        <w:t xml:space="preserve"> </w:t>
      </w:r>
      <w:bookmarkStart w:id="273" w:name="_Toc410654059"/>
      <w:bookmarkStart w:id="274" w:name="_Toc410703058"/>
      <w:bookmarkStart w:id="275" w:name="_Toc414553266"/>
      <w:r w:rsidRPr="00D93846">
        <w:rPr>
          <w:rFonts w:ascii="Times New Roman" w:hAnsi="Times New Roman"/>
          <w:sz w:val="24"/>
          <w:szCs w:val="24"/>
        </w:rPr>
        <w:t>целесообразного, здорового и безопасного образа жизни</w:t>
      </w:r>
      <w:bookmarkEnd w:id="272"/>
      <w:bookmarkEnd w:id="273"/>
      <w:bookmarkEnd w:id="274"/>
      <w:bookmarkEnd w:id="275"/>
    </w:p>
    <w:p w:rsidR="00F95F1D" w:rsidRPr="00D93846" w:rsidP="00025963">
      <w:pPr>
        <w:spacing w:line="276" w:lineRule="auto"/>
        <w:jc w:val="both"/>
        <w:rPr>
          <w:b/>
        </w:rPr>
      </w:pPr>
      <w:r w:rsidRPr="00D93846">
        <w:rPr>
          <w:b/>
        </w:rPr>
        <w:t xml:space="preserve">    </w:t>
      </w:r>
    </w:p>
    <w:p w:rsidR="003501E8" w:rsidRPr="00D93846" w:rsidP="00025963">
      <w:pPr>
        <w:spacing w:line="276" w:lineRule="auto"/>
        <w:jc w:val="both"/>
      </w:pPr>
      <w:r w:rsidRPr="00D93846">
        <w:rPr>
          <w:b/>
        </w:rPr>
        <w:t xml:space="preserve">   </w:t>
      </w:r>
      <w:r w:rsidRPr="00D93846">
        <w:rPr>
          <w:b/>
        </w:rPr>
        <w:t>Модель обеспечения рациональной организации учебно-воспитательного процесса и образовательной среды</w:t>
      </w:r>
      <w:r w:rsidRPr="00D93846">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w:t>
      </w:r>
      <w:r w:rsidRPr="00D93846" w:rsidR="00126C47">
        <w:rPr>
          <w:i/>
        </w:rPr>
        <w:t xml:space="preserve">МБОУ </w:t>
      </w:r>
      <w:r w:rsidR="00126C47">
        <w:rPr>
          <w:i/>
        </w:rPr>
        <w:t>«Меусишинская СОШ им. Абдурахманова Ш.Р.»</w:t>
      </w:r>
      <w:r w:rsidRPr="00D93846" w:rsidR="00126C47">
        <w:t>:</w:t>
      </w:r>
      <w:r w:rsidR="004D7C06">
        <w:t xml:space="preserve"> </w:t>
      </w:r>
      <w:r w:rsidRPr="00D93846">
        <w:t xml:space="preserve">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3501E8" w:rsidRPr="00D93846" w:rsidP="00025963">
      <w:pPr>
        <w:pStyle w:val="ListParagraph"/>
        <w:numPr>
          <w:ilvl w:val="0"/>
          <w:numId w:val="313"/>
        </w:numPr>
        <w:tabs>
          <w:tab w:val="left" w:pos="993"/>
        </w:tabs>
        <w:spacing w:line="276" w:lineRule="auto"/>
        <w:ind w:left="0" w:firstLine="709"/>
        <w:jc w:val="both"/>
      </w:pPr>
      <w:r w:rsidRPr="00D93846">
        <w:t xml:space="preserve">организация занятий (уроков); </w:t>
      </w:r>
    </w:p>
    <w:p w:rsidR="003501E8" w:rsidRPr="00D93846" w:rsidP="00025963">
      <w:pPr>
        <w:pStyle w:val="ListParagraph"/>
        <w:numPr>
          <w:ilvl w:val="0"/>
          <w:numId w:val="313"/>
        </w:numPr>
        <w:tabs>
          <w:tab w:val="left" w:pos="993"/>
        </w:tabs>
        <w:spacing w:line="276" w:lineRule="auto"/>
        <w:ind w:left="0" w:firstLine="709"/>
        <w:jc w:val="both"/>
      </w:pPr>
      <w:r w:rsidRPr="00D93846">
        <w:t xml:space="preserve">обеспечение использования различных каналов восприятия информации; </w:t>
      </w:r>
    </w:p>
    <w:p w:rsidR="003501E8" w:rsidRPr="00D93846" w:rsidP="00025963">
      <w:pPr>
        <w:pStyle w:val="ListParagraph"/>
        <w:numPr>
          <w:ilvl w:val="0"/>
          <w:numId w:val="313"/>
        </w:numPr>
        <w:tabs>
          <w:tab w:val="left" w:pos="993"/>
        </w:tabs>
        <w:spacing w:line="276" w:lineRule="auto"/>
        <w:ind w:left="0" w:firstLine="709"/>
        <w:jc w:val="both"/>
      </w:pPr>
      <w:r w:rsidRPr="00D93846">
        <w:t xml:space="preserve">учет зоны работоспособности обучающихся; </w:t>
      </w:r>
    </w:p>
    <w:p w:rsidR="003501E8" w:rsidRPr="00D93846" w:rsidP="00025963">
      <w:pPr>
        <w:pStyle w:val="ListParagraph"/>
        <w:numPr>
          <w:ilvl w:val="0"/>
          <w:numId w:val="313"/>
        </w:numPr>
        <w:tabs>
          <w:tab w:val="left" w:pos="993"/>
        </w:tabs>
        <w:spacing w:line="276" w:lineRule="auto"/>
        <w:ind w:left="0" w:firstLine="709"/>
        <w:jc w:val="both"/>
      </w:pPr>
      <w:r w:rsidRPr="00D93846">
        <w:t xml:space="preserve">распределение интенсивности умственной деятельности; </w:t>
      </w:r>
    </w:p>
    <w:p w:rsidR="009A2761" w:rsidRPr="00D93846" w:rsidP="00025963">
      <w:pPr>
        <w:pStyle w:val="ListParagraph"/>
        <w:numPr>
          <w:ilvl w:val="0"/>
          <w:numId w:val="313"/>
        </w:numPr>
        <w:tabs>
          <w:tab w:val="left" w:pos="993"/>
        </w:tabs>
        <w:spacing w:line="276" w:lineRule="auto"/>
        <w:ind w:left="0" w:firstLine="709"/>
        <w:jc w:val="both"/>
      </w:pPr>
      <w:r w:rsidRPr="00D93846">
        <w:t xml:space="preserve">использование </w:t>
      </w:r>
      <w:r w:rsidRPr="00D93846">
        <w:t>здоровьесберегающих</w:t>
      </w:r>
      <w:r w:rsidRPr="00D93846">
        <w:t xml:space="preserve"> технологий. </w:t>
      </w:r>
    </w:p>
    <w:p w:rsidR="00A94CB9" w:rsidRPr="00D93846" w:rsidP="00025963">
      <w:pPr>
        <w:pStyle w:val="ListParagraph"/>
        <w:tabs>
          <w:tab w:val="left" w:pos="993"/>
        </w:tabs>
        <w:spacing w:line="276" w:lineRule="auto"/>
        <w:ind w:left="709"/>
        <w:jc w:val="both"/>
      </w:pPr>
    </w:p>
    <w:p w:rsidR="00E926CB" w:rsidRPr="00D93846" w:rsidP="00025963">
      <w:pPr>
        <w:pStyle w:val="NoSpacing"/>
        <w:spacing w:line="276" w:lineRule="auto"/>
        <w:ind w:left="1429"/>
        <w:rPr>
          <w:sz w:val="24"/>
          <w:szCs w:val="24"/>
          <w:u w:val="single"/>
        </w:rPr>
      </w:pPr>
      <w:r w:rsidRPr="00D93846">
        <w:rPr>
          <w:sz w:val="24"/>
          <w:szCs w:val="24"/>
          <w:u w:val="single"/>
        </w:rPr>
        <w:t xml:space="preserve">Организация </w:t>
      </w:r>
      <w:r w:rsidRPr="00D93846">
        <w:rPr>
          <w:sz w:val="24"/>
          <w:szCs w:val="24"/>
          <w:u w:val="single"/>
        </w:rPr>
        <w:t>здоровьесберегающей</w:t>
      </w:r>
      <w:r w:rsidRPr="00D93846">
        <w:rPr>
          <w:sz w:val="24"/>
          <w:szCs w:val="24"/>
          <w:u w:val="single"/>
        </w:rPr>
        <w:t xml:space="preserve"> образовательной деятельности</w:t>
      </w:r>
    </w:p>
    <w:p w:rsidR="00E926CB" w:rsidRPr="00D93846" w:rsidP="00025963">
      <w:pPr>
        <w:pStyle w:val="NoSpacing"/>
        <w:spacing w:line="276" w:lineRule="auto"/>
        <w:ind w:left="1429"/>
        <w:rPr>
          <w:sz w:val="24"/>
          <w:szCs w:val="24"/>
          <w:u w:val="single"/>
        </w:rPr>
      </w:pPr>
    </w:p>
    <w:tbl>
      <w:tblPr>
        <w:tblStyle w:val="TableNormal"/>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614"/>
        <w:gridCol w:w="1800"/>
        <w:gridCol w:w="2658"/>
      </w:tblGrid>
      <w:tr w:rsidTr="00BF7449">
        <w:tblPrEx>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Сроки </w:t>
            </w:r>
          </w:p>
          <w:p w:rsidR="00E926CB" w:rsidRPr="00D93846" w:rsidP="00025963">
            <w:pPr>
              <w:pStyle w:val="NoSpacing"/>
              <w:spacing w:line="276" w:lineRule="auto"/>
              <w:jc w:val="both"/>
              <w:rPr>
                <w:sz w:val="24"/>
                <w:szCs w:val="24"/>
              </w:rPr>
            </w:pPr>
            <w:r w:rsidRPr="00D93846">
              <w:rPr>
                <w:sz w:val="24"/>
                <w:szCs w:val="24"/>
              </w:rPr>
              <w:t xml:space="preserve">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Ответственный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Ежедневно </w:t>
            </w:r>
          </w:p>
        </w:tc>
        <w:tc>
          <w:tcPr>
            <w:tcW w:w="2658"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Директор</w:t>
            </w:r>
          </w:p>
          <w:p w:rsidR="00E926CB"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Директор</w:t>
            </w:r>
          </w:p>
          <w:p w:rsidR="00E926CB"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Обеспечение соблюдения правил ПБ в </w:t>
            </w:r>
            <w:r w:rsidRPr="00D93846">
              <w:rPr>
                <w:sz w:val="24"/>
                <w:szCs w:val="24"/>
              </w:rPr>
              <w:t xml:space="preserve">школе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Директор</w:t>
            </w:r>
          </w:p>
          <w:p w:rsidR="00E926CB"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Директор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По графику </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Директор, начальник штаба ГО школы</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6.</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По плану </w:t>
            </w:r>
            <w:r w:rsidRPr="00D93846">
              <w:rPr>
                <w:sz w:val="24"/>
                <w:szCs w:val="24"/>
              </w:rPr>
              <w:t>внутришколь-ного</w:t>
            </w:r>
            <w:r w:rsidRPr="00D93846">
              <w:rPr>
                <w:sz w:val="24"/>
                <w:szCs w:val="24"/>
              </w:rPr>
              <w:t xml:space="preserve"> контроля</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Администрация школы</w:t>
            </w:r>
          </w:p>
          <w:p w:rsidR="00E926CB" w:rsidRPr="00D93846" w:rsidP="00025963">
            <w:pPr>
              <w:pStyle w:val="NoSpacing"/>
              <w:spacing w:line="276" w:lineRule="auto"/>
              <w:jc w:val="both"/>
              <w:rPr>
                <w:sz w:val="24"/>
                <w:szCs w:val="24"/>
              </w:rPr>
            </w:pPr>
            <w:r w:rsidRPr="00D93846">
              <w:rPr>
                <w:sz w:val="24"/>
                <w:szCs w:val="24"/>
              </w:rPr>
              <w:t xml:space="preserve">Профком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7.</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Администрация школы</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8.</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Издание приказов:</w:t>
            </w:r>
          </w:p>
          <w:p w:rsidR="00E926CB" w:rsidRPr="00D93846" w:rsidP="00025963">
            <w:pPr>
              <w:pStyle w:val="NoSpacing"/>
              <w:spacing w:line="276" w:lineRule="auto"/>
              <w:jc w:val="both"/>
              <w:rPr>
                <w:sz w:val="24"/>
                <w:szCs w:val="24"/>
              </w:rPr>
            </w:pPr>
            <w:r w:rsidRPr="00D93846">
              <w:rPr>
                <w:sz w:val="24"/>
                <w:szCs w:val="24"/>
              </w:rPr>
              <w:t>- об охране жизни и здоровья школьников,</w:t>
            </w:r>
          </w:p>
          <w:p w:rsidR="00E926CB" w:rsidRPr="00D93846" w:rsidP="00025963">
            <w:pPr>
              <w:pStyle w:val="NoSpacing"/>
              <w:spacing w:line="276" w:lineRule="auto"/>
              <w:jc w:val="both"/>
              <w:rPr>
                <w:sz w:val="24"/>
                <w:szCs w:val="24"/>
              </w:rPr>
            </w:pPr>
            <w:r w:rsidRPr="00D93846">
              <w:rPr>
                <w:sz w:val="24"/>
                <w:szCs w:val="24"/>
              </w:rPr>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Сентябрь</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Директор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9.</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Составление социального паспорта по классам, составление списков:</w:t>
            </w:r>
          </w:p>
          <w:p w:rsidR="00E926CB" w:rsidRPr="00D93846" w:rsidP="00025963">
            <w:pPr>
              <w:pStyle w:val="NoSpacing"/>
              <w:spacing w:line="276" w:lineRule="auto"/>
              <w:jc w:val="both"/>
              <w:rPr>
                <w:sz w:val="24"/>
                <w:szCs w:val="24"/>
              </w:rPr>
            </w:pPr>
            <w:r w:rsidRPr="00D93846">
              <w:rPr>
                <w:sz w:val="24"/>
                <w:szCs w:val="24"/>
              </w:rPr>
              <w:t>- учащихся группы риска,</w:t>
            </w:r>
          </w:p>
          <w:p w:rsidR="00E926CB" w:rsidRPr="00D93846" w:rsidP="00025963">
            <w:pPr>
              <w:pStyle w:val="NoSpacing"/>
              <w:spacing w:line="276" w:lineRule="auto"/>
              <w:jc w:val="both"/>
              <w:rPr>
                <w:sz w:val="24"/>
                <w:szCs w:val="24"/>
              </w:rPr>
            </w:pPr>
            <w:r w:rsidRPr="00D93846">
              <w:rPr>
                <w:sz w:val="24"/>
                <w:szCs w:val="24"/>
              </w:rPr>
              <w:t>- неблагополучных семей,</w:t>
            </w:r>
          </w:p>
          <w:p w:rsidR="00E926CB" w:rsidRPr="00D93846" w:rsidP="00025963">
            <w:pPr>
              <w:pStyle w:val="NoSpacing"/>
              <w:spacing w:line="276" w:lineRule="auto"/>
              <w:jc w:val="both"/>
              <w:rPr>
                <w:sz w:val="24"/>
                <w:szCs w:val="24"/>
              </w:rPr>
            </w:pPr>
            <w:r w:rsidRPr="00D93846">
              <w:rPr>
                <w:sz w:val="24"/>
                <w:szCs w:val="24"/>
              </w:rPr>
              <w:t>- многодетных семей,</w:t>
            </w:r>
          </w:p>
          <w:p w:rsidR="00E926CB" w:rsidRPr="00D93846" w:rsidP="00025963">
            <w:pPr>
              <w:pStyle w:val="NoSpacing"/>
              <w:spacing w:line="276" w:lineRule="auto"/>
              <w:jc w:val="both"/>
              <w:rPr>
                <w:sz w:val="24"/>
                <w:szCs w:val="24"/>
              </w:rPr>
            </w:pPr>
            <w:r w:rsidRPr="00D93846">
              <w:rPr>
                <w:sz w:val="24"/>
                <w:szCs w:val="24"/>
              </w:rPr>
              <w:t>- малообеспеченных семей,</w:t>
            </w:r>
          </w:p>
          <w:p w:rsidR="00E926CB" w:rsidRPr="00D93846" w:rsidP="00025963">
            <w:pPr>
              <w:pStyle w:val="NoSpacing"/>
              <w:spacing w:line="276" w:lineRule="auto"/>
              <w:jc w:val="both"/>
              <w:rPr>
                <w:sz w:val="24"/>
                <w:szCs w:val="24"/>
              </w:rPr>
            </w:pPr>
            <w:r w:rsidRPr="00D93846">
              <w:rPr>
                <w:sz w:val="24"/>
                <w:szCs w:val="24"/>
              </w:rPr>
              <w:t>- неполных семей,</w:t>
            </w:r>
          </w:p>
          <w:p w:rsidR="00E926CB" w:rsidRPr="00D93846" w:rsidP="00025963">
            <w:pPr>
              <w:pStyle w:val="NoSpacing"/>
              <w:spacing w:line="276" w:lineRule="auto"/>
              <w:jc w:val="both"/>
              <w:rPr>
                <w:sz w:val="24"/>
                <w:szCs w:val="24"/>
              </w:rPr>
            </w:pPr>
            <w:r w:rsidRPr="00D93846">
              <w:rPr>
                <w:sz w:val="24"/>
                <w:szCs w:val="24"/>
              </w:rPr>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Классные руководители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10.</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В течение года</w:t>
            </w:r>
          </w:p>
          <w:p w:rsidR="00E926CB" w:rsidRPr="00D93846" w:rsidP="00025963">
            <w:pPr>
              <w:pStyle w:val="NoSpacing"/>
              <w:spacing w:line="276" w:lineRule="auto"/>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Зам. директора по ВР</w:t>
            </w:r>
          </w:p>
          <w:p w:rsidR="00E926CB" w:rsidRPr="00D93846" w:rsidP="00025963">
            <w:pPr>
              <w:pStyle w:val="NoSpacing"/>
              <w:spacing w:line="276" w:lineRule="auto"/>
              <w:jc w:val="both"/>
              <w:rPr>
                <w:sz w:val="24"/>
                <w:szCs w:val="24"/>
              </w:rPr>
            </w:pPr>
            <w:r w:rsidRPr="00D93846">
              <w:rPr>
                <w:sz w:val="24"/>
                <w:szCs w:val="24"/>
              </w:rPr>
              <w:t xml:space="preserve"> Кл. руководители</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11.</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По плану </w:t>
            </w:r>
            <w:r w:rsidRPr="00D93846">
              <w:rPr>
                <w:sz w:val="24"/>
                <w:szCs w:val="24"/>
              </w:rPr>
              <w:t>кл</w:t>
            </w:r>
            <w:r w:rsidRPr="00D93846">
              <w:rPr>
                <w:sz w:val="24"/>
                <w:szCs w:val="24"/>
              </w:rPr>
              <w:t>. руководит.</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Классные руководители</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12.</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Оформление стендов в классах «Хочу быть здоровым!»,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 xml:space="preserve">Октябрь </w:t>
            </w:r>
          </w:p>
          <w:p w:rsidR="00E926CB" w:rsidRPr="00D93846" w:rsidP="00025963">
            <w:pPr>
              <w:pStyle w:val="NoSpacing"/>
              <w:spacing w:line="276" w:lineRule="auto"/>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 классные руководители</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13.</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Встречи обучающихся  с работниками милиции,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Ноябрь-декабрь, апрель</w:t>
            </w:r>
          </w:p>
        </w:tc>
        <w:tc>
          <w:tcPr>
            <w:tcW w:w="2658" w:type="dxa"/>
            <w:tcBorders>
              <w:top w:val="single" w:sz="4" w:space="0" w:color="auto"/>
              <w:left w:val="single" w:sz="4" w:space="0" w:color="auto"/>
              <w:bottom w:val="single" w:sz="4" w:space="0" w:color="auto"/>
              <w:right w:val="single" w:sz="4" w:space="0" w:color="auto"/>
            </w:tcBorders>
          </w:tcPr>
          <w:p w:rsidR="00E926CB" w:rsidRPr="00D93846" w:rsidP="00025963">
            <w:pPr>
              <w:pStyle w:val="NoSpacing"/>
              <w:spacing w:line="276" w:lineRule="auto"/>
              <w:jc w:val="both"/>
              <w:rPr>
                <w:sz w:val="24"/>
                <w:szCs w:val="24"/>
              </w:rPr>
            </w:pPr>
            <w:r w:rsidRPr="00D93846">
              <w:rPr>
                <w:sz w:val="24"/>
                <w:szCs w:val="24"/>
              </w:rPr>
              <w:t>Администрация</w:t>
            </w:r>
          </w:p>
          <w:p w:rsidR="00E926CB"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14.</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Анкетирование обучающихся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Психолог,</w:t>
            </w:r>
          </w:p>
          <w:p w:rsidR="00E926CB" w:rsidRPr="00D93846" w:rsidP="00025963">
            <w:pPr>
              <w:pStyle w:val="NoSpacing"/>
              <w:spacing w:line="276" w:lineRule="auto"/>
              <w:jc w:val="both"/>
              <w:rPr>
                <w:sz w:val="24"/>
                <w:szCs w:val="24"/>
              </w:rPr>
            </w:pPr>
            <w:r w:rsidRPr="00D93846">
              <w:rPr>
                <w:sz w:val="24"/>
                <w:szCs w:val="24"/>
              </w:rPr>
              <w:t>Классные руководители</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15.</w:t>
            </w:r>
          </w:p>
        </w:tc>
        <w:tc>
          <w:tcPr>
            <w:tcW w:w="4614"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E926CB" w:rsidRPr="00D93846" w:rsidP="00025963">
            <w:pPr>
              <w:pStyle w:val="NoSpacing"/>
              <w:spacing w:line="276" w:lineRule="auto"/>
              <w:jc w:val="both"/>
              <w:rPr>
                <w:sz w:val="24"/>
                <w:szCs w:val="24"/>
              </w:rPr>
            </w:pPr>
            <w:r w:rsidRPr="00D93846">
              <w:rPr>
                <w:sz w:val="24"/>
                <w:szCs w:val="24"/>
              </w:rPr>
              <w:t xml:space="preserve">Зам. директора </w:t>
            </w:r>
          </w:p>
          <w:p w:rsidR="00E926CB" w:rsidRPr="00D93846" w:rsidP="00025963">
            <w:pPr>
              <w:pStyle w:val="NoSpacing"/>
              <w:spacing w:line="276" w:lineRule="auto"/>
              <w:jc w:val="both"/>
              <w:rPr>
                <w:sz w:val="24"/>
                <w:szCs w:val="24"/>
              </w:rPr>
            </w:pPr>
            <w:r w:rsidRPr="00D93846">
              <w:rPr>
                <w:sz w:val="24"/>
                <w:szCs w:val="24"/>
              </w:rPr>
              <w:t xml:space="preserve">по ВР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17.</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Сентябрь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Зам. </w:t>
            </w:r>
            <w:r w:rsidRPr="00D93846">
              <w:rPr>
                <w:sz w:val="24"/>
                <w:szCs w:val="24"/>
              </w:rPr>
              <w:t>дир</w:t>
            </w:r>
            <w:r w:rsidRPr="00D93846">
              <w:rPr>
                <w:sz w:val="24"/>
                <w:szCs w:val="24"/>
              </w:rPr>
              <w:t>. по УВР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18.</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Октябрь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Зам </w:t>
            </w:r>
            <w:r w:rsidRPr="00D93846">
              <w:rPr>
                <w:sz w:val="24"/>
                <w:szCs w:val="24"/>
              </w:rPr>
              <w:t>дир</w:t>
            </w:r>
            <w:r w:rsidRPr="00D93846">
              <w:rPr>
                <w:sz w:val="24"/>
                <w:szCs w:val="24"/>
              </w:rPr>
              <w:t xml:space="preserve"> по ВР</w:t>
            </w:r>
            <w:r w:rsidR="00384506">
              <w:rPr>
                <w:sz w:val="24"/>
                <w:szCs w:val="24"/>
              </w:rPr>
              <w:t>,</w:t>
            </w:r>
          </w:p>
          <w:p w:rsidR="00CF4C3C" w:rsidRPr="00D93846" w:rsidP="00025963">
            <w:pPr>
              <w:pStyle w:val="NoSpacing"/>
              <w:spacing w:line="276" w:lineRule="auto"/>
              <w:jc w:val="both"/>
              <w:rPr>
                <w:sz w:val="24"/>
                <w:szCs w:val="24"/>
              </w:rPr>
            </w:pPr>
            <w:r>
              <w:rPr>
                <w:sz w:val="24"/>
                <w:szCs w:val="24"/>
              </w:rPr>
              <w:t>медсестра</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19.</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Рейды:</w:t>
            </w:r>
          </w:p>
          <w:p w:rsidR="00CF4C3C" w:rsidRPr="00D93846" w:rsidP="00025963">
            <w:pPr>
              <w:pStyle w:val="NoSpacing"/>
              <w:spacing w:line="276" w:lineRule="auto"/>
              <w:jc w:val="both"/>
              <w:rPr>
                <w:sz w:val="24"/>
                <w:szCs w:val="24"/>
              </w:rPr>
            </w:pPr>
            <w:r w:rsidRPr="00D93846">
              <w:rPr>
                <w:sz w:val="24"/>
                <w:szCs w:val="24"/>
              </w:rPr>
              <w:t>- по проверке внешнего вида обучающихся,</w:t>
            </w:r>
          </w:p>
          <w:p w:rsidR="00CF4C3C" w:rsidRPr="00D93846" w:rsidP="00025963">
            <w:pPr>
              <w:pStyle w:val="NoSpacing"/>
              <w:spacing w:line="276" w:lineRule="auto"/>
              <w:jc w:val="both"/>
              <w:rPr>
                <w:sz w:val="24"/>
                <w:szCs w:val="24"/>
              </w:rPr>
            </w:pPr>
            <w:r w:rsidRPr="00D93846">
              <w:rPr>
                <w:sz w:val="24"/>
                <w:szCs w:val="24"/>
              </w:rPr>
              <w:t>- по сохранности библиотечных учебников,</w:t>
            </w:r>
          </w:p>
          <w:p w:rsidR="00CF4C3C" w:rsidRPr="00D93846" w:rsidP="00025963">
            <w:pPr>
              <w:pStyle w:val="NoSpacing"/>
              <w:spacing w:line="276" w:lineRule="auto"/>
              <w:jc w:val="both"/>
              <w:rPr>
                <w:sz w:val="24"/>
                <w:szCs w:val="24"/>
              </w:rPr>
            </w:pPr>
            <w:r w:rsidRPr="00D93846">
              <w:rPr>
                <w:sz w:val="24"/>
                <w:szCs w:val="24"/>
              </w:rPr>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По плану внутришкольного контроля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Зам. директора по ВР, библиотекарь, совет школьников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20.</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Сентябрь</w:t>
            </w:r>
          </w:p>
          <w:p w:rsidR="00CF4C3C" w:rsidRPr="00D93846" w:rsidP="00025963">
            <w:pPr>
              <w:pStyle w:val="NoSpacing"/>
              <w:spacing w:line="276" w:lineRule="auto"/>
              <w:jc w:val="both"/>
              <w:rPr>
                <w:sz w:val="24"/>
                <w:szCs w:val="24"/>
              </w:rPr>
            </w:pPr>
            <w:r w:rsidRPr="00D93846">
              <w:rPr>
                <w:sz w:val="24"/>
                <w:szCs w:val="24"/>
              </w:rPr>
              <w:t xml:space="preserve">Март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Директор, классные руководители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21.</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Составление заявок на приобретение мебели, наглядных пособий, 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Зам. директора</w:t>
            </w:r>
          </w:p>
          <w:p w:rsidR="00CF4C3C" w:rsidRPr="00D93846" w:rsidP="00025963">
            <w:pPr>
              <w:pStyle w:val="NoSpacing"/>
              <w:spacing w:line="276" w:lineRule="auto"/>
              <w:jc w:val="both"/>
              <w:rPr>
                <w:sz w:val="24"/>
                <w:szCs w:val="24"/>
              </w:rPr>
            </w:pPr>
            <w:r w:rsidRPr="00D93846">
              <w:rPr>
                <w:sz w:val="24"/>
                <w:szCs w:val="24"/>
              </w:rPr>
              <w:t xml:space="preserve"> по УВР, </w:t>
            </w:r>
          </w:p>
          <w:p w:rsidR="00CF4C3C" w:rsidRPr="00D93846" w:rsidP="00025963">
            <w:pPr>
              <w:pStyle w:val="NoSpacing"/>
              <w:spacing w:line="276" w:lineRule="auto"/>
              <w:jc w:val="both"/>
              <w:rPr>
                <w:sz w:val="24"/>
                <w:szCs w:val="24"/>
              </w:rPr>
            </w:pPr>
            <w:r w:rsidRPr="00D93846">
              <w:rPr>
                <w:sz w:val="24"/>
                <w:szCs w:val="24"/>
              </w:rPr>
              <w:t>Завхоз</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22.</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Постоянно</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Учитель физкультуры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23.</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К началу зимнего периода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Директор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25.</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Обеспечение требований к охране труда при проведении итоговой аттестации в 9, 11 классах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Май-июнь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Зам. директора</w:t>
            </w:r>
          </w:p>
          <w:p w:rsidR="00CF4C3C" w:rsidRPr="00D93846" w:rsidP="00025963">
            <w:pPr>
              <w:pStyle w:val="NoSpacing"/>
              <w:spacing w:line="276" w:lineRule="auto"/>
              <w:jc w:val="both"/>
              <w:rPr>
                <w:sz w:val="24"/>
                <w:szCs w:val="24"/>
              </w:rPr>
            </w:pPr>
            <w:r w:rsidRPr="00D93846">
              <w:rPr>
                <w:sz w:val="24"/>
                <w:szCs w:val="24"/>
              </w:rPr>
              <w:t xml:space="preserve"> по УВР</w:t>
            </w:r>
          </w:p>
          <w:p w:rsidR="00CF4C3C"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26.</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Летний период </w:t>
            </w:r>
          </w:p>
        </w:tc>
        <w:tc>
          <w:tcPr>
            <w:tcW w:w="2658" w:type="dxa"/>
            <w:tcBorders>
              <w:top w:val="single" w:sz="4" w:space="0" w:color="auto"/>
              <w:left w:val="single" w:sz="4" w:space="0" w:color="auto"/>
              <w:bottom w:val="single" w:sz="4" w:space="0" w:color="auto"/>
              <w:right w:val="single" w:sz="4" w:space="0" w:color="auto"/>
            </w:tcBorders>
          </w:tcPr>
          <w:p w:rsidR="00CF4C3C" w:rsidRPr="00D93846" w:rsidP="00025963">
            <w:pPr>
              <w:pStyle w:val="NoSpacing"/>
              <w:spacing w:line="276" w:lineRule="auto"/>
              <w:jc w:val="both"/>
              <w:rPr>
                <w:sz w:val="24"/>
                <w:szCs w:val="24"/>
              </w:rPr>
            </w:pPr>
            <w:r w:rsidRPr="00D93846">
              <w:rPr>
                <w:sz w:val="24"/>
                <w:szCs w:val="24"/>
              </w:rPr>
              <w:t>Завхоз</w:t>
            </w:r>
          </w:p>
          <w:p w:rsidR="00CF4C3C" w:rsidRPr="00D93846" w:rsidP="00025963">
            <w:pPr>
              <w:pStyle w:val="NoSpacing"/>
              <w:spacing w:line="276" w:lineRule="auto"/>
              <w:jc w:val="both"/>
              <w:rPr>
                <w:sz w:val="24"/>
                <w:szCs w:val="24"/>
              </w:rPr>
            </w:pPr>
            <w:r w:rsidRPr="00D93846">
              <w:rPr>
                <w:sz w:val="24"/>
                <w:szCs w:val="24"/>
              </w:rPr>
              <w:t>Зав. кабинетами</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27.</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В летний период </w:t>
            </w:r>
          </w:p>
        </w:tc>
        <w:tc>
          <w:tcPr>
            <w:tcW w:w="2658" w:type="dxa"/>
            <w:tcBorders>
              <w:top w:val="single" w:sz="4" w:space="0" w:color="auto"/>
              <w:left w:val="single" w:sz="4" w:space="0" w:color="auto"/>
              <w:bottom w:val="single" w:sz="4" w:space="0" w:color="auto"/>
              <w:right w:val="single" w:sz="4" w:space="0" w:color="auto"/>
            </w:tcBorders>
          </w:tcPr>
          <w:p w:rsidR="00CF4C3C" w:rsidRPr="00D93846" w:rsidP="00025963">
            <w:pPr>
              <w:pStyle w:val="NoSpacing"/>
              <w:spacing w:line="276" w:lineRule="auto"/>
              <w:jc w:val="both"/>
              <w:rPr>
                <w:sz w:val="24"/>
                <w:szCs w:val="24"/>
              </w:rPr>
            </w:pPr>
            <w:r>
              <w:rPr>
                <w:sz w:val="24"/>
                <w:szCs w:val="24"/>
              </w:rPr>
              <w:t>Директор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28.</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Июль-август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Директор</w:t>
            </w:r>
          </w:p>
          <w:p w:rsidR="00CF4C3C"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29.</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Август-сентябрь</w:t>
            </w:r>
          </w:p>
        </w:tc>
        <w:tc>
          <w:tcPr>
            <w:tcW w:w="2658" w:type="dxa"/>
            <w:tcBorders>
              <w:top w:val="single" w:sz="4" w:space="0" w:color="auto"/>
              <w:left w:val="single" w:sz="4" w:space="0" w:color="auto"/>
              <w:bottom w:val="single" w:sz="4" w:space="0" w:color="auto"/>
              <w:right w:val="single" w:sz="4" w:space="0" w:color="auto"/>
            </w:tcBorders>
          </w:tcPr>
          <w:p w:rsidR="00CF4C3C" w:rsidRPr="00D93846" w:rsidP="00025963">
            <w:pPr>
              <w:pStyle w:val="NoSpacing"/>
              <w:spacing w:line="276" w:lineRule="auto"/>
              <w:jc w:val="both"/>
              <w:rPr>
                <w:sz w:val="24"/>
                <w:szCs w:val="24"/>
              </w:rPr>
            </w:pPr>
            <w:r w:rsidRPr="00D93846">
              <w:rPr>
                <w:sz w:val="24"/>
                <w:szCs w:val="24"/>
              </w:rPr>
              <w:t>Директор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30.</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Август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Директор </w:t>
            </w:r>
          </w:p>
          <w:p w:rsidR="00CF4C3C" w:rsidRPr="00D93846" w:rsidP="00025963">
            <w:pPr>
              <w:pStyle w:val="NoSpacing"/>
              <w:spacing w:line="276" w:lineRule="auto"/>
              <w:jc w:val="both"/>
              <w:rPr>
                <w:sz w:val="24"/>
                <w:szCs w:val="24"/>
              </w:rPr>
            </w:pP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31.</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Сентябрь </w:t>
            </w:r>
          </w:p>
          <w:p w:rsidR="00CF4C3C" w:rsidRPr="00D93846" w:rsidP="00025963">
            <w:pPr>
              <w:pStyle w:val="NoSpacing"/>
              <w:spacing w:line="276" w:lineRule="auto"/>
              <w:jc w:val="both"/>
              <w:rPr>
                <w:sz w:val="24"/>
                <w:szCs w:val="24"/>
              </w:rPr>
            </w:pPr>
            <w:r w:rsidRPr="00D93846">
              <w:rPr>
                <w:sz w:val="24"/>
                <w:szCs w:val="24"/>
              </w:rPr>
              <w:t xml:space="preserve">Май </w:t>
            </w:r>
          </w:p>
        </w:tc>
        <w:tc>
          <w:tcPr>
            <w:tcW w:w="2658" w:type="dxa"/>
            <w:tcBorders>
              <w:top w:val="single" w:sz="4" w:space="0" w:color="auto"/>
              <w:left w:val="single" w:sz="4" w:space="0" w:color="auto"/>
              <w:bottom w:val="single" w:sz="4" w:space="0" w:color="auto"/>
              <w:right w:val="single" w:sz="4" w:space="0" w:color="auto"/>
            </w:tcBorders>
          </w:tcPr>
          <w:p w:rsidR="00CF4C3C" w:rsidRPr="00D93846" w:rsidP="00025963">
            <w:pPr>
              <w:pStyle w:val="NoSpacing"/>
              <w:spacing w:line="276" w:lineRule="auto"/>
              <w:jc w:val="both"/>
              <w:rPr>
                <w:sz w:val="24"/>
                <w:szCs w:val="24"/>
              </w:rPr>
            </w:pPr>
            <w:r w:rsidRPr="00D93846">
              <w:rPr>
                <w:sz w:val="24"/>
                <w:szCs w:val="24"/>
              </w:rPr>
              <w:t xml:space="preserve">Завхоз </w:t>
            </w:r>
          </w:p>
          <w:p w:rsidR="00CF4C3C" w:rsidRPr="00D93846" w:rsidP="00025963">
            <w:pPr>
              <w:pStyle w:val="NoSpacing"/>
              <w:spacing w:line="276" w:lineRule="auto"/>
              <w:jc w:val="both"/>
              <w:rPr>
                <w:sz w:val="24"/>
                <w:szCs w:val="24"/>
              </w:rPr>
            </w:pPr>
            <w:r w:rsidRPr="00D93846">
              <w:rPr>
                <w:sz w:val="24"/>
                <w:szCs w:val="24"/>
              </w:rPr>
              <w:t xml:space="preserve">Кл. руководители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32.</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Май-сентябрь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Классные руководители, учитель биологии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33.</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Организация отдыха и оздоровления обучающихся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Июнь-август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Замдиректора по ВР</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34.</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Директор, профком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35.</w:t>
            </w: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Август-сентябрь </w:t>
            </w: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r w:rsidRPr="00D93846">
              <w:rPr>
                <w:sz w:val="24"/>
                <w:szCs w:val="24"/>
              </w:rPr>
              <w:t xml:space="preserve">Администрация </w:t>
            </w:r>
          </w:p>
        </w:tc>
      </w:tr>
      <w:tr w:rsidTr="00BF7449">
        <w:tblPrEx>
          <w:tblW w:w="9782" w:type="dxa"/>
          <w:tblInd w:w="-176"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p>
        </w:tc>
        <w:tc>
          <w:tcPr>
            <w:tcW w:w="4614"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p>
        </w:tc>
        <w:tc>
          <w:tcPr>
            <w:tcW w:w="2658" w:type="dxa"/>
            <w:tcBorders>
              <w:top w:val="single" w:sz="4" w:space="0" w:color="auto"/>
              <w:left w:val="single" w:sz="4" w:space="0" w:color="auto"/>
              <w:bottom w:val="single" w:sz="4" w:space="0" w:color="auto"/>
              <w:right w:val="single" w:sz="4" w:space="0" w:color="auto"/>
            </w:tcBorders>
            <w:hideMark/>
          </w:tcPr>
          <w:p w:rsidR="00CF4C3C" w:rsidRPr="00D93846" w:rsidP="00025963">
            <w:pPr>
              <w:pStyle w:val="NoSpacing"/>
              <w:spacing w:line="276" w:lineRule="auto"/>
              <w:jc w:val="both"/>
              <w:rPr>
                <w:sz w:val="24"/>
                <w:szCs w:val="24"/>
              </w:rPr>
            </w:pPr>
          </w:p>
        </w:tc>
      </w:tr>
    </w:tbl>
    <w:p w:rsidR="00E926CB" w:rsidRPr="00D93846" w:rsidP="00025963">
      <w:pPr>
        <w:tabs>
          <w:tab w:val="left" w:pos="993"/>
        </w:tabs>
        <w:spacing w:line="276" w:lineRule="auto"/>
        <w:jc w:val="both"/>
      </w:pPr>
    </w:p>
    <w:p w:rsidR="003501E8" w:rsidRPr="00D93846" w:rsidP="00025963">
      <w:pPr>
        <w:spacing w:line="276" w:lineRule="auto"/>
        <w:jc w:val="both"/>
      </w:pPr>
      <w:r w:rsidRPr="00D93846">
        <w:rPr>
          <w:b/>
        </w:rPr>
        <w:t xml:space="preserve">     Модель организации физкультурно-спортивной и оздоровительной работы</w:t>
      </w:r>
      <w:r w:rsidRPr="00D93846">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3501E8" w:rsidRPr="00D93846" w:rsidP="00025963">
      <w:pPr>
        <w:spacing w:line="276" w:lineRule="auto"/>
        <w:jc w:val="both"/>
      </w:pPr>
      <w:r w:rsidRPr="00D93846">
        <w:t xml:space="preserve">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94CB9" w:rsidRPr="00D93846" w:rsidP="00025963">
      <w:pPr>
        <w:spacing w:line="276" w:lineRule="auto"/>
        <w:jc w:val="both"/>
      </w:pPr>
    </w:p>
    <w:tbl>
      <w:tblPr>
        <w:tblStyle w:val="TableGrid"/>
        <w:tblW w:w="0" w:type="auto"/>
        <w:tblLook w:val="04A0"/>
      </w:tblPr>
      <w:tblGrid>
        <w:gridCol w:w="1668"/>
        <w:gridCol w:w="7902"/>
      </w:tblGrid>
      <w:tr w:rsidTr="00044C93">
        <w:tblPrEx>
          <w:tblW w:w="0" w:type="auto"/>
          <w:tblLook w:val="04A0"/>
        </w:tblPrEx>
        <w:tc>
          <w:tcPr>
            <w:tcW w:w="9570" w:type="dxa"/>
            <w:gridSpan w:val="2"/>
          </w:tcPr>
          <w:p w:rsidR="002B7D29" w:rsidRPr="00D93846" w:rsidP="00025963">
            <w:pPr>
              <w:tabs>
                <w:tab w:val="left" w:pos="993"/>
              </w:tabs>
              <w:spacing w:line="276" w:lineRule="auto"/>
              <w:jc w:val="center"/>
            </w:pPr>
            <w:r w:rsidRPr="00D93846">
              <w:rPr>
                <w:b/>
                <w:bCs/>
              </w:rPr>
              <w:t>Спортивно-оздоровительное направление</w:t>
            </w:r>
          </w:p>
        </w:tc>
      </w:tr>
      <w:tr w:rsidTr="00044C93">
        <w:tblPrEx>
          <w:tblW w:w="0" w:type="auto"/>
          <w:tblLook w:val="04A0"/>
        </w:tblPrEx>
        <w:tc>
          <w:tcPr>
            <w:tcW w:w="1668" w:type="dxa"/>
          </w:tcPr>
          <w:p w:rsidR="002B7D29" w:rsidRPr="00D93846" w:rsidP="00025963">
            <w:pPr>
              <w:pStyle w:val="4"/>
              <w:shd w:val="clear" w:color="auto" w:fill="auto"/>
              <w:spacing w:line="276" w:lineRule="auto"/>
              <w:rPr>
                <w:sz w:val="24"/>
                <w:szCs w:val="24"/>
              </w:rPr>
            </w:pPr>
            <w:r w:rsidRPr="00D93846">
              <w:rPr>
                <w:b/>
                <w:bCs/>
                <w:sz w:val="24"/>
                <w:szCs w:val="24"/>
              </w:rPr>
              <w:t>Цель</w:t>
            </w:r>
          </w:p>
        </w:tc>
        <w:tc>
          <w:tcPr>
            <w:tcW w:w="7902" w:type="dxa"/>
          </w:tcPr>
          <w:p w:rsidR="002B7D29" w:rsidRPr="00D93846" w:rsidP="00025963">
            <w:pPr>
              <w:tabs>
                <w:tab w:val="left" w:pos="993"/>
              </w:tabs>
              <w:spacing w:line="276" w:lineRule="auto"/>
              <w:jc w:val="both"/>
            </w:pPr>
            <w:r w:rsidRPr="00D93846">
              <w:rPr>
                <w:bCs/>
              </w:rPr>
              <w:t>Создание условий, обеспечивающих становление физически здоровой личности школьника на основе развития его индивидуальности</w:t>
            </w:r>
          </w:p>
        </w:tc>
      </w:tr>
      <w:tr w:rsidTr="00044C93">
        <w:tblPrEx>
          <w:tblW w:w="0" w:type="auto"/>
          <w:tblLook w:val="04A0"/>
        </w:tblPrEx>
        <w:tc>
          <w:tcPr>
            <w:tcW w:w="1668" w:type="dxa"/>
          </w:tcPr>
          <w:p w:rsidR="002B7D29" w:rsidRPr="00D93846" w:rsidP="00025963">
            <w:pPr>
              <w:pStyle w:val="4"/>
              <w:shd w:val="clear" w:color="auto" w:fill="auto"/>
              <w:spacing w:line="276" w:lineRule="auto"/>
              <w:rPr>
                <w:sz w:val="24"/>
                <w:szCs w:val="24"/>
              </w:rPr>
            </w:pPr>
            <w:r w:rsidRPr="00D93846">
              <w:rPr>
                <w:b/>
                <w:bCs/>
                <w:sz w:val="24"/>
                <w:szCs w:val="24"/>
              </w:rPr>
              <w:t>Задачи</w:t>
            </w:r>
          </w:p>
        </w:tc>
        <w:tc>
          <w:tcPr>
            <w:tcW w:w="7902" w:type="dxa"/>
          </w:tcPr>
          <w:p w:rsidR="002B7D29" w:rsidRPr="00D93846" w:rsidP="00025963">
            <w:pPr>
              <w:pStyle w:val="4"/>
              <w:numPr>
                <w:ilvl w:val="0"/>
                <w:numId w:val="337"/>
              </w:numPr>
              <w:shd w:val="clear" w:color="auto" w:fill="auto"/>
              <w:tabs>
                <w:tab w:val="left" w:pos="739"/>
              </w:tabs>
              <w:spacing w:line="276" w:lineRule="auto"/>
              <w:rPr>
                <w:sz w:val="24"/>
                <w:szCs w:val="24"/>
              </w:rPr>
            </w:pPr>
            <w:r w:rsidRPr="00D93846">
              <w:rPr>
                <w:bCs/>
                <w:sz w:val="24"/>
                <w:szCs w:val="24"/>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2B7D29" w:rsidRPr="00D93846" w:rsidP="00025963">
            <w:pPr>
              <w:pStyle w:val="4"/>
              <w:numPr>
                <w:ilvl w:val="0"/>
                <w:numId w:val="337"/>
              </w:numPr>
              <w:shd w:val="clear" w:color="auto" w:fill="auto"/>
              <w:tabs>
                <w:tab w:val="left" w:pos="739"/>
              </w:tabs>
              <w:spacing w:line="276" w:lineRule="auto"/>
              <w:rPr>
                <w:sz w:val="24"/>
                <w:szCs w:val="24"/>
              </w:rPr>
            </w:pPr>
            <w:r w:rsidRPr="00D93846">
              <w:rPr>
                <w:bCs/>
                <w:sz w:val="24"/>
                <w:szCs w:val="24"/>
              </w:rPr>
              <w:t>Формирование негативного отношения к вредным привычкам.</w:t>
            </w:r>
          </w:p>
          <w:p w:rsidR="002B7D29" w:rsidRPr="00D93846" w:rsidP="00025963">
            <w:pPr>
              <w:pStyle w:val="4"/>
              <w:numPr>
                <w:ilvl w:val="0"/>
                <w:numId w:val="337"/>
              </w:numPr>
              <w:shd w:val="clear" w:color="auto" w:fill="auto"/>
              <w:tabs>
                <w:tab w:val="left" w:pos="739"/>
              </w:tabs>
              <w:spacing w:line="276" w:lineRule="auto"/>
              <w:rPr>
                <w:sz w:val="24"/>
                <w:szCs w:val="24"/>
              </w:rPr>
            </w:pPr>
            <w:r w:rsidRPr="00D93846">
              <w:rPr>
                <w:bCs/>
                <w:sz w:val="24"/>
                <w:szCs w:val="24"/>
              </w:rPr>
              <w:t>Повышение активности обучающихся в делах класса, формирующих умение и потребность вести здоровый образ жизни.</w:t>
            </w:r>
          </w:p>
        </w:tc>
      </w:tr>
      <w:tr w:rsidTr="00044C93">
        <w:tblPrEx>
          <w:tblW w:w="0" w:type="auto"/>
          <w:tblLook w:val="04A0"/>
        </w:tblPrEx>
        <w:tc>
          <w:tcPr>
            <w:tcW w:w="1668" w:type="dxa"/>
          </w:tcPr>
          <w:p w:rsidR="002B7D29" w:rsidRPr="00D93846" w:rsidP="00025963">
            <w:pPr>
              <w:pStyle w:val="4"/>
              <w:shd w:val="clear" w:color="auto" w:fill="auto"/>
              <w:spacing w:line="276" w:lineRule="auto"/>
              <w:rPr>
                <w:sz w:val="24"/>
                <w:szCs w:val="24"/>
              </w:rPr>
            </w:pPr>
            <w:r w:rsidRPr="00D93846">
              <w:rPr>
                <w:b/>
                <w:bCs/>
                <w:sz w:val="24"/>
                <w:szCs w:val="24"/>
              </w:rPr>
              <w:t>Формы реализации программы</w:t>
            </w:r>
          </w:p>
        </w:tc>
        <w:tc>
          <w:tcPr>
            <w:tcW w:w="7902" w:type="dxa"/>
          </w:tcPr>
          <w:p w:rsidR="002B7D29" w:rsidRPr="00D93846" w:rsidP="00025963">
            <w:pPr>
              <w:tabs>
                <w:tab w:val="left" w:pos="993"/>
              </w:tabs>
              <w:spacing w:line="276" w:lineRule="auto"/>
              <w:jc w:val="both"/>
            </w:pPr>
            <w:r w:rsidRPr="00D93846">
              <w:rPr>
                <w:bCs/>
              </w:rPr>
              <w:t>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курению?», «Жвачка: за и против», «Для чего надо соблюдать режим дня», «Горячее питание - правильное питание»; участие в спортивных мероприятиях (кросс, командные игры), Дни здоровья</w:t>
            </w:r>
          </w:p>
        </w:tc>
      </w:tr>
      <w:tr w:rsidTr="00044C93">
        <w:tblPrEx>
          <w:tblW w:w="0" w:type="auto"/>
          <w:tblLook w:val="04A0"/>
        </w:tblPrEx>
        <w:tc>
          <w:tcPr>
            <w:tcW w:w="1668" w:type="dxa"/>
          </w:tcPr>
          <w:p w:rsidR="002B7D29" w:rsidRPr="00D93846" w:rsidP="00025963">
            <w:pPr>
              <w:pStyle w:val="4"/>
              <w:shd w:val="clear" w:color="auto" w:fill="auto"/>
              <w:spacing w:after="120" w:line="276" w:lineRule="auto"/>
              <w:rPr>
                <w:sz w:val="24"/>
                <w:szCs w:val="24"/>
              </w:rPr>
            </w:pPr>
            <w:r w:rsidRPr="00D93846">
              <w:rPr>
                <w:b/>
                <w:bCs/>
                <w:sz w:val="24"/>
                <w:szCs w:val="24"/>
              </w:rPr>
              <w:t>Ожидаемые</w:t>
            </w:r>
          </w:p>
          <w:p w:rsidR="002B7D29" w:rsidRPr="00D93846" w:rsidP="00025963">
            <w:pPr>
              <w:pStyle w:val="4"/>
              <w:shd w:val="clear" w:color="auto" w:fill="auto"/>
              <w:spacing w:before="120" w:line="276" w:lineRule="auto"/>
              <w:rPr>
                <w:sz w:val="24"/>
                <w:szCs w:val="24"/>
              </w:rPr>
            </w:pPr>
            <w:r w:rsidRPr="00D93846">
              <w:rPr>
                <w:b/>
                <w:bCs/>
                <w:sz w:val="24"/>
                <w:szCs w:val="24"/>
              </w:rPr>
              <w:t>результаты</w:t>
            </w:r>
          </w:p>
        </w:tc>
        <w:tc>
          <w:tcPr>
            <w:tcW w:w="7902" w:type="dxa"/>
          </w:tcPr>
          <w:p w:rsidR="002B7D29" w:rsidRPr="00D93846" w:rsidP="00025963">
            <w:pPr>
              <w:pStyle w:val="4"/>
              <w:shd w:val="clear" w:color="auto" w:fill="auto"/>
              <w:spacing w:line="276" w:lineRule="auto"/>
              <w:rPr>
                <w:sz w:val="24"/>
                <w:szCs w:val="24"/>
              </w:rPr>
            </w:pPr>
            <w:r w:rsidRPr="00D93846">
              <w:rPr>
                <w:bCs/>
                <w:sz w:val="24"/>
                <w:szCs w:val="24"/>
              </w:rPr>
              <w:t>Улучшение показателей физического здоровья.</w:t>
            </w:r>
          </w:p>
          <w:p w:rsidR="002B7D29" w:rsidRPr="00D93846" w:rsidP="00025963">
            <w:pPr>
              <w:pStyle w:val="4"/>
              <w:shd w:val="clear" w:color="auto" w:fill="auto"/>
              <w:spacing w:line="276" w:lineRule="auto"/>
              <w:rPr>
                <w:sz w:val="24"/>
                <w:szCs w:val="24"/>
              </w:rPr>
            </w:pPr>
            <w:r w:rsidRPr="00D93846">
              <w:rPr>
                <w:bCs/>
                <w:sz w:val="24"/>
                <w:szCs w:val="24"/>
              </w:rPr>
              <w:t>Овладение культурой здоровья.</w:t>
            </w:r>
          </w:p>
          <w:p w:rsidR="002B7D29" w:rsidRPr="00D93846" w:rsidP="00025963">
            <w:pPr>
              <w:tabs>
                <w:tab w:val="left" w:pos="993"/>
              </w:tabs>
              <w:spacing w:line="276" w:lineRule="auto"/>
              <w:jc w:val="both"/>
              <w:rPr>
                <w:bCs/>
              </w:rPr>
            </w:pPr>
            <w:r w:rsidRPr="00D93846">
              <w:rPr>
                <w:bCs/>
              </w:rPr>
              <w:t xml:space="preserve">Формирование негативного отношения к вредным привычкам. </w:t>
            </w:r>
          </w:p>
          <w:p w:rsidR="002B7D29" w:rsidRPr="00D93846" w:rsidP="00025963">
            <w:pPr>
              <w:tabs>
                <w:tab w:val="left" w:pos="993"/>
              </w:tabs>
              <w:spacing w:line="276" w:lineRule="auto"/>
              <w:jc w:val="both"/>
            </w:pPr>
            <w:r w:rsidRPr="00D93846">
              <w:rPr>
                <w:bCs/>
              </w:rPr>
              <w:t>Умение вести здоровый образ жизни.</w:t>
            </w:r>
          </w:p>
        </w:tc>
      </w:tr>
    </w:tbl>
    <w:p w:rsidR="002B7D29" w:rsidRPr="00D93846" w:rsidP="00025963">
      <w:pPr>
        <w:spacing w:line="276" w:lineRule="auto"/>
        <w:jc w:val="both"/>
      </w:pPr>
    </w:p>
    <w:p w:rsidR="003501E8" w:rsidRPr="00D93846" w:rsidP="00025963">
      <w:pPr>
        <w:pStyle w:val="NoSpacing"/>
        <w:spacing w:line="276" w:lineRule="auto"/>
        <w:jc w:val="center"/>
        <w:rPr>
          <w:sz w:val="24"/>
          <w:szCs w:val="24"/>
          <w:u w:val="single"/>
        </w:rPr>
      </w:pPr>
      <w:r w:rsidRPr="00D93846">
        <w:rPr>
          <w:sz w:val="24"/>
          <w:szCs w:val="24"/>
          <w:u w:val="single"/>
        </w:rPr>
        <w:t>Организация физкультурно-</w:t>
      </w:r>
      <w:r w:rsidRPr="00D93846" w:rsidR="008A2298">
        <w:rPr>
          <w:sz w:val="24"/>
          <w:szCs w:val="24"/>
          <w:u w:val="single"/>
        </w:rPr>
        <w:t xml:space="preserve">спортивной и </w:t>
      </w:r>
      <w:r w:rsidRPr="00D93846">
        <w:rPr>
          <w:sz w:val="24"/>
          <w:szCs w:val="24"/>
          <w:u w:val="single"/>
        </w:rPr>
        <w:t>оздоровительной работы</w:t>
      </w:r>
    </w:p>
    <w:p w:rsidR="003501E8" w:rsidRPr="00D93846" w:rsidP="00025963">
      <w:pPr>
        <w:pStyle w:val="NoSpacing"/>
        <w:spacing w:line="276" w:lineRule="auto"/>
        <w:rPr>
          <w:sz w:val="24"/>
          <w:szCs w:val="24"/>
          <w:u w:val="single"/>
        </w:rPr>
      </w:pPr>
    </w:p>
    <w:tbl>
      <w:tblPr>
        <w:tblStyle w:val="TableNormal"/>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722"/>
        <w:gridCol w:w="1800"/>
        <w:gridCol w:w="2550"/>
      </w:tblGrid>
      <w:tr w:rsidTr="003501E8">
        <w:tblPrEx>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п\п</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Сроки проведения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Ответственный </w:t>
            </w:r>
          </w:p>
        </w:tc>
      </w:tr>
      <w:tr w:rsidTr="003501E8">
        <w:tblPrEx>
          <w:tblW w:w="9782" w:type="dxa"/>
          <w:tblInd w:w="-176" w:type="dxa"/>
          <w:tblLook w:val="01E0"/>
        </w:tblPrEx>
        <w:tc>
          <w:tcPr>
            <w:tcW w:w="9782" w:type="dxa"/>
            <w:gridSpan w:val="4"/>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jc w:val="center"/>
              <w:rPr>
                <w:sz w:val="24"/>
                <w:szCs w:val="24"/>
              </w:rPr>
            </w:pPr>
            <w:r w:rsidRPr="00D93846">
              <w:rPr>
                <w:sz w:val="24"/>
                <w:szCs w:val="24"/>
              </w:rPr>
              <w:t>Школьные мероприятия</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1.</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Праздник «Золотая осень»</w:t>
            </w:r>
          </w:p>
          <w:p w:rsidR="003501E8" w:rsidRPr="00D93846" w:rsidP="00025963">
            <w:pPr>
              <w:pStyle w:val="NoSpacing"/>
              <w:spacing w:line="276" w:lineRule="auto"/>
              <w:rPr>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Сентябрь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физкультуры</w:t>
            </w:r>
          </w:p>
          <w:p w:rsidR="003501E8" w:rsidRPr="00D93846" w:rsidP="00025963">
            <w:pPr>
              <w:pStyle w:val="NoSpacing"/>
              <w:spacing w:line="276" w:lineRule="auto"/>
              <w:rPr>
                <w:sz w:val="24"/>
                <w:szCs w:val="24"/>
              </w:rPr>
            </w:pPr>
            <w:r w:rsidRPr="00D93846">
              <w:rPr>
                <w:sz w:val="24"/>
                <w:szCs w:val="24"/>
              </w:rPr>
              <w:t>Кл. руководители</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2.</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Кросс «Золотая осень» </w:t>
            </w:r>
          </w:p>
        </w:tc>
        <w:tc>
          <w:tcPr>
            <w:tcW w:w="1800" w:type="dxa"/>
            <w:tcBorders>
              <w:top w:val="single" w:sz="4" w:space="0" w:color="auto"/>
              <w:left w:val="single" w:sz="4" w:space="0" w:color="auto"/>
              <w:bottom w:val="single" w:sz="4" w:space="0" w:color="auto"/>
              <w:right w:val="single" w:sz="4" w:space="0" w:color="auto"/>
            </w:tcBorders>
          </w:tcPr>
          <w:p w:rsidR="003501E8" w:rsidRPr="00D93846" w:rsidP="00025963">
            <w:pPr>
              <w:pStyle w:val="NoSpacing"/>
              <w:spacing w:line="276" w:lineRule="auto"/>
              <w:rPr>
                <w:sz w:val="24"/>
                <w:szCs w:val="24"/>
              </w:rPr>
            </w:pPr>
            <w:r w:rsidRPr="00D93846">
              <w:rPr>
                <w:sz w:val="24"/>
                <w:szCs w:val="24"/>
              </w:rPr>
              <w:t xml:space="preserve">Сентябрь   </w:t>
            </w:r>
          </w:p>
          <w:p w:rsidR="003501E8" w:rsidRPr="00D93846" w:rsidP="00025963">
            <w:pPr>
              <w:pStyle w:val="NoSpacing"/>
              <w:spacing w:line="276" w:lineRule="auto"/>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3.</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Первенство школы по футболу</w:t>
            </w:r>
          </w:p>
          <w:p w:rsidR="003501E8" w:rsidRPr="00D93846" w:rsidP="00025963">
            <w:pPr>
              <w:pStyle w:val="NoSpacing"/>
              <w:spacing w:line="276" w:lineRule="auto"/>
              <w:rPr>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Сентябрь</w:t>
            </w:r>
          </w:p>
          <w:p w:rsidR="003501E8" w:rsidRPr="00D93846" w:rsidP="00025963">
            <w:pPr>
              <w:pStyle w:val="NoSpacing"/>
              <w:spacing w:line="276" w:lineRule="auto"/>
              <w:rPr>
                <w:sz w:val="24"/>
                <w:szCs w:val="24"/>
              </w:rPr>
            </w:pPr>
            <w:r w:rsidRPr="00D93846">
              <w:rPr>
                <w:sz w:val="24"/>
                <w:szCs w:val="24"/>
              </w:rPr>
              <w:t>май</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 xml:space="preserve">Учитель </w:t>
            </w:r>
            <w:r w:rsidRPr="00D93846">
              <w:rPr>
                <w:sz w:val="24"/>
                <w:szCs w:val="24"/>
              </w:rPr>
              <w:t>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4.</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Дни здоровья</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В течение года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физкультуры</w:t>
            </w:r>
          </w:p>
          <w:p w:rsidR="003501E8" w:rsidRPr="00D93846" w:rsidP="00025963">
            <w:pPr>
              <w:pStyle w:val="NoSpacing"/>
              <w:spacing w:line="276" w:lineRule="auto"/>
              <w:rPr>
                <w:sz w:val="24"/>
                <w:szCs w:val="24"/>
              </w:rPr>
            </w:pPr>
            <w:r w:rsidRPr="00D93846">
              <w:rPr>
                <w:sz w:val="24"/>
                <w:szCs w:val="24"/>
              </w:rPr>
              <w:t>Кл. руководители</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5.</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Первенство школы по волейболу</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Февраль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6.</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Веселые старты «Сильные, смелые, ловкие»</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Февраль </w:t>
            </w:r>
          </w:p>
          <w:p w:rsidR="003501E8" w:rsidRPr="00D93846" w:rsidP="00025963">
            <w:pPr>
              <w:pStyle w:val="NoSpacing"/>
              <w:spacing w:line="276" w:lineRule="auto"/>
              <w:rPr>
                <w:sz w:val="24"/>
                <w:szCs w:val="24"/>
              </w:rPr>
            </w:pPr>
            <w:r w:rsidRPr="00D93846">
              <w:rPr>
                <w:sz w:val="24"/>
                <w:szCs w:val="24"/>
              </w:rPr>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физкультуры</w:t>
            </w:r>
          </w:p>
          <w:p w:rsidR="003501E8" w:rsidRPr="00D93846" w:rsidP="00025963">
            <w:pPr>
              <w:pStyle w:val="NoSpacing"/>
              <w:spacing w:line="276" w:lineRule="auto"/>
              <w:rPr>
                <w:sz w:val="24"/>
                <w:szCs w:val="24"/>
              </w:rPr>
            </w:pPr>
            <w:r w:rsidRPr="00D93846">
              <w:rPr>
                <w:sz w:val="24"/>
                <w:szCs w:val="24"/>
              </w:rPr>
              <w:t>Кл. руководители</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7.</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Подготовка к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Замдиректора по ВР</w:t>
            </w:r>
          </w:p>
        </w:tc>
      </w:tr>
      <w:tr w:rsidTr="004E7E5F">
        <w:tblPrEx>
          <w:tblW w:w="9782" w:type="dxa"/>
          <w:tblInd w:w="-176" w:type="dxa"/>
          <w:tblLook w:val="01E0"/>
        </w:tblPrEx>
        <w:trPr>
          <w:trHeight w:val="570"/>
        </w:trPr>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8.</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Акция «Быть здоровым - это модно!»</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Март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Замдиректора по ВР</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9.</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Президентские состязания</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Октябрь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10.</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Спортивный праздник «Папа, мама, я -спортивная семья»</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Ноябрь</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физкультуры</w:t>
            </w:r>
          </w:p>
          <w:p w:rsidR="003501E8" w:rsidRPr="00D93846" w:rsidP="00025963">
            <w:pPr>
              <w:pStyle w:val="NoSpacing"/>
              <w:spacing w:line="276" w:lineRule="auto"/>
              <w:rPr>
                <w:sz w:val="24"/>
                <w:szCs w:val="24"/>
              </w:rPr>
            </w:pPr>
            <w:r w:rsidRPr="00D93846">
              <w:rPr>
                <w:sz w:val="24"/>
                <w:szCs w:val="24"/>
              </w:rPr>
              <w:t>Кл. руководители</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11.</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Проведение мероприятий, посвященных Всемирному Дню здоровья</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 xml:space="preserve">Апрель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физкультуры</w:t>
            </w:r>
          </w:p>
          <w:p w:rsidR="003501E8" w:rsidRPr="00D93846" w:rsidP="00025963">
            <w:pPr>
              <w:pStyle w:val="NoSpacing"/>
              <w:spacing w:line="276" w:lineRule="auto"/>
              <w:rPr>
                <w:sz w:val="24"/>
                <w:szCs w:val="24"/>
              </w:rPr>
            </w:pPr>
            <w:r w:rsidRPr="00D93846">
              <w:rPr>
                <w:sz w:val="24"/>
                <w:szCs w:val="24"/>
              </w:rPr>
              <w:t>Кл. руководители</w:t>
            </w:r>
          </w:p>
        </w:tc>
      </w:tr>
      <w:tr w:rsidTr="003501E8">
        <w:tblPrEx>
          <w:tblW w:w="9782" w:type="dxa"/>
          <w:tblInd w:w="-176" w:type="dxa"/>
          <w:tblLook w:val="01E0"/>
        </w:tblPrEx>
        <w:tc>
          <w:tcPr>
            <w:tcW w:w="9782" w:type="dxa"/>
            <w:gridSpan w:val="4"/>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jc w:val="center"/>
              <w:rPr>
                <w:sz w:val="24"/>
                <w:szCs w:val="24"/>
              </w:rPr>
            </w:pPr>
            <w:r w:rsidRPr="00D93846">
              <w:rPr>
                <w:sz w:val="24"/>
                <w:szCs w:val="24"/>
              </w:rPr>
              <w:t>Участие в районных, городских, областных мероприятиях</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12.</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Участие в Спартакиаде школьников:</w:t>
            </w:r>
          </w:p>
          <w:p w:rsidR="003501E8" w:rsidRPr="00D93846" w:rsidP="00025963">
            <w:pPr>
              <w:pStyle w:val="NoSpacing"/>
              <w:spacing w:line="276" w:lineRule="auto"/>
              <w:rPr>
                <w:sz w:val="24"/>
                <w:szCs w:val="24"/>
              </w:rPr>
            </w:pPr>
            <w:r w:rsidRPr="00D93846">
              <w:rPr>
                <w:sz w:val="24"/>
                <w:szCs w:val="24"/>
              </w:rPr>
              <w:t>- «Шиповка юных»;</w:t>
            </w:r>
          </w:p>
          <w:p w:rsidR="003501E8" w:rsidRPr="00D93846" w:rsidP="00025963">
            <w:pPr>
              <w:pStyle w:val="NoSpacing"/>
              <w:spacing w:line="276" w:lineRule="auto"/>
              <w:rPr>
                <w:sz w:val="24"/>
                <w:szCs w:val="24"/>
              </w:rPr>
            </w:pPr>
            <w:r w:rsidRPr="00D93846">
              <w:rPr>
                <w:sz w:val="24"/>
                <w:szCs w:val="24"/>
              </w:rPr>
              <w:t>- Кросс</w:t>
            </w:r>
          </w:p>
          <w:p w:rsidR="003501E8" w:rsidRPr="00D93846" w:rsidP="00025963">
            <w:pPr>
              <w:pStyle w:val="NoSpacing"/>
              <w:spacing w:line="276" w:lineRule="auto"/>
              <w:rPr>
                <w:sz w:val="24"/>
                <w:szCs w:val="24"/>
              </w:rPr>
            </w:pPr>
            <w:r w:rsidRPr="00D93846">
              <w:rPr>
                <w:sz w:val="24"/>
                <w:szCs w:val="24"/>
              </w:rPr>
              <w:t>- Соревнования по футболу;</w:t>
            </w:r>
          </w:p>
          <w:p w:rsidR="003501E8" w:rsidRPr="00D93846" w:rsidP="00025963">
            <w:pPr>
              <w:pStyle w:val="NoSpacing"/>
              <w:spacing w:line="276" w:lineRule="auto"/>
              <w:rPr>
                <w:sz w:val="24"/>
                <w:szCs w:val="24"/>
              </w:rPr>
            </w:pPr>
            <w:r w:rsidRPr="00D93846">
              <w:rPr>
                <w:sz w:val="24"/>
                <w:szCs w:val="24"/>
              </w:rPr>
              <w:t>- Сор</w:t>
            </w:r>
            <w:r w:rsidR="00126C47">
              <w:rPr>
                <w:sz w:val="24"/>
                <w:szCs w:val="24"/>
              </w:rPr>
              <w:t>евнования по л/атлетике</w:t>
            </w:r>
            <w:r w:rsidRPr="00D93846">
              <w:rPr>
                <w:sz w:val="24"/>
                <w:szCs w:val="24"/>
              </w:rPr>
              <w:t>;</w:t>
            </w:r>
          </w:p>
          <w:p w:rsidR="003501E8" w:rsidRPr="00D93846" w:rsidP="00025963">
            <w:pPr>
              <w:pStyle w:val="NoSpacing"/>
              <w:spacing w:line="276" w:lineRule="auto"/>
              <w:rPr>
                <w:sz w:val="24"/>
                <w:szCs w:val="24"/>
              </w:rPr>
            </w:pPr>
            <w:r w:rsidRPr="00D93846">
              <w:rPr>
                <w:sz w:val="24"/>
                <w:szCs w:val="24"/>
              </w:rPr>
              <w:t>- Соревнования по шахматам;</w:t>
            </w:r>
          </w:p>
          <w:p w:rsidR="003501E8" w:rsidRPr="00D93846" w:rsidP="00025963">
            <w:pPr>
              <w:pStyle w:val="NoSpacing"/>
              <w:spacing w:line="276" w:lineRule="auto"/>
              <w:rPr>
                <w:sz w:val="24"/>
                <w:szCs w:val="24"/>
              </w:rPr>
            </w:pPr>
            <w:r w:rsidRPr="00D93846">
              <w:rPr>
                <w:sz w:val="24"/>
                <w:szCs w:val="24"/>
              </w:rPr>
              <w:t>- Соревнования по волейболу;</w:t>
            </w:r>
          </w:p>
          <w:p w:rsidR="003501E8" w:rsidRPr="00D93846" w:rsidP="00025963">
            <w:pPr>
              <w:pStyle w:val="NoSpacing"/>
              <w:spacing w:line="276" w:lineRule="auto"/>
              <w:rPr>
                <w:sz w:val="24"/>
                <w:szCs w:val="24"/>
              </w:rPr>
            </w:pPr>
            <w:r w:rsidRPr="00D93846">
              <w:rPr>
                <w:sz w:val="24"/>
                <w:szCs w:val="24"/>
              </w:rPr>
              <w:t>- Олимпиада по олимпийскому движению.</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p>
          <w:p w:rsidR="003501E8" w:rsidRPr="00D93846" w:rsidP="00025963">
            <w:pPr>
              <w:pStyle w:val="NoSpacing"/>
              <w:spacing w:line="276" w:lineRule="auto"/>
              <w:rPr>
                <w:sz w:val="24"/>
                <w:szCs w:val="24"/>
              </w:rPr>
            </w:pPr>
            <w:r w:rsidRPr="00D93846">
              <w:rPr>
                <w:sz w:val="24"/>
                <w:szCs w:val="24"/>
              </w:rPr>
              <w:t>Сентябрь</w:t>
            </w:r>
          </w:p>
          <w:p w:rsidR="003501E8" w:rsidRPr="00D93846" w:rsidP="00025963">
            <w:pPr>
              <w:pStyle w:val="NoSpacing"/>
              <w:spacing w:line="276" w:lineRule="auto"/>
              <w:rPr>
                <w:sz w:val="24"/>
                <w:szCs w:val="24"/>
              </w:rPr>
            </w:pPr>
            <w:r w:rsidRPr="00D93846">
              <w:rPr>
                <w:sz w:val="24"/>
                <w:szCs w:val="24"/>
              </w:rPr>
              <w:t>Октябрь</w:t>
            </w:r>
          </w:p>
          <w:p w:rsidR="003501E8" w:rsidRPr="00D93846" w:rsidP="00025963">
            <w:pPr>
              <w:pStyle w:val="NoSpacing"/>
              <w:spacing w:line="276" w:lineRule="auto"/>
              <w:rPr>
                <w:sz w:val="24"/>
                <w:szCs w:val="24"/>
              </w:rPr>
            </w:pPr>
            <w:r w:rsidRPr="00D93846">
              <w:rPr>
                <w:sz w:val="24"/>
                <w:szCs w:val="24"/>
              </w:rPr>
              <w:t xml:space="preserve">Сентябрь - октябрь </w:t>
            </w:r>
          </w:p>
          <w:p w:rsidR="003501E8" w:rsidRPr="00D93846" w:rsidP="00025963">
            <w:pPr>
              <w:pStyle w:val="NoSpacing"/>
              <w:spacing w:line="276" w:lineRule="auto"/>
              <w:rPr>
                <w:sz w:val="24"/>
                <w:szCs w:val="24"/>
              </w:rPr>
            </w:pPr>
            <w:r w:rsidRPr="00D93846">
              <w:rPr>
                <w:sz w:val="24"/>
                <w:szCs w:val="24"/>
              </w:rPr>
              <w:t>Декабрь</w:t>
            </w:r>
          </w:p>
          <w:p w:rsidR="003501E8" w:rsidRPr="00D93846" w:rsidP="00025963">
            <w:pPr>
              <w:pStyle w:val="NoSpacing"/>
              <w:spacing w:line="276" w:lineRule="auto"/>
              <w:rPr>
                <w:sz w:val="24"/>
                <w:szCs w:val="24"/>
              </w:rPr>
            </w:pPr>
            <w:r w:rsidRPr="00D93846">
              <w:rPr>
                <w:sz w:val="24"/>
                <w:szCs w:val="24"/>
              </w:rPr>
              <w:t xml:space="preserve">Декабрь </w:t>
            </w:r>
          </w:p>
          <w:p w:rsidR="003501E8" w:rsidRPr="00D93846" w:rsidP="00025963">
            <w:pPr>
              <w:pStyle w:val="NoSpacing"/>
              <w:spacing w:line="276" w:lineRule="auto"/>
              <w:rPr>
                <w:sz w:val="24"/>
                <w:szCs w:val="24"/>
              </w:rPr>
            </w:pPr>
            <w:r w:rsidRPr="00D93846">
              <w:rPr>
                <w:sz w:val="24"/>
                <w:szCs w:val="24"/>
              </w:rPr>
              <w:t>Январь</w:t>
            </w:r>
          </w:p>
          <w:p w:rsidR="003501E8" w:rsidRPr="00D93846" w:rsidP="00025963">
            <w:pPr>
              <w:pStyle w:val="NoSpacing"/>
              <w:spacing w:line="276" w:lineRule="auto"/>
              <w:rPr>
                <w:sz w:val="24"/>
                <w:szCs w:val="24"/>
              </w:rPr>
            </w:pPr>
            <w:r w:rsidRPr="00D93846">
              <w:rPr>
                <w:sz w:val="24"/>
                <w:szCs w:val="24"/>
              </w:rPr>
              <w:t xml:space="preserve">Ноябрь </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p>
        </w:tc>
      </w:tr>
      <w:tr w:rsidTr="003501E8">
        <w:tblPrEx>
          <w:tblW w:w="9782" w:type="dxa"/>
          <w:tblInd w:w="-176" w:type="dxa"/>
          <w:tblLook w:val="01E0"/>
        </w:tblPrEx>
        <w:tc>
          <w:tcPr>
            <w:tcW w:w="9782" w:type="dxa"/>
            <w:gridSpan w:val="4"/>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jc w:val="center"/>
              <w:rPr>
                <w:sz w:val="24"/>
                <w:szCs w:val="24"/>
              </w:rPr>
            </w:pPr>
            <w:r w:rsidRPr="00D93846">
              <w:rPr>
                <w:sz w:val="24"/>
                <w:szCs w:val="24"/>
              </w:rPr>
              <w:t>Организация работы спортивных секций на базе школы</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1.</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волейбол</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3</w:t>
            </w:r>
          </w:p>
        </w:tc>
        <w:tc>
          <w:tcPr>
            <w:tcW w:w="4722"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футбол</w:t>
            </w:r>
          </w:p>
        </w:tc>
        <w:tc>
          <w:tcPr>
            <w:tcW w:w="180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sidRPr="00D93846">
              <w:rPr>
                <w:sz w:val="24"/>
                <w:szCs w:val="24"/>
              </w:rPr>
              <w:t>В течение года</w:t>
            </w:r>
          </w:p>
        </w:tc>
        <w:tc>
          <w:tcPr>
            <w:tcW w:w="2550" w:type="dxa"/>
            <w:tcBorders>
              <w:top w:val="single" w:sz="4" w:space="0" w:color="auto"/>
              <w:left w:val="single" w:sz="4" w:space="0" w:color="auto"/>
              <w:bottom w:val="single" w:sz="4" w:space="0" w:color="auto"/>
              <w:right w:val="single" w:sz="4" w:space="0" w:color="auto"/>
            </w:tcBorders>
            <w:hideMark/>
          </w:tcPr>
          <w:p w:rsidR="003501E8" w:rsidRPr="00D93846" w:rsidP="00025963">
            <w:pPr>
              <w:pStyle w:val="NoSpacing"/>
              <w:spacing w:line="276" w:lineRule="auto"/>
              <w:rPr>
                <w:sz w:val="24"/>
                <w:szCs w:val="24"/>
              </w:rPr>
            </w:pPr>
            <w:r>
              <w:rPr>
                <w:sz w:val="24"/>
                <w:szCs w:val="24"/>
              </w:rPr>
              <w:t>Учитель</w:t>
            </w:r>
            <w:r w:rsidRPr="00D93846">
              <w:rPr>
                <w:sz w:val="24"/>
                <w:szCs w:val="24"/>
              </w:rPr>
              <w:t xml:space="preserve"> ФК</w:t>
            </w:r>
          </w:p>
        </w:tc>
      </w:tr>
      <w:tr w:rsidTr="003501E8">
        <w:tblPrEx>
          <w:tblW w:w="9782" w:type="dxa"/>
          <w:tblInd w:w="-176" w:type="dxa"/>
          <w:tblLook w:val="01E0"/>
        </w:tblPrEx>
        <w:tc>
          <w:tcPr>
            <w:tcW w:w="710" w:type="dxa"/>
            <w:tcBorders>
              <w:top w:val="single" w:sz="4" w:space="0" w:color="auto"/>
              <w:left w:val="single" w:sz="4" w:space="0" w:color="auto"/>
              <w:bottom w:val="single" w:sz="4" w:space="0" w:color="auto"/>
              <w:right w:val="single" w:sz="4" w:space="0" w:color="auto"/>
            </w:tcBorders>
          </w:tcPr>
          <w:p w:rsidR="00126C47" w:rsidRPr="00D93846" w:rsidP="00025963">
            <w:pPr>
              <w:pStyle w:val="NoSpacing"/>
              <w:spacing w:line="276" w:lineRule="auto"/>
              <w:rPr>
                <w:sz w:val="24"/>
                <w:szCs w:val="24"/>
              </w:rPr>
            </w:pPr>
            <w:r>
              <w:rPr>
                <w:sz w:val="24"/>
                <w:szCs w:val="24"/>
              </w:rPr>
              <w:t>3.</w:t>
            </w:r>
          </w:p>
        </w:tc>
        <w:tc>
          <w:tcPr>
            <w:tcW w:w="4722" w:type="dxa"/>
            <w:tcBorders>
              <w:top w:val="single" w:sz="4" w:space="0" w:color="auto"/>
              <w:left w:val="single" w:sz="4" w:space="0" w:color="auto"/>
              <w:bottom w:val="single" w:sz="4" w:space="0" w:color="auto"/>
              <w:right w:val="single" w:sz="4" w:space="0" w:color="auto"/>
            </w:tcBorders>
          </w:tcPr>
          <w:p w:rsidR="00126C47" w:rsidRPr="00D93846" w:rsidP="00025963">
            <w:pPr>
              <w:pStyle w:val="NoSpacing"/>
              <w:spacing w:line="276" w:lineRule="auto"/>
              <w:rPr>
                <w:sz w:val="24"/>
                <w:szCs w:val="24"/>
              </w:rPr>
            </w:pPr>
            <w:r>
              <w:rPr>
                <w:sz w:val="24"/>
                <w:szCs w:val="24"/>
              </w:rPr>
              <w:t>шахматы</w:t>
            </w:r>
          </w:p>
        </w:tc>
        <w:tc>
          <w:tcPr>
            <w:tcW w:w="1800" w:type="dxa"/>
            <w:tcBorders>
              <w:top w:val="single" w:sz="4" w:space="0" w:color="auto"/>
              <w:left w:val="single" w:sz="4" w:space="0" w:color="auto"/>
              <w:bottom w:val="single" w:sz="4" w:space="0" w:color="auto"/>
              <w:right w:val="single" w:sz="4" w:space="0" w:color="auto"/>
            </w:tcBorders>
          </w:tcPr>
          <w:p w:rsidR="00126C47" w:rsidRPr="00D93846" w:rsidP="00025963">
            <w:pPr>
              <w:pStyle w:val="NoSpacing"/>
              <w:spacing w:line="276" w:lineRule="auto"/>
              <w:rPr>
                <w:sz w:val="24"/>
                <w:szCs w:val="24"/>
              </w:rPr>
            </w:pPr>
            <w:r w:rsidRPr="00D93846">
              <w:rPr>
                <w:sz w:val="24"/>
                <w:szCs w:val="24"/>
              </w:rPr>
              <w:t>В течение года</w:t>
            </w:r>
          </w:p>
        </w:tc>
        <w:tc>
          <w:tcPr>
            <w:tcW w:w="2550" w:type="dxa"/>
            <w:tcBorders>
              <w:top w:val="single" w:sz="4" w:space="0" w:color="auto"/>
              <w:left w:val="single" w:sz="4" w:space="0" w:color="auto"/>
              <w:bottom w:val="single" w:sz="4" w:space="0" w:color="auto"/>
              <w:right w:val="single" w:sz="4" w:space="0" w:color="auto"/>
            </w:tcBorders>
          </w:tcPr>
          <w:p w:rsidR="00126C47" w:rsidP="00025963">
            <w:pPr>
              <w:pStyle w:val="NoSpacing"/>
              <w:spacing w:line="276" w:lineRule="auto"/>
              <w:rPr>
                <w:sz w:val="24"/>
                <w:szCs w:val="24"/>
              </w:rPr>
            </w:pPr>
            <w:r>
              <w:rPr>
                <w:sz w:val="24"/>
                <w:szCs w:val="24"/>
              </w:rPr>
              <w:t>Учитель</w:t>
            </w:r>
            <w:r w:rsidRPr="00D93846">
              <w:rPr>
                <w:sz w:val="24"/>
                <w:szCs w:val="24"/>
              </w:rPr>
              <w:t xml:space="preserve"> ФК</w:t>
            </w:r>
          </w:p>
        </w:tc>
      </w:tr>
    </w:tbl>
    <w:p w:rsidR="003501E8" w:rsidRPr="00D93846" w:rsidP="00025963">
      <w:pPr>
        <w:spacing w:line="276" w:lineRule="auto"/>
        <w:jc w:val="both"/>
      </w:pPr>
    </w:p>
    <w:p w:rsidR="00A94CB9" w:rsidRPr="00D93846" w:rsidP="00025963">
      <w:pPr>
        <w:spacing w:line="276" w:lineRule="auto"/>
        <w:jc w:val="both"/>
      </w:pPr>
      <w:r w:rsidRPr="00D93846">
        <w:rPr>
          <w:b/>
        </w:rPr>
        <w:t xml:space="preserve">    </w:t>
      </w:r>
      <w:r w:rsidRPr="00D93846" w:rsidR="003501E8">
        <w:rPr>
          <w:b/>
        </w:rPr>
        <w:t>Модель профилактической работы</w:t>
      </w:r>
      <w:r w:rsidRPr="00D93846" w:rsidR="003501E8">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w:t>
      </w:r>
      <w:r w:rsidRPr="00D93846" w:rsidR="00F43B67">
        <w:t>ожно-транспортного травматизма</w:t>
      </w:r>
      <w:r w:rsidRPr="00D93846" w:rsidR="003501E8">
        <w:t>. В ученическом классе профилактическую работу организует классный руководитель.</w:t>
      </w:r>
    </w:p>
    <w:p w:rsidR="00B31B54" w:rsidRPr="00D93846" w:rsidP="00025963">
      <w:pPr>
        <w:spacing w:line="276" w:lineRule="auto"/>
        <w:jc w:val="both"/>
      </w:pPr>
    </w:p>
    <w:p w:rsidR="002655F3" w:rsidRPr="00D93846" w:rsidP="00025963">
      <w:pPr>
        <w:pStyle w:val="4"/>
        <w:shd w:val="clear" w:color="auto" w:fill="auto"/>
        <w:spacing w:after="184" w:line="276" w:lineRule="auto"/>
        <w:ind w:left="3240"/>
        <w:rPr>
          <w:b/>
          <w:sz w:val="24"/>
          <w:szCs w:val="24"/>
        </w:rPr>
      </w:pPr>
      <w:r w:rsidRPr="00D93846">
        <w:rPr>
          <w:b/>
          <w:bCs/>
          <w:sz w:val="24"/>
          <w:szCs w:val="24"/>
        </w:rPr>
        <w:t>Профилактика употребления ПАВ</w:t>
      </w:r>
    </w:p>
    <w:p w:rsidR="002655F3" w:rsidRPr="00D93846" w:rsidP="00025963">
      <w:pPr>
        <w:pStyle w:val="4"/>
        <w:shd w:val="clear" w:color="auto" w:fill="auto"/>
        <w:tabs>
          <w:tab w:val="left" w:pos="8931"/>
        </w:tabs>
        <w:spacing w:after="176" w:line="276" w:lineRule="auto"/>
        <w:ind w:right="500"/>
        <w:rPr>
          <w:sz w:val="24"/>
          <w:szCs w:val="24"/>
        </w:rPr>
      </w:pPr>
      <w:r w:rsidRPr="00D93846">
        <w:rPr>
          <w:bCs/>
          <w:sz w:val="24"/>
          <w:szCs w:val="24"/>
        </w:rPr>
        <w:t xml:space="preserve">    В ходе первичной профилактики используются элементы трех моделей профилактики: медицинской, образовательной, психосоциальной. В рамках медицинской модели профилактики обучающиеся информируются о негативных последствиях приема наркотических и иных психоактивных средств на физическое и психическое здоровье. Образовательная модель направлена на обеспечение детей и молодежи полной информацией о проблеме наркомании и обеспечение свободы выбора при максимальной информированности.</w:t>
      </w:r>
    </w:p>
    <w:p w:rsidR="002655F3" w:rsidRPr="00D93846" w:rsidP="00025963">
      <w:pPr>
        <w:pStyle w:val="4"/>
        <w:shd w:val="clear" w:color="auto" w:fill="auto"/>
        <w:spacing w:after="232" w:line="276" w:lineRule="auto"/>
        <w:ind w:right="423"/>
        <w:rPr>
          <w:sz w:val="24"/>
          <w:szCs w:val="24"/>
        </w:rPr>
      </w:pPr>
      <w:r w:rsidRPr="00D93846">
        <w:rPr>
          <w:bCs/>
          <w:sz w:val="24"/>
          <w:szCs w:val="24"/>
        </w:rPr>
        <w:t xml:space="preserve">    Главной целью психосоциальной модели является развитие определенных  психологических навыков в умении сделать правильный выбор в ситуации предложения </w:t>
      </w:r>
      <w:r w:rsidRPr="00D93846">
        <w:rPr>
          <w:bCs/>
          <w:sz w:val="24"/>
          <w:szCs w:val="24"/>
        </w:rPr>
        <w:t>наркотиков.</w:t>
      </w:r>
    </w:p>
    <w:p w:rsidR="002655F3" w:rsidRPr="00D93846" w:rsidP="00025963">
      <w:pPr>
        <w:pStyle w:val="4"/>
        <w:shd w:val="clear" w:color="auto" w:fill="auto"/>
        <w:spacing w:after="232" w:line="276" w:lineRule="auto"/>
        <w:ind w:right="423"/>
        <w:rPr>
          <w:sz w:val="24"/>
          <w:szCs w:val="24"/>
        </w:rPr>
      </w:pPr>
      <w:r w:rsidRPr="00D93846">
        <w:rPr>
          <w:sz w:val="24"/>
          <w:szCs w:val="24"/>
        </w:rPr>
        <w:t xml:space="preserve">    </w:t>
      </w:r>
      <w:r w:rsidRPr="00D93846">
        <w:rPr>
          <w:bCs/>
          <w:sz w:val="24"/>
          <w:szCs w:val="24"/>
        </w:rPr>
        <w:t>Модель организации профилактики упот</w:t>
      </w:r>
      <w:r w:rsidRPr="00D93846" w:rsidR="00F95F1D">
        <w:rPr>
          <w:bCs/>
          <w:sz w:val="24"/>
          <w:szCs w:val="24"/>
        </w:rPr>
        <w:t xml:space="preserve">ребления ПАВ включает следующие </w:t>
      </w:r>
      <w:r w:rsidRPr="00D93846">
        <w:rPr>
          <w:bCs/>
          <w:sz w:val="24"/>
          <w:szCs w:val="24"/>
        </w:rPr>
        <w:t>направления:</w:t>
      </w:r>
    </w:p>
    <w:p w:rsidR="002655F3" w:rsidRPr="00D93846" w:rsidP="00025963">
      <w:pPr>
        <w:pStyle w:val="4"/>
        <w:numPr>
          <w:ilvl w:val="0"/>
          <w:numId w:val="338"/>
        </w:numPr>
        <w:shd w:val="clear" w:color="auto" w:fill="auto"/>
        <w:tabs>
          <w:tab w:val="left" w:pos="725"/>
        </w:tabs>
        <w:spacing w:after="96" w:line="276" w:lineRule="auto"/>
        <w:ind w:left="600"/>
        <w:rPr>
          <w:sz w:val="24"/>
          <w:szCs w:val="24"/>
        </w:rPr>
      </w:pPr>
      <w:r w:rsidRPr="00D93846">
        <w:rPr>
          <w:bCs/>
          <w:sz w:val="24"/>
          <w:szCs w:val="24"/>
        </w:rPr>
        <w:t>изучение общественного мнения через анкетирование, публикации в прессе;</w:t>
      </w:r>
    </w:p>
    <w:p w:rsidR="002655F3" w:rsidRPr="00D93846" w:rsidP="00025963">
      <w:pPr>
        <w:pStyle w:val="4"/>
        <w:numPr>
          <w:ilvl w:val="0"/>
          <w:numId w:val="338"/>
        </w:numPr>
        <w:shd w:val="clear" w:color="auto" w:fill="auto"/>
        <w:tabs>
          <w:tab w:val="left" w:pos="730"/>
        </w:tabs>
        <w:spacing w:line="276" w:lineRule="auto"/>
        <w:ind w:left="600" w:right="500"/>
        <w:rPr>
          <w:sz w:val="24"/>
          <w:szCs w:val="24"/>
        </w:rPr>
      </w:pPr>
      <w:r w:rsidRPr="00D93846">
        <w:rPr>
          <w:bCs/>
          <w:sz w:val="24"/>
          <w:szCs w:val="24"/>
        </w:rPr>
        <w:t>анализ результатов изучения мнений родителей, педагогов и разработка на их основе действий по профилактике и коррекции отклонений в развитии личности детей и подростков;</w:t>
      </w:r>
    </w:p>
    <w:p w:rsidR="002655F3" w:rsidRPr="00D93846" w:rsidP="00025963">
      <w:pPr>
        <w:pStyle w:val="4"/>
        <w:numPr>
          <w:ilvl w:val="0"/>
          <w:numId w:val="338"/>
        </w:numPr>
        <w:shd w:val="clear" w:color="auto" w:fill="auto"/>
        <w:tabs>
          <w:tab w:val="left" w:pos="730"/>
        </w:tabs>
        <w:spacing w:line="276" w:lineRule="auto"/>
        <w:ind w:left="600" w:right="500"/>
        <w:rPr>
          <w:sz w:val="24"/>
          <w:szCs w:val="24"/>
        </w:rPr>
      </w:pPr>
      <w:r w:rsidRPr="00D93846">
        <w:rPr>
          <w:bCs/>
          <w:sz w:val="24"/>
          <w:szCs w:val="24"/>
        </w:rPr>
        <w:t>обучение педагогов методикам предупреждения и коррекции отклонений в развитии личности и поведении обучающихся, психотехническим приемам, направленным на формирование у детей способности общаться, принимать ответственные решения, вести здоровый образ жизни;</w:t>
      </w:r>
    </w:p>
    <w:p w:rsidR="002655F3" w:rsidRPr="00D93846" w:rsidP="00025963">
      <w:pPr>
        <w:pStyle w:val="4"/>
        <w:numPr>
          <w:ilvl w:val="0"/>
          <w:numId w:val="338"/>
        </w:numPr>
        <w:shd w:val="clear" w:color="auto" w:fill="auto"/>
        <w:tabs>
          <w:tab w:val="left" w:pos="730"/>
        </w:tabs>
        <w:spacing w:line="276" w:lineRule="auto"/>
        <w:ind w:left="600" w:right="500"/>
        <w:rPr>
          <w:sz w:val="24"/>
          <w:szCs w:val="24"/>
        </w:rPr>
      </w:pPr>
      <w:r w:rsidRPr="00D93846">
        <w:rPr>
          <w:bCs/>
          <w:sz w:val="24"/>
          <w:szCs w:val="24"/>
        </w:rPr>
        <w:t>организация бесплатного дополнительного образования;</w:t>
      </w:r>
    </w:p>
    <w:p w:rsidR="002655F3" w:rsidRPr="00D93846" w:rsidP="00025963">
      <w:pPr>
        <w:pStyle w:val="4"/>
        <w:numPr>
          <w:ilvl w:val="0"/>
          <w:numId w:val="338"/>
        </w:numPr>
        <w:shd w:val="clear" w:color="auto" w:fill="auto"/>
        <w:tabs>
          <w:tab w:val="left" w:pos="730"/>
        </w:tabs>
        <w:spacing w:line="276" w:lineRule="auto"/>
        <w:ind w:left="600" w:right="500"/>
        <w:rPr>
          <w:sz w:val="24"/>
          <w:szCs w:val="24"/>
        </w:rPr>
      </w:pPr>
      <w:r w:rsidRPr="00D93846">
        <w:rPr>
          <w:bCs/>
          <w:sz w:val="24"/>
          <w:szCs w:val="24"/>
        </w:rPr>
        <w:t>информационно-просветительская деятельность. Профилактическая работа не возможна без взаимодействия со специалистами.</w:t>
      </w:r>
    </w:p>
    <w:p w:rsidR="002655F3" w:rsidRPr="00D93846" w:rsidP="00025963">
      <w:pPr>
        <w:pStyle w:val="4"/>
        <w:shd w:val="clear" w:color="auto" w:fill="auto"/>
        <w:spacing w:line="276" w:lineRule="auto"/>
        <w:ind w:left="1520"/>
        <w:rPr>
          <w:b/>
          <w:bCs/>
          <w:sz w:val="24"/>
          <w:szCs w:val="24"/>
        </w:rPr>
      </w:pPr>
    </w:p>
    <w:p w:rsidR="002655F3" w:rsidRPr="00D93846" w:rsidP="00025963">
      <w:pPr>
        <w:pStyle w:val="4"/>
        <w:shd w:val="clear" w:color="auto" w:fill="auto"/>
        <w:spacing w:line="276" w:lineRule="auto"/>
        <w:ind w:left="1520"/>
        <w:rPr>
          <w:b/>
          <w:bCs/>
          <w:sz w:val="24"/>
          <w:szCs w:val="24"/>
        </w:rPr>
      </w:pPr>
      <w:r w:rsidRPr="00D93846">
        <w:rPr>
          <w:b/>
          <w:bCs/>
          <w:sz w:val="24"/>
          <w:szCs w:val="24"/>
        </w:rPr>
        <w:t>Модель организации работы по профилактике ПАВ</w:t>
      </w:r>
    </w:p>
    <w:p w:rsidR="002655F3" w:rsidRPr="00D93846" w:rsidP="00025963">
      <w:pPr>
        <w:pStyle w:val="4"/>
        <w:shd w:val="clear" w:color="auto" w:fill="auto"/>
        <w:spacing w:line="276" w:lineRule="auto"/>
        <w:rPr>
          <w:b/>
          <w:bCs/>
          <w:sz w:val="24"/>
          <w:szCs w:val="24"/>
        </w:rPr>
      </w:pPr>
      <w:r w:rsidRPr="00D93846">
        <w:rPr>
          <w:b/>
          <w:bCs/>
          <w:sz w:val="24"/>
          <w:szCs w:val="24"/>
        </w:rPr>
        <w:t xml:space="preserve"> </w:t>
      </w:r>
    </w:p>
    <w:p w:rsidR="00805126" w:rsidRPr="00D93846" w:rsidP="00025963">
      <w:pPr>
        <w:pStyle w:val="4"/>
        <w:shd w:val="clear" w:color="auto" w:fill="auto"/>
        <w:spacing w:line="276" w:lineRule="auto"/>
        <w:rPr>
          <w:bCs/>
          <w:sz w:val="24"/>
          <w:szCs w:val="24"/>
        </w:rPr>
      </w:pPr>
      <w:r w:rsidRPr="00D93846">
        <w:rPr>
          <w:bCs/>
          <w:sz w:val="24"/>
          <w:szCs w:val="24"/>
        </w:rPr>
        <w:t xml:space="preserve">1.Профилактическая работа с родителями: </w:t>
      </w:r>
    </w:p>
    <w:p w:rsidR="00805126" w:rsidRPr="00D93846" w:rsidP="00025963">
      <w:pPr>
        <w:pStyle w:val="4"/>
        <w:numPr>
          <w:ilvl w:val="0"/>
          <w:numId w:val="339"/>
        </w:numPr>
        <w:shd w:val="clear" w:color="auto" w:fill="auto"/>
        <w:spacing w:line="276" w:lineRule="auto"/>
        <w:rPr>
          <w:bCs/>
          <w:sz w:val="24"/>
          <w:szCs w:val="24"/>
        </w:rPr>
      </w:pPr>
      <w:r w:rsidRPr="00D93846">
        <w:rPr>
          <w:bCs/>
          <w:sz w:val="24"/>
          <w:szCs w:val="24"/>
        </w:rPr>
        <w:t xml:space="preserve">работа по формированию нетерпимого отношения к ПАВ; </w:t>
      </w:r>
    </w:p>
    <w:p w:rsidR="00805126" w:rsidRPr="00D93846" w:rsidP="00025963">
      <w:pPr>
        <w:pStyle w:val="4"/>
        <w:numPr>
          <w:ilvl w:val="0"/>
          <w:numId w:val="339"/>
        </w:numPr>
        <w:shd w:val="clear" w:color="auto" w:fill="auto"/>
        <w:spacing w:line="276" w:lineRule="auto"/>
        <w:rPr>
          <w:bCs/>
          <w:sz w:val="24"/>
          <w:szCs w:val="24"/>
        </w:rPr>
      </w:pPr>
      <w:r w:rsidRPr="00D93846">
        <w:rPr>
          <w:bCs/>
          <w:sz w:val="24"/>
          <w:szCs w:val="24"/>
        </w:rPr>
        <w:t xml:space="preserve">работа по предупреждению вредных привычек; </w:t>
      </w:r>
    </w:p>
    <w:p w:rsidR="002655F3" w:rsidRPr="00D93846" w:rsidP="00025963">
      <w:pPr>
        <w:pStyle w:val="4"/>
        <w:numPr>
          <w:ilvl w:val="0"/>
          <w:numId w:val="339"/>
        </w:numPr>
        <w:shd w:val="clear" w:color="auto" w:fill="auto"/>
        <w:spacing w:line="276" w:lineRule="auto"/>
        <w:rPr>
          <w:bCs/>
          <w:sz w:val="24"/>
          <w:szCs w:val="24"/>
        </w:rPr>
      </w:pPr>
      <w:r w:rsidRPr="00D93846">
        <w:rPr>
          <w:bCs/>
          <w:sz w:val="24"/>
          <w:szCs w:val="24"/>
        </w:rPr>
        <w:t>работа по оказанию консультативной помощи семье.</w:t>
      </w:r>
    </w:p>
    <w:p w:rsidR="002655F3" w:rsidRPr="00D93846" w:rsidP="00025963">
      <w:pPr>
        <w:pStyle w:val="4"/>
        <w:shd w:val="clear" w:color="auto" w:fill="auto"/>
        <w:spacing w:line="276" w:lineRule="auto"/>
        <w:ind w:right="60"/>
        <w:rPr>
          <w:sz w:val="24"/>
          <w:szCs w:val="24"/>
        </w:rPr>
      </w:pPr>
      <w:r w:rsidRPr="00D93846">
        <w:rPr>
          <w:bCs/>
          <w:sz w:val="24"/>
          <w:szCs w:val="24"/>
        </w:rPr>
        <w:t>2.</w:t>
      </w:r>
      <w:r w:rsidRPr="00D93846">
        <w:rPr>
          <w:sz w:val="24"/>
          <w:szCs w:val="24"/>
        </w:rPr>
        <w:t xml:space="preserve"> </w:t>
      </w:r>
      <w:r w:rsidRPr="00D93846">
        <w:rPr>
          <w:bCs/>
          <w:sz w:val="24"/>
          <w:szCs w:val="24"/>
        </w:rPr>
        <w:t>Организационно-методическая работа:</w:t>
      </w:r>
    </w:p>
    <w:p w:rsidR="00805126" w:rsidRPr="00D93846" w:rsidP="00025963">
      <w:pPr>
        <w:pStyle w:val="4"/>
        <w:numPr>
          <w:ilvl w:val="0"/>
          <w:numId w:val="340"/>
        </w:numPr>
        <w:shd w:val="clear" w:color="auto" w:fill="auto"/>
        <w:spacing w:line="276" w:lineRule="auto"/>
        <w:ind w:right="60"/>
        <w:rPr>
          <w:bCs/>
          <w:sz w:val="24"/>
          <w:szCs w:val="24"/>
        </w:rPr>
      </w:pPr>
      <w:r w:rsidRPr="00D93846">
        <w:rPr>
          <w:bCs/>
          <w:sz w:val="24"/>
          <w:szCs w:val="24"/>
        </w:rPr>
        <w:t>организация обучающих семинаров по методам и ср</w:t>
      </w:r>
      <w:r w:rsidRPr="00D93846">
        <w:rPr>
          <w:bCs/>
          <w:sz w:val="24"/>
          <w:szCs w:val="24"/>
        </w:rPr>
        <w:t xml:space="preserve">едствам профилактической работы; </w:t>
      </w:r>
    </w:p>
    <w:p w:rsidR="002655F3" w:rsidRPr="00D93846" w:rsidP="00025963">
      <w:pPr>
        <w:pStyle w:val="4"/>
        <w:numPr>
          <w:ilvl w:val="0"/>
          <w:numId w:val="340"/>
        </w:numPr>
        <w:shd w:val="clear" w:color="auto" w:fill="auto"/>
        <w:spacing w:line="276" w:lineRule="auto"/>
        <w:ind w:right="60"/>
        <w:rPr>
          <w:bCs/>
          <w:sz w:val="24"/>
          <w:szCs w:val="24"/>
        </w:rPr>
      </w:pPr>
      <w:r w:rsidRPr="00D93846">
        <w:rPr>
          <w:bCs/>
          <w:sz w:val="24"/>
          <w:szCs w:val="24"/>
        </w:rPr>
        <w:t>в</w:t>
      </w:r>
      <w:r w:rsidRPr="00D93846">
        <w:rPr>
          <w:bCs/>
          <w:sz w:val="24"/>
          <w:szCs w:val="24"/>
        </w:rPr>
        <w:t xml:space="preserve">заимодействие с подростковым медико-психологическим центром и инспекторами отдела полиции, ФСКН, медицинскими работниками </w:t>
      </w:r>
      <w:r w:rsidRPr="00D93846">
        <w:rPr>
          <w:bCs/>
          <w:sz w:val="24"/>
          <w:szCs w:val="24"/>
        </w:rPr>
        <w:t>Белокалитвинского</w:t>
      </w:r>
      <w:r w:rsidRPr="00D93846">
        <w:rPr>
          <w:bCs/>
          <w:sz w:val="24"/>
          <w:szCs w:val="24"/>
        </w:rPr>
        <w:t xml:space="preserve"> района</w:t>
      </w:r>
      <w:r w:rsidRPr="00D93846">
        <w:rPr>
          <w:bCs/>
          <w:sz w:val="24"/>
          <w:szCs w:val="24"/>
        </w:rPr>
        <w:t>.</w:t>
      </w:r>
    </w:p>
    <w:p w:rsidR="00805126" w:rsidRPr="00D93846" w:rsidP="00025963">
      <w:pPr>
        <w:pStyle w:val="4"/>
        <w:shd w:val="clear" w:color="auto" w:fill="auto"/>
        <w:tabs>
          <w:tab w:val="left" w:pos="8789"/>
          <w:tab w:val="left" w:pos="8931"/>
        </w:tabs>
        <w:spacing w:line="276" w:lineRule="auto"/>
        <w:ind w:right="2020"/>
        <w:rPr>
          <w:bCs/>
          <w:sz w:val="24"/>
          <w:szCs w:val="24"/>
        </w:rPr>
      </w:pPr>
      <w:r w:rsidRPr="00D93846">
        <w:rPr>
          <w:bCs/>
          <w:sz w:val="24"/>
          <w:szCs w:val="24"/>
        </w:rPr>
        <w:t xml:space="preserve">3.Профилактическая работа с обучающимися: </w:t>
      </w:r>
    </w:p>
    <w:p w:rsidR="00805126" w:rsidRPr="00D93846" w:rsidP="00025963">
      <w:pPr>
        <w:pStyle w:val="4"/>
        <w:shd w:val="clear" w:color="auto" w:fill="auto"/>
        <w:tabs>
          <w:tab w:val="left" w:pos="8789"/>
          <w:tab w:val="left" w:pos="8931"/>
        </w:tabs>
        <w:spacing w:line="276" w:lineRule="auto"/>
        <w:ind w:right="2020"/>
        <w:rPr>
          <w:bCs/>
          <w:sz w:val="24"/>
          <w:szCs w:val="24"/>
        </w:rPr>
      </w:pPr>
      <w:r w:rsidRPr="00D93846">
        <w:rPr>
          <w:bCs/>
          <w:sz w:val="24"/>
          <w:szCs w:val="24"/>
        </w:rPr>
        <w:t xml:space="preserve">внедрение элементов образовательных программ, ориентированных на формирование ценностей ЗОЖ; </w:t>
      </w:r>
    </w:p>
    <w:p w:rsidR="002655F3" w:rsidRPr="00D93846" w:rsidP="00025963">
      <w:pPr>
        <w:pStyle w:val="4"/>
        <w:shd w:val="clear" w:color="auto" w:fill="auto"/>
        <w:spacing w:line="276" w:lineRule="auto"/>
        <w:rPr>
          <w:sz w:val="24"/>
          <w:szCs w:val="24"/>
        </w:rPr>
      </w:pPr>
    </w:p>
    <w:p w:rsidR="00805126" w:rsidRPr="00D93846" w:rsidP="00025963">
      <w:pPr>
        <w:pStyle w:val="4"/>
        <w:shd w:val="clear" w:color="auto" w:fill="auto"/>
        <w:spacing w:line="276" w:lineRule="auto"/>
        <w:ind w:left="20" w:right="20"/>
        <w:rPr>
          <w:sz w:val="24"/>
          <w:szCs w:val="24"/>
        </w:rPr>
      </w:pPr>
      <w:r w:rsidRPr="00D93846">
        <w:rPr>
          <w:bCs/>
          <w:sz w:val="24"/>
          <w:szCs w:val="24"/>
        </w:rPr>
        <w:t xml:space="preserve">    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805126" w:rsidRPr="00D93846" w:rsidP="00025963">
      <w:pPr>
        <w:pStyle w:val="4"/>
        <w:shd w:val="clear" w:color="auto" w:fill="auto"/>
        <w:tabs>
          <w:tab w:val="left" w:pos="1729"/>
          <w:tab w:val="left" w:pos="3370"/>
          <w:tab w:val="left" w:pos="4110"/>
          <w:tab w:val="left" w:pos="6802"/>
          <w:tab w:val="left" w:pos="8487"/>
        </w:tabs>
        <w:spacing w:line="276" w:lineRule="auto"/>
        <w:ind w:left="20" w:right="20"/>
        <w:rPr>
          <w:sz w:val="24"/>
          <w:szCs w:val="24"/>
        </w:rPr>
      </w:pPr>
      <w:r w:rsidRPr="00D93846">
        <w:rPr>
          <w:bCs/>
          <w:sz w:val="24"/>
          <w:szCs w:val="24"/>
        </w:rPr>
        <w:t xml:space="preserve">    </w:t>
      </w:r>
      <w:r w:rsidRPr="00D93846">
        <w:rPr>
          <w:bCs/>
          <w:sz w:val="24"/>
          <w:szCs w:val="24"/>
        </w:rPr>
        <w:t xml:space="preserve">В течение многих лет в </w:t>
      </w:r>
      <w:r w:rsidRPr="00D93846" w:rsidR="00126C47">
        <w:rPr>
          <w:sz w:val="24"/>
          <w:szCs w:val="24"/>
        </w:rPr>
        <w:t>В</w:t>
      </w:r>
      <w:r w:rsidRPr="00D93846" w:rsidR="00126C47">
        <w:rPr>
          <w:sz w:val="24"/>
          <w:szCs w:val="24"/>
        </w:rPr>
        <w:t xml:space="preserve"> течение года</w:t>
      </w:r>
      <w:r w:rsidRPr="00D93846" w:rsidR="00126C47">
        <w:rPr>
          <w:bCs/>
          <w:sz w:val="24"/>
          <w:szCs w:val="24"/>
        </w:rPr>
        <w:t xml:space="preserve"> </w:t>
      </w:r>
      <w:r w:rsidRPr="00D93846">
        <w:rPr>
          <w:bCs/>
          <w:sz w:val="24"/>
          <w:szCs w:val="24"/>
        </w:rPr>
        <w:t>проводится комплексная систематическая работа по</w:t>
      </w:r>
      <w:r w:rsidRPr="00D93846">
        <w:rPr>
          <w:bCs/>
          <w:sz w:val="24"/>
          <w:szCs w:val="24"/>
        </w:rPr>
        <w:t xml:space="preserve"> профилактике детского дорожно-</w:t>
      </w:r>
      <w:r w:rsidRPr="00D93846">
        <w:rPr>
          <w:bCs/>
          <w:sz w:val="24"/>
          <w:szCs w:val="24"/>
        </w:rPr>
        <w:t>транспортного травматизма (далее - ДДТТ), целью которой является создание условий для формирования у школьников устойчивых навыков</w:t>
      </w:r>
      <w:r w:rsidRPr="00D93846">
        <w:rPr>
          <w:sz w:val="24"/>
          <w:szCs w:val="24"/>
        </w:rPr>
        <w:t xml:space="preserve"> </w:t>
      </w:r>
      <w:r w:rsidRPr="00D93846">
        <w:rPr>
          <w:bCs/>
          <w:sz w:val="24"/>
          <w:szCs w:val="24"/>
        </w:rPr>
        <w:t>безопасного поведения н</w:t>
      </w:r>
      <w:r w:rsidRPr="00D93846">
        <w:rPr>
          <w:bCs/>
          <w:sz w:val="24"/>
          <w:szCs w:val="24"/>
        </w:rPr>
        <w:t xml:space="preserve">а улицах и дорогах и воспитания </w:t>
      </w:r>
      <w:r w:rsidRPr="00D93846">
        <w:rPr>
          <w:bCs/>
          <w:sz w:val="24"/>
          <w:szCs w:val="24"/>
        </w:rPr>
        <w:t>грамотных</w:t>
      </w:r>
      <w:r w:rsidRPr="00D93846">
        <w:rPr>
          <w:bCs/>
          <w:sz w:val="24"/>
          <w:szCs w:val="24"/>
        </w:rPr>
        <w:tab/>
      </w:r>
      <w:r w:rsidRPr="00D93846">
        <w:rPr>
          <w:bCs/>
          <w:sz w:val="24"/>
          <w:szCs w:val="24"/>
        </w:rPr>
        <w:t>и</w:t>
      </w:r>
      <w:r w:rsidR="004D7C06">
        <w:rPr>
          <w:bCs/>
          <w:sz w:val="24"/>
          <w:szCs w:val="24"/>
        </w:rPr>
        <w:t xml:space="preserve"> </w:t>
      </w:r>
      <w:r w:rsidRPr="00D93846">
        <w:rPr>
          <w:bCs/>
          <w:sz w:val="24"/>
          <w:szCs w:val="24"/>
        </w:rPr>
        <w:t>дисциплинированных</w:t>
      </w:r>
      <w:r w:rsidR="004D7C06">
        <w:rPr>
          <w:bCs/>
          <w:sz w:val="24"/>
          <w:szCs w:val="24"/>
        </w:rPr>
        <w:t xml:space="preserve"> </w:t>
      </w:r>
      <w:r w:rsidRPr="00D93846">
        <w:rPr>
          <w:bCs/>
          <w:sz w:val="24"/>
          <w:szCs w:val="24"/>
        </w:rPr>
        <w:t xml:space="preserve">участников </w:t>
      </w:r>
      <w:r w:rsidRPr="00D93846">
        <w:rPr>
          <w:bCs/>
          <w:sz w:val="24"/>
          <w:szCs w:val="24"/>
        </w:rPr>
        <w:t>дорожного</w:t>
      </w:r>
      <w:r w:rsidRPr="00D93846">
        <w:rPr>
          <w:sz w:val="24"/>
          <w:szCs w:val="24"/>
        </w:rPr>
        <w:t xml:space="preserve"> </w:t>
      </w:r>
      <w:r w:rsidRPr="00D93846">
        <w:rPr>
          <w:bCs/>
          <w:sz w:val="24"/>
          <w:szCs w:val="24"/>
        </w:rPr>
        <w:t xml:space="preserve">движения. Совершенствование профилактической работы по предупреждению ДДТТ реализуется в соответствии с нормативно-правовым обеспечением, </w:t>
      </w:r>
      <w:r w:rsidRPr="00D93846">
        <w:rPr>
          <w:bCs/>
          <w:sz w:val="24"/>
          <w:szCs w:val="24"/>
        </w:rPr>
        <w:t>регламентирующим воспитательно-</w:t>
      </w:r>
      <w:r w:rsidRPr="00D93846">
        <w:rPr>
          <w:bCs/>
          <w:sz w:val="24"/>
          <w:szCs w:val="24"/>
        </w:rPr>
        <w:t>обра</w:t>
      </w:r>
      <w:r w:rsidRPr="00D93846">
        <w:rPr>
          <w:bCs/>
          <w:sz w:val="24"/>
          <w:szCs w:val="24"/>
        </w:rPr>
        <w:t xml:space="preserve">зовательный процесс в </w:t>
      </w:r>
      <w:r w:rsidRPr="00D93846" w:rsidR="00126C47">
        <w:rPr>
          <w:sz w:val="24"/>
          <w:szCs w:val="24"/>
        </w:rPr>
        <w:t xml:space="preserve"> течение года</w:t>
      </w:r>
      <w:r w:rsidRPr="00D93846">
        <w:rPr>
          <w:bCs/>
          <w:sz w:val="24"/>
          <w:szCs w:val="24"/>
        </w:rPr>
        <w:t>.</w:t>
      </w:r>
    </w:p>
    <w:p w:rsidR="006B5FFB" w:rsidRPr="00D93846" w:rsidP="00025963">
      <w:pPr>
        <w:pStyle w:val="4"/>
        <w:shd w:val="clear" w:color="auto" w:fill="auto"/>
        <w:spacing w:after="240" w:line="276" w:lineRule="auto"/>
        <w:ind w:left="20" w:right="20"/>
        <w:rPr>
          <w:sz w:val="24"/>
          <w:szCs w:val="24"/>
        </w:rPr>
      </w:pPr>
      <w:r w:rsidRPr="00D93846">
        <w:rPr>
          <w:bCs/>
          <w:sz w:val="24"/>
          <w:szCs w:val="24"/>
        </w:rPr>
        <w:t xml:space="preserve">    В нашей школе создан отряд ЮИД согласно положению об отрядах ЮИД. Основная цель </w:t>
      </w:r>
      <w:r w:rsidRPr="00D93846">
        <w:rPr>
          <w:bCs/>
          <w:sz w:val="24"/>
          <w:szCs w:val="24"/>
        </w:rPr>
        <w:t>деятельности отряда - вовлечение в целенаправленную и систематическую работу обучающихся, учителей, родителей,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КВНов между</w:t>
      </w:r>
      <w:r w:rsidRPr="00D93846">
        <w:rPr>
          <w:sz w:val="24"/>
          <w:szCs w:val="24"/>
        </w:rPr>
        <w:t xml:space="preserve"> </w:t>
      </w:r>
      <w:r w:rsidRPr="00D93846">
        <w:rPr>
          <w:bCs/>
          <w:sz w:val="24"/>
          <w:szCs w:val="24"/>
        </w:rPr>
        <w:t>классами, проведение совместных акций с работниками ГИБДД.</w:t>
      </w:r>
    </w:p>
    <w:p w:rsidR="004D7C06" w:rsidP="00025963">
      <w:pPr>
        <w:pStyle w:val="4"/>
        <w:shd w:val="clear" w:color="auto" w:fill="auto"/>
        <w:spacing w:after="240" w:line="276" w:lineRule="auto"/>
        <w:ind w:left="20" w:right="20"/>
        <w:rPr>
          <w:bCs/>
          <w:sz w:val="24"/>
          <w:szCs w:val="24"/>
        </w:rPr>
      </w:pPr>
      <w:r w:rsidRPr="00D93846">
        <w:rPr>
          <w:sz w:val="24"/>
          <w:szCs w:val="24"/>
        </w:rPr>
        <w:t xml:space="preserve">    </w:t>
      </w:r>
      <w:r w:rsidRPr="00D93846">
        <w:rPr>
          <w:bCs/>
          <w:sz w:val="24"/>
          <w:szCs w:val="24"/>
        </w:rPr>
        <w:t>В начале каждого учебного года при проведении месячника «Внимание - дети!» члены отряда проводят тематические занятия с первоклассниками: «Правила ГАИ - правила</w:t>
      </w:r>
      <w:r>
        <w:rPr>
          <w:bCs/>
          <w:sz w:val="24"/>
          <w:szCs w:val="24"/>
        </w:rPr>
        <w:t xml:space="preserve"> твои», с обучающимися 5-6</w:t>
      </w:r>
      <w:r w:rsidRPr="00D93846">
        <w:rPr>
          <w:bCs/>
          <w:sz w:val="24"/>
          <w:szCs w:val="24"/>
        </w:rPr>
        <w:t xml:space="preserve"> классов составляют маршрутные листы «Моя дорога в школу и обратно», викторины «</w:t>
      </w:r>
      <w:r w:rsidRPr="00D93846">
        <w:rPr>
          <w:bCs/>
          <w:sz w:val="24"/>
          <w:szCs w:val="24"/>
        </w:rPr>
        <w:t>Светофорик</w:t>
      </w:r>
      <w:r w:rsidRPr="00D93846">
        <w:rPr>
          <w:bCs/>
          <w:sz w:val="24"/>
          <w:szCs w:val="24"/>
        </w:rPr>
        <w:t>», «Дорожные знаки важны и нужны, их дети и взрослые помнить должны».</w:t>
      </w:r>
    </w:p>
    <w:p w:rsidR="006B5FFB" w:rsidRPr="00D93846" w:rsidP="00025963">
      <w:pPr>
        <w:pStyle w:val="4"/>
        <w:shd w:val="clear" w:color="auto" w:fill="auto"/>
        <w:spacing w:after="240" w:line="276" w:lineRule="auto"/>
        <w:ind w:left="20" w:right="20"/>
        <w:rPr>
          <w:bCs/>
          <w:sz w:val="24"/>
          <w:szCs w:val="24"/>
        </w:rPr>
      </w:pPr>
      <w:r w:rsidRPr="00D93846">
        <w:rPr>
          <w:bCs/>
          <w:sz w:val="24"/>
          <w:szCs w:val="24"/>
        </w:rPr>
        <w:t xml:space="preserve">     В рамках месячника по безопасности движения ЮИД организует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обучающихся, действия юных велосипедистов на соревнованиях «Безопасное колесо», да и самим успешно выступать на районных соревнованиях, слетах отрядов</w:t>
      </w:r>
      <w:r w:rsidRPr="00D93846">
        <w:rPr>
          <w:sz w:val="24"/>
          <w:szCs w:val="24"/>
        </w:rPr>
        <w:t xml:space="preserve"> </w:t>
      </w:r>
      <w:r w:rsidRPr="00D93846">
        <w:rPr>
          <w:bCs/>
          <w:sz w:val="24"/>
          <w:szCs w:val="24"/>
        </w:rPr>
        <w:t>ЮИД.</w:t>
      </w:r>
    </w:p>
    <w:p w:rsidR="006B5FFB" w:rsidRPr="00D93846" w:rsidP="00025963">
      <w:pPr>
        <w:pStyle w:val="4"/>
        <w:shd w:val="clear" w:color="auto" w:fill="auto"/>
        <w:spacing w:after="240" w:line="276" w:lineRule="auto"/>
        <w:ind w:left="20" w:right="20"/>
        <w:rPr>
          <w:sz w:val="24"/>
          <w:szCs w:val="24"/>
        </w:rPr>
      </w:pPr>
      <w:r w:rsidRPr="00D93846">
        <w:rPr>
          <w:b/>
          <w:bCs/>
        </w:rPr>
        <w:t xml:space="preserve">    </w:t>
      </w:r>
      <w:r w:rsidRPr="00D93846">
        <w:rPr>
          <w:bCs/>
          <w:sz w:val="24"/>
          <w:szCs w:val="24"/>
        </w:rPr>
        <w:t>Становится доброй традицией проводить совместные акции с работниками</w:t>
      </w:r>
      <w:r w:rsidR="004D7C06">
        <w:rPr>
          <w:bCs/>
          <w:sz w:val="24"/>
          <w:szCs w:val="24"/>
        </w:rPr>
        <w:t xml:space="preserve"> ОВД </w:t>
      </w:r>
      <w:r w:rsidRPr="00D93846">
        <w:rPr>
          <w:bCs/>
          <w:sz w:val="24"/>
          <w:szCs w:val="24"/>
        </w:rPr>
        <w:t>, например акция, посвященная памяти жертв ДТП, «Внимание пешеход», международной общественной акции, посвященной празднованию Дня Победы - "Георгиевская</w:t>
      </w:r>
      <w:r w:rsidRPr="00D93846">
        <w:rPr>
          <w:sz w:val="24"/>
          <w:szCs w:val="24"/>
        </w:rPr>
        <w:t xml:space="preserve"> </w:t>
      </w:r>
      <w:r w:rsidRPr="00D93846">
        <w:rPr>
          <w:bCs/>
          <w:sz w:val="24"/>
          <w:szCs w:val="24"/>
        </w:rPr>
        <w:t>ленточка".</w:t>
      </w:r>
    </w:p>
    <w:p w:rsidR="006B5FFB" w:rsidRPr="00D93846" w:rsidP="00025963">
      <w:pPr>
        <w:pStyle w:val="4"/>
        <w:shd w:val="clear" w:color="auto" w:fill="auto"/>
        <w:spacing w:line="276" w:lineRule="auto"/>
        <w:ind w:left="20" w:right="20"/>
        <w:rPr>
          <w:sz w:val="24"/>
          <w:szCs w:val="24"/>
        </w:rPr>
      </w:pPr>
      <w:r w:rsidRPr="00D93846">
        <w:rPr>
          <w:bCs/>
          <w:sz w:val="24"/>
          <w:szCs w:val="24"/>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теме «Профилактика детского дорожно-транспортного травматизма», который регулярно пополняется и обновляется.</w:t>
      </w:r>
    </w:p>
    <w:p w:rsidR="006B5FFB" w:rsidRPr="00D93846" w:rsidP="00025963">
      <w:pPr>
        <w:pStyle w:val="4"/>
        <w:shd w:val="clear" w:color="auto" w:fill="auto"/>
        <w:spacing w:after="240" w:line="276" w:lineRule="auto"/>
        <w:ind w:left="20" w:right="20"/>
        <w:rPr>
          <w:sz w:val="24"/>
          <w:szCs w:val="24"/>
        </w:rPr>
      </w:pPr>
      <w:r w:rsidRPr="00D93846">
        <w:rPr>
          <w:bCs/>
          <w:sz w:val="24"/>
          <w:szCs w:val="24"/>
        </w:rPr>
        <w:t xml:space="preserve">    В школе проводятся тематические линейки, лекции и классные часы с приглашением представителей ГИБДД, конкурс рисунков «Я рисую улицу», викторины, игры по знанию правил</w:t>
      </w:r>
      <w:r w:rsidRPr="00D93846">
        <w:rPr>
          <w:sz w:val="24"/>
          <w:szCs w:val="24"/>
        </w:rPr>
        <w:t xml:space="preserve"> </w:t>
      </w:r>
      <w:r w:rsidRPr="00D93846">
        <w:rPr>
          <w:bCs/>
          <w:sz w:val="24"/>
          <w:szCs w:val="24"/>
        </w:rPr>
        <w:t>дорожного движения. Традиционным стал флэшмоб для участников дорожного движения.</w:t>
      </w:r>
    </w:p>
    <w:p w:rsidR="006B5FFB" w:rsidRPr="00D93846" w:rsidP="00025963">
      <w:pPr>
        <w:pStyle w:val="4"/>
        <w:shd w:val="clear" w:color="auto" w:fill="auto"/>
        <w:spacing w:line="276" w:lineRule="auto"/>
        <w:ind w:left="20" w:right="20"/>
        <w:rPr>
          <w:sz w:val="24"/>
          <w:szCs w:val="24"/>
        </w:rPr>
      </w:pPr>
      <w:r w:rsidRPr="00D93846">
        <w:rPr>
          <w:bCs/>
          <w:sz w:val="24"/>
          <w:szCs w:val="24"/>
        </w:rPr>
        <w:t xml:space="preserve">    Важное место в профилактической работе отведено библиотеке. Имеющийся фонд достаточен для использования во внеклассной работе.</w:t>
      </w:r>
    </w:p>
    <w:p w:rsidR="002E05C2" w:rsidRPr="00D93846" w:rsidP="00025963">
      <w:pPr>
        <w:pStyle w:val="4"/>
        <w:shd w:val="clear" w:color="auto" w:fill="auto"/>
        <w:spacing w:line="276" w:lineRule="auto"/>
        <w:ind w:left="20" w:right="20"/>
        <w:rPr>
          <w:sz w:val="24"/>
          <w:szCs w:val="24"/>
        </w:rPr>
      </w:pPr>
      <w:r w:rsidRPr="00D93846">
        <w:rPr>
          <w:bCs/>
          <w:sz w:val="24"/>
          <w:szCs w:val="24"/>
        </w:rPr>
        <w:t xml:space="preserve">    Одна из форм профилактики детского дорожно-транспортного травматизма - работа с родителями.</w:t>
      </w:r>
    </w:p>
    <w:p w:rsidR="002E05C2" w:rsidRPr="00D93846" w:rsidP="00025963">
      <w:pPr>
        <w:pStyle w:val="4"/>
        <w:shd w:val="clear" w:color="auto" w:fill="auto"/>
        <w:spacing w:line="276" w:lineRule="auto"/>
        <w:ind w:left="20" w:right="20"/>
        <w:rPr>
          <w:sz w:val="24"/>
          <w:szCs w:val="24"/>
        </w:rPr>
      </w:pPr>
      <w:r w:rsidRPr="00D93846">
        <w:rPr>
          <w:bCs/>
          <w:sz w:val="24"/>
          <w:szCs w:val="24"/>
        </w:rPr>
        <w:t xml:space="preserve">    Исследования показали, что подавляющее большинство родителей (в основном те, у кого нет автомобиля) не знают правил дорожного движения. Многим родителям неизвестны психофизиологические особенности поведения детей в дорожной среде,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 Родители должны знать опасные места вокруг школы и дома, где их дети гуляют самостоятельно.</w:t>
      </w:r>
    </w:p>
    <w:p w:rsidR="002E05C2" w:rsidRPr="00D93846" w:rsidP="00025963">
      <w:pPr>
        <w:pStyle w:val="4"/>
        <w:shd w:val="clear" w:color="auto" w:fill="auto"/>
        <w:spacing w:line="276" w:lineRule="auto"/>
        <w:ind w:left="20" w:right="20"/>
        <w:rPr>
          <w:sz w:val="24"/>
          <w:szCs w:val="24"/>
        </w:rPr>
      </w:pPr>
      <w:r w:rsidRPr="00D93846">
        <w:rPr>
          <w:bCs/>
          <w:sz w:val="24"/>
          <w:szCs w:val="24"/>
        </w:rPr>
        <w:t xml:space="preserve">    Некоторые родители испытывают трудности в воспитании и обучении детей безопасному </w:t>
      </w:r>
      <w:r w:rsidRPr="00D93846">
        <w:rPr>
          <w:bCs/>
          <w:sz w:val="24"/>
          <w:szCs w:val="24"/>
        </w:rPr>
        <w:t>поведению на улицах и дорогах. Они нуждаются в педагогических советах. Следовательно, организуя учебно-воспитательный процесс с обучающимися, педагог школы должен обеспечить и работу с родителями. Предлагаются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2E05C2" w:rsidRPr="00D93846" w:rsidP="00025963">
      <w:pPr>
        <w:pStyle w:val="4"/>
        <w:shd w:val="clear" w:color="auto" w:fill="auto"/>
        <w:spacing w:line="276" w:lineRule="auto"/>
        <w:ind w:left="20" w:right="20"/>
        <w:rPr>
          <w:sz w:val="24"/>
          <w:szCs w:val="24"/>
        </w:rPr>
      </w:pPr>
      <w:r w:rsidRPr="00D93846">
        <w:rPr>
          <w:bCs/>
          <w:sz w:val="24"/>
          <w:szCs w:val="24"/>
        </w:rPr>
        <w:t xml:space="preserve">    Профилактическую работу с родителями мы считаем целесообразно проводить перед началом каникул и сразу после них: осенью дети идут в школу, отвыкнув за лето от движения транспорта на улицах; дети теряют бдительность накануне каникул и в каникулы, когда предоставлены сами себе.</w:t>
      </w:r>
    </w:p>
    <w:p w:rsidR="002E05C2" w:rsidRPr="00D93846" w:rsidP="00025963">
      <w:pPr>
        <w:pStyle w:val="4"/>
        <w:shd w:val="clear" w:color="auto" w:fill="auto"/>
        <w:spacing w:line="276" w:lineRule="auto"/>
        <w:rPr>
          <w:sz w:val="24"/>
          <w:szCs w:val="24"/>
        </w:rPr>
      </w:pPr>
      <w:r w:rsidRPr="00D93846">
        <w:rPr>
          <w:b/>
          <w:bCs/>
        </w:rPr>
        <w:t xml:space="preserve">    </w:t>
      </w:r>
      <w:r w:rsidRPr="00D93846">
        <w:rPr>
          <w:bCs/>
          <w:sz w:val="24"/>
          <w:szCs w:val="24"/>
        </w:rPr>
        <w:t>На занятиях педагог дает следующие установки родителям:</w:t>
      </w:r>
    </w:p>
    <w:p w:rsidR="002E05C2" w:rsidRPr="00D93846" w:rsidP="00025963">
      <w:pPr>
        <w:pStyle w:val="4"/>
        <w:numPr>
          <w:ilvl w:val="0"/>
          <w:numId w:val="341"/>
        </w:numPr>
        <w:shd w:val="clear" w:color="auto" w:fill="auto"/>
        <w:tabs>
          <w:tab w:val="left" w:pos="734"/>
        </w:tabs>
        <w:spacing w:line="276" w:lineRule="auto"/>
        <w:ind w:left="740" w:right="20" w:hanging="280"/>
        <w:jc w:val="left"/>
        <w:rPr>
          <w:sz w:val="24"/>
          <w:szCs w:val="24"/>
        </w:rPr>
      </w:pPr>
      <w:r w:rsidRPr="00D93846">
        <w:rPr>
          <w:bCs/>
          <w:sz w:val="24"/>
          <w:szCs w:val="24"/>
        </w:rPr>
        <w:t>постоянно контролировать поведение детей, даже когда они гуляют во дворах, жилых зонах, идут по тротуару;</w:t>
      </w:r>
    </w:p>
    <w:p w:rsidR="002E05C2" w:rsidRPr="00D93846" w:rsidP="00025963">
      <w:pPr>
        <w:pStyle w:val="4"/>
        <w:numPr>
          <w:ilvl w:val="0"/>
          <w:numId w:val="341"/>
        </w:numPr>
        <w:shd w:val="clear" w:color="auto" w:fill="auto"/>
        <w:tabs>
          <w:tab w:val="left" w:pos="734"/>
        </w:tabs>
        <w:spacing w:line="276" w:lineRule="auto"/>
        <w:ind w:left="760" w:right="20" w:hanging="300"/>
        <w:jc w:val="left"/>
        <w:rPr>
          <w:sz w:val="24"/>
          <w:szCs w:val="24"/>
        </w:rPr>
      </w:pPr>
      <w:r w:rsidRPr="00D93846">
        <w:rPr>
          <w:bCs/>
          <w:sz w:val="24"/>
          <w:szCs w:val="24"/>
        </w:rPr>
        <w:t>при переходе дорог с интенсивным движением крепко держать за руку детей и разъяснять им правила безопасного поведения на улицах и дорогах.</w:t>
      </w:r>
    </w:p>
    <w:p w:rsidR="002E05C2" w:rsidRPr="00D93846" w:rsidP="00025963">
      <w:pPr>
        <w:pStyle w:val="4"/>
        <w:shd w:val="clear" w:color="auto" w:fill="auto"/>
        <w:spacing w:line="276" w:lineRule="auto"/>
        <w:ind w:left="20" w:right="20"/>
        <w:rPr>
          <w:sz w:val="24"/>
          <w:szCs w:val="24"/>
        </w:rPr>
      </w:pPr>
      <w:r w:rsidRPr="00D93846">
        <w:rPr>
          <w:bCs/>
          <w:sz w:val="24"/>
          <w:szCs w:val="24"/>
        </w:rPr>
        <w:t xml:space="preserve">    Чтобы профилактика была целенаправленной, на лекции по профилактике детского дорожно-транспортного травматизма используем аналитический материал ГИБДД и приводим конкретные примеры ДТП.</w:t>
      </w:r>
    </w:p>
    <w:p w:rsidR="002E05C2" w:rsidRPr="00D93846" w:rsidP="00025963">
      <w:pPr>
        <w:pStyle w:val="4"/>
        <w:shd w:val="clear" w:color="auto" w:fill="auto"/>
        <w:spacing w:line="276" w:lineRule="auto"/>
        <w:ind w:left="20" w:right="20"/>
        <w:rPr>
          <w:sz w:val="24"/>
          <w:szCs w:val="24"/>
        </w:rPr>
      </w:pPr>
      <w:r w:rsidRPr="00D93846">
        <w:rPr>
          <w:bCs/>
          <w:sz w:val="24"/>
          <w:szCs w:val="24"/>
        </w:rPr>
        <w:t xml:space="preserve">    Модель просветительской и методической работы с участниками образовательных отношений рассчитана на большие, нерасчлененные на устойчивые, учебные группы, и неоформленные (официально не зарегистрированные) аудитории, может быть:</w:t>
      </w:r>
    </w:p>
    <w:p w:rsidR="002E05C2" w:rsidRPr="00D93846" w:rsidP="00025963">
      <w:pPr>
        <w:pStyle w:val="4"/>
        <w:numPr>
          <w:ilvl w:val="0"/>
          <w:numId w:val="341"/>
        </w:numPr>
        <w:shd w:val="clear" w:color="auto" w:fill="auto"/>
        <w:tabs>
          <w:tab w:val="left" w:pos="1014"/>
        </w:tabs>
        <w:spacing w:line="276" w:lineRule="auto"/>
        <w:ind w:left="20" w:right="20"/>
        <w:rPr>
          <w:sz w:val="24"/>
          <w:szCs w:val="24"/>
        </w:rPr>
      </w:pPr>
      <w:r w:rsidRPr="00D93846">
        <w:rPr>
          <w:bCs/>
          <w:sz w:val="24"/>
          <w:szCs w:val="24"/>
        </w:rPr>
        <w:t>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2E05C2" w:rsidRPr="00D93846" w:rsidP="00025963">
      <w:pPr>
        <w:pStyle w:val="4"/>
        <w:numPr>
          <w:ilvl w:val="0"/>
          <w:numId w:val="341"/>
        </w:numPr>
        <w:shd w:val="clear" w:color="auto" w:fill="auto"/>
        <w:tabs>
          <w:tab w:val="left" w:pos="1023"/>
        </w:tabs>
        <w:spacing w:line="276" w:lineRule="auto"/>
        <w:ind w:left="20" w:right="20"/>
        <w:rPr>
          <w:sz w:val="24"/>
          <w:szCs w:val="24"/>
        </w:rPr>
      </w:pPr>
      <w:r w:rsidRPr="00D93846">
        <w:rPr>
          <w:bCs/>
          <w:sz w:val="24"/>
          <w:szCs w:val="24"/>
        </w:rPr>
        <w:t>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w:t>
      </w:r>
    </w:p>
    <w:p w:rsidR="002E05C2" w:rsidRPr="00D93846" w:rsidP="00025963">
      <w:pPr>
        <w:pStyle w:val="4"/>
        <w:numPr>
          <w:ilvl w:val="0"/>
          <w:numId w:val="341"/>
        </w:numPr>
        <w:shd w:val="clear" w:color="auto" w:fill="auto"/>
        <w:tabs>
          <w:tab w:val="left" w:pos="1018"/>
        </w:tabs>
        <w:spacing w:line="276" w:lineRule="auto"/>
        <w:ind w:left="20" w:right="20"/>
        <w:rPr>
          <w:sz w:val="24"/>
          <w:szCs w:val="24"/>
        </w:rPr>
      </w:pPr>
      <w:r w:rsidRPr="00D93846">
        <w:rPr>
          <w:bCs/>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805126" w:rsidRPr="00D93846" w:rsidP="00025963">
      <w:pPr>
        <w:pStyle w:val="4"/>
        <w:numPr>
          <w:ilvl w:val="0"/>
          <w:numId w:val="341"/>
        </w:numPr>
        <w:shd w:val="clear" w:color="auto" w:fill="auto"/>
        <w:tabs>
          <w:tab w:val="left" w:pos="1018"/>
        </w:tabs>
        <w:spacing w:line="276" w:lineRule="auto"/>
        <w:ind w:left="20" w:right="20"/>
        <w:rPr>
          <w:sz w:val="24"/>
          <w:szCs w:val="24"/>
        </w:rPr>
      </w:pPr>
      <w:r w:rsidRPr="00D93846">
        <w:rPr>
          <w:bCs/>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r w:rsidRPr="00D93846" w:rsidR="006651FB">
        <w:rPr>
          <w:bCs/>
          <w:sz w:val="24"/>
          <w:szCs w:val="24"/>
        </w:rPr>
        <w:t>.</w:t>
      </w:r>
    </w:p>
    <w:p w:rsidR="00A94CB9" w:rsidRPr="00D93846" w:rsidP="00025963">
      <w:pPr>
        <w:pStyle w:val="4"/>
        <w:shd w:val="clear" w:color="auto" w:fill="auto"/>
        <w:tabs>
          <w:tab w:val="left" w:pos="1018"/>
        </w:tabs>
        <w:spacing w:line="276" w:lineRule="auto"/>
        <w:ind w:left="20" w:right="20"/>
        <w:rPr>
          <w:sz w:val="24"/>
          <w:szCs w:val="24"/>
        </w:rPr>
      </w:pPr>
    </w:p>
    <w:p w:rsidR="00F43B67" w:rsidRPr="004D7C06" w:rsidP="00025963">
      <w:pPr>
        <w:pStyle w:val="ListParagraph"/>
        <w:spacing w:line="276" w:lineRule="auto"/>
        <w:ind w:left="1440" w:right="288"/>
        <w:jc w:val="center"/>
        <w:rPr>
          <w:i/>
          <w:u w:val="single"/>
        </w:rPr>
      </w:pPr>
      <w:r w:rsidRPr="004D7C06">
        <w:rPr>
          <w:i/>
          <w:u w:val="single"/>
        </w:rPr>
        <w:t xml:space="preserve">Создание </w:t>
      </w:r>
      <w:r w:rsidRPr="004D7C06">
        <w:rPr>
          <w:i/>
          <w:u w:val="single"/>
        </w:rPr>
        <w:t>здоровьесберегающей</w:t>
      </w:r>
      <w:r w:rsidRPr="004D7C06">
        <w:rPr>
          <w:i/>
          <w:u w:val="single"/>
        </w:rPr>
        <w:t xml:space="preserve"> инфраструктуры в </w:t>
      </w:r>
      <w:r w:rsidRPr="004D7C06" w:rsidR="004D7C06">
        <w:rPr>
          <w:i/>
          <w:u w:val="single"/>
        </w:rPr>
        <w:t>МБОУ «Меусишинская СОШ им. Абдурахманова Ш.Р.</w:t>
      </w:r>
      <w:r w:rsidR="00CF4C3C">
        <w:rPr>
          <w:i/>
          <w:u w:val="single"/>
        </w:rPr>
        <w:t>»</w:t>
      </w:r>
    </w:p>
    <w:p w:rsidR="00F43B67" w:rsidRPr="00D93846" w:rsidP="00025963">
      <w:pPr>
        <w:spacing w:line="276" w:lineRule="auto"/>
        <w:ind w:right="288"/>
        <w:rPr>
          <w:u w:val="single"/>
        </w:rPr>
      </w:pPr>
    </w:p>
    <w:tbl>
      <w:tblPr>
        <w:tblStyle w:val="TableNormal"/>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961"/>
        <w:gridCol w:w="2126"/>
        <w:gridCol w:w="2268"/>
      </w:tblGrid>
      <w:tr w:rsidTr="00B31B54">
        <w:tblPrEx>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 п\п</w:t>
            </w:r>
          </w:p>
        </w:tc>
        <w:tc>
          <w:tcPr>
            <w:tcW w:w="496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 xml:space="preserve">Мероприятие </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 xml:space="preserve">Сроки проведения </w:t>
            </w:r>
          </w:p>
        </w:tc>
        <w:tc>
          <w:tcPr>
            <w:tcW w:w="2268"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 xml:space="preserve">Ответственный </w:t>
            </w:r>
          </w:p>
        </w:tc>
      </w:tr>
      <w:tr w:rsidTr="00B31B54">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 xml:space="preserve">Обеспечение условий для сбережения </w:t>
            </w:r>
            <w:r w:rsidRPr="00D93846">
              <w:rPr>
                <w:sz w:val="24"/>
                <w:szCs w:val="24"/>
              </w:rPr>
              <w:t>здоровья обучающихся</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Завхоз</w:t>
            </w:r>
          </w:p>
        </w:tc>
      </w:tr>
      <w:tr w:rsidTr="00B31B54">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Pr>
                <w:sz w:val="24"/>
                <w:szCs w:val="24"/>
              </w:rPr>
              <w:t>2</w:t>
            </w:r>
            <w:r w:rsidRPr="00D93846">
              <w:rPr>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Организация медицинского обслуживания школьников</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Медицинский работник</w:t>
            </w:r>
          </w:p>
        </w:tc>
      </w:tr>
      <w:tr w:rsidTr="00B31B54">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Pr>
                <w:sz w:val="24"/>
                <w:szCs w:val="24"/>
              </w:rPr>
              <w:t>3</w:t>
            </w:r>
            <w:r w:rsidRPr="00D93846">
              <w:rPr>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Участие школьников в целевых воспитательных программах по воспитанию культуры ЗОЖ</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Замдиректора по ВР</w:t>
            </w:r>
          </w:p>
        </w:tc>
      </w:tr>
      <w:tr w:rsidTr="00B31B54">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Pr>
                <w:sz w:val="24"/>
                <w:szCs w:val="24"/>
              </w:rPr>
              <w:t>4</w:t>
            </w:r>
            <w:r w:rsidRPr="00D93846">
              <w:rPr>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Организация профилактики йододефицитного состояния школьников</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 xml:space="preserve">Ежедневно </w:t>
            </w:r>
          </w:p>
        </w:tc>
        <w:tc>
          <w:tcPr>
            <w:tcW w:w="2268"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both"/>
              <w:rPr>
                <w:sz w:val="24"/>
                <w:szCs w:val="24"/>
              </w:rPr>
            </w:pPr>
            <w:r w:rsidRPr="00D93846">
              <w:rPr>
                <w:sz w:val="24"/>
                <w:szCs w:val="24"/>
              </w:rPr>
              <w:t>Медицинский работник</w:t>
            </w:r>
          </w:p>
        </w:tc>
      </w:tr>
    </w:tbl>
    <w:p w:rsidR="00F43B67" w:rsidRPr="004D7C06" w:rsidP="00025963">
      <w:pPr>
        <w:pStyle w:val="NoSpacing"/>
        <w:spacing w:line="276" w:lineRule="auto"/>
        <w:jc w:val="center"/>
        <w:rPr>
          <w:i/>
          <w:sz w:val="24"/>
          <w:szCs w:val="24"/>
          <w:u w:val="single"/>
        </w:rPr>
      </w:pPr>
    </w:p>
    <w:p w:rsidR="004D7C06" w:rsidP="00025963">
      <w:pPr>
        <w:pStyle w:val="NoSpacing"/>
        <w:spacing w:line="276" w:lineRule="auto"/>
        <w:jc w:val="center"/>
        <w:rPr>
          <w:i/>
          <w:u w:val="single"/>
        </w:rPr>
      </w:pPr>
      <w:r w:rsidRPr="004D7C06">
        <w:rPr>
          <w:i/>
          <w:sz w:val="24"/>
          <w:szCs w:val="24"/>
          <w:u w:val="single"/>
        </w:rPr>
        <w:t xml:space="preserve">2. Организации медицинского обслуживания в </w:t>
      </w:r>
      <w:r w:rsidRPr="004D7C06">
        <w:rPr>
          <w:i/>
          <w:u w:val="single"/>
        </w:rPr>
        <w:t xml:space="preserve">МБОУ «Меусишинская </w:t>
      </w:r>
    </w:p>
    <w:p w:rsidR="00F43B67" w:rsidRPr="004D7C06" w:rsidP="00025963">
      <w:pPr>
        <w:pStyle w:val="NoSpacing"/>
        <w:spacing w:line="276" w:lineRule="auto"/>
        <w:jc w:val="center"/>
        <w:rPr>
          <w:i/>
          <w:sz w:val="24"/>
          <w:szCs w:val="24"/>
          <w:u w:val="single"/>
        </w:rPr>
      </w:pPr>
      <w:r w:rsidRPr="004D7C06">
        <w:rPr>
          <w:i/>
          <w:u w:val="single"/>
        </w:rPr>
        <w:t>СОШ им. Абдурахманова Ш.Р</w:t>
      </w:r>
      <w:r w:rsidR="00CF4C3C">
        <w:rPr>
          <w:i/>
          <w:u w:val="single"/>
        </w:rPr>
        <w:t>»</w:t>
      </w:r>
      <w:r w:rsidRPr="004D7C06">
        <w:rPr>
          <w:i/>
          <w:u w:val="single"/>
        </w:rPr>
        <w:t>.</w:t>
      </w:r>
    </w:p>
    <w:p w:rsidR="00F43B67" w:rsidRPr="00D93846" w:rsidP="00025963">
      <w:pPr>
        <w:pStyle w:val="NoSpacing"/>
        <w:spacing w:line="276" w:lineRule="auto"/>
        <w:jc w:val="center"/>
        <w:rPr>
          <w:sz w:val="24"/>
          <w:szCs w:val="24"/>
          <w:u w:val="single"/>
        </w:rPr>
      </w:pPr>
    </w:p>
    <w:tbl>
      <w:tblPr>
        <w:tblStyle w:val="TableNormal"/>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614"/>
        <w:gridCol w:w="1800"/>
        <w:gridCol w:w="2941"/>
      </w:tblGrid>
      <w:tr w:rsidTr="004D3EC7">
        <w:tblPrEx>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п\п</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Сроки проведения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Ответственный </w:t>
            </w:r>
          </w:p>
        </w:tc>
      </w:tr>
      <w:tr w:rsidTr="004D3EC7">
        <w:tblPrEx>
          <w:tblW w:w="10065" w:type="dxa"/>
          <w:tblInd w:w="-176" w:type="dxa"/>
          <w:tblLook w:val="01E0"/>
        </w:tblPrEx>
        <w:tc>
          <w:tcPr>
            <w:tcW w:w="10065" w:type="dxa"/>
            <w:gridSpan w:val="4"/>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center"/>
              <w:rPr>
                <w:b/>
                <w:sz w:val="24"/>
                <w:szCs w:val="24"/>
              </w:rPr>
            </w:pPr>
            <w:r w:rsidRPr="00D93846">
              <w:rPr>
                <w:b/>
                <w:sz w:val="24"/>
                <w:szCs w:val="24"/>
              </w:rPr>
              <w:t>Организационные мероприятия</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Проверка санитарного состояния школы к началу учебного года</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Август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Подготовка медицинского кабинета</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Август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Приобретение необходимых медицинских препаратов. </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Август, </w:t>
            </w:r>
          </w:p>
          <w:p w:rsidR="00F43B67" w:rsidRPr="00D93846" w:rsidP="00025963">
            <w:pPr>
              <w:pStyle w:val="NoSpacing"/>
              <w:spacing w:line="276" w:lineRule="auto"/>
              <w:rPr>
                <w:sz w:val="24"/>
                <w:szCs w:val="24"/>
              </w:rPr>
            </w:pPr>
            <w:r w:rsidRPr="00D93846">
              <w:rPr>
                <w:sz w:val="24"/>
                <w:szCs w:val="24"/>
              </w:rPr>
              <w:t>в течение года по мере необходимости</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Комплектование аптечек</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Август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Анализ состояния здоровья детей</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Январь,</w:t>
            </w:r>
          </w:p>
          <w:p w:rsidR="00F43B67" w:rsidRPr="00D93846" w:rsidP="00025963">
            <w:pPr>
              <w:pStyle w:val="NoSpacing"/>
              <w:spacing w:line="276" w:lineRule="auto"/>
              <w:rPr>
                <w:sz w:val="24"/>
                <w:szCs w:val="24"/>
              </w:rPr>
            </w:pPr>
            <w:r w:rsidRPr="00D93846">
              <w:rPr>
                <w:sz w:val="24"/>
                <w:szCs w:val="24"/>
              </w:rPr>
              <w:t>май</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6.</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Распределение школьников на медицинские группы для занятий физической культурой</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Сентябрь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7.</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Оформление медицинских карт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8.</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Заключение  договоров совместной деятельности с лечебно- профилактическими учреждениями</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Сентябрь, октябрь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Директор </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Pr>
                <w:sz w:val="24"/>
                <w:szCs w:val="24"/>
              </w:rPr>
              <w:t>9</w:t>
            </w:r>
            <w:r w:rsidRPr="00D93846">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Осуществление контроля за соблюдением норм и правил в части обеспечения охраны здоровья обучающихся, формирования здорового образа жизни.</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Ежедневно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1</w:t>
            </w:r>
            <w:r w:rsidR="004D7C06">
              <w:rPr>
                <w:sz w:val="24"/>
                <w:szCs w:val="24"/>
              </w:rPr>
              <w:t>0</w:t>
            </w:r>
            <w:r w:rsidRPr="00D93846">
              <w:rPr>
                <w:sz w:val="24"/>
                <w:szCs w:val="24"/>
              </w:rPr>
              <w:t>.</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Организация работы по направлениям </w:t>
            </w:r>
            <w:r w:rsidRPr="00D93846">
              <w:rPr>
                <w:sz w:val="24"/>
                <w:szCs w:val="24"/>
              </w:rPr>
              <w:t>здоровьесберегающей</w:t>
            </w:r>
            <w:r w:rsidRPr="00D93846">
              <w:rPr>
                <w:sz w:val="24"/>
                <w:szCs w:val="24"/>
              </w:rPr>
              <w:t xml:space="preserve"> деятельности и формирования у обучающихся здорового и безопасного образа жизни</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10065" w:type="dxa"/>
            <w:gridSpan w:val="4"/>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center"/>
              <w:rPr>
                <w:b/>
                <w:sz w:val="24"/>
                <w:szCs w:val="24"/>
              </w:rPr>
            </w:pPr>
            <w:r w:rsidRPr="00D93846">
              <w:rPr>
                <w:b/>
                <w:sz w:val="24"/>
                <w:szCs w:val="24"/>
              </w:rPr>
              <w:t>Лечебно</w:t>
            </w:r>
            <w:r w:rsidRPr="00D93846">
              <w:rPr>
                <w:b/>
                <w:sz w:val="24"/>
                <w:szCs w:val="24"/>
              </w:rPr>
              <w:t xml:space="preserve"> – профилактические мероприятия</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Организация и проведение медицинского осмотра обучающихся  узкими </w:t>
            </w:r>
            <w:r w:rsidRPr="00D93846">
              <w:rPr>
                <w:sz w:val="24"/>
                <w:szCs w:val="24"/>
              </w:rPr>
              <w:t>специалистами</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октябрь, апрель</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p w:rsidR="00F43B67" w:rsidRPr="00D93846" w:rsidP="00025963">
            <w:pPr>
              <w:pStyle w:val="NoSpacing"/>
              <w:spacing w:line="276" w:lineRule="auto"/>
              <w:rPr>
                <w:sz w:val="24"/>
                <w:szCs w:val="24"/>
              </w:rPr>
            </w:pPr>
            <w:r w:rsidRPr="00D93846">
              <w:rPr>
                <w:sz w:val="24"/>
                <w:szCs w:val="24"/>
              </w:rPr>
              <w:t>Классные руководители</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Проведение обследования физического</w:t>
            </w:r>
            <w:r w:rsidR="004D7C06">
              <w:rPr>
                <w:sz w:val="24"/>
                <w:szCs w:val="24"/>
              </w:rPr>
              <w:t xml:space="preserve"> развития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Проведение осмотра обучающихся на педикулез, чесотку</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Раз в квартал</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Проведение амбулаторного приема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Ежедневно</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Оформление листков здоровья в классных журналах</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Сентябрь </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6.</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Организация профилактических мероприятий по травматизму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Замдиректора т по ВР</w:t>
            </w:r>
          </w:p>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7.</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Организация мероприятий по профилактике инфекционных заболеваний</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8.</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Осуществление контроля за соблюдением медицинских предписаний на уроках физической культуры</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9.</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Осуществление контроля за своевременным флюорографическим обследованием педагогических и технических работников школы</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10.</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Проведение мониторинга состояния здоровья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p w:rsidR="00F43B67" w:rsidRPr="00D93846" w:rsidP="00025963">
            <w:pPr>
              <w:pStyle w:val="NoSpacing"/>
              <w:spacing w:line="276" w:lineRule="auto"/>
              <w:rPr>
                <w:sz w:val="24"/>
                <w:szCs w:val="24"/>
              </w:rPr>
            </w:pPr>
            <w:r w:rsidRPr="00D93846">
              <w:rPr>
                <w:sz w:val="24"/>
                <w:szCs w:val="24"/>
              </w:rPr>
              <w:t>Замдиректора по УВР</w:t>
            </w:r>
          </w:p>
        </w:tc>
      </w:tr>
      <w:tr w:rsidTr="004D3EC7">
        <w:tblPrEx>
          <w:tblW w:w="10065" w:type="dxa"/>
          <w:tblInd w:w="-176" w:type="dxa"/>
          <w:tblLook w:val="01E0"/>
        </w:tblPrEx>
        <w:tc>
          <w:tcPr>
            <w:tcW w:w="7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11.</w:t>
            </w:r>
          </w:p>
        </w:tc>
        <w:tc>
          <w:tcPr>
            <w:tcW w:w="4614"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Обновление банка данных о заболеваемости учеников. Анализ заболеваний и их динамика </w:t>
            </w:r>
          </w:p>
        </w:tc>
        <w:tc>
          <w:tcPr>
            <w:tcW w:w="180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Декабрь, май</w:t>
            </w:r>
          </w:p>
        </w:tc>
        <w:tc>
          <w:tcPr>
            <w:tcW w:w="2941"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bl>
    <w:p w:rsidR="00F43B67" w:rsidRPr="00D93846" w:rsidP="00025963">
      <w:pPr>
        <w:pStyle w:val="NoSpacing"/>
        <w:spacing w:line="276" w:lineRule="auto"/>
      </w:pPr>
    </w:p>
    <w:p w:rsidR="003501E8" w:rsidRPr="00D93846" w:rsidP="00025963">
      <w:pPr>
        <w:spacing w:line="276" w:lineRule="auto"/>
        <w:jc w:val="both"/>
      </w:pPr>
      <w:r w:rsidRPr="00D93846">
        <w:rPr>
          <w:b/>
        </w:rPr>
        <w:t xml:space="preserve">    </w:t>
      </w:r>
      <w:r w:rsidRPr="00D93846">
        <w:rPr>
          <w:b/>
        </w:rPr>
        <w:t>Модель просветительской и методической работы</w:t>
      </w:r>
      <w:r w:rsidRPr="00D93846">
        <w:t xml:space="preserve"> с участ</w:t>
      </w:r>
      <w:r w:rsidRPr="00D93846">
        <w:t>никами образовательных отношений</w:t>
      </w:r>
      <w:r w:rsidRPr="00D93846">
        <w:t xml:space="preserve"> рассчитана на большие, нерасчлененные на устойчивые, учебные группы, и неоформленные (официально не зарегистрированные) аудитории, может быть: </w:t>
      </w:r>
    </w:p>
    <w:p w:rsidR="003501E8" w:rsidRPr="00D93846" w:rsidP="00025963">
      <w:pPr>
        <w:pStyle w:val="ListParagraph"/>
        <w:numPr>
          <w:ilvl w:val="0"/>
          <w:numId w:val="342"/>
        </w:numPr>
        <w:tabs>
          <w:tab w:val="left" w:pos="993"/>
        </w:tabs>
        <w:spacing w:line="276" w:lineRule="auto"/>
        <w:ind w:left="0" w:firstLine="709"/>
        <w:jc w:val="both"/>
      </w:pPr>
      <w:r w:rsidRPr="00D93846">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3501E8" w:rsidRPr="00D93846" w:rsidP="00025963">
      <w:pPr>
        <w:pStyle w:val="ListParagraph"/>
        <w:numPr>
          <w:ilvl w:val="0"/>
          <w:numId w:val="342"/>
        </w:numPr>
        <w:tabs>
          <w:tab w:val="left" w:pos="993"/>
        </w:tabs>
        <w:spacing w:line="276" w:lineRule="auto"/>
        <w:ind w:left="0" w:firstLine="709"/>
        <w:jc w:val="both"/>
      </w:pPr>
      <w:r w:rsidRPr="00D93846">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3501E8" w:rsidRPr="00D93846" w:rsidP="00025963">
      <w:pPr>
        <w:pStyle w:val="ListParagraph"/>
        <w:numPr>
          <w:ilvl w:val="0"/>
          <w:numId w:val="342"/>
        </w:numPr>
        <w:tabs>
          <w:tab w:val="left" w:pos="993"/>
        </w:tabs>
        <w:spacing w:line="276" w:lineRule="auto"/>
        <w:ind w:left="0" w:firstLine="709"/>
        <w:jc w:val="both"/>
      </w:pPr>
      <w:r w:rsidRPr="00D93846">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3501E8" w:rsidRPr="00D93846" w:rsidP="00025963">
      <w:pPr>
        <w:pStyle w:val="ListParagraph"/>
        <w:numPr>
          <w:ilvl w:val="0"/>
          <w:numId w:val="342"/>
        </w:numPr>
        <w:tabs>
          <w:tab w:val="left" w:pos="993"/>
        </w:tabs>
        <w:spacing w:line="276" w:lineRule="auto"/>
        <w:ind w:left="0" w:firstLine="709"/>
        <w:jc w:val="both"/>
      </w:pPr>
      <w:r w:rsidRPr="00D93846">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501E8" w:rsidRPr="00D93846" w:rsidP="00025963">
      <w:pPr>
        <w:spacing w:line="276" w:lineRule="auto"/>
        <w:jc w:val="both"/>
      </w:pPr>
      <w:r w:rsidRPr="00D93846">
        <w:t xml:space="preserve">    </w:t>
      </w:r>
      <w:r w:rsidRPr="00D93846">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w:t>
      </w:r>
      <w:r w:rsidRPr="00D93846">
        <w:t>передвижные выставки. В просветительской работе целесообразно использовать информационные ресурсы сети Интернет.</w:t>
      </w:r>
    </w:p>
    <w:p w:rsidR="00A94CB9" w:rsidRPr="00D93846" w:rsidP="00025963">
      <w:pPr>
        <w:spacing w:line="276" w:lineRule="auto"/>
        <w:jc w:val="both"/>
      </w:pPr>
    </w:p>
    <w:tbl>
      <w:tblPr>
        <w:tblStyle w:val="TableNormal"/>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6"/>
        <w:gridCol w:w="2126"/>
        <w:gridCol w:w="2410"/>
      </w:tblGrid>
      <w:tr w:rsidTr="009C1902">
        <w:tblPrEx>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82" w:type="dxa"/>
            <w:gridSpan w:val="3"/>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jc w:val="center"/>
              <w:rPr>
                <w:b/>
                <w:sz w:val="24"/>
                <w:szCs w:val="24"/>
              </w:rPr>
            </w:pPr>
            <w:r w:rsidRPr="00D93846">
              <w:rPr>
                <w:b/>
                <w:sz w:val="24"/>
                <w:szCs w:val="24"/>
              </w:rPr>
              <w:t>Санитарно</w:t>
            </w:r>
            <w:r w:rsidRPr="00D93846">
              <w:rPr>
                <w:b/>
                <w:sz w:val="24"/>
                <w:szCs w:val="24"/>
              </w:rPr>
              <w:t xml:space="preserve"> – просветительская деятельность</w:t>
            </w:r>
          </w:p>
        </w:tc>
      </w:tr>
      <w:tr w:rsidTr="00F43B67">
        <w:tblPrEx>
          <w:tblW w:w="9782" w:type="dxa"/>
          <w:tblInd w:w="-176" w:type="dxa"/>
          <w:tblLook w:val="01E0"/>
        </w:tblPrEx>
        <w:tc>
          <w:tcPr>
            <w:tcW w:w="524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Организация и проведение лекций и бесед для школьников о сохранении и укреплении здоровья</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Замдиректора по ВР</w:t>
            </w:r>
          </w:p>
        </w:tc>
      </w:tr>
      <w:tr w:rsidTr="00F43B67">
        <w:tblPrEx>
          <w:tblW w:w="9782" w:type="dxa"/>
          <w:tblInd w:w="-176" w:type="dxa"/>
          <w:tblLook w:val="01E0"/>
        </w:tblPrEx>
        <w:tc>
          <w:tcPr>
            <w:tcW w:w="524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Организация и проведение бесед с техническим персоналом школы о санитарном состоянии школы, о личной гигиене, о профилактике инфекционных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Медицинский работник</w:t>
            </w:r>
          </w:p>
        </w:tc>
      </w:tr>
      <w:tr w:rsidTr="00F43B67">
        <w:tblPrEx>
          <w:tblW w:w="9782" w:type="dxa"/>
          <w:tblInd w:w="-176" w:type="dxa"/>
          <w:tblLook w:val="01E0"/>
        </w:tblPrEx>
        <w:tc>
          <w:tcPr>
            <w:tcW w:w="524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Оформление уголков здоровья, информационных стендов по профилактике социально-значимых заболеваний</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tc>
        <w:tc>
          <w:tcPr>
            <w:tcW w:w="24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 xml:space="preserve">Зам </w:t>
            </w:r>
            <w:r w:rsidRPr="00D93846">
              <w:rPr>
                <w:sz w:val="24"/>
                <w:szCs w:val="24"/>
              </w:rPr>
              <w:t>дир</w:t>
            </w:r>
            <w:r w:rsidRPr="00D93846">
              <w:rPr>
                <w:sz w:val="24"/>
                <w:szCs w:val="24"/>
              </w:rPr>
              <w:t>. по ВР</w:t>
            </w:r>
          </w:p>
          <w:p w:rsidR="00F43B67" w:rsidRPr="00D93846" w:rsidP="00025963">
            <w:pPr>
              <w:pStyle w:val="NoSpacing"/>
              <w:spacing w:line="276" w:lineRule="auto"/>
              <w:rPr>
                <w:sz w:val="24"/>
                <w:szCs w:val="24"/>
              </w:rPr>
            </w:pPr>
            <w:r w:rsidRPr="00D93846">
              <w:rPr>
                <w:sz w:val="24"/>
                <w:szCs w:val="24"/>
              </w:rPr>
              <w:t>Медицинский работник</w:t>
            </w:r>
          </w:p>
        </w:tc>
      </w:tr>
      <w:tr w:rsidTr="00F43B67">
        <w:tblPrEx>
          <w:tblW w:w="9782" w:type="dxa"/>
          <w:tblInd w:w="-176" w:type="dxa"/>
          <w:tblLook w:val="01E0"/>
        </w:tblPrEx>
        <w:tc>
          <w:tcPr>
            <w:tcW w:w="524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Участие в областной акции «Я выбираю спорт, как альтернативу пагубным привычкам»</w:t>
            </w:r>
          </w:p>
        </w:tc>
        <w:tc>
          <w:tcPr>
            <w:tcW w:w="2126"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В течение года,</w:t>
            </w:r>
          </w:p>
          <w:p w:rsidR="00F43B67" w:rsidRPr="00D93846" w:rsidP="00025963">
            <w:pPr>
              <w:pStyle w:val="NoSpacing"/>
              <w:spacing w:line="276" w:lineRule="auto"/>
              <w:rPr>
                <w:sz w:val="24"/>
                <w:szCs w:val="24"/>
              </w:rPr>
            </w:pPr>
            <w:r w:rsidRPr="00D93846">
              <w:rPr>
                <w:sz w:val="24"/>
                <w:szCs w:val="24"/>
              </w:rPr>
              <w:t>по отдельному плану</w:t>
            </w:r>
          </w:p>
        </w:tc>
        <w:tc>
          <w:tcPr>
            <w:tcW w:w="2410" w:type="dxa"/>
            <w:tcBorders>
              <w:top w:val="single" w:sz="4" w:space="0" w:color="auto"/>
              <w:left w:val="single" w:sz="4" w:space="0" w:color="auto"/>
              <w:bottom w:val="single" w:sz="4" w:space="0" w:color="auto"/>
              <w:right w:val="single" w:sz="4" w:space="0" w:color="auto"/>
            </w:tcBorders>
            <w:hideMark/>
          </w:tcPr>
          <w:p w:rsidR="00F43B67" w:rsidRPr="00D93846" w:rsidP="00025963">
            <w:pPr>
              <w:pStyle w:val="NoSpacing"/>
              <w:spacing w:line="276" w:lineRule="auto"/>
              <w:rPr>
                <w:sz w:val="24"/>
                <w:szCs w:val="24"/>
              </w:rPr>
            </w:pPr>
            <w:r w:rsidRPr="00D93846">
              <w:rPr>
                <w:sz w:val="24"/>
                <w:szCs w:val="24"/>
              </w:rPr>
              <w:t>Замдиректора по ВР</w:t>
            </w:r>
          </w:p>
        </w:tc>
      </w:tr>
    </w:tbl>
    <w:p w:rsidR="003501E8" w:rsidRPr="00D93846" w:rsidP="00025963">
      <w:pPr>
        <w:spacing w:line="276" w:lineRule="auto"/>
        <w:ind w:firstLine="709"/>
        <w:jc w:val="both"/>
        <w:rPr>
          <w:sz w:val="28"/>
          <w:szCs w:val="28"/>
        </w:rPr>
      </w:pPr>
    </w:p>
    <w:p w:rsidR="00F43B67" w:rsidRPr="00D93846" w:rsidP="00025963">
      <w:pPr>
        <w:pStyle w:val="NoSpacing"/>
        <w:spacing w:line="276" w:lineRule="auto"/>
        <w:jc w:val="both"/>
        <w:rPr>
          <w:sz w:val="24"/>
          <w:szCs w:val="24"/>
          <w:u w:val="single"/>
        </w:rPr>
      </w:pPr>
      <w:r>
        <w:rPr>
          <w:sz w:val="24"/>
          <w:szCs w:val="24"/>
          <w:u w:val="single"/>
        </w:rPr>
        <w:t xml:space="preserve"> </w:t>
      </w:r>
    </w:p>
    <w:p w:rsidR="003501E8" w:rsidRPr="00D93846" w:rsidP="00025963">
      <w:pPr>
        <w:pStyle w:val="Heading3"/>
        <w:spacing w:before="0" w:after="0" w:line="276" w:lineRule="auto"/>
        <w:jc w:val="both"/>
        <w:rPr>
          <w:rFonts w:ascii="Times New Roman" w:hAnsi="Times New Roman"/>
          <w:sz w:val="24"/>
          <w:szCs w:val="24"/>
        </w:rPr>
      </w:pPr>
      <w:bookmarkStart w:id="276" w:name="_Toc410654060"/>
      <w:bookmarkStart w:id="277" w:name="_Toc284662829"/>
      <w:bookmarkStart w:id="278" w:name="_Toc284663456"/>
      <w:bookmarkStart w:id="279" w:name="_Toc414553267"/>
      <w:bookmarkStart w:id="280" w:name="_Toc409691726"/>
      <w:r w:rsidRPr="00D93846">
        <w:rPr>
          <w:rFonts w:ascii="Times New Roman" w:hAnsi="Times New Roman"/>
          <w:sz w:val="24"/>
          <w:szCs w:val="24"/>
        </w:rPr>
        <w:t>2.3.8. Описание деятельности организации, осуществляющей образовательную деятельность, в области непрерывного экологического</w:t>
      </w:r>
      <w:bookmarkEnd w:id="276"/>
      <w:bookmarkEnd w:id="277"/>
      <w:bookmarkEnd w:id="278"/>
      <w:bookmarkEnd w:id="279"/>
      <w:r w:rsidRPr="00D93846">
        <w:rPr>
          <w:rFonts w:ascii="Times New Roman" w:hAnsi="Times New Roman"/>
          <w:sz w:val="24"/>
          <w:szCs w:val="24"/>
        </w:rPr>
        <w:t xml:space="preserve"> </w:t>
      </w:r>
      <w:bookmarkStart w:id="281" w:name="_Toc410654061"/>
      <w:bookmarkStart w:id="282" w:name="_Toc410703060"/>
      <w:bookmarkStart w:id="283" w:name="_Toc414553268"/>
      <w:r w:rsidRPr="00D93846">
        <w:rPr>
          <w:rFonts w:ascii="Times New Roman" w:hAnsi="Times New Roman"/>
          <w:sz w:val="24"/>
          <w:szCs w:val="24"/>
        </w:rPr>
        <w:t>здоровьесберегающего</w:t>
      </w:r>
      <w:r w:rsidRPr="00D93846">
        <w:rPr>
          <w:rFonts w:ascii="Times New Roman" w:hAnsi="Times New Roman"/>
          <w:sz w:val="24"/>
          <w:szCs w:val="24"/>
        </w:rPr>
        <w:t xml:space="preserve"> образования обучающихся</w:t>
      </w:r>
      <w:bookmarkEnd w:id="280"/>
      <w:bookmarkEnd w:id="281"/>
      <w:bookmarkEnd w:id="282"/>
      <w:bookmarkEnd w:id="283"/>
    </w:p>
    <w:p w:rsidR="003501E8" w:rsidRPr="00D93846" w:rsidP="00025963">
      <w:pPr>
        <w:spacing w:line="276" w:lineRule="auto"/>
        <w:jc w:val="both"/>
      </w:pPr>
      <w:r w:rsidRPr="00D93846">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3501E8" w:rsidRPr="00D93846" w:rsidP="00025963">
      <w:pPr>
        <w:spacing w:line="276" w:lineRule="auto"/>
        <w:jc w:val="both"/>
      </w:pPr>
      <w:r w:rsidRPr="00D93846">
        <w:rPr>
          <w:b/>
        </w:rPr>
        <w:t xml:space="preserve">    Первый комплекс мероприятий</w:t>
      </w:r>
      <w:r w:rsidRPr="00D93846">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501E8" w:rsidRPr="00D93846" w:rsidP="00025963">
      <w:pPr>
        <w:spacing w:line="276" w:lineRule="auto"/>
        <w:jc w:val="both"/>
      </w:pPr>
      <w:r w:rsidRPr="00D93846">
        <w:rPr>
          <w:b/>
        </w:rPr>
        <w:t xml:space="preserve">     Второй комплекс</w:t>
      </w:r>
      <w:r w:rsidRPr="00D93846">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501E8" w:rsidRPr="00D93846" w:rsidP="00025963">
      <w:pPr>
        <w:spacing w:line="276" w:lineRule="auto"/>
        <w:jc w:val="both"/>
      </w:pPr>
      <w:r w:rsidRPr="00D93846">
        <w:rPr>
          <w:b/>
        </w:rPr>
        <w:t xml:space="preserve">    Третий комплекс</w:t>
      </w:r>
      <w:r w:rsidRPr="00D93846">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w:t>
      </w:r>
      <w:r w:rsidRPr="00D93846">
        <w:t xml:space="preserve">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3501E8" w:rsidRPr="00D93846" w:rsidP="00025963">
      <w:pPr>
        <w:spacing w:line="276" w:lineRule="auto"/>
        <w:jc w:val="both"/>
      </w:pPr>
      <w:r w:rsidRPr="00D93846">
        <w:rPr>
          <w:b/>
        </w:rPr>
        <w:t xml:space="preserve">    Четвертый комплекс</w:t>
      </w:r>
      <w:r w:rsidRPr="00D93846">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3501E8" w:rsidRPr="00D93846" w:rsidP="00025963">
      <w:pPr>
        <w:spacing w:line="276" w:lineRule="auto"/>
        <w:jc w:val="both"/>
      </w:pPr>
      <w:r w:rsidRPr="00D93846">
        <w:t xml:space="preserve">    </w:t>
      </w:r>
      <w:r w:rsidRPr="00D93846">
        <w:rPr>
          <w:b/>
        </w:rPr>
        <w:t>Пятый комплекс</w:t>
      </w:r>
      <w:r w:rsidRPr="00D93846">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94CB9" w:rsidRPr="00D93846" w:rsidP="00025963">
      <w:pPr>
        <w:pStyle w:val="NoSpacing"/>
        <w:spacing w:line="276" w:lineRule="auto"/>
        <w:jc w:val="center"/>
        <w:rPr>
          <w:sz w:val="24"/>
          <w:szCs w:val="24"/>
        </w:rPr>
      </w:pPr>
      <w:bookmarkStart w:id="284" w:name="_Toc410654062"/>
      <w:bookmarkStart w:id="285" w:name="_Toc409691727"/>
      <w:bookmarkStart w:id="286" w:name="_Toc414553269"/>
    </w:p>
    <w:p w:rsidR="00BF7449" w:rsidRPr="00CF4C3C" w:rsidP="00025963">
      <w:pPr>
        <w:pStyle w:val="NoSpacing"/>
        <w:spacing w:line="276" w:lineRule="auto"/>
        <w:jc w:val="center"/>
        <w:rPr>
          <w:b/>
          <w:sz w:val="24"/>
          <w:szCs w:val="24"/>
        </w:rPr>
      </w:pPr>
      <w:r w:rsidRPr="00CF4C3C">
        <w:rPr>
          <w:b/>
          <w:sz w:val="24"/>
          <w:szCs w:val="24"/>
        </w:rPr>
        <w:t>Реализация программы развития экологической культуры</w:t>
      </w:r>
    </w:p>
    <w:p w:rsidR="00BF7449" w:rsidRPr="00D93846" w:rsidP="00025963">
      <w:pPr>
        <w:pStyle w:val="NoSpacing"/>
        <w:spacing w:line="276" w:lineRule="auto"/>
        <w:jc w:val="center"/>
        <w:rPr>
          <w:sz w:val="24"/>
          <w:szCs w:val="24"/>
        </w:rPr>
      </w:pPr>
    </w:p>
    <w:tbl>
      <w:tblPr>
        <w:tblStyle w:val="TableNormal"/>
        <w:tblW w:w="5265" w:type="pct"/>
        <w:jc w:val="center"/>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023"/>
        <w:gridCol w:w="3527"/>
        <w:gridCol w:w="4034"/>
      </w:tblGrid>
      <w:tr w:rsidTr="00BF7449">
        <w:tblPrEx>
          <w:tblW w:w="5265" w:type="pct"/>
          <w:jc w:val="center"/>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tblCellSpacing w:w="15" w:type="dxa"/>
          <w:jc w:val="center"/>
        </w:trPr>
        <w:tc>
          <w:tcPr>
            <w:tcW w:w="4970" w:type="pct"/>
            <w:gridSpan w:val="3"/>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center"/>
              <w:rPr>
                <w:sz w:val="24"/>
                <w:szCs w:val="24"/>
              </w:rPr>
            </w:pPr>
            <w:r w:rsidRPr="00D93846">
              <w:rPr>
                <w:sz w:val="24"/>
                <w:szCs w:val="24"/>
              </w:rPr>
              <w:t>Акции</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both"/>
              <w:rPr>
                <w:sz w:val="24"/>
                <w:szCs w:val="24"/>
              </w:rPr>
            </w:pPr>
            <w:r w:rsidRPr="00D93846">
              <w:rPr>
                <w:sz w:val="24"/>
                <w:szCs w:val="24"/>
              </w:rPr>
              <w:t>Название</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both"/>
              <w:rPr>
                <w:sz w:val="24"/>
                <w:szCs w:val="24"/>
              </w:rPr>
            </w:pPr>
            <w:r w:rsidRPr="00D93846">
              <w:rPr>
                <w:sz w:val="24"/>
                <w:szCs w:val="24"/>
              </w:rPr>
              <w:t>Цель</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both"/>
              <w:rPr>
                <w:sz w:val="24"/>
                <w:szCs w:val="24"/>
              </w:rPr>
            </w:pPr>
            <w:r w:rsidRPr="00D93846">
              <w:rPr>
                <w:sz w:val="24"/>
                <w:szCs w:val="24"/>
              </w:rPr>
              <w:t>Планируемый результат</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«Дарю тебе сердце!»</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Формирование толерантного (доброго) отношения к людям </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Создание содружества «Школа - ветераны» </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«Мы в ответе за тех, кого приручили» </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любви к животным, ответственности. </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Фотовыставка, исследовательские и проектные работы, выставка-</w:t>
            </w:r>
            <w:r w:rsidRPr="00D93846">
              <w:rPr>
                <w:sz w:val="24"/>
                <w:szCs w:val="24"/>
              </w:rPr>
              <w:t xml:space="preserve">праздник </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«Я и мир моих увлечений» </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Самовыражение личности, самопрезентация</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Выставка</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«Покормите птиц»</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доброго, ответственного отношения к живой природе </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Кормушки, организованные участниками</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«Чистый двор»</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Формирование уважения к своему и чужому труду, сохранение чистоты в скверах, на улицах, дворах </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Наведение чистоты и порядка на улицах микрорайона </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«Дорогою добра» </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бережного и созидательного отношения к своему ближайшему окружению </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Накопление информации об экологических проблемах своего микрорайона и идей по их решению </w:t>
            </w:r>
          </w:p>
        </w:tc>
      </w:tr>
      <w:tr w:rsidTr="00BF7449">
        <w:tblPrEx>
          <w:tblW w:w="5265" w:type="pct"/>
          <w:jc w:val="center"/>
          <w:tblCellSpacing w:w="15" w:type="dxa"/>
          <w:tblCellMar>
            <w:left w:w="0" w:type="dxa"/>
            <w:right w:w="0" w:type="dxa"/>
          </w:tblCellMar>
          <w:tblLook w:val="04A0"/>
        </w:tblPrEx>
        <w:trPr>
          <w:tblCellSpacing w:w="15" w:type="dxa"/>
          <w:jc w:val="center"/>
        </w:trPr>
        <w:tc>
          <w:tcPr>
            <w:tcW w:w="1414"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Экология - малышам</w:t>
            </w:r>
          </w:p>
        </w:tc>
        <w:tc>
          <w:tcPr>
            <w:tcW w:w="166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экологической культуры у дошкольников и младших школьников </w:t>
            </w:r>
          </w:p>
        </w:tc>
        <w:tc>
          <w:tcPr>
            <w:tcW w:w="186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Спектакли, сценки на экологические темы, совместное благоустройство, установление добрых отношений между школой и детским садом </w:t>
            </w:r>
          </w:p>
        </w:tc>
      </w:tr>
    </w:tbl>
    <w:p w:rsidR="00BF7449" w:rsidRPr="00D93846" w:rsidP="00025963">
      <w:pPr>
        <w:pStyle w:val="NoSpacing"/>
        <w:spacing w:line="276" w:lineRule="auto"/>
        <w:jc w:val="both"/>
        <w:rPr>
          <w:sz w:val="24"/>
          <w:szCs w:val="24"/>
        </w:rPr>
      </w:pPr>
    </w:p>
    <w:tbl>
      <w:tblPr>
        <w:tblStyle w:val="TableNormal"/>
        <w:tblW w:w="5218" w:type="pct"/>
        <w:tblCellSpacing w:w="15" w:type="dxa"/>
        <w:tblInd w:w="-21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64"/>
        <w:gridCol w:w="2986"/>
        <w:gridCol w:w="4139"/>
      </w:tblGrid>
      <w:tr w:rsidTr="00BF7449">
        <w:tblPrEx>
          <w:tblW w:w="5218" w:type="pct"/>
          <w:tblCellSpacing w:w="15" w:type="dxa"/>
          <w:tblInd w:w="-21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tblCellSpacing w:w="15" w:type="dxa"/>
        </w:trPr>
        <w:tc>
          <w:tcPr>
            <w:tcW w:w="4971" w:type="pct"/>
            <w:gridSpan w:val="3"/>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center"/>
              <w:rPr>
                <w:sz w:val="24"/>
                <w:szCs w:val="24"/>
              </w:rPr>
            </w:pPr>
            <w:r w:rsidRPr="00D93846">
              <w:rPr>
                <w:sz w:val="24"/>
                <w:szCs w:val="24"/>
              </w:rPr>
              <w:t>Мероприятия</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both"/>
              <w:rPr>
                <w:sz w:val="24"/>
                <w:szCs w:val="24"/>
              </w:rPr>
            </w:pPr>
            <w:r w:rsidRPr="00D93846">
              <w:rPr>
                <w:sz w:val="24"/>
                <w:szCs w:val="24"/>
              </w:rPr>
              <w:t>Название</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both"/>
              <w:rPr>
                <w:sz w:val="24"/>
                <w:szCs w:val="24"/>
              </w:rPr>
            </w:pPr>
            <w:r w:rsidRPr="00D93846">
              <w:rPr>
                <w:sz w:val="24"/>
                <w:szCs w:val="24"/>
              </w:rPr>
              <w:t>Цель</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BF7449" w:rsidRPr="00D93846" w:rsidP="00025963">
            <w:pPr>
              <w:pStyle w:val="NoSpacing"/>
              <w:spacing w:line="276" w:lineRule="auto"/>
              <w:jc w:val="both"/>
              <w:rPr>
                <w:sz w:val="24"/>
                <w:szCs w:val="24"/>
              </w:rPr>
            </w:pPr>
            <w:r w:rsidRPr="00D93846">
              <w:rPr>
                <w:sz w:val="24"/>
                <w:szCs w:val="24"/>
              </w:rPr>
              <w:t>Планируемый результат</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"Праздник семьи" </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доброго, принадлежности к семье.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исследовательские работы, создание родового дерева, фотовыставка и т.д. </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Тематические дни: День учителя, День матери, День радости, День смеха, День именинника... </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чувства коллективизма, принадлежности семье, классу, школе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Концерт, игры, газеты... </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Трудовой десант</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Экологическое воспитание учащихся, формирование бережного отношения к школе, округе...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Чистота помещений</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Выходы: </w:t>
            </w:r>
          </w:p>
          <w:p w:rsidR="00BF7449" w:rsidRPr="00D93846" w:rsidP="00025963">
            <w:pPr>
              <w:pStyle w:val="NoSpacing"/>
              <w:spacing w:line="276" w:lineRule="auto"/>
              <w:jc w:val="both"/>
              <w:rPr>
                <w:sz w:val="24"/>
                <w:szCs w:val="24"/>
              </w:rPr>
            </w:pPr>
            <w:r w:rsidRPr="00D93846">
              <w:rPr>
                <w:sz w:val="24"/>
                <w:szCs w:val="24"/>
              </w:rPr>
              <w:t xml:space="preserve">семейно-классные экскурсии, посещение театров, </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Воспитание "экологичного отношения к искусству"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Формирование традиции посещения театров, музеев. </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Тренинги</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Создание единой экологической культуры отношений к самому себе и к социуму.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Повышение самооценки; </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Конкурс разрешающих и запрещающих знаков поведения в природе </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Научить бережному отношению к природе, приобщить к </w:t>
            </w:r>
            <w:r w:rsidRPr="00D93846">
              <w:rPr>
                <w:sz w:val="24"/>
                <w:szCs w:val="24"/>
              </w:rPr>
              <w:t xml:space="preserve">экологической культуре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Запрещающие знаки в местах загрязнения</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Конкурс - фотографий "Мир вокруг нас"</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Развитие чувства к прекрасному, научить видеть красоту родного края. Развитие фотографической зоркости, наблюдательности.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Выставка фотографий</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«Сохраним разнообразие флоры и фауны» – конкурс газет</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Показать учащимся все разнообразие флоры, научить распознавать определенные виды растений.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Выставка газет</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Конкурс фотографий- «Братья наши меньшие» </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Научить видеть красоту окружающего мира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Выставка фотографий</w:t>
            </w:r>
          </w:p>
        </w:tc>
      </w:tr>
      <w:tr w:rsidTr="00BF7449">
        <w:tblPrEx>
          <w:tblW w:w="5218" w:type="pct"/>
          <w:tblCellSpacing w:w="15" w:type="dxa"/>
          <w:tblInd w:w="-219" w:type="dxa"/>
          <w:tblCellMar>
            <w:left w:w="0" w:type="dxa"/>
            <w:right w:w="0" w:type="dxa"/>
          </w:tblCellMar>
          <w:tblLook w:val="04A0"/>
        </w:tblPrEx>
        <w:trPr>
          <w:tblCellSpacing w:w="15" w:type="dxa"/>
        </w:trPr>
        <w:tc>
          <w:tcPr>
            <w:tcW w:w="1591"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Конкурс творческих работ учащихся из природного материала</w:t>
            </w:r>
          </w:p>
        </w:tc>
        <w:tc>
          <w:tcPr>
            <w:tcW w:w="1417"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Показать красоту природного материала, научить художественной обработке различных материалов. </w:t>
            </w:r>
          </w:p>
        </w:tc>
        <w:tc>
          <w:tcPr>
            <w:tcW w:w="1935"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hideMark/>
          </w:tcPr>
          <w:p w:rsidR="00BF7449" w:rsidRPr="00D93846" w:rsidP="00025963">
            <w:pPr>
              <w:pStyle w:val="NoSpacing"/>
              <w:spacing w:line="276" w:lineRule="auto"/>
              <w:jc w:val="both"/>
              <w:rPr>
                <w:sz w:val="24"/>
                <w:szCs w:val="24"/>
              </w:rPr>
            </w:pPr>
            <w:r w:rsidRPr="00D93846">
              <w:rPr>
                <w:sz w:val="24"/>
                <w:szCs w:val="24"/>
              </w:rPr>
              <w:t xml:space="preserve">Выставка творческих работ </w:t>
            </w:r>
          </w:p>
        </w:tc>
      </w:tr>
    </w:tbl>
    <w:p w:rsidR="00BF7449" w:rsidRPr="00D93846" w:rsidP="00025963">
      <w:pPr>
        <w:pStyle w:val="NoSpacing"/>
        <w:spacing w:line="276" w:lineRule="auto"/>
        <w:jc w:val="both"/>
        <w:rPr>
          <w:sz w:val="24"/>
          <w:szCs w:val="24"/>
        </w:rPr>
      </w:pPr>
    </w:p>
    <w:tbl>
      <w:tblPr>
        <w:tblStyle w:val="TableNormal"/>
        <w:tblW w:w="5133" w:type="pct"/>
        <w:tblCellSpacing w:w="0" w:type="dxa"/>
        <w:tblInd w:w="-2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777"/>
        <w:gridCol w:w="8449"/>
      </w:tblGrid>
      <w:tr w:rsidTr="00BF7449">
        <w:tblPrEx>
          <w:tblW w:w="5133" w:type="pct"/>
          <w:tblCellSpacing w:w="0" w:type="dxa"/>
          <w:tblInd w:w="-2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Ex>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auto"/>
            <w:hideMark/>
          </w:tcPr>
          <w:p w:rsidR="00BF7449" w:rsidRPr="00CF4C3C" w:rsidP="00025963">
            <w:pPr>
              <w:pStyle w:val="NoSpacing"/>
              <w:spacing w:line="276" w:lineRule="auto"/>
              <w:jc w:val="center"/>
              <w:rPr>
                <w:b/>
                <w:sz w:val="24"/>
                <w:szCs w:val="24"/>
              </w:rPr>
            </w:pPr>
            <w:r w:rsidRPr="00CF4C3C">
              <w:rPr>
                <w:b/>
                <w:sz w:val="24"/>
                <w:szCs w:val="24"/>
              </w:rPr>
              <w:t>Циклограммы классных часов</w:t>
            </w:r>
          </w:p>
        </w:tc>
      </w:tr>
      <w:tr w:rsidTr="00BF7449">
        <w:tblPrEx>
          <w:tblW w:w="5133" w:type="pct"/>
          <w:tblCellSpacing w:w="0" w:type="dxa"/>
          <w:tblInd w:w="-264" w:type="dxa"/>
          <w:tblCellMar>
            <w:left w:w="0" w:type="dxa"/>
            <w:right w:w="0" w:type="dxa"/>
          </w:tblCellMar>
          <w:tblLook w:val="04A0"/>
        </w:tblPrEx>
        <w:trPr>
          <w:tblCellSpacing w:w="0" w:type="dxa"/>
        </w:trPr>
        <w:tc>
          <w:tcPr>
            <w:tcW w:w="869"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Ежедневно</w:t>
            </w:r>
          </w:p>
        </w:tc>
        <w:tc>
          <w:tcPr>
            <w:tcW w:w="4131"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Утренняя гимнастика,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Tr="00BF7449">
        <w:tblPrEx>
          <w:tblW w:w="5133" w:type="pct"/>
          <w:tblCellSpacing w:w="0" w:type="dxa"/>
          <w:tblInd w:w="-264" w:type="dxa"/>
          <w:tblCellMar>
            <w:left w:w="0" w:type="dxa"/>
            <w:right w:w="0" w:type="dxa"/>
          </w:tblCellMar>
          <w:tblLook w:val="04A0"/>
        </w:tblPrEx>
        <w:trPr>
          <w:tblCellSpacing w:w="0" w:type="dxa"/>
        </w:trPr>
        <w:tc>
          <w:tcPr>
            <w:tcW w:w="869"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Ежемесячно</w:t>
            </w:r>
          </w:p>
        </w:tc>
        <w:tc>
          <w:tcPr>
            <w:tcW w:w="4131"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Оформление «Уголка здоровья», «Страничек здоровья», листовок, буклетов, работа в кружках, спортивных секциях, занятия в «Школе здоровья», проведение уроков и прогулок на свежем воздухе.</w:t>
            </w:r>
          </w:p>
        </w:tc>
      </w:tr>
      <w:tr w:rsidTr="00BF7449">
        <w:tblPrEx>
          <w:tblW w:w="5133" w:type="pct"/>
          <w:tblCellSpacing w:w="0" w:type="dxa"/>
          <w:tblInd w:w="-264" w:type="dxa"/>
          <w:tblCellMar>
            <w:left w:w="0" w:type="dxa"/>
            <w:right w:w="0" w:type="dxa"/>
          </w:tblCellMar>
          <w:tblLook w:val="04A0"/>
        </w:tblPrEx>
        <w:trPr>
          <w:tblCellSpacing w:w="0" w:type="dxa"/>
        </w:trPr>
        <w:tc>
          <w:tcPr>
            <w:tcW w:w="869"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Ежемесячно</w:t>
            </w:r>
          </w:p>
        </w:tc>
        <w:tc>
          <w:tcPr>
            <w:tcW w:w="4131"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Консультационные встречи с родителями, диагностирование, генеральная уборка классной комнаты.</w:t>
            </w:r>
          </w:p>
        </w:tc>
      </w:tr>
      <w:tr w:rsidTr="00BF7449">
        <w:tblPrEx>
          <w:tblW w:w="5133" w:type="pct"/>
          <w:tblCellSpacing w:w="0" w:type="dxa"/>
          <w:tblInd w:w="-264" w:type="dxa"/>
          <w:tblCellMar>
            <w:left w:w="0" w:type="dxa"/>
            <w:right w:w="0" w:type="dxa"/>
          </w:tblCellMar>
          <w:tblLook w:val="04A0"/>
        </w:tblPrEx>
        <w:trPr>
          <w:tblCellSpacing w:w="0" w:type="dxa"/>
        </w:trPr>
        <w:tc>
          <w:tcPr>
            <w:tcW w:w="869"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Один раз в четверть</w:t>
            </w:r>
          </w:p>
        </w:tc>
        <w:tc>
          <w:tcPr>
            <w:tcW w:w="4131"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Классные семейные праздники, экскурсии, родительские собрания</w:t>
            </w:r>
          </w:p>
        </w:tc>
      </w:tr>
      <w:tr w:rsidTr="00BF7449">
        <w:tblPrEx>
          <w:tblW w:w="5133" w:type="pct"/>
          <w:tblCellSpacing w:w="0" w:type="dxa"/>
          <w:tblInd w:w="-264" w:type="dxa"/>
          <w:tblCellMar>
            <w:left w:w="0" w:type="dxa"/>
            <w:right w:w="0" w:type="dxa"/>
          </w:tblCellMar>
          <w:tblLook w:val="04A0"/>
        </w:tblPrEx>
        <w:trPr>
          <w:tblCellSpacing w:w="0" w:type="dxa"/>
        </w:trPr>
        <w:tc>
          <w:tcPr>
            <w:tcW w:w="869"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Один раз в полугодие</w:t>
            </w:r>
          </w:p>
        </w:tc>
        <w:tc>
          <w:tcPr>
            <w:tcW w:w="4131"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Дни открытых дверей (для родителей), посещение кабинета стоматологии.</w:t>
            </w:r>
          </w:p>
        </w:tc>
      </w:tr>
      <w:tr w:rsidTr="00BF7449">
        <w:tblPrEx>
          <w:tblW w:w="5133" w:type="pct"/>
          <w:tblCellSpacing w:w="0" w:type="dxa"/>
          <w:tblInd w:w="-264" w:type="dxa"/>
          <w:tblCellMar>
            <w:left w:w="0" w:type="dxa"/>
            <w:right w:w="0" w:type="dxa"/>
          </w:tblCellMar>
          <w:tblLook w:val="04A0"/>
        </w:tblPrEx>
        <w:trPr>
          <w:tblCellSpacing w:w="0" w:type="dxa"/>
        </w:trPr>
        <w:tc>
          <w:tcPr>
            <w:tcW w:w="869"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Один раз в год</w:t>
            </w:r>
          </w:p>
        </w:tc>
        <w:tc>
          <w:tcPr>
            <w:tcW w:w="4131" w:type="pct"/>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hideMark/>
          </w:tcPr>
          <w:p w:rsidR="00BF7449" w:rsidRPr="00D93846" w:rsidP="00025963">
            <w:pPr>
              <w:pStyle w:val="NoSpacing"/>
              <w:spacing w:line="276" w:lineRule="auto"/>
              <w:jc w:val="both"/>
              <w:rPr>
                <w:sz w:val="24"/>
                <w:szCs w:val="24"/>
              </w:rPr>
            </w:pPr>
            <w:r w:rsidRPr="00D93846">
              <w:rPr>
                <w:sz w:val="24"/>
                <w:szCs w:val="24"/>
              </w:rPr>
              <w:t>Медицинский осмотр, профилактика гриппа и других вирусных инфекций, «День здоровья».</w:t>
            </w:r>
          </w:p>
        </w:tc>
      </w:tr>
    </w:tbl>
    <w:p w:rsidR="002122B9" w:rsidRPr="00D93846" w:rsidP="00025963">
      <w:pPr>
        <w:pStyle w:val="Heading3"/>
        <w:spacing w:before="0" w:after="0" w:line="276" w:lineRule="auto"/>
        <w:jc w:val="both"/>
        <w:rPr>
          <w:rFonts w:ascii="Times New Roman" w:hAnsi="Times New Roman"/>
          <w:sz w:val="24"/>
          <w:szCs w:val="24"/>
        </w:rPr>
      </w:pPr>
    </w:p>
    <w:p w:rsidR="003C134B" w:rsidRPr="00D93846" w:rsidP="00025963">
      <w:pPr>
        <w:pStyle w:val="Heading3"/>
        <w:spacing w:before="0" w:after="0" w:line="276" w:lineRule="auto"/>
        <w:jc w:val="both"/>
        <w:rPr>
          <w:rFonts w:ascii="Times New Roman" w:hAnsi="Times New Roman"/>
          <w:sz w:val="24"/>
          <w:szCs w:val="24"/>
        </w:rPr>
      </w:pPr>
      <w:r w:rsidRPr="00D93846">
        <w:rPr>
          <w:rFonts w:ascii="Times New Roman" w:hAnsi="Times New Roman"/>
          <w:sz w:val="24"/>
          <w:szCs w:val="24"/>
        </w:rPr>
        <w:t>2.3.9. Система поощрения социальной успешности и проявлений активной</w:t>
      </w:r>
      <w:bookmarkStart w:id="287" w:name="_Toc410654063"/>
      <w:bookmarkEnd w:id="284"/>
      <w:r w:rsidRPr="00D93846">
        <w:rPr>
          <w:rFonts w:ascii="Times New Roman" w:hAnsi="Times New Roman"/>
          <w:sz w:val="24"/>
          <w:szCs w:val="24"/>
        </w:rPr>
        <w:t xml:space="preserve"> жизненной позиции обучающихся</w:t>
      </w:r>
      <w:bookmarkEnd w:id="285"/>
      <w:bookmarkEnd w:id="286"/>
      <w:bookmarkEnd w:id="287"/>
    </w:p>
    <w:p w:rsidR="003C134B" w:rsidRPr="00D93846" w:rsidP="00025963">
      <w:pPr>
        <w:spacing w:line="276" w:lineRule="auto"/>
        <w:jc w:val="both"/>
      </w:pPr>
      <w:r w:rsidRPr="00D93846">
        <w:t xml:space="preserve">    Система поощрения социальной успешности и проявлений активной жизненной позиции обучающихся в </w:t>
      </w:r>
      <w:r w:rsidRPr="00D93846" w:rsidR="004D7C06">
        <w:rPr>
          <w:i/>
        </w:rPr>
        <w:t xml:space="preserve">МБОУ </w:t>
      </w:r>
      <w:r w:rsidR="004D7C06">
        <w:rPr>
          <w:i/>
        </w:rPr>
        <w:t>«Меусишинская СОШ им. Абдурахманова Ш.Р.</w:t>
      </w:r>
      <w:r w:rsidR="00CF4C3C">
        <w:rPr>
          <w:i/>
        </w:rPr>
        <w:t>»</w:t>
      </w:r>
      <w:r w:rsidR="004D7C06">
        <w:rPr>
          <w:i/>
        </w:rPr>
        <w:t xml:space="preserve"> </w:t>
      </w:r>
      <w:r w:rsidRPr="00D93846">
        <w:t xml:space="preserve">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3C134B" w:rsidRPr="00D93846" w:rsidP="00025963">
      <w:pPr>
        <w:spacing w:line="276" w:lineRule="auto"/>
        <w:jc w:val="both"/>
      </w:pPr>
      <w:r w:rsidRPr="00D93846">
        <w:t xml:space="preserve">    Система поощрения социальной успешности и проявлений активной жизненной позиции обучающихся в </w:t>
      </w:r>
      <w:r w:rsidRPr="00D93846" w:rsidR="004D7C06">
        <w:rPr>
          <w:i/>
        </w:rPr>
        <w:t xml:space="preserve">МБОУ </w:t>
      </w:r>
      <w:r w:rsidR="004D7C06">
        <w:rPr>
          <w:i/>
        </w:rPr>
        <w:t>«Меусишинская СОШ им. Абдурахманова Ш.Р.</w:t>
      </w:r>
      <w:r w:rsidR="00CF4C3C">
        <w:rPr>
          <w:i/>
        </w:rPr>
        <w:t>»</w:t>
      </w:r>
      <w:r w:rsidR="004D7C06">
        <w:rPr>
          <w:i/>
        </w:rPr>
        <w:t xml:space="preserve"> </w:t>
      </w:r>
      <w:r w:rsidRPr="00D93846">
        <w:t xml:space="preserve">строится на следующих принципах: </w:t>
      </w:r>
    </w:p>
    <w:p w:rsidR="003C134B" w:rsidRPr="00D93846" w:rsidP="00025963">
      <w:pPr>
        <w:pStyle w:val="ListParagraph"/>
        <w:numPr>
          <w:ilvl w:val="0"/>
          <w:numId w:val="343"/>
        </w:numPr>
        <w:tabs>
          <w:tab w:val="left" w:pos="993"/>
        </w:tabs>
        <w:spacing w:line="276" w:lineRule="auto"/>
        <w:ind w:left="0" w:firstLine="709"/>
        <w:jc w:val="both"/>
      </w:pPr>
      <w:r w:rsidRPr="00D93846">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3C134B" w:rsidRPr="00D93846" w:rsidP="00025963">
      <w:pPr>
        <w:pStyle w:val="ListParagraph"/>
        <w:numPr>
          <w:ilvl w:val="0"/>
          <w:numId w:val="343"/>
        </w:numPr>
        <w:tabs>
          <w:tab w:val="left" w:pos="993"/>
        </w:tabs>
        <w:spacing w:line="276" w:lineRule="auto"/>
        <w:ind w:left="0" w:firstLine="709"/>
        <w:jc w:val="both"/>
      </w:pPr>
      <w:r w:rsidRPr="00D93846">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3C134B" w:rsidRPr="00D93846" w:rsidP="00025963">
      <w:pPr>
        <w:pStyle w:val="ListParagraph"/>
        <w:numPr>
          <w:ilvl w:val="0"/>
          <w:numId w:val="343"/>
        </w:numPr>
        <w:tabs>
          <w:tab w:val="left" w:pos="993"/>
        </w:tabs>
        <w:spacing w:line="276" w:lineRule="auto"/>
        <w:ind w:left="0" w:firstLine="709"/>
        <w:jc w:val="both"/>
      </w:pPr>
      <w:r w:rsidRPr="00D93846">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3C134B" w:rsidRPr="00D93846" w:rsidP="00025963">
      <w:pPr>
        <w:pStyle w:val="ListParagraph"/>
        <w:numPr>
          <w:ilvl w:val="0"/>
          <w:numId w:val="343"/>
        </w:numPr>
        <w:tabs>
          <w:tab w:val="left" w:pos="993"/>
        </w:tabs>
        <w:spacing w:line="276" w:lineRule="auto"/>
        <w:ind w:left="0" w:firstLine="709"/>
        <w:jc w:val="both"/>
      </w:pPr>
      <w:r w:rsidRPr="00D93846">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3C134B" w:rsidRPr="00D93846" w:rsidP="00025963">
      <w:pPr>
        <w:pStyle w:val="ListParagraph"/>
        <w:numPr>
          <w:ilvl w:val="0"/>
          <w:numId w:val="343"/>
        </w:numPr>
        <w:tabs>
          <w:tab w:val="left" w:pos="993"/>
        </w:tabs>
        <w:spacing w:line="276" w:lineRule="auto"/>
        <w:ind w:left="0" w:firstLine="709"/>
        <w:jc w:val="both"/>
      </w:pPr>
      <w:r w:rsidRPr="00D93846">
        <w:rPr>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D93846">
        <w:t xml:space="preserve">; </w:t>
      </w:r>
    </w:p>
    <w:p w:rsidR="003C134B" w:rsidRPr="00D93846" w:rsidP="00025963">
      <w:pPr>
        <w:pStyle w:val="ListParagraph"/>
        <w:numPr>
          <w:ilvl w:val="0"/>
          <w:numId w:val="343"/>
        </w:numPr>
        <w:tabs>
          <w:tab w:val="left" w:pos="993"/>
        </w:tabs>
        <w:spacing w:line="276" w:lineRule="auto"/>
        <w:ind w:left="0" w:firstLine="709"/>
        <w:jc w:val="both"/>
      </w:pPr>
      <w:r w:rsidRPr="00D93846">
        <w:t xml:space="preserve">дифференцированность поощрений (наличие уровней и типов наград позволяет продлить стимулирующее действие системы поощрения). </w:t>
      </w:r>
    </w:p>
    <w:p w:rsidR="003C134B" w:rsidRPr="00D93846" w:rsidP="00025963">
      <w:pPr>
        <w:spacing w:line="276" w:lineRule="auto"/>
        <w:jc w:val="both"/>
      </w:pPr>
      <w:r w:rsidRPr="00D93846">
        <w:t xml:space="preserve">     Формами поощрения социальной успешности и проявлений активной жизненной позиции обучающихся являются рейтинг и формирование портфолио.</w:t>
      </w:r>
    </w:p>
    <w:p w:rsidR="003C134B" w:rsidRPr="00D93846" w:rsidP="00025963">
      <w:pPr>
        <w:spacing w:line="276" w:lineRule="auto"/>
        <w:jc w:val="both"/>
      </w:pPr>
      <w:r w:rsidRPr="00D93846">
        <w:t xml:space="preserve">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3C134B" w:rsidRPr="00D93846" w:rsidP="00025963">
      <w:pPr>
        <w:spacing w:line="276" w:lineRule="auto"/>
        <w:jc w:val="both"/>
      </w:pPr>
      <w:r w:rsidRPr="00D93846">
        <w:t xml:space="preserve">    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w:t>
      </w:r>
      <w:bookmarkStart w:id="288" w:name="_Toc410654064"/>
      <w:bookmarkStart w:id="289" w:name="_Toc409691728"/>
      <w:bookmarkStart w:id="290" w:name="_Toc414553270"/>
      <w:r w:rsidRPr="00D93846" w:rsidR="002122B9">
        <w:t xml:space="preserve">иметь смешанный характер. </w:t>
      </w:r>
    </w:p>
    <w:p w:rsidR="00A05E01" w:rsidRPr="00D93846" w:rsidP="00025963">
      <w:pPr>
        <w:pStyle w:val="Heading3"/>
        <w:spacing w:before="0" w:after="0" w:line="276" w:lineRule="auto"/>
        <w:jc w:val="both"/>
        <w:rPr>
          <w:rFonts w:ascii="Times New Roman" w:hAnsi="Times New Roman"/>
          <w:sz w:val="24"/>
          <w:szCs w:val="24"/>
        </w:rPr>
      </w:pPr>
    </w:p>
    <w:p w:rsidR="003C134B" w:rsidRPr="00D93846" w:rsidP="00025963">
      <w:pPr>
        <w:pStyle w:val="Heading3"/>
        <w:spacing w:before="0" w:after="0" w:line="276" w:lineRule="auto"/>
        <w:jc w:val="both"/>
        <w:rPr>
          <w:rFonts w:ascii="Times New Roman" w:hAnsi="Times New Roman"/>
          <w:sz w:val="24"/>
          <w:szCs w:val="24"/>
        </w:rPr>
      </w:pPr>
      <w:r w:rsidRPr="00D93846">
        <w:rPr>
          <w:rFonts w:ascii="Times New Roman" w:hAnsi="Times New Roman"/>
          <w:sz w:val="24"/>
          <w:szCs w:val="24"/>
        </w:rPr>
        <w:t>2.3.10. Критерии, показатели эффективности деятельности образовательной</w:t>
      </w:r>
      <w:bookmarkEnd w:id="288"/>
      <w:r w:rsidRPr="00D93846">
        <w:rPr>
          <w:rFonts w:ascii="Times New Roman" w:hAnsi="Times New Roman"/>
          <w:sz w:val="24"/>
          <w:szCs w:val="24"/>
        </w:rPr>
        <w:t xml:space="preserve"> </w:t>
      </w:r>
      <w:bookmarkStart w:id="291" w:name="_Toc410654065"/>
      <w:r w:rsidRPr="00D93846">
        <w:rPr>
          <w:rFonts w:ascii="Times New Roman" w:hAnsi="Times New Roman"/>
          <w:sz w:val="24"/>
          <w:szCs w:val="24"/>
        </w:rPr>
        <w:t>организации в части духовно-нравственного развития, воспитания и</w:t>
      </w:r>
      <w:bookmarkEnd w:id="291"/>
      <w:r w:rsidRPr="00D93846">
        <w:rPr>
          <w:rFonts w:ascii="Times New Roman" w:hAnsi="Times New Roman"/>
          <w:sz w:val="24"/>
          <w:szCs w:val="24"/>
        </w:rPr>
        <w:t xml:space="preserve">  </w:t>
      </w:r>
      <w:bookmarkStart w:id="292" w:name="_Toc410654066"/>
      <w:r w:rsidRPr="00D93846">
        <w:rPr>
          <w:rFonts w:ascii="Times New Roman" w:hAnsi="Times New Roman"/>
          <w:sz w:val="24"/>
          <w:szCs w:val="24"/>
        </w:rPr>
        <w:t>социализации обучающихся</w:t>
      </w:r>
      <w:bookmarkEnd w:id="289"/>
      <w:bookmarkEnd w:id="290"/>
      <w:bookmarkEnd w:id="292"/>
    </w:p>
    <w:p w:rsidR="00A05E01" w:rsidRPr="00D93846" w:rsidP="00025963">
      <w:pPr>
        <w:spacing w:line="276" w:lineRule="auto"/>
      </w:pPr>
    </w:p>
    <w:p w:rsidR="003C134B" w:rsidRPr="00D93846" w:rsidP="00025963">
      <w:pPr>
        <w:spacing w:line="276" w:lineRule="auto"/>
      </w:pPr>
      <w:r w:rsidRPr="00D93846">
        <w:t>1.Уровень сформированности духовно-нравственных ценностей.</w:t>
      </w:r>
    </w:p>
    <w:p w:rsidR="003C134B" w:rsidRPr="00D93846" w:rsidP="00025963">
      <w:pPr>
        <w:spacing w:line="276" w:lineRule="auto"/>
      </w:pPr>
      <w:r w:rsidRPr="00D93846">
        <w:t>2.Отсутствие правонарушений и преступлений.</w:t>
      </w:r>
    </w:p>
    <w:p w:rsidR="003C134B" w:rsidRPr="00D93846" w:rsidP="00025963">
      <w:pPr>
        <w:spacing w:line="276" w:lineRule="auto"/>
      </w:pPr>
      <w:r w:rsidRPr="00D93846">
        <w:t>3.Занятость обучающихся в дополнительном образовании.</w:t>
      </w:r>
    </w:p>
    <w:p w:rsidR="003C134B" w:rsidRPr="00D93846" w:rsidP="00025963">
      <w:pPr>
        <w:spacing w:line="276" w:lineRule="auto"/>
      </w:pPr>
      <w:r w:rsidRPr="00D93846">
        <w:t>4.Включенность обучающихся в общественную жизнь школы, класса.</w:t>
      </w:r>
    </w:p>
    <w:p w:rsidR="003C134B" w:rsidRPr="00D93846" w:rsidP="00025963">
      <w:pPr>
        <w:spacing w:line="276" w:lineRule="auto"/>
      </w:pPr>
      <w:r w:rsidRPr="00D93846">
        <w:t>5.Участие подростков в социальных акциях.</w:t>
      </w:r>
    </w:p>
    <w:p w:rsidR="003C134B" w:rsidRPr="00D93846" w:rsidP="00025963">
      <w:pPr>
        <w:spacing w:line="276" w:lineRule="auto"/>
      </w:pPr>
      <w:r w:rsidRPr="00D93846">
        <w:t>6.Изменение межличностных взаимоотношений.</w:t>
      </w:r>
    </w:p>
    <w:p w:rsidR="003C134B" w:rsidRPr="00D93846" w:rsidP="00025963">
      <w:pPr>
        <w:spacing w:line="276" w:lineRule="auto"/>
      </w:pPr>
      <w:r w:rsidRPr="00D93846">
        <w:t>7.Отсутствие случаев травматизма и нарушения ПДД.</w:t>
      </w:r>
    </w:p>
    <w:p w:rsidR="003C134B" w:rsidRPr="00D93846" w:rsidP="00025963">
      <w:pPr>
        <w:spacing w:line="276" w:lineRule="auto"/>
      </w:pPr>
      <w:r w:rsidRPr="00D93846">
        <w:t xml:space="preserve">8.Изменения отношения </w:t>
      </w:r>
      <w:r w:rsidRPr="00D93846" w:rsidR="0070368F">
        <w:t>об</w:t>
      </w:r>
      <w:r w:rsidRPr="00D93846">
        <w:t>уча</w:t>
      </w:r>
      <w:r w:rsidRPr="00D93846" w:rsidR="0070368F">
        <w:t>ющихся к школе</w:t>
      </w:r>
      <w:r w:rsidRPr="00D93846">
        <w:t>.</w:t>
      </w:r>
    </w:p>
    <w:p w:rsidR="003C134B" w:rsidRPr="00D93846" w:rsidP="00025963">
      <w:pPr>
        <w:spacing w:line="276" w:lineRule="auto"/>
      </w:pPr>
      <w:r w:rsidRPr="00D93846">
        <w:t>9.Личностное развитие школьника.</w:t>
      </w:r>
    </w:p>
    <w:p w:rsidR="003C134B" w:rsidRPr="00D93846" w:rsidP="00025963">
      <w:pPr>
        <w:spacing w:line="276" w:lineRule="auto"/>
      </w:pPr>
      <w:r w:rsidRPr="00D93846">
        <w:t>10.Какими качествами личности я обладаю.</w:t>
      </w:r>
    </w:p>
    <w:p w:rsidR="003C134B" w:rsidRPr="00D93846" w:rsidP="00025963">
      <w:pPr>
        <w:spacing w:line="276" w:lineRule="auto"/>
      </w:pPr>
      <w:r w:rsidRPr="00D93846">
        <w:t>11.Успешность организации учебной и воспитательной деятельности.</w:t>
      </w:r>
    </w:p>
    <w:p w:rsidR="003C134B" w:rsidRPr="00D93846" w:rsidP="00025963">
      <w:pPr>
        <w:spacing w:line="276" w:lineRule="auto"/>
      </w:pPr>
    </w:p>
    <w:p w:rsidR="003C134B" w:rsidRPr="00D93846" w:rsidP="00025963">
      <w:pPr>
        <w:spacing w:line="276" w:lineRule="auto"/>
        <w:jc w:val="both"/>
      </w:pPr>
      <w:r w:rsidRPr="00D93846">
        <w:rPr>
          <w:b/>
        </w:rPr>
        <w:t xml:space="preserve">     </w:t>
      </w:r>
      <w:r w:rsidRPr="00D93846">
        <w:rPr>
          <w:b/>
        </w:rPr>
        <w:t>Первый критерий</w:t>
      </w:r>
      <w:r w:rsidRPr="00D93846">
        <w:t xml:space="preserve"> – степень обеспечения в </w:t>
      </w:r>
      <w:r w:rsidRPr="00D93846" w:rsidR="004D7C06">
        <w:rPr>
          <w:i/>
        </w:rPr>
        <w:t xml:space="preserve">МБОУ </w:t>
      </w:r>
      <w:r w:rsidR="004D7C06">
        <w:rPr>
          <w:i/>
        </w:rPr>
        <w:t>«Меусишинская СОШ им. Абдурахманова Ш.Р.</w:t>
      </w:r>
      <w:r w:rsidR="00CF4C3C">
        <w:rPr>
          <w:i/>
        </w:rPr>
        <w:t xml:space="preserve">» </w:t>
      </w:r>
      <w:r w:rsidRPr="00D93846">
        <w:t xml:space="preserve">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3C134B" w:rsidRPr="00D93846" w:rsidP="00025963">
      <w:pPr>
        <w:pStyle w:val="ListParagraph"/>
        <w:numPr>
          <w:ilvl w:val="0"/>
          <w:numId w:val="344"/>
        </w:numPr>
        <w:tabs>
          <w:tab w:val="left" w:pos="993"/>
        </w:tabs>
        <w:spacing w:line="276" w:lineRule="auto"/>
        <w:ind w:left="0" w:firstLine="709"/>
        <w:jc w:val="both"/>
      </w:pPr>
      <w:r w:rsidRPr="00D93846">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уровень безопасности для обучающихся среды образовательной организации, реалистичность количества и достаточность мероприятий;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3C134B" w:rsidRPr="00D93846" w:rsidP="00025963">
      <w:pPr>
        <w:spacing w:line="276" w:lineRule="auto"/>
        <w:jc w:val="both"/>
      </w:pPr>
      <w:r w:rsidRPr="00D93846">
        <w:rPr>
          <w:b/>
        </w:rPr>
        <w:t xml:space="preserve">    </w:t>
      </w:r>
      <w:r w:rsidRPr="00D93846">
        <w:rPr>
          <w:b/>
        </w:rPr>
        <w:t>Второй критерий</w:t>
      </w:r>
      <w:r w:rsidRPr="00D93846">
        <w:t xml:space="preserve"> – степень обеспечения в </w:t>
      </w:r>
      <w:r w:rsidRPr="00D93846" w:rsidR="004D7C06">
        <w:rPr>
          <w:i/>
        </w:rPr>
        <w:t xml:space="preserve">МБОУ </w:t>
      </w:r>
      <w:r w:rsidR="004D7C06">
        <w:rPr>
          <w:i/>
        </w:rPr>
        <w:t>«Меусишинская СОШ им. Абдурахманова Ш.Р.</w:t>
      </w:r>
      <w:r w:rsidR="00CF4C3C">
        <w:rPr>
          <w:i/>
        </w:rPr>
        <w:t>»</w:t>
      </w:r>
      <w:r w:rsidR="004D7C06">
        <w:rPr>
          <w:i/>
        </w:rPr>
        <w:t xml:space="preserve"> </w:t>
      </w:r>
      <w:r w:rsidRPr="00D93846">
        <w:t xml:space="preserve">позитивных межличностных отношений обучающихся, выражается в следующих показателях: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w:t>
      </w:r>
      <w:r w:rsidRPr="00D93846">
        <w:t xml:space="preserve">обучающихся и т. д.), периодичность фиксации динамики о состоянии межличностных отношений в ученических классах;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3C134B" w:rsidRPr="00D93846" w:rsidP="00025963">
      <w:pPr>
        <w:pStyle w:val="ListParagraph"/>
        <w:widowControl w:val="0"/>
        <w:numPr>
          <w:ilvl w:val="0"/>
          <w:numId w:val="344"/>
        </w:numPr>
        <w:tabs>
          <w:tab w:val="left" w:pos="993"/>
        </w:tabs>
        <w:spacing w:line="276" w:lineRule="auto"/>
        <w:ind w:left="0" w:firstLine="709"/>
        <w:jc w:val="both"/>
      </w:pPr>
      <w:r w:rsidRPr="00D93846">
        <w:t xml:space="preserve">состояние межличностных отношений обучающихся в ученических классах (позитивные, индифферентные, враждебные); </w:t>
      </w:r>
    </w:p>
    <w:p w:rsidR="003C134B" w:rsidRPr="00D93846" w:rsidP="00025963">
      <w:pPr>
        <w:pStyle w:val="ListParagraph"/>
        <w:widowControl w:val="0"/>
        <w:numPr>
          <w:ilvl w:val="0"/>
          <w:numId w:val="344"/>
        </w:numPr>
        <w:tabs>
          <w:tab w:val="left" w:pos="993"/>
        </w:tabs>
        <w:spacing w:line="276" w:lineRule="auto"/>
        <w:ind w:left="0" w:firstLine="709"/>
        <w:jc w:val="both"/>
      </w:pPr>
      <w:r w:rsidRPr="00D93846">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согласованность мероприятий, обеспечивающих позитивные межличностные отношения обучающихся, с психологом. </w:t>
      </w:r>
    </w:p>
    <w:p w:rsidR="003C134B" w:rsidRPr="00D93846" w:rsidP="00025963">
      <w:pPr>
        <w:spacing w:line="276" w:lineRule="auto"/>
        <w:jc w:val="both"/>
      </w:pPr>
      <w:r w:rsidRPr="00D93846">
        <w:rPr>
          <w:b/>
        </w:rPr>
        <w:t xml:space="preserve">    </w:t>
      </w:r>
      <w:r w:rsidRPr="00D93846">
        <w:rPr>
          <w:b/>
        </w:rPr>
        <w:t>Третий критерий</w:t>
      </w:r>
      <w:r w:rsidRPr="00D93846">
        <w:t xml:space="preserve"> – степень содействия обучающимся </w:t>
      </w:r>
      <w:r w:rsidRPr="00D93846" w:rsidR="001D1D17">
        <w:rPr>
          <w:i/>
        </w:rPr>
        <w:t xml:space="preserve">МБОУ </w:t>
      </w:r>
      <w:r w:rsidR="001D1D17">
        <w:rPr>
          <w:i/>
        </w:rPr>
        <w:t>«Меусишинская СОШ им. Абдурахманова Ш.Р.</w:t>
      </w:r>
      <w:r w:rsidR="00CF4C3C">
        <w:rPr>
          <w:i/>
        </w:rPr>
        <w:t xml:space="preserve">» </w:t>
      </w:r>
      <w:r w:rsidRPr="00D93846">
        <w:t xml:space="preserve">в освоении программ общего и дополнительного образования выражается в следующих показателях: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3C134B" w:rsidRPr="00D93846" w:rsidP="00025963">
      <w:pPr>
        <w:spacing w:line="276" w:lineRule="auto"/>
        <w:jc w:val="both"/>
      </w:pPr>
      <w:r w:rsidRPr="00D93846">
        <w:rPr>
          <w:b/>
        </w:rPr>
        <w:t xml:space="preserve">    </w:t>
      </w:r>
      <w:r w:rsidRPr="00D93846">
        <w:rPr>
          <w:b/>
        </w:rPr>
        <w:t>Четвертый критерий</w:t>
      </w:r>
      <w:r w:rsidRPr="00D93846">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3C134B" w:rsidRPr="00D93846" w:rsidP="00025963">
      <w:pPr>
        <w:pStyle w:val="ListParagraph"/>
        <w:numPr>
          <w:ilvl w:val="0"/>
          <w:numId w:val="344"/>
        </w:numPr>
        <w:tabs>
          <w:tab w:val="left" w:pos="993"/>
        </w:tabs>
        <w:spacing w:line="276" w:lineRule="auto"/>
        <w:ind w:left="0" w:firstLine="709"/>
        <w:jc w:val="both"/>
      </w:pPr>
      <w:r w:rsidRPr="00D93846">
        <w:rPr>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sidRPr="00D93846">
        <w:t xml:space="preserve">а;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3C134B" w:rsidRPr="00D93846" w:rsidP="00025963">
      <w:pPr>
        <w:pStyle w:val="ListParagraph"/>
        <w:numPr>
          <w:ilvl w:val="0"/>
          <w:numId w:val="344"/>
        </w:numPr>
        <w:tabs>
          <w:tab w:val="left" w:pos="993"/>
        </w:tabs>
        <w:spacing w:line="276" w:lineRule="auto"/>
        <w:ind w:left="0" w:firstLine="709"/>
        <w:jc w:val="both"/>
      </w:pPr>
      <w:r w:rsidRPr="00D93846">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70368F" w:rsidRPr="00D93846" w:rsidP="00025963">
      <w:pPr>
        <w:pStyle w:val="Heading3"/>
        <w:spacing w:before="0" w:after="0" w:line="276" w:lineRule="auto"/>
        <w:rPr>
          <w:rFonts w:ascii="Times New Roman" w:hAnsi="Times New Roman"/>
          <w:b w:val="0"/>
          <w:bCs w:val="0"/>
          <w:sz w:val="24"/>
          <w:szCs w:val="24"/>
        </w:rPr>
      </w:pPr>
      <w:bookmarkStart w:id="293" w:name="_Toc410654067"/>
      <w:bookmarkStart w:id="294" w:name="_Toc409691729"/>
      <w:bookmarkStart w:id="295" w:name="_Toc414553271"/>
    </w:p>
    <w:p w:rsidR="003C134B" w:rsidRPr="00D93846" w:rsidP="00025963">
      <w:pPr>
        <w:pStyle w:val="Heading3"/>
        <w:spacing w:before="0" w:after="0" w:line="276" w:lineRule="auto"/>
        <w:jc w:val="both"/>
        <w:rPr>
          <w:rFonts w:ascii="Times New Roman" w:hAnsi="Times New Roman"/>
          <w:sz w:val="24"/>
          <w:szCs w:val="24"/>
        </w:rPr>
      </w:pPr>
      <w:r w:rsidRPr="00D93846">
        <w:rPr>
          <w:rFonts w:ascii="Times New Roman" w:hAnsi="Times New Roman"/>
          <w:sz w:val="24"/>
          <w:szCs w:val="24"/>
        </w:rPr>
        <w:t>2.3.11. Методика и инструментарий мониторинга духовно-нравственного</w:t>
      </w:r>
      <w:bookmarkEnd w:id="293"/>
      <w:r w:rsidRPr="00D93846">
        <w:rPr>
          <w:rFonts w:ascii="Times New Roman" w:hAnsi="Times New Roman"/>
          <w:sz w:val="24"/>
          <w:szCs w:val="24"/>
        </w:rPr>
        <w:t xml:space="preserve"> </w:t>
      </w:r>
      <w:bookmarkStart w:id="296" w:name="_Toc410654068"/>
      <w:r w:rsidRPr="00D93846">
        <w:rPr>
          <w:rFonts w:ascii="Times New Roman" w:hAnsi="Times New Roman"/>
          <w:sz w:val="24"/>
          <w:szCs w:val="24"/>
        </w:rPr>
        <w:t>развития, воспитания и социализации обучающихся</w:t>
      </w:r>
      <w:bookmarkEnd w:id="294"/>
      <w:bookmarkEnd w:id="295"/>
      <w:bookmarkEnd w:id="296"/>
    </w:p>
    <w:p w:rsidR="003C134B" w:rsidRPr="00D93846" w:rsidP="00025963">
      <w:pPr>
        <w:spacing w:line="276" w:lineRule="auto"/>
        <w:jc w:val="both"/>
      </w:pPr>
      <w:r w:rsidRPr="00D93846">
        <w:t xml:space="preserve">    </w:t>
      </w:r>
      <w:r w:rsidRPr="00D93846">
        <w:t xml:space="preserve">Мониторинг представляет собой совокупность анкет, опросных листов и </w:t>
      </w:r>
      <w:r w:rsidRPr="00D93846">
        <w:t xml:space="preserve"> тестов, </w:t>
      </w:r>
      <w:r w:rsidRPr="00D93846">
        <w:t xml:space="preserve">применение которых позволяет получить комплексную оценку уровня духовно-нравственного воспитания </w:t>
      </w:r>
      <w:r w:rsidRPr="00D93846">
        <w:t>об</w:t>
      </w:r>
      <w:r w:rsidRPr="00D93846">
        <w:t>уча</w:t>
      </w:r>
      <w:r w:rsidRPr="00D93846">
        <w:t>ю</w:t>
      </w:r>
      <w:r w:rsidRPr="00D93846">
        <w:t xml:space="preserve">щихся. </w:t>
      </w:r>
    </w:p>
    <w:p w:rsidR="003C134B" w:rsidRPr="00D93846" w:rsidP="00025963">
      <w:pPr>
        <w:spacing w:line="276" w:lineRule="auto"/>
        <w:jc w:val="both"/>
      </w:pPr>
      <w:r w:rsidRPr="00D93846">
        <w:t xml:space="preserve">    </w:t>
      </w:r>
      <w:r w:rsidRPr="00D93846">
        <w:t>Мониторинг проводится педагогом-психологом и классным руководителем три раза в год: сентябре, декабре, апреле.</w:t>
      </w:r>
    </w:p>
    <w:p w:rsidR="003C134B" w:rsidRPr="00D93846" w:rsidP="00025963">
      <w:pPr>
        <w:spacing w:line="276" w:lineRule="auto"/>
      </w:pPr>
      <w:r w:rsidRPr="00D93846">
        <w:t>Инструментарий мониторинга:</w:t>
      </w:r>
    </w:p>
    <w:p w:rsidR="003C134B" w:rsidRPr="00D93846" w:rsidP="00025963">
      <w:pPr>
        <w:spacing w:line="276" w:lineRule="auto"/>
      </w:pPr>
      <w:r w:rsidRPr="00D93846">
        <w:t xml:space="preserve">• </w:t>
      </w:r>
      <w:r w:rsidRPr="00D93846">
        <w:t>критериально</w:t>
      </w:r>
      <w:r w:rsidRPr="00D93846">
        <w:t>-ориентированная диагностика;</w:t>
      </w:r>
    </w:p>
    <w:p w:rsidR="003C134B" w:rsidRPr="00D93846" w:rsidP="00025963">
      <w:pPr>
        <w:spacing w:line="276" w:lineRule="auto"/>
      </w:pPr>
      <w:r w:rsidRPr="00D93846">
        <w:t>• диагностика личностного роста школьников (П.В. Степанова, Д.В. Григорьев);</w:t>
      </w:r>
    </w:p>
    <w:p w:rsidR="003C134B" w:rsidRPr="00D93846" w:rsidP="00025963">
      <w:pPr>
        <w:spacing w:line="276" w:lineRule="auto"/>
      </w:pPr>
      <w:r w:rsidRPr="00D93846">
        <w:t>• социометрия;</w:t>
      </w:r>
    </w:p>
    <w:p w:rsidR="003C134B" w:rsidRPr="00D93846" w:rsidP="00025963">
      <w:pPr>
        <w:spacing w:line="276" w:lineRule="auto"/>
      </w:pPr>
      <w:r w:rsidRPr="00D93846">
        <w:t>• анкеты;</w:t>
      </w:r>
    </w:p>
    <w:p w:rsidR="00BF7449" w:rsidRPr="00D93846" w:rsidP="00025963">
      <w:pPr>
        <w:spacing w:line="276" w:lineRule="auto"/>
      </w:pPr>
      <w:r w:rsidRPr="00D93846">
        <w:t>• социологический опрос</w:t>
      </w:r>
      <w:bookmarkStart w:id="297" w:name="_Toc410654069"/>
      <w:bookmarkStart w:id="298" w:name="_Toc414553272"/>
      <w:bookmarkStart w:id="299" w:name="_Toc409691730"/>
      <w:r w:rsidRPr="00D93846">
        <w:t>.</w:t>
      </w:r>
    </w:p>
    <w:p w:rsidR="00BF7449" w:rsidRPr="00D93846" w:rsidP="00025963">
      <w:pPr>
        <w:spacing w:line="276" w:lineRule="auto"/>
      </w:pPr>
    </w:p>
    <w:p w:rsidR="003C134B" w:rsidRPr="00D93846" w:rsidP="00025963">
      <w:pPr>
        <w:spacing w:line="276" w:lineRule="auto"/>
        <w:jc w:val="both"/>
        <w:rPr>
          <w:b/>
        </w:rPr>
      </w:pPr>
      <w:r w:rsidRPr="00D93846">
        <w:rPr>
          <w:b/>
        </w:rPr>
        <w:t>2.3.12. Планируемые результаты духовно-нравственного развития,</w:t>
      </w:r>
      <w:bookmarkEnd w:id="297"/>
      <w:r w:rsidRPr="00D93846">
        <w:rPr>
          <w:b/>
        </w:rPr>
        <w:t xml:space="preserve"> </w:t>
      </w:r>
      <w:bookmarkStart w:id="300" w:name="_Toc410654070"/>
      <w:r w:rsidRPr="00D93846">
        <w:rPr>
          <w:b/>
        </w:rPr>
        <w:t>воспитания и социализации обучающихся, формирования</w:t>
      </w:r>
      <w:bookmarkEnd w:id="298"/>
      <w:bookmarkEnd w:id="300"/>
      <w:r w:rsidRPr="00D93846">
        <w:rPr>
          <w:b/>
        </w:rPr>
        <w:t xml:space="preserve"> </w:t>
      </w:r>
      <w:bookmarkStart w:id="301" w:name="_Toc410654071"/>
      <w:bookmarkStart w:id="302" w:name="_Toc284662835"/>
      <w:bookmarkStart w:id="303" w:name="_Toc284663462"/>
      <w:bookmarkStart w:id="304" w:name="_Toc414553273"/>
      <w:r w:rsidRPr="00D93846">
        <w:rPr>
          <w:b/>
        </w:rPr>
        <w:t>экологической культуры, культуры здорового и безопасного образа</w:t>
      </w:r>
      <w:bookmarkEnd w:id="301"/>
      <w:bookmarkEnd w:id="302"/>
      <w:bookmarkEnd w:id="303"/>
      <w:bookmarkEnd w:id="304"/>
      <w:r w:rsidRPr="00D93846">
        <w:rPr>
          <w:b/>
        </w:rPr>
        <w:t xml:space="preserve"> </w:t>
      </w:r>
      <w:bookmarkStart w:id="305" w:name="_Toc410654072"/>
      <w:bookmarkStart w:id="306" w:name="_Toc414553274"/>
      <w:r w:rsidRPr="00D93846">
        <w:rPr>
          <w:b/>
        </w:rPr>
        <w:t>жизни обучающихся</w:t>
      </w:r>
      <w:bookmarkEnd w:id="299"/>
      <w:bookmarkEnd w:id="305"/>
      <w:bookmarkEnd w:id="306"/>
    </w:p>
    <w:p w:rsidR="003C134B" w:rsidRPr="00D93846" w:rsidP="00025963">
      <w:pPr>
        <w:spacing w:line="276" w:lineRule="auto"/>
        <w:ind w:firstLine="709"/>
        <w:jc w:val="both"/>
      </w:pPr>
      <w:r w:rsidRPr="00D93846">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r w:rsidRPr="00D93846">
        <w:t>конвенционирования</w:t>
      </w:r>
      <w:r w:rsidRPr="00D93846">
        <w:t xml:space="preserve"> интересов, процедур, готовность и способность к ведению переговоров).</w:t>
      </w:r>
    </w:p>
    <w:p w:rsidR="003C134B" w:rsidRPr="00D93846" w:rsidP="00025963">
      <w:pPr>
        <w:spacing w:line="276" w:lineRule="auto"/>
        <w:ind w:firstLine="709"/>
        <w:jc w:val="both"/>
      </w:pPr>
      <w:r w:rsidRPr="00D93846">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w:t>
      </w:r>
      <w:r w:rsidRPr="00D93846">
        <w:t xml:space="preserve">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3C134B" w:rsidRPr="00D93846" w:rsidP="00025963">
      <w:pPr>
        <w:spacing w:line="276" w:lineRule="auto"/>
        <w:ind w:firstLine="709"/>
        <w:jc w:val="both"/>
      </w:pPr>
      <w:r w:rsidRPr="00D93846">
        <w:t xml:space="preserve">3. </w:t>
      </w:r>
      <w:r w:rsidRPr="00D93846">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D93846">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3C134B" w:rsidRPr="00D93846" w:rsidP="00025963">
      <w:pPr>
        <w:spacing w:line="276" w:lineRule="auto"/>
        <w:ind w:firstLine="709"/>
        <w:jc w:val="both"/>
      </w:pPr>
      <w:r w:rsidRPr="00D93846">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3C134B" w:rsidRPr="00D93846" w:rsidP="00025963">
      <w:pPr>
        <w:tabs>
          <w:tab w:val="left" w:pos="1134"/>
        </w:tabs>
        <w:spacing w:line="276" w:lineRule="auto"/>
        <w:ind w:firstLine="709"/>
        <w:jc w:val="both"/>
      </w:pPr>
      <w:r w:rsidRPr="00D93846">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D93846">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3C134B" w:rsidRPr="00D93846" w:rsidP="00025963">
      <w:pPr>
        <w:spacing w:line="276" w:lineRule="auto"/>
        <w:ind w:firstLine="709"/>
        <w:jc w:val="both"/>
      </w:pPr>
      <w:r w:rsidRPr="00D93846">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3C134B" w:rsidRPr="00D93846" w:rsidP="00025963">
      <w:pPr>
        <w:spacing w:line="276" w:lineRule="auto"/>
        <w:ind w:firstLine="709"/>
        <w:jc w:val="both"/>
      </w:pPr>
      <w:r w:rsidRPr="00D93846">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w:t>
      </w:r>
      <w:r w:rsidRPr="00D93846">
        <w:t xml:space="preserve">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3C134B" w:rsidRPr="00D93846" w:rsidP="00025963">
      <w:pPr>
        <w:spacing w:line="276" w:lineRule="auto"/>
        <w:ind w:firstLine="709"/>
        <w:jc w:val="both"/>
      </w:pPr>
      <w:r w:rsidRPr="00D93846">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3C134B" w:rsidRPr="00D93846" w:rsidP="00025963">
      <w:pPr>
        <w:spacing w:line="276" w:lineRule="auto"/>
        <w:ind w:firstLine="709"/>
        <w:jc w:val="both"/>
      </w:pPr>
      <w:r w:rsidRPr="00D93846">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3C134B" w:rsidRPr="00D93846" w:rsidP="00025963">
      <w:pPr>
        <w:spacing w:line="276" w:lineRule="auto"/>
        <w:ind w:firstLine="709"/>
        <w:jc w:val="both"/>
      </w:pPr>
      <w:r w:rsidRPr="00D93846">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w:t>
      </w:r>
      <w:r w:rsidRPr="00D93846" w:rsidR="002122B9">
        <w:t xml:space="preserve">природоохранной деятельности). </w:t>
      </w:r>
    </w:p>
    <w:p w:rsidR="00384506" w:rsidP="00025963">
      <w:pPr>
        <w:pStyle w:val="Heading2"/>
        <w:spacing w:line="276" w:lineRule="auto"/>
        <w:jc w:val="center"/>
        <w:rPr>
          <w:rFonts w:ascii="Times New Roman" w:hAnsi="Times New Roman"/>
          <w:i w:val="0"/>
          <w:sz w:val="24"/>
          <w:szCs w:val="24"/>
        </w:rPr>
      </w:pPr>
      <w:bookmarkStart w:id="307" w:name="_Toc406059051"/>
      <w:bookmarkStart w:id="308" w:name="_Toc409691731"/>
      <w:bookmarkStart w:id="309" w:name="_Toc410654073"/>
      <w:bookmarkStart w:id="310" w:name="_Toc414553275"/>
    </w:p>
    <w:p w:rsidR="00680706" w:rsidP="00025963">
      <w:pPr>
        <w:pStyle w:val="Heading2"/>
        <w:spacing w:line="276" w:lineRule="auto"/>
        <w:jc w:val="center"/>
        <w:rPr>
          <w:rFonts w:ascii="Times New Roman" w:hAnsi="Times New Roman"/>
          <w:i w:val="0"/>
          <w:sz w:val="24"/>
          <w:szCs w:val="24"/>
        </w:rPr>
      </w:pPr>
      <w:r w:rsidRPr="00BF7449">
        <w:rPr>
          <w:rFonts w:ascii="Times New Roman" w:hAnsi="Times New Roman"/>
          <w:i w:val="0"/>
          <w:sz w:val="24"/>
          <w:szCs w:val="24"/>
        </w:rPr>
        <w:t>2.4. Программа коррекционной работы</w:t>
      </w:r>
    </w:p>
    <w:p w:rsidR="00680706" w:rsidRPr="00BF7449" w:rsidP="00025963">
      <w:pPr>
        <w:pStyle w:val="Heading2"/>
        <w:spacing w:line="276" w:lineRule="auto"/>
        <w:jc w:val="both"/>
        <w:rPr>
          <w:rFonts w:ascii="Times New Roman" w:hAnsi="Times New Roman"/>
          <w:i w:val="0"/>
          <w:sz w:val="24"/>
          <w:szCs w:val="24"/>
        </w:rPr>
      </w:pPr>
      <w:r>
        <w:rPr>
          <w:rFonts w:ascii="Times New Roman" w:hAnsi="Times New Roman"/>
          <w:i w:val="0"/>
          <w:sz w:val="24"/>
          <w:szCs w:val="24"/>
        </w:rPr>
        <w:t xml:space="preserve">    </w:t>
      </w:r>
      <w:r w:rsidRPr="00BF7449">
        <w:rPr>
          <w:rFonts w:ascii="Times New Roman" w:hAnsi="Times New Roman"/>
          <w:i w:val="0"/>
          <w:sz w:val="24"/>
          <w:szCs w:val="24"/>
        </w:rPr>
        <w:t xml:space="preserve">Программа коррекционной работы направлена на создание системы комплексной </w:t>
      </w:r>
      <w:r>
        <w:rPr>
          <w:rFonts w:ascii="Times New Roman" w:hAnsi="Times New Roman"/>
          <w:i w:val="0"/>
          <w:sz w:val="24"/>
          <w:szCs w:val="24"/>
        </w:rPr>
        <w:t xml:space="preserve">  </w:t>
      </w:r>
      <w:r w:rsidRPr="00BF7449">
        <w:rPr>
          <w:rFonts w:ascii="Times New Roman" w:hAnsi="Times New Roman"/>
          <w:i w:val="0"/>
          <w:sz w:val="24"/>
          <w:szCs w:val="24"/>
        </w:rPr>
        <w:t>помощи детям с ограниченными возможностями здоровья в освоении основной образовательной программы основного общего образования.</w:t>
      </w:r>
    </w:p>
    <w:p w:rsidR="00680706" w:rsidRPr="00BF7449" w:rsidP="00025963">
      <w:pPr>
        <w:widowControl w:val="0"/>
        <w:spacing w:line="276" w:lineRule="auto"/>
        <w:jc w:val="both"/>
      </w:pPr>
      <w:r>
        <w:t xml:space="preserve">     </w:t>
      </w:r>
      <w:r w:rsidRPr="00BF7449">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680706" w:rsidRPr="00BF7449" w:rsidP="00025963">
      <w:pPr>
        <w:widowControl w:val="0"/>
        <w:spacing w:line="276" w:lineRule="auto"/>
        <w:ind w:firstLine="454"/>
        <w:jc w:val="both"/>
      </w:pPr>
      <w:r w:rsidRPr="00BF7449">
        <w:t>—</w:t>
      </w:r>
      <w:r w:rsidRPr="00BF7449">
        <w:rPr>
          <w:lang w:val="en-US"/>
        </w:rPr>
        <w:t> </w:t>
      </w:r>
      <w:r w:rsidRPr="00BF7449">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w:t>
      </w:r>
      <w:r>
        <w:t>циации образовательной деятельности</w:t>
      </w:r>
      <w:r w:rsidRPr="00BF7449">
        <w:t>;</w:t>
      </w:r>
    </w:p>
    <w:p w:rsidR="00680706" w:rsidRPr="00BF7449" w:rsidP="00025963">
      <w:pPr>
        <w:widowControl w:val="0"/>
        <w:spacing w:line="276" w:lineRule="auto"/>
        <w:ind w:firstLine="454"/>
        <w:jc w:val="both"/>
        <w:rPr>
          <w:b/>
        </w:rPr>
      </w:pPr>
      <w:r w:rsidRPr="00BF7449">
        <w:t>—</w:t>
      </w:r>
      <w:r w:rsidRPr="00BF7449">
        <w:rPr>
          <w:lang w:val="en-US"/>
        </w:rPr>
        <w:t> </w:t>
      </w:r>
      <w:r w:rsidRPr="00BF7449">
        <w:t>дальнейшую социальную адаптацию и интеграцию детей с особыми образовательными потребностями в общеобразовательной организации.</w:t>
      </w:r>
    </w:p>
    <w:p w:rsidR="00680706" w:rsidRPr="00BF7449" w:rsidP="00025963">
      <w:pPr>
        <w:tabs>
          <w:tab w:val="left" w:pos="7513"/>
        </w:tabs>
        <w:spacing w:line="276" w:lineRule="auto"/>
        <w:jc w:val="both"/>
      </w:pPr>
      <w:r w:rsidRPr="00BF7449">
        <w:rPr>
          <w:b/>
        </w:rPr>
        <w:t>Цели:</w:t>
      </w:r>
      <w:r w:rsidRPr="00BF7449">
        <w:t xml:space="preserve"> </w:t>
      </w:r>
    </w:p>
    <w:p w:rsidR="00680706" w:rsidRPr="00BF7449" w:rsidP="00025963">
      <w:pPr>
        <w:widowControl w:val="0"/>
        <w:spacing w:line="276" w:lineRule="auto"/>
        <w:ind w:firstLine="454"/>
        <w:jc w:val="both"/>
      </w:pPr>
      <w:r w:rsidRPr="00BF7449">
        <w:t>—</w:t>
      </w:r>
      <w:r w:rsidRPr="00BF7449">
        <w:rPr>
          <w:lang w:val="en-US"/>
        </w:rPr>
        <w:t> </w:t>
      </w:r>
      <w:r w:rsidRPr="00BF7449">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680706" w:rsidRPr="00BF7449" w:rsidP="00025963">
      <w:pPr>
        <w:widowControl w:val="0"/>
        <w:spacing w:line="276" w:lineRule="auto"/>
        <w:ind w:firstLine="454"/>
        <w:jc w:val="both"/>
      </w:pPr>
      <w:r w:rsidRPr="00BF7449">
        <w:t>—</w:t>
      </w:r>
      <w:r w:rsidRPr="00BF7449">
        <w:rPr>
          <w:lang w:val="en-US"/>
        </w:rPr>
        <w:t> </w:t>
      </w:r>
      <w:r w:rsidRPr="00BF7449">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680706" w:rsidRPr="00BF7449" w:rsidP="00025963">
      <w:pPr>
        <w:widowControl w:val="0"/>
        <w:spacing w:line="276" w:lineRule="auto"/>
        <w:ind w:firstLine="454"/>
        <w:jc w:val="both"/>
        <w:rPr>
          <w:b/>
        </w:rPr>
      </w:pPr>
      <w:r w:rsidRPr="00BF7449">
        <w:t>-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680706" w:rsidRPr="00BF7449" w:rsidP="00025963">
      <w:pPr>
        <w:tabs>
          <w:tab w:val="left" w:pos="7513"/>
        </w:tabs>
        <w:spacing w:line="276" w:lineRule="auto"/>
        <w:jc w:val="both"/>
      </w:pPr>
      <w:r w:rsidRPr="00BF7449">
        <w:rPr>
          <w:b/>
        </w:rPr>
        <w:t>Задачи:</w:t>
      </w:r>
    </w:p>
    <w:p w:rsidR="00680706" w:rsidRPr="00BF7449" w:rsidP="00025963">
      <w:pPr>
        <w:widowControl w:val="0"/>
        <w:numPr>
          <w:ilvl w:val="0"/>
          <w:numId w:val="345"/>
        </w:numPr>
        <w:suppressAutoHyphens/>
        <w:spacing w:line="276" w:lineRule="auto"/>
        <w:ind w:left="0" w:firstLine="0"/>
        <w:contextualSpacing/>
        <w:jc w:val="both"/>
      </w:pPr>
      <w:r w:rsidRPr="00BF7449">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680706" w:rsidRPr="00BF7449" w:rsidP="00025963">
      <w:pPr>
        <w:widowControl w:val="0"/>
        <w:numPr>
          <w:ilvl w:val="0"/>
          <w:numId w:val="345"/>
        </w:numPr>
        <w:suppressAutoHyphens/>
        <w:spacing w:line="276" w:lineRule="auto"/>
        <w:ind w:left="0" w:firstLine="0"/>
        <w:contextualSpacing/>
        <w:jc w:val="both"/>
      </w:pPr>
      <w:r w:rsidRPr="00BF7449">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680706" w:rsidRPr="00BF7449" w:rsidP="00025963">
      <w:pPr>
        <w:widowControl w:val="0"/>
        <w:numPr>
          <w:ilvl w:val="0"/>
          <w:numId w:val="345"/>
        </w:numPr>
        <w:suppressAutoHyphens/>
        <w:spacing w:line="276" w:lineRule="auto"/>
        <w:ind w:left="0" w:firstLine="0"/>
        <w:contextualSpacing/>
        <w:jc w:val="both"/>
      </w:pPr>
      <w:r w:rsidRPr="00BF7449">
        <w:t>Осуществление индивидуально-ориентированной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80706" w:rsidRPr="00BF7449" w:rsidP="00025963">
      <w:pPr>
        <w:widowControl w:val="0"/>
        <w:numPr>
          <w:ilvl w:val="0"/>
          <w:numId w:val="345"/>
        </w:numPr>
        <w:suppressAutoHyphens/>
        <w:spacing w:line="276" w:lineRule="auto"/>
        <w:ind w:left="0" w:firstLine="0"/>
        <w:contextualSpacing/>
        <w:jc w:val="both"/>
      </w:pPr>
      <w:r w:rsidRPr="00BF7449">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80706" w:rsidRPr="00BF7449" w:rsidP="00025963">
      <w:pPr>
        <w:widowControl w:val="0"/>
        <w:numPr>
          <w:ilvl w:val="0"/>
          <w:numId w:val="345"/>
        </w:numPr>
        <w:suppressAutoHyphens/>
        <w:spacing w:line="276" w:lineRule="auto"/>
        <w:ind w:left="0" w:firstLine="0"/>
        <w:contextualSpacing/>
        <w:jc w:val="both"/>
      </w:pPr>
      <w:r w:rsidRPr="00BF7449">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BF7449">
        <w:rPr>
          <w:bCs/>
        </w:rPr>
        <w:t>дополнительных образовательных коррекционных услуг</w:t>
      </w:r>
      <w:r w:rsidRPr="00BF7449">
        <w:t>;</w:t>
      </w:r>
    </w:p>
    <w:p w:rsidR="00680706" w:rsidRPr="00BF7449" w:rsidP="00025963">
      <w:pPr>
        <w:widowControl w:val="0"/>
        <w:numPr>
          <w:ilvl w:val="0"/>
          <w:numId w:val="345"/>
        </w:numPr>
        <w:suppressAutoHyphens/>
        <w:spacing w:line="276" w:lineRule="auto"/>
        <w:ind w:left="0" w:firstLine="0"/>
        <w:contextualSpacing/>
        <w:jc w:val="both"/>
      </w:pPr>
      <w:r w:rsidRPr="00BF7449">
        <w:t>Формирование зрелых личностных установок, способствующих оптимальной адаптации в условиях реальной жизненной ситуации;</w:t>
      </w:r>
    </w:p>
    <w:p w:rsidR="00680706" w:rsidRPr="00BF7449" w:rsidP="00025963">
      <w:pPr>
        <w:widowControl w:val="0"/>
        <w:numPr>
          <w:ilvl w:val="0"/>
          <w:numId w:val="345"/>
        </w:numPr>
        <w:suppressAutoHyphens/>
        <w:spacing w:line="276" w:lineRule="auto"/>
        <w:ind w:left="0" w:firstLine="0"/>
        <w:contextualSpacing/>
        <w:jc w:val="both"/>
      </w:pPr>
      <w:r w:rsidRPr="00BF7449">
        <w:t>Расширение адаптивных возможностей личности, определяющих готовность к решению доступных проблем в различных сферах жизнедеятельности;</w:t>
      </w:r>
    </w:p>
    <w:p w:rsidR="00680706" w:rsidRPr="00BF7449" w:rsidP="00025963">
      <w:pPr>
        <w:widowControl w:val="0"/>
        <w:numPr>
          <w:ilvl w:val="0"/>
          <w:numId w:val="345"/>
        </w:numPr>
        <w:suppressAutoHyphens/>
        <w:spacing w:line="276" w:lineRule="auto"/>
        <w:ind w:left="0" w:firstLine="0"/>
        <w:contextualSpacing/>
        <w:jc w:val="both"/>
      </w:pPr>
      <w:r w:rsidRPr="00BF7449">
        <w:t>Развитие коммуникативной компетенции, форм и навыков конструктивного личностного общения в группе сверстников;</w:t>
      </w:r>
    </w:p>
    <w:p w:rsidR="00680706" w:rsidRPr="00BF7449" w:rsidP="00025963">
      <w:pPr>
        <w:widowControl w:val="0"/>
        <w:numPr>
          <w:ilvl w:val="0"/>
          <w:numId w:val="345"/>
        </w:numPr>
        <w:suppressAutoHyphens/>
        <w:spacing w:line="276" w:lineRule="auto"/>
        <w:ind w:left="0" w:firstLine="0"/>
        <w:contextualSpacing/>
        <w:jc w:val="both"/>
      </w:pPr>
      <w:r w:rsidRPr="00BF7449">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680706" w:rsidP="00025963">
      <w:pPr>
        <w:widowControl w:val="0"/>
        <w:numPr>
          <w:ilvl w:val="0"/>
          <w:numId w:val="345"/>
        </w:numPr>
        <w:suppressAutoHyphens/>
        <w:spacing w:line="276" w:lineRule="auto"/>
        <w:ind w:left="0" w:firstLine="0"/>
        <w:contextualSpacing/>
        <w:jc w:val="both"/>
        <w:rPr>
          <w:b/>
        </w:rPr>
      </w:pPr>
      <w:r w:rsidRPr="00BF7449">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680706" w:rsidRPr="001F3DDE" w:rsidP="00025963">
      <w:pPr>
        <w:widowControl w:val="0"/>
        <w:suppressAutoHyphens/>
        <w:spacing w:line="276" w:lineRule="auto"/>
        <w:contextualSpacing/>
        <w:jc w:val="both"/>
        <w:rPr>
          <w:b/>
        </w:rPr>
      </w:pPr>
    </w:p>
    <w:p w:rsidR="00680706" w:rsidP="00025963">
      <w:pPr>
        <w:widowControl w:val="0"/>
        <w:spacing w:line="276" w:lineRule="auto"/>
        <w:jc w:val="both"/>
      </w:pPr>
      <w:r>
        <w:t xml:space="preserve">     </w:t>
      </w:r>
      <w:r w:rsidRPr="00BF7449">
        <w:t xml:space="preserve">Содержание программы коррекционной работы определяют следующие </w:t>
      </w:r>
      <w:r w:rsidRPr="00BF7449">
        <w:rPr>
          <w:b/>
        </w:rPr>
        <w:t>принципы</w:t>
      </w:r>
      <w:r w:rsidRPr="00BF7449">
        <w:t xml:space="preserve">: </w:t>
      </w:r>
    </w:p>
    <w:p w:rsidR="00680706" w:rsidRPr="00BF7449" w:rsidP="00025963">
      <w:pPr>
        <w:widowControl w:val="0"/>
        <w:spacing w:line="276" w:lineRule="auto"/>
        <w:jc w:val="both"/>
      </w:pPr>
    </w:p>
    <w:p w:rsidR="00680706" w:rsidRPr="00BF7449" w:rsidP="00025963">
      <w:pPr>
        <w:widowControl w:val="0"/>
        <w:spacing w:line="276" w:lineRule="auto"/>
        <w:ind w:firstLine="454"/>
        <w:jc w:val="both"/>
      </w:pPr>
      <w:r w:rsidRPr="00BF7449">
        <w:t>—</w:t>
      </w:r>
      <w:r w:rsidRPr="00BF7449">
        <w:rPr>
          <w:lang w:val="en-US"/>
        </w:rPr>
        <w:t> </w:t>
      </w:r>
      <w:r w:rsidRPr="00BF7449">
        <w:rPr>
          <w:i/>
        </w:rPr>
        <w:t>Преемственность.</w:t>
      </w:r>
      <w:r w:rsidRPr="00BF7449">
        <w:t xml:space="preserve"> Принцип обеспечивает создание единого образовательного пространства при переходе от начального общего образования к основному общему </w:t>
      </w:r>
      <w:r w:rsidRPr="00BF7449">
        <w:t xml:space="preserve">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r>
        <w:t>об</w:t>
      </w:r>
      <w:r w:rsidRPr="00BF7449">
        <w:t>уча</w:t>
      </w:r>
      <w:r>
        <w:t>ю</w:t>
      </w:r>
      <w:r w:rsidRPr="00BF7449">
        <w:t xml:space="preserve">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w:t>
      </w:r>
      <w:r>
        <w:t>об</w:t>
      </w:r>
      <w:r w:rsidRPr="00BF7449">
        <w:t>уча</w:t>
      </w:r>
      <w:r>
        <w:t>ю</w:t>
      </w:r>
      <w:r w:rsidRPr="00BF7449">
        <w:t xml:space="preserve">щихся на </w:t>
      </w:r>
      <w:r>
        <w:t>этапе</w:t>
      </w:r>
      <w:r w:rsidRPr="00BF7449">
        <w:t xml:space="preserve"> основного общего образования, программой профессиональной ориентации </w:t>
      </w:r>
      <w:r>
        <w:t>об</w:t>
      </w:r>
      <w:r w:rsidRPr="00BF7449">
        <w:t>уча</w:t>
      </w:r>
      <w:r>
        <w:t>ю</w:t>
      </w:r>
      <w:r w:rsidRPr="00BF7449">
        <w:t xml:space="preserve">щихся на </w:t>
      </w:r>
      <w:r>
        <w:t xml:space="preserve">этапе </w:t>
      </w:r>
      <w:r w:rsidRPr="00BF7449">
        <w:t xml:space="preserve">основного общего образования, программой формирования и развития ИКТ-компетентности </w:t>
      </w:r>
      <w:r>
        <w:t>об</w:t>
      </w:r>
      <w:r w:rsidRPr="00BF7449">
        <w:t>уча</w:t>
      </w:r>
      <w:r>
        <w:t>ю</w:t>
      </w:r>
      <w:r w:rsidRPr="00BF7449">
        <w:t>щихся, программой социальной деятельности обучающихся.</w:t>
      </w:r>
    </w:p>
    <w:p w:rsidR="00680706" w:rsidRPr="00BF7449" w:rsidP="00025963">
      <w:pPr>
        <w:widowControl w:val="0"/>
        <w:tabs>
          <w:tab w:val="left" w:pos="900"/>
        </w:tabs>
        <w:spacing w:line="276" w:lineRule="auto"/>
        <w:ind w:firstLine="454"/>
        <w:jc w:val="both"/>
      </w:pPr>
      <w:r w:rsidRPr="00BF7449">
        <w:t>—</w:t>
      </w:r>
      <w:r w:rsidRPr="00BF7449">
        <w:rPr>
          <w:lang w:val="en-US"/>
        </w:rPr>
        <w:t> </w:t>
      </w:r>
      <w:r w:rsidRPr="00BF7449">
        <w:rPr>
          <w:i/>
        </w:rPr>
        <w:t>Соблюдение интересов ребёнка.</w:t>
      </w:r>
      <w:r w:rsidRPr="00BF7449">
        <w:t xml:space="preserve"> Принцип определяет позицию специалиста, который призван решать проблему ребёнка с максимальной пользой и в интересах ребёнка.</w:t>
      </w:r>
    </w:p>
    <w:p w:rsidR="00680706" w:rsidRPr="00BF7449" w:rsidP="00025963">
      <w:pPr>
        <w:widowControl w:val="0"/>
        <w:tabs>
          <w:tab w:val="left" w:pos="900"/>
        </w:tabs>
        <w:spacing w:line="276" w:lineRule="auto"/>
        <w:ind w:firstLine="454"/>
        <w:jc w:val="both"/>
      </w:pPr>
      <w:r w:rsidRPr="00BF7449">
        <w:t>—</w:t>
      </w:r>
      <w:r w:rsidRPr="00BF7449">
        <w:rPr>
          <w:lang w:val="en-US"/>
        </w:rPr>
        <w:t> </w:t>
      </w:r>
      <w:r w:rsidRPr="00BF7449">
        <w:rPr>
          <w:i/>
        </w:rPr>
        <w:t>Системность.</w:t>
      </w:r>
      <w:r w:rsidRPr="00BF7449">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80706" w:rsidRPr="00BF7449" w:rsidP="00025963">
      <w:pPr>
        <w:widowControl w:val="0"/>
        <w:tabs>
          <w:tab w:val="left" w:pos="900"/>
        </w:tabs>
        <w:spacing w:line="276" w:lineRule="auto"/>
        <w:ind w:firstLine="454"/>
        <w:jc w:val="both"/>
      </w:pPr>
      <w:r w:rsidRPr="00BF7449">
        <w:t>—</w:t>
      </w:r>
      <w:r w:rsidRPr="00BF7449">
        <w:rPr>
          <w:lang w:val="en-US"/>
        </w:rPr>
        <w:t> </w:t>
      </w:r>
      <w:r w:rsidRPr="00BF7449">
        <w:rPr>
          <w:i/>
        </w:rPr>
        <w:t>Непрерывность.</w:t>
      </w:r>
      <w:r w:rsidRPr="00BF7449">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680706" w:rsidRPr="00BF7449" w:rsidP="00025963">
      <w:pPr>
        <w:tabs>
          <w:tab w:val="left" w:pos="900"/>
        </w:tabs>
        <w:spacing w:line="276" w:lineRule="auto"/>
        <w:ind w:firstLine="454"/>
        <w:jc w:val="both"/>
      </w:pPr>
      <w:r w:rsidRPr="00BF7449">
        <w:t>— </w:t>
      </w:r>
      <w:r w:rsidRPr="00BF7449">
        <w:rPr>
          <w:i/>
        </w:rPr>
        <w:t>Вариативность.</w:t>
      </w:r>
      <w:r w:rsidRPr="00BF7449">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80706" w:rsidRPr="0075337F" w:rsidP="00025963">
      <w:pPr>
        <w:spacing w:line="276" w:lineRule="auto"/>
        <w:ind w:firstLine="454"/>
        <w:jc w:val="both"/>
      </w:pPr>
      <w:r w:rsidRPr="00BF7449">
        <w:t>— </w:t>
      </w:r>
      <w:r w:rsidRPr="00BF7449">
        <w:rPr>
          <w:i/>
        </w:rPr>
        <w:t>Рекомендательный характер оказания помощи</w:t>
      </w:r>
      <w:r w:rsidRPr="00BF7449">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680706" w:rsidP="00025963">
      <w:pPr>
        <w:spacing w:line="276" w:lineRule="auto"/>
        <w:jc w:val="center"/>
        <w:rPr>
          <w:b/>
          <w:bCs/>
        </w:rPr>
      </w:pPr>
    </w:p>
    <w:p w:rsidR="00680706" w:rsidRPr="00BF7449" w:rsidP="00025963">
      <w:pPr>
        <w:spacing w:line="276" w:lineRule="auto"/>
        <w:jc w:val="center"/>
        <w:rPr>
          <w:i/>
        </w:rPr>
      </w:pPr>
      <w:r w:rsidRPr="00BF7449">
        <w:rPr>
          <w:b/>
          <w:bCs/>
        </w:rPr>
        <w:t>Содержание программы</w:t>
      </w:r>
    </w:p>
    <w:p w:rsidR="00680706" w:rsidRPr="0075337F" w:rsidP="00025963">
      <w:pPr>
        <w:spacing w:line="276" w:lineRule="auto"/>
        <w:contextualSpacing/>
        <w:jc w:val="center"/>
        <w:rPr>
          <w:b/>
          <w:i/>
        </w:rPr>
      </w:pPr>
      <w:r w:rsidRPr="0075337F">
        <w:rPr>
          <w:b/>
          <w:i/>
        </w:rPr>
        <w:t>Диагностическая работа</w:t>
      </w:r>
    </w:p>
    <w:p w:rsidR="00680706" w:rsidRPr="00BF7449" w:rsidP="00025963">
      <w:pPr>
        <w:spacing w:line="276" w:lineRule="auto"/>
        <w:ind w:left="1174"/>
        <w:contextualSpacing/>
        <w:jc w:val="both"/>
        <w:rPr>
          <w:i/>
        </w:rPr>
      </w:pPr>
    </w:p>
    <w:tbl>
      <w:tblPr>
        <w:tblStyle w:val="TableNormal"/>
        <w:tblW w:w="0" w:type="auto"/>
        <w:tblLayout w:type="fixed"/>
        <w:tblCellMar>
          <w:left w:w="113" w:type="dxa"/>
        </w:tblCellMar>
        <w:tblLook w:val="0000"/>
      </w:tblPr>
      <w:tblGrid>
        <w:gridCol w:w="4221"/>
        <w:gridCol w:w="428"/>
        <w:gridCol w:w="2268"/>
        <w:gridCol w:w="426"/>
        <w:gridCol w:w="2693"/>
      </w:tblGrid>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Вид работы</w:t>
            </w:r>
          </w:p>
        </w:tc>
        <w:tc>
          <w:tcPr>
            <w:tcW w:w="2696"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Срок реализации</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rPr>
                <w:i/>
              </w:rPr>
              <w:t>Ответственный</w:t>
            </w:r>
          </w:p>
        </w:tc>
      </w:tr>
      <w:tr w:rsidTr="00680706">
        <w:tblPrEx>
          <w:tblW w:w="0" w:type="auto"/>
          <w:tblLayout w:type="fixed"/>
          <w:tblCellMar>
            <w:left w:w="113" w:type="dxa"/>
          </w:tblCellMar>
          <w:tblLook w:val="0000"/>
        </w:tblPrEx>
        <w:trPr>
          <w:trHeight w:val="143"/>
        </w:trPr>
        <w:tc>
          <w:tcPr>
            <w:tcW w:w="10036" w:type="dxa"/>
            <w:gridSpan w:val="5"/>
            <w:tcBorders>
              <w:top w:val="single" w:sz="4" w:space="0" w:color="00000A"/>
              <w:left w:val="single" w:sz="4" w:space="0" w:color="00000A"/>
              <w:bottom w:val="single" w:sz="4" w:space="0" w:color="00000A"/>
              <w:right w:val="single" w:sz="4" w:space="0" w:color="00000A"/>
            </w:tcBorders>
            <w:shd w:val="clear" w:color="auto" w:fill="auto"/>
          </w:tcPr>
          <w:p w:rsidR="00680706" w:rsidP="00025963">
            <w:pPr>
              <w:spacing w:line="276" w:lineRule="auto"/>
              <w:jc w:val="center"/>
              <w:rPr>
                <w:i/>
              </w:rPr>
            </w:pPr>
          </w:p>
          <w:p w:rsidR="00680706" w:rsidRPr="00BF7449" w:rsidP="00025963">
            <w:pPr>
              <w:spacing w:line="276" w:lineRule="auto"/>
              <w:jc w:val="center"/>
            </w:pPr>
            <w:r w:rsidRPr="00BF7449">
              <w:rPr>
                <w:i/>
              </w:rPr>
              <w:t>В случае зачисления ребёнка с ОВЗ в ОО</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Наблюдение за течением адаптации, заполнение анкеты (карты) адаптации ребёнка </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зачислении ребёнка в ОО (первые 8 недель обучения)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Классный руководитель</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Изучение личного дела, итоговой успеваемости</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зачислении ребёнка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Классный руководитель</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Изучение заключения ПМПК,  предоставленного законными представителями</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зачислении в ОО, после прохождения ПМПК</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Члены </w:t>
            </w:r>
            <w:r w:rsidRPr="00BF7449">
              <w:t>ПМП</w:t>
            </w:r>
            <w:r>
              <w:t>к</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Изучение медицинской карты</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зачислении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t>Школьная медсестра</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Диагностическое обследование психологического развития, особенностей эмоциональной сферы, личностных особенностей; оформление психологического заключения, карты  психологического развития</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зачислении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Педагог-психоло</w:t>
            </w:r>
            <w:r>
              <w:t>г</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зачислении в ОО</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Классный руководитель</w:t>
            </w:r>
          </w:p>
        </w:tc>
      </w:tr>
      <w:tr w:rsidTr="00680706">
        <w:tblPrEx>
          <w:tblW w:w="0" w:type="auto"/>
          <w:tblLayout w:type="fixed"/>
          <w:tblCellMar>
            <w:left w:w="113" w:type="dxa"/>
          </w:tblCellMar>
          <w:tblLook w:val="0000"/>
        </w:tblPrEx>
        <w:trPr>
          <w:trHeight w:val="143"/>
        </w:trPr>
        <w:tc>
          <w:tcPr>
            <w:tcW w:w="10036" w:type="dxa"/>
            <w:gridSpan w:val="5"/>
            <w:tcBorders>
              <w:top w:val="single" w:sz="4" w:space="0" w:color="00000A"/>
              <w:left w:val="single" w:sz="4" w:space="0" w:color="00000A"/>
              <w:bottom w:val="single" w:sz="4" w:space="0" w:color="00000A"/>
              <w:right w:val="single" w:sz="4" w:space="0" w:color="00000A"/>
            </w:tcBorders>
            <w:shd w:val="clear" w:color="auto" w:fill="auto"/>
          </w:tcPr>
          <w:p w:rsidR="00680706" w:rsidP="00025963">
            <w:pPr>
              <w:spacing w:line="276" w:lineRule="auto"/>
              <w:jc w:val="center"/>
              <w:rPr>
                <w:i/>
              </w:rPr>
            </w:pPr>
          </w:p>
          <w:p w:rsidR="00680706" w:rsidP="00025963">
            <w:pPr>
              <w:spacing w:line="276" w:lineRule="auto"/>
              <w:jc w:val="center"/>
              <w:rPr>
                <w:i/>
              </w:rPr>
            </w:pPr>
            <w:r w:rsidRPr="00BF7449">
              <w:rPr>
                <w:i/>
              </w:rPr>
              <w:t>В случае обучения ребёнка с ОВЗ в ОО</w:t>
            </w:r>
          </w:p>
          <w:p w:rsidR="00680706" w:rsidRPr="00BF7449" w:rsidP="00025963">
            <w:pPr>
              <w:spacing w:line="276" w:lineRule="auto"/>
              <w:jc w:val="center"/>
            </w:pP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Наблюдение за динамикой текущей и итоговой успеваемости, мониторинг учебной успеваемости</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В течение учебной четверти, по итогам четверти, года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Классный руководитель</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Диагностическое обследование психологического развития,  особенностей эмоциональной сферы, личностных особенностей, положения ребёнка в классном коллективе; оформление психологического заключения, карты  психологического развития</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Ежегодно, в начале учебного года</w:t>
            </w:r>
          </w:p>
          <w:p w:rsidR="00680706" w:rsidRPr="00BF7449" w:rsidP="00025963">
            <w:pPr>
              <w:spacing w:line="276" w:lineRule="auto"/>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Педагог-психолог </w:t>
            </w:r>
          </w:p>
        </w:tc>
      </w:tr>
      <w:tr w:rsidTr="00680706">
        <w:tblPrEx>
          <w:tblW w:w="0" w:type="auto"/>
          <w:tblLayout w:type="fixed"/>
          <w:tblCellMar>
            <w:left w:w="113" w:type="dxa"/>
          </w:tblCellMar>
          <w:tblLook w:val="0000"/>
        </w:tblPrEx>
        <w:trPr>
          <w:trHeight w:val="27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Диагностическое обследование речевого развития у </w:t>
            </w:r>
            <w:r>
              <w:t>об</w:t>
            </w:r>
            <w:r w:rsidRPr="00BF7449">
              <w:t>уча</w:t>
            </w:r>
            <w:r>
              <w:t>ю</w:t>
            </w:r>
            <w:r w:rsidRPr="00BF7449">
              <w:t>щихся с нарушениями речи, оформление логопедического заключения, речевой карты</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Ежегодно, в начале учебного года</w:t>
            </w:r>
          </w:p>
          <w:p w:rsidR="00680706" w:rsidRPr="00BF7449" w:rsidP="00025963">
            <w:pPr>
              <w:spacing w:line="276" w:lineRule="auto"/>
            </w:pPr>
          </w:p>
          <w:p w:rsidR="00680706" w:rsidRPr="00BF7449" w:rsidP="00025963">
            <w:pPr>
              <w:spacing w:line="276" w:lineRule="auto"/>
            </w:pPr>
          </w:p>
          <w:p w:rsidR="00680706" w:rsidRPr="00BF7449" w:rsidP="00025963">
            <w:pPr>
              <w:spacing w:line="276" w:lineRule="auto"/>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t xml:space="preserve"> </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Медицинское обследование</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Ежегодно, в начале учебного года</w:t>
            </w:r>
          </w:p>
          <w:p w:rsidR="00680706" w:rsidRPr="00BF7449" w:rsidP="00025963">
            <w:pPr>
              <w:spacing w:line="276" w:lineRule="auto"/>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t>Школьная медсестра</w:t>
            </w:r>
          </w:p>
        </w:tc>
      </w:tr>
      <w:tr w:rsidTr="00680706">
        <w:tblPrEx>
          <w:tblW w:w="0" w:type="auto"/>
          <w:tblLayout w:type="fixed"/>
          <w:tblCellMar>
            <w:left w:w="113" w:type="dxa"/>
          </w:tblCellMar>
          <w:tblLook w:val="0000"/>
        </w:tblPrEx>
        <w:trPr>
          <w:trHeight w:val="143"/>
        </w:trPr>
        <w:tc>
          <w:tcPr>
            <w:tcW w:w="464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Изучение социальной ситуации развития и условий семейного воспитания ребёнка, беседы с законными представителями, посещение семьи; оформление социально-педагогического заключения, акта обследования социально-бытовых условий</w:t>
            </w:r>
          </w:p>
        </w:tc>
        <w:tc>
          <w:tcPr>
            <w:tcW w:w="2694"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1 раз в год</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Классный руководитель</w:t>
            </w:r>
          </w:p>
        </w:tc>
      </w:tr>
      <w:tr w:rsidTr="00680706">
        <w:tblPrEx>
          <w:tblW w:w="0" w:type="auto"/>
          <w:tblLayout w:type="fixed"/>
          <w:tblCellMar>
            <w:left w:w="113" w:type="dxa"/>
          </w:tblCellMar>
          <w:tblLook w:val="0000"/>
        </w:tblPrEx>
        <w:trPr>
          <w:trHeight w:val="143"/>
        </w:trPr>
        <w:tc>
          <w:tcPr>
            <w:tcW w:w="10036" w:type="dxa"/>
            <w:gridSpan w:val="5"/>
            <w:tcBorders>
              <w:top w:val="single" w:sz="4" w:space="0" w:color="00000A"/>
              <w:left w:val="single" w:sz="4" w:space="0" w:color="00000A"/>
              <w:bottom w:val="single" w:sz="4" w:space="0" w:color="00000A"/>
              <w:right w:val="single" w:sz="4" w:space="0" w:color="00000A"/>
            </w:tcBorders>
            <w:shd w:val="clear" w:color="auto" w:fill="auto"/>
          </w:tcPr>
          <w:p w:rsidR="00680706" w:rsidP="00025963">
            <w:pPr>
              <w:spacing w:line="276" w:lineRule="auto"/>
              <w:jc w:val="center"/>
              <w:rPr>
                <w:i/>
              </w:rPr>
            </w:pPr>
          </w:p>
          <w:p w:rsidR="00680706" w:rsidP="00025963">
            <w:pPr>
              <w:spacing w:line="276" w:lineRule="auto"/>
              <w:jc w:val="center"/>
              <w:rPr>
                <w:i/>
              </w:rPr>
            </w:pPr>
            <w:r w:rsidRPr="00BF7449">
              <w:rPr>
                <w:i/>
              </w:rPr>
              <w:t xml:space="preserve">В случае первичного выявления </w:t>
            </w:r>
            <w:r>
              <w:rPr>
                <w:i/>
              </w:rPr>
              <w:t>об</w:t>
            </w:r>
            <w:r w:rsidRPr="00BF7449">
              <w:rPr>
                <w:i/>
              </w:rPr>
              <w:t>уча</w:t>
            </w:r>
            <w:r>
              <w:rPr>
                <w:i/>
              </w:rPr>
              <w:t>ю</w:t>
            </w:r>
            <w:r w:rsidRPr="00BF7449">
              <w:rPr>
                <w:i/>
              </w:rPr>
              <w:t>щихся с ОВЗ в ОО</w:t>
            </w:r>
          </w:p>
          <w:p w:rsidR="00680706" w:rsidRPr="00BF7449" w:rsidP="00025963">
            <w:pPr>
              <w:spacing w:line="276" w:lineRule="auto"/>
              <w:jc w:val="center"/>
            </w:pP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Наблюдение за динамикой текущей и итоговой успеваемости, мониторинг учебной успеваемости</w:t>
            </w:r>
          </w:p>
        </w:tc>
        <w:tc>
          <w:tcPr>
            <w:tcW w:w="2696"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В течение учебной четверти, по итогам четверти, года</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Классный руководитель</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 xml:space="preserve">Диагностическое обследование психологического развития </w:t>
            </w:r>
          </w:p>
          <w:p w:rsidR="00680706" w:rsidRPr="00BF7449" w:rsidP="00025963">
            <w:pPr>
              <w:spacing w:line="276" w:lineRule="auto"/>
              <w:contextualSpacing/>
              <w:jc w:val="both"/>
            </w:pPr>
            <w:r w:rsidRPr="00BF7449">
              <w:t>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По запросу учителя, классного руководителя, учителей-предметников</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Педагог-психолог </w:t>
            </w:r>
            <w:r w:rsidR="001650D5">
              <w:t xml:space="preserve"> </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Диагностическое обследование речевого развития у учащихся, неуспевающих по учебным предметам, требующих направления на ПМПК; оформление психолого-педагогического представления на ПМПК</w:t>
            </w:r>
          </w:p>
        </w:tc>
        <w:tc>
          <w:tcPr>
            <w:tcW w:w="2696"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По запросу учителя, классного руководителя, учителей-предметников</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t xml:space="preserve"> </w:t>
            </w:r>
          </w:p>
        </w:tc>
      </w:tr>
    </w:tbl>
    <w:p w:rsidR="00680706" w:rsidRPr="00BF7449" w:rsidP="00025963">
      <w:pPr>
        <w:spacing w:line="276" w:lineRule="auto"/>
      </w:pPr>
    </w:p>
    <w:p w:rsidR="00680706" w:rsidP="00025963">
      <w:pPr>
        <w:spacing w:line="276" w:lineRule="auto"/>
        <w:jc w:val="center"/>
        <w:rPr>
          <w:b/>
          <w:i/>
        </w:rPr>
      </w:pPr>
    </w:p>
    <w:p w:rsidR="00680706" w:rsidP="00025963">
      <w:pPr>
        <w:spacing w:line="276" w:lineRule="auto"/>
        <w:jc w:val="center"/>
        <w:rPr>
          <w:b/>
          <w:i/>
        </w:rPr>
      </w:pPr>
      <w:r w:rsidRPr="0075337F">
        <w:rPr>
          <w:b/>
          <w:i/>
        </w:rPr>
        <w:t>Коррекционно-развивающая работа</w:t>
      </w:r>
    </w:p>
    <w:p w:rsidR="00680706" w:rsidRPr="0075337F" w:rsidP="00025963">
      <w:pPr>
        <w:spacing w:line="276" w:lineRule="auto"/>
        <w:jc w:val="center"/>
        <w:rPr>
          <w:b/>
          <w:i/>
        </w:rPr>
      </w:pPr>
    </w:p>
    <w:tbl>
      <w:tblPr>
        <w:tblStyle w:val="TableNormal"/>
        <w:tblW w:w="0" w:type="auto"/>
        <w:tblLayout w:type="fixed"/>
        <w:tblCellMar>
          <w:left w:w="113" w:type="dxa"/>
        </w:tblCellMar>
        <w:tblLook w:val="0000"/>
      </w:tblPr>
      <w:tblGrid>
        <w:gridCol w:w="4221"/>
        <w:gridCol w:w="2696"/>
        <w:gridCol w:w="2698"/>
      </w:tblGrid>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rPr>
                <w:i/>
              </w:rPr>
              <w:t>Ответственный</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Определение формы получения основного общего образования ребёнком с ОВЗ в соответствии с рекомендациями ПМПК, документами, подтверждающими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По представлению законными представителями заключения ПМПК, документов, подтверждающих наличие у ребёнка особых образовательных потребностей</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Директор, заместитель директора по УВР</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Разработка индивидуального учебного плана, включающего урочную, внеурочную и коррекционную деятельности на основании рекомендаций ПМПК, документов, подтверждающих наличие у ребёнка особых образовательных потребностей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При написании заявления законными представителями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Директор, заместитель директора по УВР</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Разработка и реализация адаптированных программ по учебным предметам в соответствии с особыми образовательными потребностями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Учителя-предметники</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Разработка и реализация программ внеурочной деятельности в соответствии с особыми </w:t>
            </w:r>
            <w:r w:rsidRPr="00BF7449">
              <w:t>образовательными потребностями и интересами ребёнка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Учителя-предметники, педагог-психолог </w:t>
            </w:r>
            <w:r w:rsidR="001650D5">
              <w:t xml:space="preserve"> </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 xml:space="preserve">Разработка и реализация коррекционно-развивающих программ в соответствии с особыми образовательными потребностями ребёнка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В течение учебного года</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Учителя-предметники, педагог-психолог </w:t>
            </w:r>
            <w:r w:rsidR="001650D5">
              <w:t xml:space="preserve"> </w:t>
            </w:r>
          </w:p>
        </w:tc>
      </w:tr>
    </w:tbl>
    <w:p w:rsidR="00680706" w:rsidRPr="00BF7449" w:rsidP="00025963">
      <w:pPr>
        <w:spacing w:line="276" w:lineRule="auto"/>
        <w:rPr>
          <w:i/>
        </w:rPr>
      </w:pPr>
    </w:p>
    <w:p w:rsidR="00680706" w:rsidP="00025963">
      <w:pPr>
        <w:spacing w:line="276" w:lineRule="auto"/>
        <w:jc w:val="center"/>
        <w:rPr>
          <w:b/>
          <w:i/>
        </w:rPr>
      </w:pPr>
      <w:r w:rsidRPr="0075337F">
        <w:rPr>
          <w:b/>
          <w:i/>
        </w:rPr>
        <w:t>Консультативная работа</w:t>
      </w:r>
    </w:p>
    <w:p w:rsidR="00680706" w:rsidRPr="0075337F" w:rsidP="00025963">
      <w:pPr>
        <w:spacing w:line="276" w:lineRule="auto"/>
        <w:jc w:val="center"/>
        <w:rPr>
          <w:b/>
          <w:i/>
        </w:rPr>
      </w:pPr>
    </w:p>
    <w:tbl>
      <w:tblPr>
        <w:tblStyle w:val="TableNormal"/>
        <w:tblW w:w="0" w:type="auto"/>
        <w:tblLayout w:type="fixed"/>
        <w:tblCellMar>
          <w:left w:w="113" w:type="dxa"/>
        </w:tblCellMar>
        <w:tblLook w:val="0000"/>
      </w:tblPr>
      <w:tblGrid>
        <w:gridCol w:w="4221"/>
        <w:gridCol w:w="2696"/>
        <w:gridCol w:w="2698"/>
      </w:tblGrid>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Срок реализации</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rPr>
                <w:i/>
              </w:rPr>
              <w:t>Ответственный</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 xml:space="preserve">школьный </w:t>
            </w:r>
            <w:r w:rsidRPr="00BF7449">
              <w:t>ПМПк</w:t>
            </w:r>
          </w:p>
          <w:p w:rsidR="00680706" w:rsidRPr="00BF7449" w:rsidP="00025963">
            <w:pPr>
              <w:spacing w:line="276" w:lineRule="auto"/>
            </w:pP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pPr>
            <w:r w:rsidRPr="00BF7449">
              <w:t>Консультативная помощь педагогам по выбору  индивидуально ориентированных методов и приёмов работы с учащимися с ограниченными возможностями здоровья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По запросу</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Члены </w:t>
            </w:r>
            <w:r w:rsidRPr="00BF7449">
              <w:t>ПМПк</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По запросу</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Члены </w:t>
            </w:r>
            <w:r w:rsidRPr="00BF7449">
              <w:t>ПМПк</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Консультативная помощь </w:t>
            </w:r>
            <w:r>
              <w:t>об</w:t>
            </w:r>
            <w:r w:rsidRPr="00BF7449">
              <w:t>уча</w:t>
            </w:r>
            <w:r>
              <w:t>ю</w:t>
            </w:r>
            <w:r w:rsidRPr="00BF7449">
              <w:t>щимся, направленная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По запросу</w:t>
            </w:r>
          </w:p>
        </w:tc>
        <w:tc>
          <w:tcPr>
            <w:tcW w:w="2698"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Педагог-психолог </w:t>
            </w:r>
          </w:p>
        </w:tc>
      </w:tr>
    </w:tbl>
    <w:p w:rsidR="00680706" w:rsidRPr="00BF7449" w:rsidP="00025963">
      <w:pPr>
        <w:spacing w:line="276" w:lineRule="auto"/>
      </w:pPr>
    </w:p>
    <w:p w:rsidR="00680706" w:rsidRPr="0075337F" w:rsidP="00025963">
      <w:pPr>
        <w:spacing w:line="276" w:lineRule="auto"/>
        <w:jc w:val="center"/>
        <w:rPr>
          <w:b/>
          <w:i/>
        </w:rPr>
      </w:pPr>
      <w:r w:rsidRPr="0075337F">
        <w:rPr>
          <w:b/>
          <w:i/>
        </w:rPr>
        <w:t>Информационно-просветительская работа</w:t>
      </w:r>
    </w:p>
    <w:p w:rsidR="00680706" w:rsidRPr="00BF7449" w:rsidP="00025963">
      <w:pPr>
        <w:spacing w:line="276" w:lineRule="auto"/>
        <w:jc w:val="center"/>
        <w:rPr>
          <w:i/>
        </w:rPr>
      </w:pPr>
    </w:p>
    <w:tbl>
      <w:tblPr>
        <w:tblStyle w:val="TableNormal"/>
        <w:tblW w:w="0" w:type="auto"/>
        <w:tblLayout w:type="fixed"/>
        <w:tblCellMar>
          <w:left w:w="113" w:type="dxa"/>
        </w:tblCellMar>
        <w:tblLook w:val="0000"/>
      </w:tblPr>
      <w:tblGrid>
        <w:gridCol w:w="4221"/>
        <w:gridCol w:w="2696"/>
        <w:gridCol w:w="2977"/>
      </w:tblGrid>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Вид работы</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i/>
              </w:rPr>
            </w:pPr>
            <w:r w:rsidRPr="00BF7449">
              <w:rPr>
                <w:i/>
              </w:rPr>
              <w:t>Срок реализации</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rPr>
                <w:i/>
              </w:rPr>
              <w:t>Ответственный</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Родительское собрание «Индивидуально-типологически</w:t>
            </w:r>
            <w:r>
              <w:t>е и психологические особенности</w:t>
            </w:r>
            <w:r w:rsidRPr="00BF7449">
              <w:t xml:space="preserve"> детей с ограниченным</w:t>
            </w:r>
            <w:r>
              <w:t>и возможностями здоровья</w:t>
            </w:r>
            <w:r w:rsidRPr="00BF7449">
              <w:t>»</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CC309F" w:rsidP="00025963">
            <w:pPr>
              <w:spacing w:line="276" w:lineRule="auto"/>
            </w:pPr>
            <w:r w:rsidRPr="00BF7449">
              <w:t xml:space="preserve">родительское собрание в 5-ом классе для </w:t>
            </w:r>
            <w:r>
              <w:t>об</w:t>
            </w:r>
            <w:r w:rsidRPr="00BF7449">
              <w:t>уча</w:t>
            </w:r>
            <w:r>
              <w:t>ю</w:t>
            </w:r>
            <w:r w:rsidRPr="00BF7449">
              <w:t xml:space="preserve">щихся с ОВЗ </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t xml:space="preserve">Зам. директора </w:t>
            </w:r>
            <w:r w:rsidRPr="00BF7449">
              <w:t xml:space="preserve">по УВР педагог-психолог </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 xml:space="preserve">Информационный стенд «Условия </w:t>
            </w:r>
            <w:r w:rsidRPr="00BF7449">
              <w:t>семейного воспитания ребёнка с ОВЗ»</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Педагог-психолог</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contextualSpacing/>
              <w:jc w:val="both"/>
            </w:pPr>
            <w:r w:rsidRPr="00BF7449">
              <w:t>Обучающий семинар для педагогов «Технологии педагогической работы с детьми с ОВЗ разных категорий»</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t>Зам. директора</w:t>
            </w:r>
            <w:r w:rsidRPr="00BF7449">
              <w:t xml:space="preserve"> по УВР, педагог-психолог, учителя-предметники</w:t>
            </w:r>
          </w:p>
        </w:tc>
      </w:tr>
      <w:tr w:rsidTr="00680706">
        <w:tblPrEx>
          <w:tblW w:w="0" w:type="auto"/>
          <w:tblLayout w:type="fixed"/>
          <w:tblCellMar>
            <w:left w:w="113" w:type="dxa"/>
          </w:tblCellMar>
          <w:tblLook w:val="0000"/>
        </w:tblPrEx>
        <w:trPr>
          <w:trHeight w:val="143"/>
        </w:trPr>
        <w:tc>
          <w:tcPr>
            <w:tcW w:w="4221"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Открытые уроки для педагогов</w:t>
            </w:r>
          </w:p>
        </w:tc>
        <w:tc>
          <w:tcPr>
            <w:tcW w:w="2696"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Учителя-предметники</w:t>
            </w:r>
          </w:p>
        </w:tc>
      </w:tr>
    </w:tbl>
    <w:p w:rsidR="00680706" w:rsidRPr="00BF7449" w:rsidP="00025963">
      <w:pPr>
        <w:spacing w:line="276" w:lineRule="auto"/>
      </w:pPr>
    </w:p>
    <w:p w:rsidR="00384506" w:rsidP="00025963">
      <w:pPr>
        <w:spacing w:line="276" w:lineRule="auto"/>
        <w:ind w:left="720"/>
        <w:contextualSpacing/>
        <w:jc w:val="center"/>
        <w:rPr>
          <w:b/>
        </w:rPr>
      </w:pPr>
    </w:p>
    <w:p w:rsidR="00384506" w:rsidP="00025963">
      <w:pPr>
        <w:spacing w:line="276" w:lineRule="auto"/>
        <w:ind w:left="720"/>
        <w:contextualSpacing/>
        <w:jc w:val="center"/>
        <w:rPr>
          <w:b/>
        </w:rPr>
      </w:pPr>
    </w:p>
    <w:p w:rsidR="00384506" w:rsidP="00025963">
      <w:pPr>
        <w:spacing w:line="276" w:lineRule="auto"/>
        <w:ind w:left="720"/>
        <w:contextualSpacing/>
        <w:jc w:val="center"/>
        <w:rPr>
          <w:b/>
        </w:rPr>
      </w:pPr>
    </w:p>
    <w:p w:rsidR="00384506" w:rsidP="00025963">
      <w:pPr>
        <w:spacing w:line="276" w:lineRule="auto"/>
        <w:ind w:left="720"/>
        <w:contextualSpacing/>
        <w:jc w:val="center"/>
        <w:rPr>
          <w:b/>
        </w:rPr>
      </w:pPr>
    </w:p>
    <w:p w:rsidR="00384506" w:rsidP="00025963">
      <w:pPr>
        <w:spacing w:line="276" w:lineRule="auto"/>
        <w:ind w:left="720"/>
        <w:contextualSpacing/>
        <w:jc w:val="center"/>
        <w:rPr>
          <w:b/>
        </w:rPr>
      </w:pPr>
    </w:p>
    <w:p w:rsidR="00680706" w:rsidRPr="00BF7449" w:rsidP="00025963">
      <w:pPr>
        <w:spacing w:line="276" w:lineRule="auto"/>
        <w:ind w:left="720"/>
        <w:contextualSpacing/>
        <w:jc w:val="center"/>
        <w:rPr>
          <w:b/>
        </w:rPr>
      </w:pPr>
      <w:r w:rsidRPr="00BF7449">
        <w:rPr>
          <w:b/>
        </w:rPr>
        <w:t>Система индивидуально-ориентированной</w:t>
      </w:r>
    </w:p>
    <w:p w:rsidR="00680706" w:rsidRPr="00BF7449" w:rsidP="00025963">
      <w:pPr>
        <w:spacing w:line="276" w:lineRule="auto"/>
        <w:jc w:val="center"/>
        <w:rPr>
          <w:b/>
        </w:rPr>
      </w:pPr>
      <w:r w:rsidRPr="00BF7449">
        <w:rPr>
          <w:b/>
        </w:rPr>
        <w:t>коррекционной деятельности</w:t>
      </w:r>
    </w:p>
    <w:p w:rsidR="00680706" w:rsidRPr="00BF7449" w:rsidP="00025963">
      <w:pPr>
        <w:spacing w:line="276" w:lineRule="auto"/>
        <w:jc w:val="right"/>
        <w:rPr>
          <w:b/>
        </w:rPr>
      </w:pPr>
    </w:p>
    <w:tbl>
      <w:tblPr>
        <w:tblStyle w:val="TableNormal"/>
        <w:tblW w:w="0" w:type="auto"/>
        <w:tblInd w:w="-29" w:type="dxa"/>
        <w:tblLayout w:type="fixed"/>
        <w:tblCellMar>
          <w:left w:w="113" w:type="dxa"/>
        </w:tblCellMar>
        <w:tblLook w:val="0000"/>
      </w:tblPr>
      <w:tblGrid>
        <w:gridCol w:w="1843"/>
        <w:gridCol w:w="2977"/>
        <w:gridCol w:w="3260"/>
        <w:gridCol w:w="1843"/>
      </w:tblGrid>
      <w:tr w:rsidTr="00680706">
        <w:tblPrEx>
          <w:tblW w:w="0" w:type="auto"/>
          <w:tblInd w:w="-29" w:type="dxa"/>
          <w:tblLayout w:type="fixed"/>
          <w:tblCellMar>
            <w:left w:w="113" w:type="dxa"/>
          </w:tblCellMar>
          <w:tblLook w:val="0000"/>
        </w:tblPrEx>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right"/>
            </w:pP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b/>
              </w:rPr>
            </w:pPr>
            <w:r w:rsidRPr="00BF7449">
              <w:rPr>
                <w:b/>
              </w:rPr>
              <w:t>Цели и задачи</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rPr>
                <w:b/>
              </w:rPr>
            </w:pPr>
            <w:r w:rsidRPr="00BF7449">
              <w:rPr>
                <w:b/>
              </w:rPr>
              <w:t>Содержание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rPr>
                <w:b/>
              </w:rPr>
              <w:t>Формы</w:t>
            </w:r>
          </w:p>
        </w:tc>
      </w:tr>
      <w:tr w:rsidTr="00680706">
        <w:tblPrEx>
          <w:tblW w:w="0" w:type="auto"/>
          <w:tblInd w:w="-29" w:type="dxa"/>
          <w:tblLayout w:type="fixed"/>
          <w:tblCellMar>
            <w:left w:w="113" w:type="dxa"/>
          </w:tblCellMar>
          <w:tblLook w:val="0000"/>
        </w:tblPrEx>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rPr>
                <w:b/>
              </w:rPr>
              <w:t>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tabs>
                <w:tab w:val="left" w:pos="705"/>
              </w:tabs>
              <w:spacing w:line="276" w:lineRule="auto"/>
              <w:jc w:val="both"/>
            </w:pPr>
            <w:r w:rsidRPr="00BF7449">
              <w:t>Освоение основной образовательной программы основного общего образования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both"/>
            </w:pPr>
            <w:r w:rsidRPr="00BF7449">
              <w:t xml:space="preserve">Адаптированные программы учебных предметов с учётом особых образовательных потребностей детей и категории детей с ОВЗ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t>Урок</w:t>
            </w:r>
          </w:p>
        </w:tc>
      </w:tr>
      <w:tr w:rsidTr="00680706">
        <w:tblPrEx>
          <w:tblW w:w="0" w:type="auto"/>
          <w:tblInd w:w="-29" w:type="dxa"/>
          <w:tblLayout w:type="fixed"/>
          <w:tblCellMar>
            <w:left w:w="113" w:type="dxa"/>
          </w:tblCellMar>
          <w:tblLook w:val="0000"/>
        </w:tblPrEx>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rPr>
                <w:b/>
              </w:rPr>
              <w:t>Внеурочная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both"/>
            </w:pPr>
            <w:r w:rsidRPr="00BF7449">
              <w:t>Коррекция недостатков в физическом и (или) психическом развитии обучающихся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Программы внеурочной деятельности, учитывающие недостатки в физическом и (или) психическом развитии учащихся с ОВЗ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t>Тренинг, коррекционное занятие</w:t>
            </w:r>
          </w:p>
        </w:tc>
      </w:tr>
      <w:tr w:rsidTr="00680706">
        <w:tblPrEx>
          <w:tblW w:w="0" w:type="auto"/>
          <w:tblInd w:w="-29" w:type="dxa"/>
          <w:tblLayout w:type="fixed"/>
          <w:tblCellMar>
            <w:left w:w="113" w:type="dxa"/>
          </w:tblCellMar>
          <w:tblLook w:val="0000"/>
        </w:tblPrEx>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rPr>
                <w:b/>
              </w:rPr>
              <w:t>Внешкольная деятельность</w:t>
            </w:r>
          </w:p>
        </w:tc>
        <w:tc>
          <w:tcPr>
            <w:tcW w:w="2977"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pPr>
            <w:r w:rsidRPr="00BF7449">
              <w:t xml:space="preserve">Социализация </w:t>
            </w:r>
            <w:r>
              <w:t>об</w:t>
            </w:r>
            <w:r w:rsidRPr="00BF7449">
              <w:t>уча</w:t>
            </w:r>
            <w:r>
              <w:t>ю</w:t>
            </w:r>
            <w:r w:rsidRPr="00BF7449">
              <w:t>щихся</w:t>
            </w:r>
          </w:p>
          <w:p w:rsidR="00680706" w:rsidRPr="00BF7449" w:rsidP="00025963">
            <w:pPr>
              <w:spacing w:line="276" w:lineRule="auto"/>
              <w:jc w:val="right"/>
            </w:pP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both"/>
            </w:pPr>
            <w:r w:rsidRPr="00BF7449">
              <w:t>Организация взаимодействия с социальными партнерами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680706" w:rsidRPr="00BF7449" w:rsidP="00025963">
            <w:pPr>
              <w:spacing w:line="276" w:lineRule="auto"/>
              <w:jc w:val="center"/>
            </w:pPr>
            <w:r w:rsidRPr="00BF7449">
              <w:t>Коррекционное занятие</w:t>
            </w:r>
          </w:p>
        </w:tc>
      </w:tr>
    </w:tbl>
    <w:p w:rsidR="00680706" w:rsidP="00025963">
      <w:pPr>
        <w:spacing w:line="276" w:lineRule="auto"/>
        <w:contextualSpacing/>
        <w:jc w:val="center"/>
        <w:rPr>
          <w:b/>
        </w:rPr>
      </w:pPr>
    </w:p>
    <w:p w:rsidR="00680706" w:rsidRPr="00BF7449" w:rsidP="00025963">
      <w:pPr>
        <w:spacing w:line="276" w:lineRule="auto"/>
        <w:contextualSpacing/>
        <w:jc w:val="center"/>
        <w:rPr>
          <w:b/>
        </w:rPr>
      </w:pPr>
      <w:r w:rsidRPr="00BF7449">
        <w:rPr>
          <w:b/>
        </w:rPr>
        <w:t>Характеристика контингента обучающихся с ОВЗ и условия их обучения, развития и воспитания</w:t>
      </w:r>
    </w:p>
    <w:p w:rsidR="00680706" w:rsidRPr="00BF7449" w:rsidP="00025963">
      <w:pPr>
        <w:spacing w:line="276" w:lineRule="auto"/>
        <w:jc w:val="right"/>
        <w:rPr>
          <w:b/>
        </w:rPr>
      </w:pPr>
    </w:p>
    <w:tbl>
      <w:tblPr>
        <w:tblStyle w:val="TableNormal"/>
        <w:tblW w:w="0" w:type="auto"/>
        <w:tblInd w:w="-459" w:type="dxa"/>
        <w:tblLayout w:type="fixed"/>
        <w:tblCellMar>
          <w:left w:w="113" w:type="dxa"/>
        </w:tblCellMar>
        <w:tblLook w:val="0000"/>
      </w:tblPr>
      <w:tblGrid>
        <w:gridCol w:w="424"/>
        <w:gridCol w:w="1843"/>
        <w:gridCol w:w="4535"/>
        <w:gridCol w:w="3551"/>
      </w:tblGrid>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center"/>
              <w:rPr>
                <w:b/>
              </w:rPr>
            </w:pPr>
            <w:r w:rsidRPr="00BF7449">
              <w:rPr>
                <w:b/>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center"/>
              <w:rPr>
                <w:b/>
              </w:rPr>
            </w:pPr>
            <w:r w:rsidRPr="00BF7449">
              <w:rPr>
                <w:b/>
              </w:rPr>
              <w:t>Особенности развития (диагноз)</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center"/>
              <w:rPr>
                <w:b/>
              </w:rPr>
            </w:pPr>
            <w:r w:rsidRPr="00BF7449">
              <w:rPr>
                <w:b/>
              </w:rPr>
              <w:t>Психолого-педагогическая характеристика</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center"/>
            </w:pPr>
            <w:r w:rsidRPr="00BF7449">
              <w:rPr>
                <w:b/>
              </w:rPr>
              <w:t>Условия обучения, развития и воспитания</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center"/>
            </w:pPr>
            <w:r w:rsidRPr="00BF7449">
              <w:t>1</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Дети со</w:t>
            </w:r>
            <w:r w:rsidRPr="00BF7449">
              <w:rPr>
                <w:color w:val="FF0000"/>
              </w:rPr>
              <w:t xml:space="preserve"> </w:t>
            </w:r>
            <w:r w:rsidRPr="00BF7449">
              <w:t>смешанным специфическим расстройством психологического развития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 xml:space="preserve">Нарушение нормального темпа психического развития, когда отдельные психические функции (память, внимание, мышление, эмоционально-волевая сфера) отстают в своём развитии от принятых психологических норм для данного возраста. </w:t>
            </w:r>
          </w:p>
          <w:p w:rsidR="00680706" w:rsidRPr="00BF7449" w:rsidP="00025963">
            <w:pPr>
              <w:spacing w:line="276" w:lineRule="auto"/>
              <w:jc w:val="both"/>
            </w:pPr>
            <w:r w:rsidRPr="00BF7449">
              <w:t>1.Снижение работоспособности</w:t>
            </w:r>
          </w:p>
          <w:p w:rsidR="00680706" w:rsidRPr="00BF7449" w:rsidP="00025963">
            <w:pPr>
              <w:spacing w:line="276" w:lineRule="auto"/>
              <w:jc w:val="both"/>
            </w:pPr>
            <w:r w:rsidRPr="00BF7449">
              <w:t>2.Системное нарушение речи</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1. Соответствие темпа, объема и сложности учебной программы реальным познавательным возможностям ученика, сформированным учебным умениями навыкам.</w:t>
            </w:r>
          </w:p>
          <w:p w:rsidR="00680706" w:rsidRPr="00BF7449" w:rsidP="00025963">
            <w:pPr>
              <w:spacing w:line="276" w:lineRule="auto"/>
              <w:jc w:val="both"/>
            </w:pPr>
            <w:r w:rsidRPr="00BF7449">
              <w:t>2.Малая наполняемость класса (по СанПиН).</w:t>
            </w:r>
          </w:p>
          <w:p w:rsidR="00680706" w:rsidRPr="00BF7449" w:rsidP="00025963">
            <w:pPr>
              <w:spacing w:line="276" w:lineRule="auto"/>
              <w:jc w:val="both"/>
            </w:pPr>
            <w:r w:rsidRPr="00BF7449">
              <w:t xml:space="preserve">3.Щадящий режим работы (смена видов учебной </w:t>
            </w:r>
            <w:r w:rsidRPr="00BF7449">
              <w:t>деятельности)</w:t>
            </w:r>
          </w:p>
          <w:p w:rsidR="00680706" w:rsidRPr="00BF7449" w:rsidP="00025963">
            <w:pPr>
              <w:spacing w:line="276" w:lineRule="auto"/>
              <w:jc w:val="both"/>
            </w:pPr>
            <w:r>
              <w:t>4</w:t>
            </w:r>
            <w:r w:rsidRPr="00BF7449">
              <w:t>. Узкие специалисты: педагог-психолог, учитель-логопед.</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2.</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rPr>
                <w:iCs/>
              </w:rPr>
            </w:pPr>
            <w:r w:rsidRPr="00BF7449">
              <w:t>Дети с нарушением слуха</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rPr>
                <w:iCs/>
              </w:rPr>
              <w:t>Замедленное овладение речью, коммуникативные барьеры и своеобразие развития познавательной сферы</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1. Раннее выявление нарушения слуха и раннее начало реабилитационных мероприятий.</w:t>
            </w:r>
          </w:p>
          <w:p w:rsidR="00680706" w:rsidRPr="00BF7449" w:rsidP="00025963">
            <w:pPr>
              <w:spacing w:line="276" w:lineRule="auto"/>
              <w:jc w:val="both"/>
            </w:pPr>
            <w:r w:rsidRPr="00BF7449">
              <w:t>2. Обеспечение достаточной громкости речевых сигналов.</w:t>
            </w:r>
          </w:p>
          <w:p w:rsidR="00680706" w:rsidRPr="00BF7449" w:rsidP="00025963">
            <w:pPr>
              <w:spacing w:line="276" w:lineRule="auto"/>
              <w:jc w:val="both"/>
            </w:pPr>
            <w:r w:rsidRPr="00BF7449">
              <w:t>3. Обеспечение интенсивности и систематичности слуховой тренировки, составляющей основу процесса реабилитации.</w:t>
            </w:r>
          </w:p>
          <w:p w:rsidR="00680706" w:rsidRPr="00BF7449" w:rsidP="00025963">
            <w:pPr>
              <w:spacing w:line="276" w:lineRule="auto"/>
              <w:jc w:val="both"/>
            </w:pPr>
            <w:r w:rsidRPr="00BF7449">
              <w:t>4. Естественное речевое окружение ребенка, постоянно общение с людьми, имеющими нормальный слух и нормальную речь.</w:t>
            </w:r>
          </w:p>
          <w:p w:rsidR="00680706" w:rsidRPr="00BF7449" w:rsidP="00025963">
            <w:pPr>
              <w:spacing w:line="276" w:lineRule="auto"/>
              <w:jc w:val="both"/>
            </w:pPr>
            <w:r w:rsidRPr="00BF7449">
              <w:t>5. В процессе реабилитации используются индивидуальные и групповые занятия, хоровая декламация с музыкальным сопровождением</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3.</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Дети с нарушением зрения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Ограничение зрительного восприятия или его отсутствие, что влияет на весь процесс формирования и развития личности. У лиц с нарушениями зрения возникают специфические особенности деятельности, общения и психофизического развития. Они проявляются в отставании, нарушении и своеобразии развития двигательной активности, пространственной ориентации, формировании представлений и понятий, в способах предметно-практической деятельности, в особенностях эмоционально-волевой сферы, социальной коммуникации, интеграции в общество, адаптации к труду.</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1. Обеспечение «тактильной» наглядности в предметно-практической деятельности (раздаточный материал).</w:t>
            </w:r>
          </w:p>
          <w:p w:rsidR="00680706" w:rsidRPr="00BF7449" w:rsidP="00025963">
            <w:pPr>
              <w:spacing w:line="276" w:lineRule="auto"/>
              <w:jc w:val="both"/>
            </w:pPr>
            <w:r w:rsidRPr="00BF7449">
              <w:t>2. Обеспечение обязательности речевого и слухового сопровождения деятельности.</w:t>
            </w:r>
          </w:p>
          <w:p w:rsidR="00680706" w:rsidRPr="00BF7449" w:rsidP="00025963">
            <w:pPr>
              <w:spacing w:line="276" w:lineRule="auto"/>
            </w:pPr>
            <w:r w:rsidRPr="00BF7449">
              <w:t xml:space="preserve">3. В процессе реабилитации используются пластические и ритмические  движения с музыкальным сопровождением. </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4.</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Дети с нарушением опорно-двигательного аппарата</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 xml:space="preserve">Часть детей с такой патологией не имеют отклонений в развитии познавательной деятельности и не требуют специального обучения и воспитания. </w:t>
            </w:r>
          </w:p>
          <w:p w:rsidR="00680706" w:rsidRPr="00BF7449" w:rsidP="00025963">
            <w:pPr>
              <w:spacing w:line="276" w:lineRule="auto"/>
              <w:jc w:val="both"/>
            </w:pPr>
            <w:r w:rsidRPr="00BF7449">
              <w:t xml:space="preserve">Могут встречаться психические и </w:t>
            </w:r>
            <w:r w:rsidRPr="00BF7449">
              <w:t xml:space="preserve">речевые нарушения, с нарушения функций других анализаторов (зрения, слуха). </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 xml:space="preserve">Основным условием коррекционной работы при ДЦП является оказание комплексной медицинской, психологической, </w:t>
            </w:r>
            <w:r w:rsidRPr="00BF7449">
              <w:t>педагогической, логопедической и социальной помощи.</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5.</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Соматически ослабленные дети</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Имеют ослабленное соматическое здоровье, часто болеют</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Медицинские обследования, психологическое сопровождение, выбор формы получения основного общего образования в соответствии с медицинскими рекомендациями</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6.</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Дети с нарушениями речи</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Имеют нарушения речи, отставание в речевом развитии</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Логопедическая коррекция в индивидуальной или групповой форме</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 xml:space="preserve">7.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Дети с нарушениями эмоционально-волевой сферы и поведения</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pPr>
            <w:r w:rsidRPr="00BF7449">
              <w:t>Агрессивные дети, эмоционально - расторможенные дети (реагируют слишком бурно на происходящие события, выкрикивают), тревожные дети (стесняются громко и явно выражать свои эмоции, тихо переживают  свои проблемы, боясь обратить на себя внимание)</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pPr>
            <w:r w:rsidRPr="00BF7449">
              <w:t>Психологическая коррекция эмоционально-волевой сферы посредством программ внеурочной деятельности и индивидуально-групповой  коррекции</w:t>
            </w:r>
          </w:p>
        </w:tc>
      </w:tr>
      <w:tr w:rsidTr="00680706">
        <w:tblPrEx>
          <w:tblW w:w="0" w:type="auto"/>
          <w:tblInd w:w="-459" w:type="dxa"/>
          <w:tblLayout w:type="fixed"/>
          <w:tblCellMar>
            <w:left w:w="113" w:type="dxa"/>
          </w:tblCellMar>
          <w:tblLook w:val="0000"/>
        </w:tblPrEx>
        <w:tc>
          <w:tcPr>
            <w:tcW w:w="424"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8.</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jc w:val="both"/>
            </w:pPr>
            <w:r w:rsidRPr="00BF7449">
              <w:t>Дети-инвалиды</w:t>
            </w:r>
          </w:p>
        </w:tc>
        <w:tc>
          <w:tcPr>
            <w:tcW w:w="4535"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pPr>
            <w:r w:rsidRPr="00BF7449">
              <w:t>Имеющие значительные ограничения жизнедеятельности, приводящие к социальной дезадаптации вследствие нарушений развития и роста ребёнка, способностей к самообслуживанию, передвижению, ориентации, контроля за своим поведением, обучения, общения, трудовой деятельности в будущем</w:t>
            </w:r>
          </w:p>
        </w:tc>
        <w:tc>
          <w:tcPr>
            <w:tcW w:w="3551" w:type="dxa"/>
            <w:tcBorders>
              <w:top w:val="single" w:sz="4" w:space="0" w:color="000001"/>
              <w:left w:val="single" w:sz="4" w:space="0" w:color="000001"/>
              <w:bottom w:val="single" w:sz="4" w:space="0" w:color="000001"/>
              <w:right w:val="single" w:sz="4" w:space="0" w:color="000001"/>
            </w:tcBorders>
            <w:shd w:val="clear" w:color="auto" w:fill="auto"/>
          </w:tcPr>
          <w:p w:rsidR="00680706" w:rsidRPr="00BF7449" w:rsidP="00025963">
            <w:pPr>
              <w:spacing w:line="276" w:lineRule="auto"/>
            </w:pPr>
            <w:r w:rsidRPr="00BF7449">
              <w:t xml:space="preserve">Выбор формы получения основного общего образования в соответствии с медицинскими рекомендациями, </w:t>
            </w:r>
            <w:r w:rsidRPr="00BF7449">
              <w:t>безбарьерная</w:t>
            </w:r>
            <w:r w:rsidRPr="00BF7449">
              <w:t xml:space="preserve"> среда в ОО, сопровождение педагога-тьютора</w:t>
            </w:r>
          </w:p>
        </w:tc>
      </w:tr>
    </w:tbl>
    <w:p w:rsidR="00384506" w:rsidP="00025963">
      <w:pPr>
        <w:spacing w:before="120" w:after="120" w:line="276" w:lineRule="auto"/>
        <w:jc w:val="center"/>
        <w:rPr>
          <w:b/>
          <w:bCs/>
        </w:rPr>
      </w:pPr>
    </w:p>
    <w:p w:rsidR="00384506" w:rsidP="00025963">
      <w:pPr>
        <w:spacing w:before="120" w:after="120" w:line="276" w:lineRule="auto"/>
        <w:jc w:val="center"/>
        <w:rPr>
          <w:b/>
          <w:bCs/>
        </w:rPr>
      </w:pPr>
    </w:p>
    <w:p w:rsidR="00384506" w:rsidP="00025963">
      <w:pPr>
        <w:spacing w:before="120" w:after="120" w:line="276" w:lineRule="auto"/>
        <w:jc w:val="center"/>
        <w:rPr>
          <w:b/>
          <w:bCs/>
        </w:rPr>
      </w:pPr>
    </w:p>
    <w:p w:rsidR="00384506" w:rsidP="00025963">
      <w:pPr>
        <w:spacing w:before="120" w:after="120" w:line="276" w:lineRule="auto"/>
        <w:jc w:val="center"/>
        <w:rPr>
          <w:b/>
          <w:bCs/>
        </w:rPr>
      </w:pPr>
    </w:p>
    <w:p w:rsidR="00680706" w:rsidRPr="00BF7449" w:rsidP="00025963">
      <w:pPr>
        <w:spacing w:before="120" w:after="120" w:line="276" w:lineRule="auto"/>
        <w:jc w:val="center"/>
        <w:rPr>
          <w:b/>
          <w:bCs/>
        </w:rPr>
      </w:pPr>
      <w:r w:rsidRPr="00BF7449">
        <w:rPr>
          <w:b/>
          <w:bCs/>
        </w:rPr>
        <w:t>Механизмы реализации программы</w:t>
      </w:r>
    </w:p>
    <w:p w:rsidR="00680706" w:rsidRPr="00BF7449" w:rsidP="00025963">
      <w:pPr>
        <w:spacing w:line="276" w:lineRule="auto"/>
        <w:jc w:val="center"/>
        <w:rPr>
          <w:i/>
        </w:rPr>
      </w:pPr>
      <w:r>
        <w:rPr>
          <w:i/>
        </w:rPr>
        <w:t>Сетевое взаимодействие внутри ОО</w:t>
      </w:r>
    </w:p>
    <w:p w:rsidR="00680706" w:rsidRPr="00BF7449" w:rsidP="00025963">
      <w:pPr>
        <w:spacing w:line="276" w:lineRule="auto"/>
        <w:rPr>
          <w:b/>
        </w:rPr>
      </w:pPr>
      <w:r>
        <w:pict>
          <v:group id="_x0000_i1144" editas="canvas" style="width:481.2pt;height:243.95pt;mso-position-horizontal-relative:char;mso-position-vertical-relative:line" coordorigin="2281,9951" coordsize="7548,3777">
            <o:lock v:ext="edit" aspectratio="t"/>
            <v:shape id="_x0000_s1145" type="#_x0000_t75" style="width:7548;height:3777;left:2281;position:absolute;top:9951" o:preferrelative="f">
              <v:fill o:detectmouseclick="t"/>
              <o:lock v:ext="edit" text="t"/>
            </v:shape>
            <v:group id="_x0000_s1146" style="width:6783;height:2712;left:2698;position:absolute;top:10193" coordorigin="2563,10230" coordsize="6494,2647">
              <v:shapetype id="_x0000_t202" coordsize="21600,21600" o:spt="202" path="m,l,21600r21600,l21600,xe">
                <v:stroke joinstyle="miter"/>
                <v:path gradientshapeok="t" o:connecttype="rect"/>
              </v:shapetype>
              <v:shape id="_x0000_s1147" type="#_x0000_t202" style="width:1977;height:697;left:4822;position:absolute;top:11066" fillcolor="#9cf" strokecolor="blue">
                <v:textbox>
                  <w:txbxContent>
                    <w:p w:rsidR="008A5ADE" w:rsidP="00680706">
                      <w:pPr>
                        <w:shd w:val="clear" w:color="auto" w:fill="FFFFFF"/>
                        <w:jc w:val="center"/>
                      </w:pPr>
                      <w:r>
                        <w:t>Классный руководитель</w:t>
                      </w:r>
                    </w:p>
                  </w:txbxContent>
                </v:textbox>
              </v:shape>
              <v:shape id="_x0000_s1148" type="#_x0000_t202" style="width:1412;height:836;left:2563;position:absolute;top:10230">
                <v:textbox>
                  <w:txbxContent>
                    <w:p w:rsidR="008A5ADE" w:rsidP="00680706">
                      <w:pPr>
                        <w:jc w:val="center"/>
                      </w:pPr>
                      <w:r>
                        <w:t>Учителя-</w:t>
                      </w:r>
                    </w:p>
                    <w:p w:rsidR="008A5ADE" w:rsidP="00680706">
                      <w:pPr>
                        <w:jc w:val="center"/>
                      </w:pPr>
                      <w:r>
                        <w:t>предметники</w:t>
                      </w:r>
                    </w:p>
                  </w:txbxContent>
                </v:textbox>
              </v:shape>
              <v:shape id="_x0000_s1149" type="#_x0000_t202" style="width:1553;height:556;left:4257;position:absolute;top:10230">
                <v:textbox>
                  <w:txbxContent>
                    <w:p w:rsidR="008A5ADE" w:rsidP="00680706">
                      <w:pPr>
                        <w:jc w:val="center"/>
                      </w:pPr>
                      <w:r>
                        <w:t>Администрация ОО</w:t>
                      </w:r>
                    </w:p>
                  </w:txbxContent>
                </v:textbox>
              </v:shape>
              <v:shape id="_x0000_s1150" type="#_x0000_t202" style="width:988;height:557;left:6093;position:absolute;top:10230">
                <v:textbox>
                  <w:txbxContent>
                    <w:p w:rsidR="008A5ADE" w:rsidP="00680706">
                      <w:pPr>
                        <w:jc w:val="center"/>
                      </w:pPr>
                      <w:r>
                        <w:t xml:space="preserve">Педагог-психолог </w:t>
                      </w:r>
                    </w:p>
                  </w:txbxContent>
                </v:textbox>
              </v:shape>
              <v:shape id="_x0000_s1151" type="#_x0000_t202" style="width:1411;height:557;left:7646;position:absolute;top:10230">
                <v:textbox>
                  <w:txbxContent>
                    <w:p w:rsidR="008A5ADE" w:rsidRPr="00CC309F" w:rsidP="00680706">
                      <w:pPr>
                        <w:jc w:val="center"/>
                        <w:rPr>
                          <w:sz w:val="18"/>
                          <w:szCs w:val="18"/>
                        </w:rPr>
                      </w:pPr>
                      <w:r w:rsidRPr="00CC309F">
                        <w:rPr>
                          <w:sz w:val="18"/>
                          <w:szCs w:val="18"/>
                        </w:rPr>
                        <w:t>Уполномоченный по правам ребёнка</w:t>
                      </w:r>
                    </w:p>
                  </w:txbxContent>
                </v:textbox>
              </v:shape>
              <v:shape id="_x0000_s1152" type="#_x0000_t202" style="width:1694;height:557;left:7363;position:absolute;top:11066">
                <v:textbox>
                  <w:txbxContent>
                    <w:p w:rsidR="008A5ADE" w:rsidP="00680706">
                      <w:pPr>
                        <w:jc w:val="center"/>
                      </w:pPr>
                      <w:r>
                        <w:t>Школьная медсестра</w:t>
                      </w:r>
                    </w:p>
                  </w:txbxContent>
                </v:textbox>
              </v:shape>
              <v:shape id="_x0000_s1153" type="#_x0000_t202" style="width:1553;height:558;left:7363;position:absolute;top:12041">
                <v:textbox>
                  <w:txbxContent>
                    <w:p w:rsidR="008A5ADE" w:rsidP="00680706">
                      <w:pPr>
                        <w:jc w:val="center"/>
                      </w:pPr>
                      <w:r>
                        <w:t>библиотека</w:t>
                      </w:r>
                    </w:p>
                  </w:txbxContent>
                </v:textbox>
              </v:shape>
              <v:shape id="_x0000_s1154" type="#_x0000_t202" style="width:1195;height:418;left:6093;position:absolute;top:12459">
                <v:textbox>
                  <w:txbxContent>
                    <w:p w:rsidR="008A5ADE" w:rsidRPr="00436BDB" w:rsidP="00680706">
                      <w:pPr>
                        <w:rPr>
                          <w:sz w:val="16"/>
                          <w:szCs w:val="16"/>
                        </w:rPr>
                      </w:pPr>
                      <w:r>
                        <w:t xml:space="preserve"> </w:t>
                      </w:r>
                      <w:r w:rsidRPr="00436BDB">
                        <w:rPr>
                          <w:sz w:val="16"/>
                          <w:szCs w:val="16"/>
                        </w:rPr>
                        <w:t>Социальный педагог</w:t>
                      </w:r>
                    </w:p>
                  </w:txbxContent>
                </v:textbox>
              </v:shape>
              <v:shape id="_x0000_s1155" type="#_x0000_t202" style="width:1203;height:557;left:4747;position:absolute;top:12320">
                <v:textbox>
                  <w:txbxContent>
                    <w:p w:rsidR="008A5ADE" w:rsidP="00680706">
                      <w:pPr>
                        <w:jc w:val="center"/>
                      </w:pPr>
                      <w:r>
                        <w:t xml:space="preserve"> ПМПК</w:t>
                      </w:r>
                    </w:p>
                  </w:txbxContent>
                </v:textbox>
              </v:shape>
              <v:shape id="_x0000_s1156" type="#_x0000_t202" style="width:976;height:557;left:3500;position:absolute;top:12320">
                <v:textbox>
                  <w:txbxContent>
                    <w:p w:rsidR="008A5ADE" w:rsidP="00680706">
                      <w:r>
                        <w:t>педсовет</w:t>
                      </w:r>
                    </w:p>
                  </w:txbxContent>
                </v:textbox>
              </v:shape>
              <v:shape id="_x0000_s1157" type="#_x0000_t202" style="width:1836;height:976;left:2563;position:absolute;top:11205">
                <v:textbox>
                  <w:txbxContent>
                    <w:p w:rsidR="008A5ADE" w:rsidP="00680706">
                      <w:pPr>
                        <w:jc w:val="center"/>
                      </w:pPr>
                      <w:r>
                        <w:t>Совет по профилактике правонарушений</w:t>
                      </w:r>
                    </w:p>
                  </w:txbxContent>
                </v:textbox>
              </v:shape>
              <v:line id="_x0000_s1158" style="flip:x;position:absolute" from="4399,11763" to="4822,12320">
                <v:stroke endarrow="block"/>
              </v:line>
              <v:line id="_x0000_s1159" style="flip:x;position:absolute" from="5323,11763" to="5547,12320">
                <v:stroke endarrow="block"/>
              </v:line>
              <v:line id="_x0000_s1160" style="position:absolute" from="6228,11763" to="6652,12459">
                <v:stroke endarrow="block"/>
              </v:line>
              <v:line id="_x0000_s1161" style="position:absolute" from="6799,11623" to="7363,12181">
                <v:stroke endarrow="block"/>
              </v:line>
              <v:line id="_x0000_s1162" style="position:absolute" from="6799,11345" to="7363,11345">
                <v:stroke endarrow="block"/>
              </v:line>
              <v:line id="_x0000_s1163" style="flip:y;position:absolute" from="6799,10787" to="7646,11205">
                <v:stroke endarrow="block"/>
              </v:line>
              <v:line id="_x0000_s1164" style="flip:x;position:absolute" from="4399,11484" to="4822,11485">
                <v:stroke endarrow="block"/>
              </v:line>
              <v:line id="_x0000_s1165" style="flip:x y;position:absolute" from="3975,10926" to="4822,11066">
                <v:stroke endarrow="block"/>
              </v:line>
              <v:line id="_x0000_s1166" style="flip:x y;position:absolute" from="5246,10787" to="5387,11066">
                <v:stroke endarrow="block"/>
              </v:line>
              <v:line id="_x0000_s1167" style="flip:y;position:absolute" from="6516,10787" to="6657,11066">
                <v:stroke endarrow="block"/>
              </v:line>
            </v:group>
            <v:shape id="_x0000_s1168" type="#_x0000_t202" style="width:7200;height:418;left:2281;position:absolute;top:13310" stroked="f">
              <v:textbox>
                <w:txbxContent>
                  <w:p w:rsidR="008A5ADE" w:rsidRPr="003C0D9D" w:rsidP="00680706">
                    <w:pPr>
                      <w:jc w:val="center"/>
                      <w:rPr>
                        <w:i/>
                      </w:rPr>
                    </w:pPr>
                    <w:r w:rsidRPr="003C0D9D">
                      <w:rPr>
                        <w:i/>
                      </w:rPr>
                      <w:t>Сетевое взаимодействие с различными организациями</w:t>
                    </w:r>
                  </w:p>
                </w:txbxContent>
              </v:textbox>
            </v:shape>
            <w10:wrap type="none"/>
            <w10:anchorlock/>
          </v:group>
        </w:pict>
      </w:r>
    </w:p>
    <w:p w:rsidR="00680706" w:rsidRPr="00BF7449" w:rsidP="00025963">
      <w:pPr>
        <w:spacing w:line="276" w:lineRule="auto"/>
        <w:rPr>
          <w:b/>
        </w:rPr>
      </w:pPr>
      <w:r>
        <w:t xml:space="preserve">  </w:t>
      </w:r>
      <w:r>
        <w:pict>
          <v:group id="_x0000_i1169" editas="canvas" style="width:459pt;height:198pt;mso-position-horizontal-relative:char;mso-position-vertical-relative:line" coordorigin="2281,9951" coordsize="7200,3066">
            <o:lock v:ext="edit" aspectratio="t"/>
            <v:shape id="_x0000_s1170" type="#_x0000_t75" style="width:7200;height:3066;left:2281;position:absolute;top:9951" o:preferrelative="f">
              <v:fill o:detectmouseclick="t"/>
              <o:lock v:ext="edit" text="t"/>
            </v:shape>
            <v:shape id="_x0000_s1171" type="#_x0000_t202" style="width:1976;height:837;left:4827;position:absolute;top:10926" fillcolor="#9cf" strokecolor="blue">
              <v:textbox>
                <w:txbxContent>
                  <w:p w:rsidR="008A5ADE" w:rsidRPr="00BF1DC9" w:rsidP="00680706">
                    <w:pPr>
                      <w:shd w:val="clear" w:color="auto" w:fill="FFFFFF"/>
                      <w:jc w:val="center"/>
                    </w:pPr>
                    <w:r>
                      <w:t xml:space="preserve">МБОУ </w:t>
                    </w:r>
                  </w:p>
                </w:txbxContent>
              </v:textbox>
            </v:shape>
            <v:shape id="_x0000_s1172" type="#_x0000_t202" style="width:1412;height:590;left:2563;position:absolute;top:10230">
              <v:textbox>
                <w:txbxContent>
                  <w:p w:rsidR="008A5ADE" w:rsidRPr="00BF1DC9" w:rsidP="00680706">
                    <w:pPr>
                      <w:spacing w:before="120"/>
                      <w:jc w:val="center"/>
                    </w:pPr>
                    <w:r>
                      <w:t xml:space="preserve">КДН </w:t>
                    </w:r>
                  </w:p>
                </w:txbxContent>
              </v:textbox>
            </v:shape>
            <v:shape id="_x0000_s1173" type="#_x0000_t202" style="width:1553;height:556;left:4968;position:absolute;top:10101">
              <v:textbox>
                <w:txbxContent>
                  <w:p w:rsidR="008A5ADE" w:rsidP="00680706">
                    <w:pPr>
                      <w:spacing w:before="120"/>
                      <w:jc w:val="center"/>
                    </w:pPr>
                    <w:r>
                      <w:t>ППМС центр</w:t>
                    </w:r>
                  </w:p>
                </w:txbxContent>
              </v:textbox>
            </v:shape>
            <v:shape id="_x0000_s1174" type="#_x0000_t202" style="width:1694;height:765;left:7363;position:absolute;top:10101">
              <v:textbox>
                <w:txbxContent>
                  <w:p w:rsidR="008A5ADE" w:rsidP="00680706">
                    <w:pPr>
                      <w:jc w:val="center"/>
                    </w:pPr>
                    <w:r>
                      <w:t>Учреждения культуры и спорта</w:t>
                    </w:r>
                  </w:p>
                </w:txbxContent>
              </v:textbox>
            </v:shape>
            <v:shape id="_x0000_s1175" type="#_x0000_t202" style="width:1694;height:558;left:7363;position:absolute;top:12041">
              <v:textbox>
                <w:txbxContent>
                  <w:p w:rsidR="008A5ADE" w:rsidP="00680706">
                    <w:pPr>
                      <w:jc w:val="center"/>
                    </w:pPr>
                    <w:r>
                      <w:t>Учреждения здравоохранения</w:t>
                    </w:r>
                  </w:p>
                </w:txbxContent>
              </v:textbox>
            </v:shape>
            <v:shape id="_x0000_s1176" type="#_x0000_t202" style="width:1552;height:557;left:5105;position:absolute;top:12320">
              <v:textbox>
                <w:txbxContent>
                  <w:p w:rsidR="008A5ADE" w:rsidP="00680706">
                    <w:pPr>
                      <w:jc w:val="center"/>
                    </w:pPr>
                    <w:r>
                      <w:t>Органы правопорядка</w:t>
                    </w:r>
                  </w:p>
                </w:txbxContent>
              </v:textbox>
            </v:shape>
            <v:shape id="_x0000_s1177" type="#_x0000_t202" style="width:2259;height:697;left:2563;position:absolute;top:11902">
              <v:textbox>
                <w:txbxContent>
                  <w:p w:rsidR="008A5ADE" w:rsidP="00680706">
                    <w:pPr>
                      <w:jc w:val="center"/>
                    </w:pPr>
                    <w:r>
                      <w:t>Коррекционные (специальные) ОО</w:t>
                    </w:r>
                  </w:p>
                </w:txbxContent>
              </v:textbox>
            </v:shape>
            <v:line id="_x0000_s1178" style="flip:x;position:absolute" from="5810,11763" to="5811,12320">
              <v:stroke endarrow="block"/>
            </v:line>
            <v:line id="_x0000_s1179" style="position:absolute" from="6799,11623" to="7363,12181">
              <v:stroke endarrow="block"/>
            </v:line>
            <v:line id="_x0000_s1180" style="flip:y;position:absolute" from="6803,10772" to="7368,11191">
              <v:stroke endarrow="block"/>
            </v:line>
            <v:line id="_x0000_s1181" style="flip:x;position:absolute" from="4399,11623" to="4822,11902">
              <v:stroke endarrow="block"/>
            </v:line>
            <v:line id="_x0000_s1182" style="flip:x y;position:absolute" from="3975,10926" to="4822,11066">
              <v:stroke endarrow="block"/>
            </v:line>
            <v:line id="_x0000_s1183" style="flip:y;position:absolute" from="5804,10657" to="5810,10926">
              <v:stroke endarrow="block"/>
            </v:line>
            <v:shape id="_x0000_s1184" type="#_x0000_t202" style="width:1411;height:590;left:2563;position:absolute;top:11066">
              <v:textbox>
                <w:txbxContent>
                  <w:p w:rsidR="008A5ADE" w:rsidRPr="00BF1DC9" w:rsidP="00680706">
                    <w:pPr>
                      <w:spacing w:before="120"/>
                      <w:jc w:val="center"/>
                    </w:pPr>
                    <w:r>
                      <w:rPr>
                        <w:sz w:val="20"/>
                        <w:szCs w:val="20"/>
                      </w:rPr>
                      <w:t xml:space="preserve">Спец. интернат </w:t>
                    </w:r>
                  </w:p>
                </w:txbxContent>
              </v:textbox>
            </v:shape>
            <v:shape id="_x0000_s1185" type="#_x0000_t202" style="width:1692;height:465;left:7438;position:absolute;top:11191">
              <v:textbox>
                <w:txbxContent>
                  <w:p w:rsidR="008A5ADE" w:rsidRPr="005202FA" w:rsidP="00680706">
                    <w:pPr>
                      <w:spacing w:before="120"/>
                      <w:jc w:val="center"/>
                    </w:pPr>
                    <w:r>
                      <w:t>ПМПК</w:t>
                    </w:r>
                  </w:p>
                </w:txbxContent>
              </v:textbox>
            </v:shape>
            <v:shape id="_x0000_s1186" type="#_x0000_t32" style="width:635;height:79;left:6803;position:absolute;top:11345" o:connectortype="straight">
              <v:stroke endarrow="block"/>
            </v:shape>
            <v:shape id="_x0000_s1187" type="#_x0000_t32" style="width:853;height:16;flip:x;left:3974;position:absolute;top:11345" o:connectortype="straight">
              <v:stroke endarrow="block"/>
            </v:shape>
            <w10:wrap type="none"/>
            <w10:anchorlock/>
          </v:group>
        </w:pict>
      </w:r>
    </w:p>
    <w:p w:rsidR="00680706" w:rsidP="00025963">
      <w:pPr>
        <w:spacing w:line="276" w:lineRule="auto"/>
        <w:jc w:val="center"/>
        <w:rPr>
          <w:b/>
        </w:rPr>
      </w:pPr>
    </w:p>
    <w:p w:rsidR="00680706" w:rsidP="00025963">
      <w:pPr>
        <w:spacing w:line="276" w:lineRule="auto"/>
        <w:jc w:val="center"/>
        <w:rPr>
          <w:b/>
        </w:rPr>
      </w:pPr>
    </w:p>
    <w:p w:rsidR="00680706" w:rsidRPr="00BF7449" w:rsidP="00025963">
      <w:pPr>
        <w:spacing w:line="276" w:lineRule="auto"/>
        <w:jc w:val="center"/>
        <w:rPr>
          <w:b/>
        </w:rPr>
      </w:pPr>
      <w:r w:rsidRPr="00BF7449">
        <w:rPr>
          <w:b/>
        </w:rPr>
        <w:t>Условия реализации программы</w:t>
      </w:r>
    </w:p>
    <w:p w:rsidR="00680706" w:rsidRPr="00BF7449" w:rsidP="00025963">
      <w:pPr>
        <w:spacing w:line="276" w:lineRule="auto"/>
        <w:rPr>
          <w:i/>
        </w:rPr>
      </w:pPr>
      <w:r w:rsidRPr="00BF7449">
        <w:rPr>
          <w:i/>
        </w:rPr>
        <w:t>Организационные условия.</w:t>
      </w:r>
    </w:p>
    <w:p w:rsidR="00680706" w:rsidRPr="00BF7449" w:rsidP="00025963">
      <w:pPr>
        <w:spacing w:line="276" w:lineRule="auto"/>
      </w:pPr>
      <w:r>
        <w:t xml:space="preserve">    </w:t>
      </w:r>
      <w:r w:rsidRPr="00BF7449">
        <w:t xml:space="preserve">Для  обучения </w:t>
      </w:r>
      <w:r>
        <w:t>об</w:t>
      </w:r>
      <w:r w:rsidRPr="00BF7449">
        <w:t>уча</w:t>
      </w:r>
      <w:r>
        <w:t>ю</w:t>
      </w:r>
      <w:r w:rsidRPr="00BF7449">
        <w:t>щихся с ОВЗ организованы следующие формы обучения:</w:t>
      </w:r>
    </w:p>
    <w:p w:rsidR="00680706" w:rsidRPr="00BF7449" w:rsidP="00025963">
      <w:pPr>
        <w:numPr>
          <w:ilvl w:val="0"/>
          <w:numId w:val="346"/>
        </w:numPr>
        <w:spacing w:line="276" w:lineRule="auto"/>
        <w:jc w:val="both"/>
      </w:pPr>
      <w:r w:rsidRPr="00BF7449">
        <w:t>обучение по индивидуаль</w:t>
      </w:r>
      <w:r>
        <w:t xml:space="preserve">ным адаптированным программам в </w:t>
      </w:r>
      <w:r w:rsidRPr="00BF7449">
        <w:t>общеобразовательном классе;</w:t>
      </w:r>
    </w:p>
    <w:p w:rsidR="00680706" w:rsidRPr="00BF7449" w:rsidP="00025963">
      <w:pPr>
        <w:numPr>
          <w:ilvl w:val="0"/>
          <w:numId w:val="346"/>
        </w:numPr>
        <w:spacing w:line="276" w:lineRule="auto"/>
      </w:pPr>
      <w:r w:rsidRPr="00BF7449">
        <w:t xml:space="preserve"> обучение на дому.</w:t>
      </w:r>
    </w:p>
    <w:p w:rsidR="00680706" w:rsidRPr="00BF7449" w:rsidP="00025963">
      <w:pPr>
        <w:spacing w:line="276" w:lineRule="auto"/>
        <w:rPr>
          <w:i/>
        </w:rPr>
      </w:pPr>
      <w:r w:rsidRPr="00BF7449">
        <w:rPr>
          <w:i/>
        </w:rPr>
        <w:t>Материально-технические условия</w:t>
      </w:r>
    </w:p>
    <w:p w:rsidR="00680706" w:rsidRPr="000B7ACE" w:rsidP="00025963">
      <w:pPr>
        <w:spacing w:line="276" w:lineRule="auto"/>
        <w:jc w:val="both"/>
        <w:rPr>
          <w:rFonts w:eastAsia="@Arial Unicode MS"/>
        </w:rPr>
      </w:pPr>
      <w:r>
        <w:rPr>
          <w:rStyle w:val="Zag11"/>
          <w:rFonts w:eastAsia="@Arial Unicode MS"/>
        </w:rPr>
        <w:t xml:space="preserve">    </w:t>
      </w:r>
      <w:r w:rsidRPr="00BF7449">
        <w:rPr>
          <w:rStyle w:val="Zag11"/>
          <w:rFonts w:eastAsia="@Arial Unicode MS"/>
        </w:rPr>
        <w:t xml:space="preserve">Материально </w:t>
      </w:r>
      <w:r w:rsidRPr="00BF7449">
        <w:rPr>
          <w:rStyle w:val="Zag11"/>
          <w:rFonts w:eastAsia="@Arial Unicode MS"/>
        </w:rPr>
        <w:noBreakHyphen/>
        <w:t xml:space="preserve"> техническое обеспечение заключается в создании надлежащей материально </w:t>
      </w:r>
      <w:r w:rsidRPr="00BF7449">
        <w:rPr>
          <w:rStyle w:val="Zag11"/>
          <w:rFonts w:eastAsia="@Arial Unicode MS"/>
        </w:rPr>
        <w:noBreakHyphen/>
        <w:t xml:space="preserve"> технической базы, позволяющей обеспечить адаптивную и </w:t>
      </w:r>
      <w:r w:rsidRPr="00BF7449">
        <w:rPr>
          <w:rStyle w:val="Zag11"/>
          <w:rFonts w:eastAsia="@Arial Unicode MS"/>
        </w:rPr>
        <w:t>коррекционно</w:t>
      </w:r>
      <w:r w:rsidRPr="00BF7449">
        <w:rPr>
          <w:rStyle w:val="Zag11"/>
          <w:rFonts w:eastAsia="@Arial Unicode MS"/>
        </w:rPr>
        <w:t xml:space="preserve"> </w:t>
      </w:r>
      <w:r w:rsidRPr="00BF7449">
        <w:rPr>
          <w:rStyle w:val="Zag11"/>
          <w:rFonts w:eastAsia="@Arial Unicode MS"/>
        </w:rPr>
        <w:noBreakHyphen/>
        <w:t xml:space="preserve"> развивающую ср</w:t>
      </w:r>
      <w:r>
        <w:rPr>
          <w:rStyle w:val="Zag11"/>
          <w:rFonts w:eastAsia="@Arial Unicode MS"/>
        </w:rPr>
        <w:t xml:space="preserve">еды  образовательной организации.   </w:t>
      </w:r>
    </w:p>
    <w:p w:rsidR="00680706" w:rsidRPr="00BF7449" w:rsidP="00025963">
      <w:pPr>
        <w:spacing w:line="276" w:lineRule="auto"/>
        <w:rPr>
          <w:i/>
        </w:rPr>
      </w:pPr>
      <w:r w:rsidRPr="00BF7449">
        <w:rPr>
          <w:i/>
        </w:rPr>
        <w:t>Кадровые условия</w:t>
      </w:r>
    </w:p>
    <w:p w:rsidR="00680706" w:rsidRPr="00BF7449" w:rsidP="00025963">
      <w:pPr>
        <w:pStyle w:val="BodyText0"/>
        <w:tabs>
          <w:tab w:val="left" w:pos="707"/>
        </w:tabs>
        <w:spacing w:after="0" w:line="276" w:lineRule="auto"/>
      </w:pPr>
      <w:r>
        <w:t xml:space="preserve">    </w:t>
      </w:r>
      <w:r w:rsidRPr="00BF7449">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w:t>
      </w:r>
      <w:r>
        <w:t xml:space="preserve">коллектива общеобразовательной </w:t>
      </w:r>
      <w:r w:rsidRPr="00BF7449">
        <w:t>организации. Для этого необходимо обеспечить на постоянной основе подготовку, переподготовку и повышение квалификации работ</w:t>
      </w:r>
      <w:r>
        <w:t xml:space="preserve">ников </w:t>
      </w:r>
      <w:r>
        <w:t>образовательных организаций</w:t>
      </w:r>
      <w:r w:rsidRPr="00BF7449">
        <w:t>, занимающихся решением вопросов образования детей с ограниченными возможностями здоровья. Педагогические раб</w:t>
      </w:r>
      <w:r>
        <w:t>отники образовательной организации</w:t>
      </w:r>
      <w:r w:rsidRPr="00BF7449">
        <w:t xml:space="preserve">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680706" w:rsidRPr="00BF7449" w:rsidP="00025963">
      <w:pPr>
        <w:spacing w:line="276" w:lineRule="auto"/>
        <w:rPr>
          <w:i/>
        </w:rPr>
      </w:pPr>
      <w:r w:rsidRPr="00BF7449">
        <w:rPr>
          <w:i/>
        </w:rPr>
        <w:t>Организационно-педагогические условия</w:t>
      </w:r>
    </w:p>
    <w:p w:rsidR="00680706" w:rsidRPr="00BF7449" w:rsidP="00025963">
      <w:pPr>
        <w:spacing w:line="276" w:lineRule="auto"/>
        <w:jc w:val="both"/>
      </w:pPr>
      <w:r w:rsidRPr="00BF7449">
        <w:t>- вариативные формы получения образования (обучение на дому, обучен</w:t>
      </w:r>
      <w:r>
        <w:t>ие в классах для детей с ОВЗ</w:t>
      </w:r>
      <w:r w:rsidRPr="00BF7449">
        <w:t>, обучение в общеобразовательных классах по адаптированным программам);</w:t>
      </w:r>
    </w:p>
    <w:p w:rsidR="00680706" w:rsidRPr="00BF7449" w:rsidP="00025963">
      <w:pPr>
        <w:spacing w:line="276" w:lineRule="auto"/>
        <w:jc w:val="both"/>
      </w:pPr>
      <w:r w:rsidRPr="00BF7449">
        <w:t>- создание атмосферы эмоционального комфорта, формирование взаимоотношений в духе сотрудничества и принятия особенностей каждого;</w:t>
      </w:r>
    </w:p>
    <w:p w:rsidR="00680706" w:rsidRPr="00BF7449" w:rsidP="00025963">
      <w:pPr>
        <w:spacing w:line="276" w:lineRule="auto"/>
        <w:jc w:val="both"/>
      </w:pPr>
      <w:r w:rsidRPr="00BF7449">
        <w:t xml:space="preserve"> - формирование у детей позитивной, социально-направленной учебной мотивации;</w:t>
      </w:r>
    </w:p>
    <w:p w:rsidR="00680706" w:rsidRPr="00BF7449" w:rsidP="00025963">
      <w:pPr>
        <w:spacing w:line="276" w:lineRule="auto"/>
        <w:jc w:val="both"/>
      </w:pPr>
      <w:r w:rsidRPr="00BF7449">
        <w:t xml:space="preserve"> </w:t>
      </w:r>
      <w:r>
        <w:t xml:space="preserve">- </w:t>
      </w:r>
      <w:r w:rsidRPr="00BF7449">
        <w:t xml:space="preserve">применение адекватных возможностям и потребностям </w:t>
      </w:r>
      <w:r>
        <w:t>об</w:t>
      </w:r>
      <w:r w:rsidRPr="00BF7449">
        <w:t>уча</w:t>
      </w:r>
      <w:r>
        <w:t>ю</w:t>
      </w:r>
      <w:r w:rsidRPr="00BF7449">
        <w:t>щихся современных технологий,  методов, приемов, форм организации учебной работы (в рамках разработки ИОП);</w:t>
      </w:r>
    </w:p>
    <w:p w:rsidR="00680706" w:rsidRPr="00BF7449" w:rsidP="00025963">
      <w:pPr>
        <w:spacing w:line="276" w:lineRule="auto"/>
        <w:jc w:val="both"/>
      </w:pPr>
      <w:r w:rsidRPr="00BF7449">
        <w:t>- адаптацию содержания учебного материала, выделение необходимого и достаточного для освоения ребенком с ОВЗ;</w:t>
      </w:r>
    </w:p>
    <w:p w:rsidR="00680706" w:rsidRPr="00BF7449" w:rsidP="00025963">
      <w:pPr>
        <w:spacing w:line="276" w:lineRule="auto"/>
        <w:jc w:val="both"/>
      </w:pPr>
      <w:r w:rsidRPr="00BF7449">
        <w:t>-  разработка необходимых учебных и дидактических материалов и др.;</w:t>
      </w:r>
    </w:p>
    <w:p w:rsidR="00680706" w:rsidRPr="00BF7449" w:rsidP="00025963">
      <w:pPr>
        <w:spacing w:line="276" w:lineRule="auto"/>
        <w:jc w:val="both"/>
      </w:pPr>
      <w:r w:rsidRPr="00BF7449">
        <w:t>- создание условий для адаптации детей с ОВЗ в группе сверстников, школьном сообществе;  организация уроков и внеклассных мероприятий с использованием интерактивных форм деятельности детей, организация внеклассной работы, направленной на раскрытие творческого потенциала каждого ребенка, реализацию его потребности в самовыражении, участии в жизни класса, школы, а также использование адекватных возможностям детей способов оценки их учебных достижений, продуктов урочной и внеурочной деятельности.</w:t>
      </w:r>
    </w:p>
    <w:p w:rsidR="00680706" w:rsidRPr="00BF7449" w:rsidP="00025963">
      <w:pPr>
        <w:spacing w:line="276" w:lineRule="auto"/>
        <w:jc w:val="both"/>
        <w:rPr>
          <w:i/>
        </w:rPr>
      </w:pPr>
      <w:r w:rsidRPr="00BF7449">
        <w:rPr>
          <w:i/>
        </w:rPr>
        <w:t>Программно-методиче</w:t>
      </w:r>
      <w:r>
        <w:rPr>
          <w:i/>
        </w:rPr>
        <w:t>ское обеспечение образовательной и воспитательной деятельности</w:t>
      </w:r>
    </w:p>
    <w:p w:rsidR="00680706" w:rsidRPr="00BF7449" w:rsidP="00025963">
      <w:pPr>
        <w:spacing w:line="276" w:lineRule="auto"/>
        <w:jc w:val="both"/>
      </w:pPr>
      <w:r w:rsidRPr="00BF7449">
        <w:t>- учебники, в том числе, учебники с электронными приложениями, учебно-методическая литература и материалы по всем учебным предметам основной образовательной программы.</w:t>
      </w:r>
    </w:p>
    <w:p w:rsidR="00680706" w:rsidRPr="00BF7449" w:rsidP="00025963">
      <w:pPr>
        <w:spacing w:line="276" w:lineRule="auto"/>
        <w:jc w:val="both"/>
      </w:pPr>
      <w:r w:rsidRPr="00BF7449">
        <w:t xml:space="preserve">-  печатные образовательные ресурсы и ЭОР по  учебным предметам для детей с ОВЗ, </w:t>
      </w:r>
    </w:p>
    <w:p w:rsidR="00680706" w:rsidRPr="00BF7449" w:rsidP="00025963">
      <w:pPr>
        <w:spacing w:line="276" w:lineRule="auto"/>
        <w:jc w:val="both"/>
      </w:pPr>
      <w:r w:rsidRPr="00BF7449">
        <w:t>- дополнительная литература, которая включает детскую художественную и научно-популярную литературу, справочно-библиографические и периодические издания для детей с ОВЗ;</w:t>
      </w:r>
    </w:p>
    <w:p w:rsidR="00680706" w:rsidRPr="00BF7449" w:rsidP="00025963">
      <w:pPr>
        <w:spacing w:line="276" w:lineRule="auto"/>
        <w:jc w:val="both"/>
      </w:pPr>
      <w:r w:rsidRPr="00BF7449">
        <w:t>- научно-методическая литература по специальной психологии и коррекционной (специальной) педагогике для педагогов;</w:t>
      </w:r>
    </w:p>
    <w:p w:rsidR="00680706" w:rsidRPr="00BF7449" w:rsidP="00025963">
      <w:pPr>
        <w:spacing w:line="276" w:lineRule="auto"/>
        <w:jc w:val="both"/>
      </w:pPr>
      <w:r w:rsidRPr="00BF7449">
        <w:t>- печатные образовательные ресурсы и ЭОР по формированию «академических» знаний и жизненной компетенции ребенка с ОВЗ для педагогов;</w:t>
      </w:r>
    </w:p>
    <w:p w:rsidR="00680706" w:rsidRPr="00BF7449" w:rsidP="00025963">
      <w:pPr>
        <w:spacing w:line="276" w:lineRule="auto"/>
        <w:jc w:val="both"/>
      </w:pPr>
      <w:r w:rsidRPr="00BF7449">
        <w:t>-  дополнительная литература по актуальным проблемам обучения и воспитания разных категорий детей с ОВЗ;</w:t>
      </w:r>
    </w:p>
    <w:p w:rsidR="00680706" w:rsidRPr="00BF7449" w:rsidP="00025963">
      <w:pPr>
        <w:spacing w:line="276" w:lineRule="auto"/>
        <w:jc w:val="both"/>
      </w:pPr>
      <w:r w:rsidRPr="00BF7449">
        <w:t>- доступ к печатным и электронным образовательным ресурсам (ЭОР), в том числе к электронным образовательным ресурсам, предназначенным для детей с ОВЗ.</w:t>
      </w:r>
    </w:p>
    <w:p w:rsidR="00680706" w:rsidRPr="00BF7449" w:rsidP="00025963">
      <w:pPr>
        <w:spacing w:line="276" w:lineRule="auto"/>
        <w:rPr>
          <w:b/>
        </w:rPr>
      </w:pPr>
    </w:p>
    <w:p w:rsidR="00680706" w:rsidP="00025963">
      <w:pPr>
        <w:spacing w:line="276" w:lineRule="auto"/>
        <w:jc w:val="center"/>
        <w:rPr>
          <w:b/>
        </w:rPr>
      </w:pPr>
      <w:r w:rsidRPr="00BF7449">
        <w:rPr>
          <w:b/>
        </w:rPr>
        <w:t xml:space="preserve">Ожидаемые результаты </w:t>
      </w:r>
    </w:p>
    <w:p w:rsidR="00680706" w:rsidRPr="00BF7449" w:rsidP="00025963">
      <w:pPr>
        <w:spacing w:line="276" w:lineRule="auto"/>
        <w:jc w:val="center"/>
      </w:pPr>
    </w:p>
    <w:p w:rsidR="00680706" w:rsidRPr="00BF7449" w:rsidP="00025963">
      <w:pPr>
        <w:pStyle w:val="11"/>
        <w:numPr>
          <w:ilvl w:val="0"/>
          <w:numId w:val="347"/>
        </w:numPr>
        <w:suppressAutoHyphens/>
        <w:spacing w:after="200" w:line="276" w:lineRule="auto"/>
        <w:contextualSpacing/>
        <w:jc w:val="both"/>
        <w:rPr>
          <w:sz w:val="24"/>
          <w:szCs w:val="24"/>
        </w:rPr>
      </w:pPr>
      <w:r w:rsidRPr="00BF7449">
        <w:rPr>
          <w:sz w:val="24"/>
          <w:szCs w:val="24"/>
        </w:rPr>
        <w:t xml:space="preserve">освоение детьми с ограниченными возможностями здоровья основной образовательной программы основного общего образования; </w:t>
      </w:r>
    </w:p>
    <w:p w:rsidR="00680706" w:rsidRPr="00BF7449" w:rsidP="00025963">
      <w:pPr>
        <w:pStyle w:val="11"/>
        <w:numPr>
          <w:ilvl w:val="0"/>
          <w:numId w:val="347"/>
        </w:numPr>
        <w:suppressAutoHyphens/>
        <w:spacing w:after="200" w:line="276" w:lineRule="auto"/>
        <w:contextualSpacing/>
        <w:jc w:val="both"/>
        <w:rPr>
          <w:sz w:val="24"/>
          <w:szCs w:val="24"/>
        </w:rPr>
      </w:pPr>
      <w:r w:rsidRPr="00BF7449">
        <w:rPr>
          <w:sz w:val="24"/>
          <w:szCs w:val="24"/>
        </w:rPr>
        <w:t xml:space="preserve">создание необходимых условий для обеспечения доступности качественного образования для детей с ограниченными возможностями здоровья (формы обучения, </w:t>
      </w:r>
      <w:r w:rsidRPr="00BF7449">
        <w:rPr>
          <w:sz w:val="24"/>
          <w:szCs w:val="24"/>
        </w:rPr>
        <w:t>оптимизирующие коррекционную работу, наличие соответствующих материально-технических условий);</w:t>
      </w:r>
    </w:p>
    <w:p w:rsidR="00680706" w:rsidRPr="00BF7449" w:rsidP="00025963">
      <w:pPr>
        <w:pStyle w:val="11"/>
        <w:numPr>
          <w:ilvl w:val="0"/>
          <w:numId w:val="347"/>
        </w:numPr>
        <w:suppressAutoHyphens/>
        <w:spacing w:after="200" w:line="276" w:lineRule="auto"/>
        <w:contextualSpacing/>
        <w:jc w:val="both"/>
        <w:rPr>
          <w:sz w:val="24"/>
          <w:szCs w:val="24"/>
        </w:rPr>
      </w:pPr>
      <w:r w:rsidRPr="00BF7449">
        <w:rPr>
          <w:sz w:val="24"/>
          <w:szCs w:val="24"/>
        </w:rPr>
        <w:t xml:space="preserve">уменьшение количества </w:t>
      </w:r>
      <w:r>
        <w:rPr>
          <w:sz w:val="24"/>
          <w:szCs w:val="24"/>
        </w:rPr>
        <w:t>об</w:t>
      </w:r>
      <w:r w:rsidRPr="00BF7449">
        <w:rPr>
          <w:sz w:val="24"/>
          <w:szCs w:val="24"/>
        </w:rPr>
        <w:t>уча</w:t>
      </w:r>
      <w:r>
        <w:rPr>
          <w:sz w:val="24"/>
          <w:szCs w:val="24"/>
        </w:rPr>
        <w:t>ю</w:t>
      </w:r>
      <w:r w:rsidRPr="00BF7449">
        <w:rPr>
          <w:sz w:val="24"/>
          <w:szCs w:val="24"/>
        </w:rPr>
        <w:t xml:space="preserve">щихся со стойкими проблемами в обучении и личностном развитии; </w:t>
      </w:r>
    </w:p>
    <w:p w:rsidR="00680706" w:rsidRPr="00BF7449" w:rsidP="00025963">
      <w:pPr>
        <w:pStyle w:val="11"/>
        <w:numPr>
          <w:ilvl w:val="0"/>
          <w:numId w:val="347"/>
        </w:numPr>
        <w:suppressAutoHyphens/>
        <w:spacing w:after="200" w:line="276" w:lineRule="auto"/>
        <w:contextualSpacing/>
        <w:jc w:val="both"/>
        <w:rPr>
          <w:sz w:val="24"/>
          <w:szCs w:val="24"/>
        </w:rPr>
      </w:pPr>
      <w:r w:rsidRPr="00BF7449">
        <w:rPr>
          <w:sz w:val="24"/>
          <w:szCs w:val="24"/>
        </w:rPr>
        <w:t>включение в систему коррекционной работы школы взаимодействие с другими организациями;</w:t>
      </w:r>
    </w:p>
    <w:p w:rsidR="00680706" w:rsidRPr="00BF7449" w:rsidP="00025963">
      <w:pPr>
        <w:pStyle w:val="11"/>
        <w:numPr>
          <w:ilvl w:val="0"/>
          <w:numId w:val="347"/>
        </w:numPr>
        <w:suppressAutoHyphens/>
        <w:spacing w:after="200" w:line="276" w:lineRule="auto"/>
        <w:contextualSpacing/>
        <w:jc w:val="both"/>
        <w:rPr>
          <w:sz w:val="24"/>
          <w:szCs w:val="24"/>
        </w:rPr>
      </w:pPr>
      <w:r w:rsidRPr="00BF7449">
        <w:rPr>
          <w:sz w:val="24"/>
          <w:szCs w:val="24"/>
        </w:rPr>
        <w:t xml:space="preserve">отсутствие отрицательной динамики  индивидуальных достижений </w:t>
      </w:r>
      <w:r>
        <w:rPr>
          <w:sz w:val="24"/>
          <w:szCs w:val="24"/>
        </w:rPr>
        <w:t>об</w:t>
      </w:r>
      <w:r w:rsidRPr="00BF7449">
        <w:rPr>
          <w:sz w:val="24"/>
          <w:szCs w:val="24"/>
        </w:rPr>
        <w:t>уча</w:t>
      </w:r>
      <w:r>
        <w:rPr>
          <w:sz w:val="24"/>
          <w:szCs w:val="24"/>
        </w:rPr>
        <w:t>ю</w:t>
      </w:r>
      <w:r w:rsidRPr="00BF7449">
        <w:rPr>
          <w:sz w:val="24"/>
          <w:szCs w:val="24"/>
        </w:rPr>
        <w:t>щихся с ОВЗ по освоению программ учебных предметов;</w:t>
      </w:r>
    </w:p>
    <w:p w:rsidR="00680706" w:rsidRPr="00F731C1" w:rsidP="00025963">
      <w:pPr>
        <w:pStyle w:val="11"/>
        <w:numPr>
          <w:ilvl w:val="0"/>
          <w:numId w:val="347"/>
        </w:numPr>
        <w:suppressAutoHyphens/>
        <w:spacing w:after="200" w:line="276" w:lineRule="auto"/>
        <w:contextualSpacing/>
        <w:jc w:val="both"/>
        <w:rPr>
          <w:sz w:val="28"/>
          <w:szCs w:val="28"/>
        </w:rPr>
      </w:pPr>
      <w:r w:rsidRPr="00BF7449">
        <w:rPr>
          <w:sz w:val="24"/>
          <w:szCs w:val="24"/>
        </w:rPr>
        <w:t xml:space="preserve">повышение профессионального уровня педагогического </w:t>
      </w:r>
      <w:r w:rsidRPr="008A0C54">
        <w:rPr>
          <w:sz w:val="24"/>
          <w:szCs w:val="24"/>
        </w:rPr>
        <w:t xml:space="preserve">коллектива по проблемам коррекционной работы с </w:t>
      </w:r>
      <w:r>
        <w:rPr>
          <w:sz w:val="24"/>
          <w:szCs w:val="24"/>
        </w:rPr>
        <w:t>об</w:t>
      </w:r>
      <w:r w:rsidRPr="008A0C54">
        <w:rPr>
          <w:sz w:val="24"/>
          <w:szCs w:val="24"/>
        </w:rPr>
        <w:t>уча</w:t>
      </w:r>
      <w:r>
        <w:rPr>
          <w:sz w:val="24"/>
          <w:szCs w:val="24"/>
        </w:rPr>
        <w:t>ю</w:t>
      </w:r>
      <w:r w:rsidRPr="008A0C54">
        <w:rPr>
          <w:sz w:val="24"/>
          <w:szCs w:val="24"/>
        </w:rPr>
        <w:t>щимися с ОВЗ.</w:t>
      </w:r>
    </w:p>
    <w:p w:rsidR="00680706" w:rsidP="00025963">
      <w:pPr>
        <w:pStyle w:val="11"/>
        <w:suppressAutoHyphens/>
        <w:spacing w:after="200" w:line="276" w:lineRule="auto"/>
        <w:ind w:left="720"/>
        <w:contextualSpacing/>
        <w:jc w:val="center"/>
        <w:rPr>
          <w:rFonts w:eastAsia="Times New Roman"/>
          <w:b/>
          <w:sz w:val="24"/>
          <w:szCs w:val="24"/>
        </w:rPr>
      </w:pPr>
    </w:p>
    <w:p w:rsidR="00680706" w:rsidRPr="00F731C1" w:rsidP="00025963">
      <w:pPr>
        <w:pStyle w:val="11"/>
        <w:suppressAutoHyphens/>
        <w:spacing w:after="200" w:line="276" w:lineRule="auto"/>
        <w:ind w:left="720"/>
        <w:contextualSpacing/>
        <w:jc w:val="center"/>
        <w:rPr>
          <w:b/>
          <w:sz w:val="28"/>
          <w:szCs w:val="28"/>
        </w:rPr>
      </w:pPr>
      <w:r w:rsidRPr="00F731C1">
        <w:rPr>
          <w:rFonts w:eastAsia="Times New Roman"/>
          <w:b/>
          <w:sz w:val="24"/>
          <w:szCs w:val="24"/>
        </w:rPr>
        <w:t>Проект «</w:t>
      </w:r>
      <w:r w:rsidRPr="00F731C1">
        <w:rPr>
          <w:rFonts w:eastAsia="Times New Roman"/>
          <w:b/>
          <w:color w:val="000000"/>
          <w:sz w:val="24"/>
          <w:szCs w:val="24"/>
        </w:rPr>
        <w:t>Обучение и с</w:t>
      </w:r>
      <w:r w:rsidRPr="00F731C1">
        <w:rPr>
          <w:rFonts w:eastAsia="Times New Roman"/>
          <w:b/>
          <w:bCs/>
          <w:color w:val="000000"/>
          <w:sz w:val="24"/>
          <w:szCs w:val="24"/>
        </w:rPr>
        <w:t>оциали</w:t>
      </w:r>
      <w:r>
        <w:rPr>
          <w:rFonts w:eastAsia="Times New Roman"/>
          <w:b/>
          <w:bCs/>
          <w:color w:val="000000"/>
          <w:sz w:val="24"/>
          <w:szCs w:val="24"/>
        </w:rPr>
        <w:t xml:space="preserve">зация детей с ОВЗ в инклюзивном </w:t>
      </w:r>
      <w:r w:rsidRPr="00F731C1">
        <w:rPr>
          <w:rFonts w:eastAsia="Times New Roman"/>
          <w:b/>
          <w:bCs/>
          <w:color w:val="000000"/>
          <w:sz w:val="24"/>
          <w:szCs w:val="24"/>
        </w:rPr>
        <w:t>образовательном пространстве общеобразовательной школы</w:t>
      </w:r>
      <w:r w:rsidRPr="00F731C1">
        <w:rPr>
          <w:rFonts w:eastAsia="Times New Roman"/>
          <w:b/>
          <w:sz w:val="24"/>
          <w:szCs w:val="24"/>
        </w:rPr>
        <w:t>»</w:t>
      </w:r>
    </w:p>
    <w:p w:rsidR="00680706" w:rsidRPr="00F731C1" w:rsidP="00025963">
      <w:pPr>
        <w:spacing w:line="276" w:lineRule="auto"/>
        <w:ind w:right="-82"/>
        <w:jc w:val="both"/>
      </w:pPr>
      <w:r>
        <w:t xml:space="preserve">    </w:t>
      </w:r>
      <w:r w:rsidRPr="00F731C1">
        <w:t xml:space="preserve">Детей, которые имеют в большей или меньшей степени отклонения от «нормы» приходит в нашу  школу год от года все больше, их количество  постоянно меняется. Это,  как правило, дети из неблагополучных семей,   не только часто болеющие, дети-инвалиды, но и дети с </w:t>
      </w:r>
      <w:r w:rsidRPr="00F731C1">
        <w:t>логоневрозами</w:t>
      </w:r>
      <w:r w:rsidRPr="00F731C1">
        <w:t xml:space="preserve">, </w:t>
      </w:r>
      <w:r w:rsidRPr="00F731C1">
        <w:t>дисграфией</w:t>
      </w:r>
      <w:r w:rsidRPr="00F731C1">
        <w:t>, дислексией, повышенной возбудимостью, нарушениями концентрации и удержания внимания, плохой памятью, повышенной утомляемостью, а также, с гораздо более серьёзными проблемами (например, задержка психического развития и умственная отсталость).</w:t>
      </w:r>
    </w:p>
    <w:p w:rsidR="00680706" w:rsidRPr="00F731C1" w:rsidP="00025963">
      <w:pPr>
        <w:spacing w:line="276" w:lineRule="auto"/>
        <w:ind w:right="-82"/>
        <w:jc w:val="both"/>
      </w:pPr>
      <w:r w:rsidRPr="00F731C1">
        <w:t xml:space="preserve">    Проект «</w:t>
      </w:r>
      <w:r w:rsidRPr="00F731C1">
        <w:rPr>
          <w:color w:val="000000"/>
        </w:rPr>
        <w:t>Обучение и с</w:t>
      </w:r>
      <w:r w:rsidRPr="00F731C1">
        <w:rPr>
          <w:bCs/>
          <w:color w:val="000000"/>
        </w:rPr>
        <w:t>оциализация детей с ОВЗ в инклюзивном образовательном пространстве общеобразовательной школы</w:t>
      </w:r>
      <w:r w:rsidRPr="00F731C1">
        <w:t>» представляет собой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680706" w:rsidRPr="00F731C1" w:rsidP="00025963">
      <w:pPr>
        <w:spacing w:line="276" w:lineRule="auto"/>
        <w:ind w:right="-82"/>
        <w:jc w:val="both"/>
      </w:pPr>
      <w:r>
        <w:rPr>
          <w:b/>
        </w:rPr>
        <w:t xml:space="preserve">    </w:t>
      </w:r>
      <w:r w:rsidRPr="00F731C1">
        <w:rPr>
          <w:b/>
        </w:rPr>
        <w:t>Цель проекта:</w:t>
      </w:r>
      <w:r w:rsidRPr="00F731C1">
        <w:t xml:space="preserve"> создание условий для обучения и социализации детей с ограниченными возможностями здоровья в общеобразовательной школе.</w:t>
      </w:r>
    </w:p>
    <w:p w:rsidR="00680706" w:rsidRPr="00F731C1" w:rsidP="00025963">
      <w:pPr>
        <w:spacing w:line="276" w:lineRule="auto"/>
        <w:ind w:right="-82"/>
        <w:jc w:val="both"/>
        <w:rPr>
          <w:b/>
          <w:color w:val="000000"/>
        </w:rPr>
      </w:pPr>
      <w:r>
        <w:rPr>
          <w:b/>
          <w:color w:val="000000"/>
        </w:rPr>
        <w:t xml:space="preserve">    </w:t>
      </w:r>
      <w:r w:rsidRPr="00F731C1">
        <w:rPr>
          <w:b/>
          <w:color w:val="000000"/>
        </w:rPr>
        <w:t>Задачи:</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разработать нормативно-правовую документацию по инклюзивному образованию;</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повысить профессиональную компетентность педагогов и специалистов в области инклюзивного образования;</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разработать критерии стимулирования педагогических кадров, участвующих в проекте;</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разработать индивидуальные образовательные маршруты для обучающихся с ОВЗ;</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создать систему психолого-педагогического сопровождения детей с ОВЗ;</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создать систему мониторинга эффективности инклюзивного обучения;</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совершенствовать систему просвещения родителей (законных представителей);</w:t>
      </w:r>
    </w:p>
    <w:p w:rsidR="00680706" w:rsidRPr="00F731C1" w:rsidP="00025963">
      <w:pPr>
        <w:pStyle w:val="ListParagraph"/>
        <w:numPr>
          <w:ilvl w:val="0"/>
          <w:numId w:val="348"/>
        </w:numPr>
        <w:spacing w:after="200" w:line="276" w:lineRule="auto"/>
        <w:ind w:right="-82"/>
        <w:jc w:val="both"/>
        <w:rPr>
          <w:color w:val="000000"/>
        </w:rPr>
      </w:pPr>
      <w:r w:rsidRPr="00F731C1">
        <w:rPr>
          <w:color w:val="000000"/>
        </w:rPr>
        <w:t>пополнить материально-техническую базу.</w:t>
      </w:r>
    </w:p>
    <w:p w:rsidR="00680706" w:rsidRPr="00F731C1" w:rsidP="00025963">
      <w:pPr>
        <w:spacing w:line="276" w:lineRule="auto"/>
        <w:ind w:right="-82"/>
        <w:jc w:val="both"/>
        <w:rPr>
          <w:color w:val="000000"/>
        </w:rPr>
      </w:pPr>
      <w:r w:rsidRPr="00F731C1">
        <w:rPr>
          <w:b/>
          <w:color w:val="000000"/>
        </w:rPr>
        <w:t>Стратегия достижения поставленной цели</w:t>
      </w:r>
    </w:p>
    <w:p w:rsidR="00680706" w:rsidRPr="00F731C1" w:rsidP="00025963">
      <w:pPr>
        <w:spacing w:line="276" w:lineRule="auto"/>
        <w:jc w:val="both"/>
        <w:rPr>
          <w:color w:val="000000"/>
        </w:rPr>
      </w:pPr>
      <w:r w:rsidRPr="00F731C1">
        <w:rPr>
          <w:color w:val="000000"/>
        </w:rPr>
        <w:t>Реализация проекта «Обучение и с</w:t>
      </w:r>
      <w:r w:rsidRPr="00F731C1">
        <w:rPr>
          <w:bCs/>
          <w:color w:val="000000"/>
        </w:rPr>
        <w:t>оциализация детей с ОВЗ в инклюзивном образовательном пространстве общеобразовательной школы</w:t>
      </w:r>
      <w:r w:rsidRPr="00F731C1">
        <w:rPr>
          <w:color w:val="000000"/>
        </w:rPr>
        <w:t>» рассчитан на 1 год.</w:t>
      </w: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820"/>
        <w:gridCol w:w="2551"/>
      </w:tblGrid>
      <w:tr w:rsidTr="00680706">
        <w:tblPrEx>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2552"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ind w:right="566"/>
              <w:rPr>
                <w:color w:val="000000"/>
              </w:rPr>
            </w:pPr>
            <w:r w:rsidRPr="00F731C1">
              <w:rPr>
                <w:color w:val="000000"/>
              </w:rPr>
              <w:t>Название этапа</w:t>
            </w:r>
          </w:p>
        </w:tc>
        <w:tc>
          <w:tcPr>
            <w:tcW w:w="4820"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ind w:left="426" w:right="566"/>
              <w:jc w:val="center"/>
              <w:rPr>
                <w:color w:val="000000"/>
              </w:rPr>
            </w:pPr>
            <w:r w:rsidRPr="00F731C1">
              <w:rPr>
                <w:color w:val="000000"/>
              </w:rPr>
              <w:t>Цель</w:t>
            </w:r>
          </w:p>
        </w:tc>
        <w:tc>
          <w:tcPr>
            <w:tcW w:w="2551"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ind w:right="566"/>
              <w:rPr>
                <w:color w:val="000000"/>
              </w:rPr>
            </w:pPr>
            <w:r w:rsidRPr="00F731C1">
              <w:rPr>
                <w:color w:val="000000"/>
              </w:rPr>
              <w:t>Сроки реализации</w:t>
            </w:r>
          </w:p>
        </w:tc>
      </w:tr>
      <w:tr w:rsidTr="00680706">
        <w:tblPrEx>
          <w:tblW w:w="0" w:type="auto"/>
          <w:tblInd w:w="-34" w:type="dxa"/>
          <w:tblLayout w:type="fixed"/>
          <w:tblLook w:val="04A0"/>
        </w:tblPrEx>
        <w:tc>
          <w:tcPr>
            <w:tcW w:w="2552"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color w:val="000000"/>
                <w:u w:val="single"/>
              </w:rPr>
            </w:pPr>
            <w:r w:rsidRPr="00F731C1">
              <w:rPr>
                <w:color w:val="000000"/>
              </w:rPr>
              <w:t>Подготовительный</w:t>
            </w:r>
          </w:p>
        </w:tc>
        <w:tc>
          <w:tcPr>
            <w:tcW w:w="4820"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color w:val="000000"/>
              </w:rPr>
            </w:pPr>
            <w:r w:rsidRPr="00F731C1">
              <w:rPr>
                <w:color w:val="000000"/>
              </w:rPr>
              <w:t xml:space="preserve">1.Формирование нормативно-правовой  базы. </w:t>
            </w:r>
          </w:p>
          <w:p w:rsidR="00680706" w:rsidRPr="00F731C1" w:rsidP="00025963">
            <w:pPr>
              <w:spacing w:line="276" w:lineRule="auto"/>
              <w:rPr>
                <w:color w:val="000000"/>
              </w:rPr>
            </w:pPr>
            <w:r w:rsidRPr="00F731C1">
              <w:rPr>
                <w:color w:val="000000"/>
              </w:rPr>
              <w:t>2.</w:t>
            </w:r>
            <w:r w:rsidRPr="00F731C1">
              <w:t>Планирование  системы повышения квалификации педагогических работников</w:t>
            </w:r>
          </w:p>
        </w:tc>
        <w:tc>
          <w:tcPr>
            <w:tcW w:w="2551"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color w:val="000000"/>
              </w:rPr>
            </w:pPr>
            <w:r w:rsidRPr="00F731C1">
              <w:rPr>
                <w:color w:val="000000"/>
              </w:rPr>
              <w:t>Сентябрь</w:t>
            </w:r>
          </w:p>
          <w:p w:rsidR="00680706" w:rsidRPr="00F731C1" w:rsidP="00025963">
            <w:pPr>
              <w:spacing w:line="276" w:lineRule="auto"/>
              <w:rPr>
                <w:color w:val="000000"/>
              </w:rPr>
            </w:pPr>
            <w:r>
              <w:rPr>
                <w:color w:val="000000"/>
              </w:rPr>
              <w:t>202</w:t>
            </w:r>
            <w:r w:rsidR="00D139B0">
              <w:rPr>
                <w:color w:val="000000"/>
              </w:rPr>
              <w:t>1</w:t>
            </w:r>
            <w:r>
              <w:rPr>
                <w:color w:val="000000"/>
              </w:rPr>
              <w:t xml:space="preserve"> </w:t>
            </w:r>
            <w:r w:rsidRPr="00F731C1">
              <w:rPr>
                <w:color w:val="000000"/>
              </w:rPr>
              <w:t>г.</w:t>
            </w:r>
          </w:p>
        </w:tc>
      </w:tr>
      <w:tr w:rsidTr="00680706">
        <w:tblPrEx>
          <w:tblW w:w="0" w:type="auto"/>
          <w:tblInd w:w="-34" w:type="dxa"/>
          <w:tblLayout w:type="fixed"/>
          <w:tblLook w:val="04A0"/>
        </w:tblPrEx>
        <w:tc>
          <w:tcPr>
            <w:tcW w:w="2552" w:type="dxa"/>
            <w:tcBorders>
              <w:top w:val="single" w:sz="4" w:space="0" w:color="000000"/>
              <w:left w:val="single" w:sz="4" w:space="0" w:color="000000"/>
              <w:bottom w:val="single" w:sz="4" w:space="0" w:color="000000"/>
              <w:right w:val="single" w:sz="4" w:space="0" w:color="000000"/>
            </w:tcBorders>
          </w:tcPr>
          <w:p w:rsidR="00680706" w:rsidRPr="00F731C1" w:rsidP="00025963">
            <w:pPr>
              <w:spacing w:line="276" w:lineRule="auto"/>
              <w:rPr>
                <w:color w:val="000000"/>
              </w:rPr>
            </w:pPr>
            <w:r w:rsidRPr="00F731C1">
              <w:rPr>
                <w:color w:val="000000"/>
              </w:rPr>
              <w:t>Основной</w:t>
            </w:r>
          </w:p>
          <w:p w:rsidR="00680706" w:rsidRPr="00F731C1" w:rsidP="00025963">
            <w:pPr>
              <w:spacing w:line="276" w:lineRule="auto"/>
              <w:jc w:val="center"/>
              <w:rPr>
                <w:color w:val="000000"/>
                <w:u w:val="single"/>
              </w:rPr>
            </w:pPr>
          </w:p>
        </w:tc>
        <w:tc>
          <w:tcPr>
            <w:tcW w:w="4820"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color w:val="000000"/>
              </w:rPr>
            </w:pPr>
            <w:r w:rsidRPr="00F731C1">
              <w:rPr>
                <w:color w:val="000000"/>
              </w:rPr>
              <w:t>1.Повышение компетентности  педагогических кадров</w:t>
            </w:r>
          </w:p>
          <w:p w:rsidR="00680706" w:rsidRPr="00F731C1" w:rsidP="00025963">
            <w:pPr>
              <w:spacing w:line="276" w:lineRule="auto"/>
              <w:rPr>
                <w:color w:val="000000"/>
              </w:rPr>
            </w:pPr>
            <w:r w:rsidRPr="00F731C1">
              <w:rPr>
                <w:color w:val="000000"/>
              </w:rPr>
              <w:t>2. Разработка критериев стимулирования педагогов</w:t>
            </w:r>
          </w:p>
          <w:p w:rsidR="00680706" w:rsidRPr="00F731C1" w:rsidP="00025963">
            <w:pPr>
              <w:spacing w:line="276" w:lineRule="auto"/>
              <w:rPr>
                <w:color w:val="000000"/>
              </w:rPr>
            </w:pPr>
            <w:r w:rsidRPr="00F731C1">
              <w:rPr>
                <w:color w:val="000000"/>
              </w:rPr>
              <w:t>3. Организация психолого-педагогического сопровождения обучения детей с ОВЗ.</w:t>
            </w:r>
          </w:p>
          <w:p w:rsidR="00680706" w:rsidRPr="00F731C1" w:rsidP="00025963">
            <w:pPr>
              <w:spacing w:line="276" w:lineRule="auto"/>
              <w:rPr>
                <w:color w:val="000000"/>
              </w:rPr>
            </w:pPr>
            <w:r w:rsidRPr="00F731C1">
              <w:rPr>
                <w:color w:val="000000"/>
              </w:rPr>
              <w:t>4.Создание информационных, диагностических, мониторинговых банков.</w:t>
            </w:r>
          </w:p>
          <w:p w:rsidR="00680706" w:rsidRPr="00F731C1" w:rsidP="00025963">
            <w:pPr>
              <w:spacing w:line="276" w:lineRule="auto"/>
              <w:rPr>
                <w:color w:val="000000"/>
              </w:rPr>
            </w:pPr>
            <w:r w:rsidRPr="00F731C1">
              <w:rPr>
                <w:color w:val="000000"/>
              </w:rPr>
              <w:t>5. Оснащение кабинетов логопеда и психолога необходимым оборудованием.</w:t>
            </w:r>
          </w:p>
          <w:p w:rsidR="00680706" w:rsidRPr="00F731C1" w:rsidP="00025963">
            <w:pPr>
              <w:spacing w:line="276" w:lineRule="auto"/>
              <w:rPr>
                <w:color w:val="000000"/>
              </w:rPr>
            </w:pPr>
            <w:r w:rsidRPr="00F731C1">
              <w:rPr>
                <w:color w:val="000000"/>
              </w:rPr>
              <w:t>6.Просвещение  родителей  и вовлечение их в процесс социализации детей</w:t>
            </w:r>
          </w:p>
        </w:tc>
        <w:tc>
          <w:tcPr>
            <w:tcW w:w="2551"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jc w:val="center"/>
              <w:rPr>
                <w:color w:val="000000"/>
              </w:rPr>
            </w:pPr>
            <w:r>
              <w:rPr>
                <w:color w:val="000000"/>
              </w:rPr>
              <w:t>Ноябрь 202</w:t>
            </w:r>
            <w:r w:rsidR="00D139B0">
              <w:rPr>
                <w:color w:val="000000"/>
              </w:rPr>
              <w:t>1</w:t>
            </w:r>
            <w:r>
              <w:rPr>
                <w:color w:val="000000"/>
              </w:rPr>
              <w:t xml:space="preserve"> г. – апрель 202</w:t>
            </w:r>
            <w:r w:rsidR="00D139B0">
              <w:rPr>
                <w:color w:val="000000"/>
              </w:rPr>
              <w:t>2</w:t>
            </w:r>
            <w:r>
              <w:rPr>
                <w:color w:val="000000"/>
              </w:rPr>
              <w:t xml:space="preserve"> </w:t>
            </w:r>
            <w:r w:rsidRPr="00F731C1">
              <w:rPr>
                <w:color w:val="000000"/>
              </w:rPr>
              <w:t>г.</w:t>
            </w:r>
          </w:p>
        </w:tc>
      </w:tr>
      <w:tr w:rsidTr="00680706">
        <w:tblPrEx>
          <w:tblW w:w="0" w:type="auto"/>
          <w:tblInd w:w="-34" w:type="dxa"/>
          <w:tblLayout w:type="fixed"/>
          <w:tblLook w:val="04A0"/>
        </w:tblPrEx>
        <w:tc>
          <w:tcPr>
            <w:tcW w:w="2552" w:type="dxa"/>
            <w:tcBorders>
              <w:top w:val="single" w:sz="4" w:space="0" w:color="000000"/>
              <w:left w:val="single" w:sz="4" w:space="0" w:color="000000"/>
              <w:bottom w:val="single" w:sz="4" w:space="0" w:color="000000"/>
              <w:right w:val="single" w:sz="4" w:space="0" w:color="000000"/>
            </w:tcBorders>
          </w:tcPr>
          <w:p w:rsidR="00680706" w:rsidRPr="00F731C1" w:rsidP="00025963">
            <w:pPr>
              <w:spacing w:line="276" w:lineRule="auto"/>
              <w:rPr>
                <w:color w:val="000000"/>
              </w:rPr>
            </w:pPr>
            <w:r w:rsidRPr="00F731C1">
              <w:rPr>
                <w:rFonts w:eastAsia="Arial Unicode MS"/>
              </w:rPr>
              <w:t>Заключительный</w:t>
            </w:r>
          </w:p>
          <w:p w:rsidR="00680706" w:rsidRPr="00F731C1" w:rsidP="00025963">
            <w:pPr>
              <w:spacing w:line="276" w:lineRule="auto"/>
              <w:jc w:val="center"/>
              <w:rPr>
                <w:color w:val="000000"/>
                <w:u w:val="single"/>
              </w:rPr>
            </w:pPr>
          </w:p>
        </w:tc>
        <w:tc>
          <w:tcPr>
            <w:tcW w:w="4820"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color w:val="000000"/>
              </w:rPr>
            </w:pPr>
            <w:r w:rsidRPr="00F731C1">
              <w:rPr>
                <w:color w:val="000000"/>
              </w:rPr>
              <w:t>1. Анализ  и обобщение  результатов деятельности ОО по реализации проекта.</w:t>
            </w:r>
          </w:p>
          <w:p w:rsidR="00680706" w:rsidRPr="00F731C1" w:rsidP="00025963">
            <w:pPr>
              <w:spacing w:line="276" w:lineRule="auto"/>
            </w:pPr>
            <w:r w:rsidRPr="00F731C1">
              <w:rPr>
                <w:color w:val="000000"/>
              </w:rPr>
              <w:t>2.</w:t>
            </w:r>
            <w:r w:rsidRPr="00F731C1">
              <w:t xml:space="preserve"> Информирование общественности о результатах </w:t>
            </w:r>
            <w:r w:rsidRPr="00F731C1">
              <w:rPr>
                <w:color w:val="000000"/>
              </w:rPr>
              <w:t>деятельности ОО по реализации проекта.</w:t>
            </w:r>
          </w:p>
          <w:p w:rsidR="00680706" w:rsidRPr="00F731C1" w:rsidP="00025963">
            <w:pPr>
              <w:spacing w:line="276" w:lineRule="auto"/>
              <w:rPr>
                <w:color w:val="000000"/>
              </w:rPr>
            </w:pPr>
            <w:r w:rsidRPr="00F731C1">
              <w:rPr>
                <w:color w:val="000000"/>
              </w:rPr>
              <w:t>3.Составление программы  развития  инклюзивного образования в ОО</w:t>
            </w:r>
          </w:p>
        </w:tc>
        <w:tc>
          <w:tcPr>
            <w:tcW w:w="2551"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jc w:val="center"/>
              <w:rPr>
                <w:color w:val="000000"/>
              </w:rPr>
            </w:pPr>
            <w:r>
              <w:rPr>
                <w:color w:val="000000"/>
              </w:rPr>
              <w:t>Май-август 202</w:t>
            </w:r>
            <w:r w:rsidR="00D139B0">
              <w:rPr>
                <w:color w:val="000000"/>
              </w:rPr>
              <w:t>2</w:t>
            </w:r>
            <w:r>
              <w:rPr>
                <w:color w:val="000000"/>
              </w:rPr>
              <w:t xml:space="preserve"> </w:t>
            </w:r>
            <w:r w:rsidRPr="00F731C1">
              <w:rPr>
                <w:color w:val="000000"/>
              </w:rPr>
              <w:t>г.</w:t>
            </w:r>
          </w:p>
        </w:tc>
      </w:tr>
    </w:tbl>
    <w:p w:rsidR="00680706" w:rsidP="00025963">
      <w:pPr>
        <w:spacing w:line="276" w:lineRule="auto"/>
        <w:rPr>
          <w:b/>
          <w:bCs/>
        </w:rPr>
      </w:pPr>
    </w:p>
    <w:p w:rsidR="00680706" w:rsidRPr="00F731C1" w:rsidP="00025963">
      <w:pPr>
        <w:spacing w:line="276" w:lineRule="auto"/>
        <w:jc w:val="center"/>
        <w:rPr>
          <w:b/>
          <w:bCs/>
        </w:rPr>
      </w:pPr>
      <w:r w:rsidRPr="00F731C1">
        <w:rPr>
          <w:b/>
          <w:bCs/>
        </w:rPr>
        <w:t>Ожидаемые результаты</w:t>
      </w:r>
    </w:p>
    <w:p w:rsidR="00680706" w:rsidRPr="00F731C1" w:rsidP="00025963">
      <w:pPr>
        <w:spacing w:line="276" w:lineRule="auto"/>
        <w:jc w:val="both"/>
      </w:pPr>
      <w:r w:rsidRPr="00F731C1">
        <w:t xml:space="preserve">При условии реализации данного проекта в  МБОУ </w:t>
      </w:r>
      <w:r w:rsidR="001650D5">
        <w:t xml:space="preserve"> </w:t>
      </w:r>
      <w:r w:rsidRPr="00F731C1">
        <w:t xml:space="preserve"> будут созданы условия для успешного обучения и  социализации детей с ОВЗ и детей-инвалидов</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119"/>
        <w:gridCol w:w="6095"/>
      </w:tblGrid>
      <w:tr w:rsidTr="00680706">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75" w:type="dxa"/>
            <w:tcBorders>
              <w:top w:val="single" w:sz="4" w:space="0" w:color="000000"/>
              <w:left w:val="single" w:sz="4" w:space="0" w:color="000000"/>
              <w:bottom w:val="single" w:sz="4" w:space="0" w:color="000000"/>
              <w:right w:val="single" w:sz="4" w:space="0" w:color="000000"/>
            </w:tcBorders>
          </w:tcPr>
          <w:p w:rsidR="00680706" w:rsidRPr="00F731C1" w:rsidP="00025963">
            <w:pPr>
              <w:spacing w:line="276" w:lineRule="auto"/>
            </w:pPr>
          </w:p>
        </w:tc>
        <w:tc>
          <w:tcPr>
            <w:tcW w:w="3119"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Ожидаемый результат</w:t>
            </w: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Критерии эффективности</w:t>
            </w:r>
          </w:p>
        </w:tc>
      </w:tr>
      <w:tr w:rsidTr="00680706">
        <w:tblPrEx>
          <w:tblW w:w="0" w:type="auto"/>
          <w:tblLook w:val="04A0"/>
        </w:tblPrEx>
        <w:tc>
          <w:tcPr>
            <w:tcW w:w="67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1</w:t>
            </w:r>
          </w:p>
        </w:tc>
        <w:tc>
          <w:tcPr>
            <w:tcW w:w="3119"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Расшире</w:t>
            </w:r>
            <w:r>
              <w:t>ние  нормативно-правовой базы ОО</w:t>
            </w: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rFonts w:eastAsia="Arial Unicode MS"/>
              </w:rPr>
            </w:pPr>
            <w:r w:rsidRPr="00F731C1">
              <w:rPr>
                <w:rFonts w:eastAsia="Arial Unicode MS"/>
              </w:rPr>
              <w:t>- внесены изменения в Устав школы;</w:t>
            </w:r>
          </w:p>
          <w:p w:rsidR="00680706" w:rsidRPr="00F731C1" w:rsidP="00025963">
            <w:pPr>
              <w:spacing w:line="276" w:lineRule="auto"/>
              <w:rPr>
                <w:rFonts w:eastAsia="Arial Unicode MS"/>
              </w:rPr>
            </w:pPr>
            <w:r w:rsidRPr="00F731C1">
              <w:rPr>
                <w:rFonts w:eastAsia="Arial Unicode MS"/>
              </w:rPr>
              <w:t>- наличие приказа о создании рабочей группы по реализации проекта;</w:t>
            </w:r>
          </w:p>
          <w:p w:rsidR="00680706" w:rsidRPr="00F731C1" w:rsidP="00025963">
            <w:pPr>
              <w:spacing w:line="276" w:lineRule="auto"/>
              <w:rPr>
                <w:rFonts w:eastAsia="Arial Unicode MS"/>
              </w:rPr>
            </w:pPr>
            <w:r w:rsidRPr="00F731C1">
              <w:rPr>
                <w:rFonts w:eastAsia="Arial Unicode MS"/>
              </w:rPr>
              <w:t xml:space="preserve">- наличие </w:t>
            </w:r>
            <w:r w:rsidRPr="00F731C1">
              <w:t xml:space="preserve"> локальных актов об инклюзивном образовании,  о мониторинге</w:t>
            </w:r>
            <w:r w:rsidRPr="00F731C1">
              <w:rPr>
                <w:rFonts w:eastAsia="Arial Unicode MS"/>
              </w:rPr>
              <w:t xml:space="preserve">; </w:t>
            </w:r>
          </w:p>
          <w:p w:rsidR="00680706" w:rsidRPr="00F731C1" w:rsidP="00025963">
            <w:pPr>
              <w:spacing w:line="276" w:lineRule="auto"/>
              <w:rPr>
                <w:rFonts w:eastAsia="Arial Unicode MS"/>
              </w:rPr>
            </w:pPr>
            <w:r w:rsidRPr="00F731C1">
              <w:rPr>
                <w:rFonts w:eastAsia="Arial Unicode MS"/>
              </w:rPr>
              <w:t xml:space="preserve">- наличие </w:t>
            </w:r>
            <w:r w:rsidRPr="00F731C1">
              <w:t>договоров образовательной организации с родителями;</w:t>
            </w:r>
          </w:p>
          <w:p w:rsidR="00680706" w:rsidRPr="00F731C1" w:rsidP="00025963">
            <w:pPr>
              <w:spacing w:line="276" w:lineRule="auto"/>
              <w:rPr>
                <w:color w:val="FF0000"/>
              </w:rPr>
            </w:pPr>
            <w:r w:rsidRPr="00F731C1">
              <w:rPr>
                <w:rFonts w:eastAsia="Arial Unicode MS"/>
              </w:rPr>
              <w:t xml:space="preserve">- </w:t>
            </w:r>
            <w:r w:rsidRPr="00F731C1">
              <w:t>внесены изменения в положение о распределении стимулирующей части ФОТ</w:t>
            </w:r>
            <w:r w:rsidRPr="00F731C1">
              <w:rPr>
                <w:rFonts w:eastAsia="Arial Unicode MS"/>
              </w:rPr>
              <w:t>.</w:t>
            </w:r>
          </w:p>
        </w:tc>
      </w:tr>
      <w:tr w:rsidTr="00680706">
        <w:tblPrEx>
          <w:tblW w:w="0" w:type="auto"/>
          <w:tblLook w:val="04A0"/>
        </w:tblPrEx>
        <w:tc>
          <w:tcPr>
            <w:tcW w:w="67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2</w:t>
            </w:r>
          </w:p>
        </w:tc>
        <w:tc>
          <w:tcPr>
            <w:tcW w:w="3119"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rPr>
                <w:color w:val="000000"/>
              </w:rPr>
              <w:t>Повышение  профессиональной компетентности педагогов и специалистов в области инклюзивного образования</w:t>
            </w: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 количество педагогов, прошедших курсовую переподготовку;</w:t>
            </w:r>
          </w:p>
          <w:p w:rsidR="00680706" w:rsidRPr="00F731C1" w:rsidP="00025963">
            <w:pPr>
              <w:spacing w:line="276" w:lineRule="auto"/>
            </w:pPr>
            <w:r w:rsidRPr="00F731C1">
              <w:t>- количество проведенных семинаров, круглых столов, конференций в школе;</w:t>
            </w:r>
          </w:p>
          <w:p w:rsidR="00680706" w:rsidRPr="00F731C1" w:rsidP="00025963">
            <w:pPr>
              <w:spacing w:line="276" w:lineRule="auto"/>
            </w:pPr>
            <w:r w:rsidRPr="00F731C1">
              <w:t>- количество педагогов, посетивших  семинары, круглые столы, конференции, мастер-классы регионального и муниципального уровня</w:t>
            </w:r>
          </w:p>
        </w:tc>
      </w:tr>
      <w:tr w:rsidTr="00680706">
        <w:tblPrEx>
          <w:tblW w:w="0" w:type="auto"/>
          <w:tblLook w:val="04A0"/>
        </w:tblPrEx>
        <w:tc>
          <w:tcPr>
            <w:tcW w:w="67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3</w:t>
            </w:r>
          </w:p>
        </w:tc>
        <w:tc>
          <w:tcPr>
            <w:tcW w:w="3119"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rPr>
                <w:color w:val="000000"/>
              </w:rPr>
              <w:t xml:space="preserve">Усовершенствование </w:t>
            </w:r>
            <w:r w:rsidRPr="00F731C1">
              <w:rPr>
                <w:color w:val="000000"/>
              </w:rPr>
              <w:t xml:space="preserve">системы  психолого-педагогического сопровождения процесса инклюзивного образования </w:t>
            </w: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 наличие программ сопровождения;</w:t>
            </w:r>
          </w:p>
          <w:p w:rsidR="00680706" w:rsidRPr="00F731C1" w:rsidP="00025963">
            <w:pPr>
              <w:spacing w:line="276" w:lineRule="auto"/>
            </w:pPr>
            <w:r w:rsidRPr="00F731C1">
              <w:t>- программы тренингов для детей с ОВЗ по успешной социализации;</w:t>
            </w:r>
          </w:p>
          <w:p w:rsidR="00680706" w:rsidRPr="00F731C1" w:rsidP="00025963">
            <w:pPr>
              <w:spacing w:line="276" w:lineRule="auto"/>
            </w:pPr>
            <w:r w:rsidRPr="00F731C1">
              <w:t>- разработаны  индивидуальные образовательные маршруты  для каждого обучающегося  с ОВЗ;</w:t>
            </w:r>
          </w:p>
          <w:p w:rsidR="00680706" w:rsidRPr="00F731C1" w:rsidP="00025963">
            <w:pPr>
              <w:spacing w:line="276" w:lineRule="auto"/>
            </w:pPr>
            <w:r w:rsidRPr="00F731C1">
              <w:t>- наличие  программ по обучению детей с ОВЗ</w:t>
            </w:r>
          </w:p>
        </w:tc>
      </w:tr>
      <w:tr w:rsidTr="00680706">
        <w:tblPrEx>
          <w:tblW w:w="0" w:type="auto"/>
          <w:tblLook w:val="04A0"/>
        </w:tblPrEx>
        <w:tc>
          <w:tcPr>
            <w:tcW w:w="67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4</w:t>
            </w:r>
          </w:p>
        </w:tc>
        <w:tc>
          <w:tcPr>
            <w:tcW w:w="3119" w:type="dxa"/>
            <w:tcBorders>
              <w:top w:val="single" w:sz="4" w:space="0" w:color="000000"/>
              <w:left w:val="single" w:sz="4" w:space="0" w:color="000000"/>
              <w:bottom w:val="single" w:sz="4" w:space="0" w:color="000000"/>
              <w:right w:val="single" w:sz="4" w:space="0" w:color="000000"/>
            </w:tcBorders>
          </w:tcPr>
          <w:p w:rsidR="00680706" w:rsidRPr="00F731C1" w:rsidP="00025963">
            <w:pPr>
              <w:spacing w:line="276" w:lineRule="auto"/>
              <w:rPr>
                <w:color w:val="000000"/>
              </w:rPr>
            </w:pPr>
            <w:r w:rsidRPr="00F731C1">
              <w:rPr>
                <w:color w:val="000000"/>
              </w:rPr>
              <w:t>Создание системы мониторинга эффективности инклюзивного обучения</w:t>
            </w:r>
          </w:p>
          <w:p w:rsidR="00680706" w:rsidRPr="00F731C1" w:rsidP="00025963">
            <w:pPr>
              <w:spacing w:line="276" w:lineRule="auto"/>
              <w:rPr>
                <w:color w:val="000000"/>
              </w:rPr>
            </w:pP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rPr>
                <w:color w:val="000000"/>
              </w:rPr>
            </w:pPr>
            <w:r w:rsidRPr="00F731C1">
              <w:rPr>
                <w:color w:val="000000"/>
              </w:rPr>
              <w:t>- создан банк диагностик по социально-психологической адаптации;</w:t>
            </w:r>
          </w:p>
          <w:p w:rsidR="00680706" w:rsidRPr="00F731C1" w:rsidP="00025963">
            <w:pPr>
              <w:spacing w:line="276" w:lineRule="auto"/>
              <w:rPr>
                <w:color w:val="000000"/>
              </w:rPr>
            </w:pPr>
            <w:r w:rsidRPr="00F731C1">
              <w:rPr>
                <w:color w:val="000000"/>
              </w:rPr>
              <w:t>- создан банк диагностик уровня развития когнитивной сферы;</w:t>
            </w:r>
          </w:p>
          <w:p w:rsidR="00680706" w:rsidRPr="00F731C1" w:rsidP="00025963">
            <w:pPr>
              <w:shd w:val="clear" w:color="auto" w:fill="FFFFFF"/>
              <w:spacing w:line="276" w:lineRule="auto"/>
              <w:jc w:val="both"/>
              <w:rPr>
                <w:color w:val="000000"/>
              </w:rPr>
            </w:pPr>
            <w:r w:rsidRPr="00F731C1">
              <w:rPr>
                <w:color w:val="000000"/>
              </w:rPr>
              <w:t xml:space="preserve"> - создан банк диагностик мотивационной сферы учащихся; </w:t>
            </w:r>
          </w:p>
          <w:p w:rsidR="00680706" w:rsidRPr="00F731C1" w:rsidP="00025963">
            <w:pPr>
              <w:shd w:val="clear" w:color="auto" w:fill="FFFFFF"/>
              <w:spacing w:line="276" w:lineRule="auto"/>
              <w:jc w:val="both"/>
              <w:rPr>
                <w:color w:val="000000"/>
              </w:rPr>
            </w:pPr>
            <w:r w:rsidRPr="00F731C1">
              <w:rPr>
                <w:color w:val="000000"/>
              </w:rPr>
              <w:t>- создан банк диагностик уровня сформированности учебных  и коммуникативных навыков;</w:t>
            </w:r>
          </w:p>
          <w:p w:rsidR="00680706" w:rsidRPr="00F731C1" w:rsidP="00025963">
            <w:pPr>
              <w:shd w:val="clear" w:color="auto" w:fill="FFFFFF"/>
              <w:spacing w:line="276" w:lineRule="auto"/>
              <w:jc w:val="both"/>
              <w:rPr>
                <w:color w:val="000000"/>
              </w:rPr>
            </w:pPr>
            <w:r w:rsidRPr="00F731C1">
              <w:rPr>
                <w:color w:val="000000"/>
              </w:rPr>
              <w:t>-% занятости детей с ОВЗ во внеурочной деятельности</w:t>
            </w:r>
          </w:p>
        </w:tc>
      </w:tr>
      <w:tr w:rsidTr="00680706">
        <w:tblPrEx>
          <w:tblW w:w="0" w:type="auto"/>
          <w:tblLook w:val="04A0"/>
        </w:tblPrEx>
        <w:tc>
          <w:tcPr>
            <w:tcW w:w="67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5</w:t>
            </w:r>
          </w:p>
        </w:tc>
        <w:tc>
          <w:tcPr>
            <w:tcW w:w="3119"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Расширение сети информационного взаимодействия с родителями и общественностью  по проблемам инклюзивного образования</w:t>
            </w: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 публикации о реализации проекта  на школьном сайте;</w:t>
            </w:r>
          </w:p>
          <w:p w:rsidR="00680706" w:rsidRPr="00F731C1" w:rsidP="00025963">
            <w:pPr>
              <w:spacing w:line="276" w:lineRule="auto"/>
            </w:pPr>
            <w:r w:rsidRPr="00F731C1">
              <w:t>- количество проведенных консультаций по инклюзивному образованию;</w:t>
            </w:r>
          </w:p>
          <w:p w:rsidR="00680706" w:rsidRPr="00F731C1" w:rsidP="00025963">
            <w:pPr>
              <w:spacing w:line="276" w:lineRule="auto"/>
            </w:pPr>
            <w:r w:rsidRPr="00F731C1">
              <w:t>- количество выступлений на родительских собраниях;</w:t>
            </w:r>
          </w:p>
          <w:p w:rsidR="00680706" w:rsidRPr="00F731C1" w:rsidP="00025963">
            <w:pPr>
              <w:spacing w:line="276" w:lineRule="auto"/>
            </w:pPr>
            <w:r w:rsidRPr="00F731C1">
              <w:t>- уроки доброты для учащихся школы;</w:t>
            </w:r>
          </w:p>
          <w:p w:rsidR="00680706" w:rsidRPr="00F731C1" w:rsidP="00025963">
            <w:pPr>
              <w:spacing w:line="276" w:lineRule="auto"/>
            </w:pPr>
            <w:r w:rsidRPr="00F731C1">
              <w:t>- публикации  в местной газете</w:t>
            </w:r>
          </w:p>
        </w:tc>
      </w:tr>
      <w:tr w:rsidTr="00680706">
        <w:tblPrEx>
          <w:tblW w:w="0" w:type="auto"/>
          <w:tblLook w:val="04A0"/>
        </w:tblPrEx>
        <w:tc>
          <w:tcPr>
            <w:tcW w:w="67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6</w:t>
            </w:r>
          </w:p>
        </w:tc>
        <w:tc>
          <w:tcPr>
            <w:tcW w:w="3119" w:type="dxa"/>
            <w:tcBorders>
              <w:top w:val="single" w:sz="4" w:space="0" w:color="000000"/>
              <w:left w:val="single" w:sz="4" w:space="0" w:color="000000"/>
              <w:bottom w:val="single" w:sz="4" w:space="0" w:color="000000"/>
              <w:right w:val="single" w:sz="4" w:space="0" w:color="000000"/>
            </w:tcBorders>
          </w:tcPr>
          <w:p w:rsidR="00680706" w:rsidRPr="00F731C1" w:rsidP="00025963">
            <w:pPr>
              <w:spacing w:line="276" w:lineRule="auto"/>
            </w:pPr>
            <w:r w:rsidRPr="00F731C1">
              <w:rPr>
                <w:color w:val="000000"/>
              </w:rPr>
              <w:t>Улучшение материально-технической базы</w:t>
            </w:r>
          </w:p>
          <w:p w:rsidR="00680706" w:rsidRPr="00F731C1" w:rsidP="00025963">
            <w:pPr>
              <w:spacing w:line="276" w:lineRule="auto"/>
            </w:pPr>
          </w:p>
        </w:tc>
        <w:tc>
          <w:tcPr>
            <w:tcW w:w="6095" w:type="dxa"/>
            <w:tcBorders>
              <w:top w:val="single" w:sz="4" w:space="0" w:color="000000"/>
              <w:left w:val="single" w:sz="4" w:space="0" w:color="000000"/>
              <w:bottom w:val="single" w:sz="4" w:space="0" w:color="000000"/>
              <w:right w:val="single" w:sz="4" w:space="0" w:color="000000"/>
            </w:tcBorders>
            <w:hideMark/>
          </w:tcPr>
          <w:p w:rsidR="00680706" w:rsidRPr="00F731C1" w:rsidP="00025963">
            <w:pPr>
              <w:spacing w:line="276" w:lineRule="auto"/>
            </w:pPr>
            <w:r w:rsidRPr="00F731C1">
              <w:t>- наличие  необходимого оборудования в  кабинетах психолога;</w:t>
            </w:r>
          </w:p>
          <w:p w:rsidR="00680706" w:rsidRPr="00F731C1" w:rsidP="00025963">
            <w:pPr>
              <w:spacing w:line="276" w:lineRule="auto"/>
            </w:pPr>
            <w:r w:rsidRPr="00F731C1">
              <w:t>- наличие методической литературы по инклюзивному образованию;</w:t>
            </w:r>
          </w:p>
          <w:p w:rsidR="00680706" w:rsidRPr="00F731C1" w:rsidP="00025963">
            <w:pPr>
              <w:spacing w:line="276" w:lineRule="auto"/>
            </w:pPr>
            <w:r w:rsidRPr="00F731C1">
              <w:t>- наличие компьютерных образовательных программ</w:t>
            </w:r>
          </w:p>
        </w:tc>
      </w:tr>
    </w:tbl>
    <w:p w:rsidR="00680706" w:rsidRPr="00F731C1" w:rsidP="00025963">
      <w:pPr>
        <w:spacing w:line="276" w:lineRule="auto"/>
        <w:rPr>
          <w:b/>
        </w:rPr>
      </w:pPr>
    </w:p>
    <w:p w:rsidR="00680706" w:rsidP="00025963">
      <w:pPr>
        <w:spacing w:line="276" w:lineRule="auto"/>
        <w:jc w:val="center"/>
        <w:rPr>
          <w:b/>
        </w:rPr>
      </w:pPr>
    </w:p>
    <w:p w:rsidR="00680706" w:rsidP="00025963">
      <w:pPr>
        <w:spacing w:line="276" w:lineRule="auto"/>
        <w:jc w:val="center"/>
        <w:rPr>
          <w:b/>
        </w:rPr>
      </w:pPr>
    </w:p>
    <w:p w:rsidR="00680706" w:rsidP="00025963">
      <w:pPr>
        <w:spacing w:line="276" w:lineRule="auto"/>
        <w:jc w:val="center"/>
        <w:rPr>
          <w:b/>
        </w:rPr>
      </w:pPr>
    </w:p>
    <w:p w:rsidR="00680706" w:rsidP="00025963">
      <w:pPr>
        <w:spacing w:line="276" w:lineRule="auto"/>
        <w:jc w:val="center"/>
        <w:rPr>
          <w:b/>
        </w:rPr>
      </w:pPr>
      <w:r w:rsidRPr="00F731C1">
        <w:rPr>
          <w:b/>
        </w:rPr>
        <w:t>План мероприятий по реализации проекта</w:t>
      </w:r>
    </w:p>
    <w:p w:rsidR="00680706" w:rsidRPr="00F731C1" w:rsidP="00025963">
      <w:pPr>
        <w:spacing w:line="276" w:lineRule="auto"/>
        <w:jc w:val="center"/>
        <w:rPr>
          <w:b/>
        </w:rPr>
      </w:pPr>
    </w:p>
    <w:tbl>
      <w:tblPr>
        <w:tblStyle w:val="TableNormal"/>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4901"/>
        <w:gridCol w:w="1985"/>
        <w:gridCol w:w="2269"/>
      </w:tblGrid>
      <w:tr w:rsidTr="00680706">
        <w:tblPrEx>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13"/>
        </w:trPr>
        <w:tc>
          <w:tcPr>
            <w:tcW w:w="595"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both"/>
              <w:rPr>
                <w:rFonts w:eastAsia="Arial Unicode MS"/>
              </w:rPr>
            </w:pPr>
            <w:r w:rsidRPr="00F731C1">
              <w:rPr>
                <w:rFonts w:eastAsia="Arial Unicode MS"/>
              </w:rPr>
              <w:t>№</w:t>
            </w:r>
          </w:p>
          <w:p w:rsidR="00680706" w:rsidRPr="00F731C1" w:rsidP="00025963">
            <w:pPr>
              <w:spacing w:after="200" w:line="276" w:lineRule="auto"/>
              <w:jc w:val="both"/>
              <w:rPr>
                <w:rFonts w:eastAsia="Arial Unicode MS"/>
              </w:rPr>
            </w:pPr>
            <w:r w:rsidRPr="00F731C1">
              <w:rPr>
                <w:rFonts w:eastAsia="Arial Unicode MS"/>
              </w:rPr>
              <w:t>п/п</w:t>
            </w: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Мероприятия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Сроки</w:t>
            </w:r>
          </w:p>
          <w:p w:rsidR="00680706" w:rsidRPr="00F731C1" w:rsidP="00025963">
            <w:pPr>
              <w:spacing w:line="276" w:lineRule="auto"/>
              <w:jc w:val="center"/>
              <w:rPr>
                <w:rFonts w:eastAsia="Arial Unicode MS"/>
              </w:rPr>
            </w:pPr>
            <w:r w:rsidRPr="00F731C1">
              <w:rPr>
                <w:rFonts w:eastAsia="Arial Unicode MS"/>
              </w:rPr>
              <w:t>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Ответственные</w:t>
            </w:r>
          </w:p>
        </w:tc>
      </w:tr>
      <w:tr w:rsidTr="00680706">
        <w:tblPrEx>
          <w:tblW w:w="9750" w:type="dxa"/>
          <w:tblLayout w:type="fixed"/>
          <w:tblLook w:val="04A0"/>
        </w:tblPrEx>
        <w:trPr>
          <w:cantSplit/>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00" w:line="276" w:lineRule="auto"/>
              <w:jc w:val="center"/>
              <w:rPr>
                <w:rFonts w:eastAsia="Arial Unicode MS"/>
                <w:b/>
              </w:rPr>
            </w:pPr>
            <w:r w:rsidRPr="00F731C1">
              <w:rPr>
                <w:rFonts w:eastAsia="Arial Unicode MS"/>
                <w:b/>
              </w:rPr>
              <w:t>Подготовительный этап</w:t>
            </w:r>
          </w:p>
        </w:tc>
      </w:tr>
      <w:tr w:rsidTr="00680706">
        <w:tblPrEx>
          <w:tblW w:w="9750" w:type="dxa"/>
          <w:tblLayout w:type="fixed"/>
          <w:tblLook w:val="04A0"/>
        </w:tblPrEx>
        <w:trPr>
          <w:cantSplit/>
          <w:trHeight w:val="780"/>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right="-188"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Создание рабочей группы по реализации проекта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Июнь-август</w:t>
            </w:r>
          </w:p>
          <w:p w:rsidR="00680706" w:rsidRPr="00F731C1" w:rsidP="00025963">
            <w:pPr>
              <w:spacing w:line="276" w:lineRule="auto"/>
            </w:pPr>
            <w:r>
              <w:t>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Директор школы</w:t>
            </w:r>
          </w:p>
        </w:tc>
      </w:tr>
      <w:tr w:rsidTr="00680706">
        <w:tblPrEx>
          <w:tblW w:w="9750" w:type="dxa"/>
          <w:tblLayout w:type="fixed"/>
          <w:tblLook w:val="04A0"/>
        </w:tblPrEx>
        <w:trPr>
          <w:cantSplit/>
          <w:trHeight w:val="1064"/>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right="-188"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 xml:space="preserve">Педагогический совет «Инклюзивное обучение»  для учителей школы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40" w:line="276" w:lineRule="auto"/>
            </w:pPr>
            <w:r>
              <w:t>октябрь 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Замдиректора по УВР</w:t>
            </w:r>
          </w:p>
        </w:tc>
      </w:tr>
      <w:tr w:rsidTr="00680706">
        <w:tblPrEx>
          <w:tblW w:w="9750" w:type="dxa"/>
          <w:tblLayout w:type="fixed"/>
          <w:tblLook w:val="04A0"/>
        </w:tblPrEx>
        <w:trPr>
          <w:cantSplit/>
          <w:trHeight w:val="1064"/>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right="-188"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 xml:space="preserve">Разработка нормативно-правовой документации по инклюзивному образованию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Pr>
                <w:rFonts w:eastAsia="Arial Unicode MS"/>
              </w:rPr>
              <w:t>Сентябрь -декабрь 202</w:t>
            </w:r>
            <w:r w:rsidR="00D139B0">
              <w:rPr>
                <w:rFonts w:eastAsia="Arial Unicode MS"/>
              </w:rPr>
              <w:t>1</w:t>
            </w:r>
            <w:r w:rsidRPr="00F731C1">
              <w:rPr>
                <w:rFonts w:eastAsia="Arial Unicode MS"/>
              </w:rPr>
              <w:t xml:space="preserve"> 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Директор школы, замдиректора по УВР</w:t>
            </w:r>
          </w:p>
        </w:tc>
      </w:tr>
      <w:tr w:rsidTr="00680706">
        <w:tblPrEx>
          <w:tblW w:w="9750" w:type="dxa"/>
          <w:tblLayout w:type="fixed"/>
          <w:tblLook w:val="04A0"/>
        </w:tblPrEx>
        <w:trPr>
          <w:cantSplit/>
          <w:trHeight w:val="1265"/>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right="-188"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Проведение входных диагностик, необходимых для определения нарушений развития и трудностей обучения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40" w:line="276" w:lineRule="auto"/>
            </w:pPr>
            <w:r>
              <w:rPr>
                <w:rFonts w:eastAsia="Arial Unicode MS"/>
              </w:rPr>
              <w:t>Сентябрь 202</w:t>
            </w:r>
            <w:r w:rsidR="00D139B0">
              <w:rPr>
                <w:rFonts w:eastAsia="Arial Unicode MS"/>
              </w:rPr>
              <w:t>1</w:t>
            </w:r>
            <w:r>
              <w:rPr>
                <w:rFonts w:eastAsia="Arial Unicode MS"/>
              </w:rPr>
              <w:t xml:space="preserve"> </w:t>
            </w:r>
            <w:r w:rsidRPr="00F731C1">
              <w:rPr>
                <w:rFonts w:eastAsia="Arial Unicode M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 xml:space="preserve">Педагог-психолог, </w:t>
            </w:r>
            <w:r>
              <w:t>социальный педагог</w:t>
            </w:r>
          </w:p>
        </w:tc>
      </w:tr>
      <w:tr w:rsidTr="00680706">
        <w:tblPrEx>
          <w:tblW w:w="9750" w:type="dxa"/>
          <w:tblLayout w:type="fixed"/>
          <w:tblLook w:val="04A0"/>
        </w:tblPrEx>
        <w:trPr>
          <w:cantSplit/>
          <w:trHeight w:val="1265"/>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right="-188"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 xml:space="preserve">Заседание школьной </w:t>
            </w:r>
            <w:r w:rsidRPr="00F731C1">
              <w:t>ПМПк</w:t>
            </w:r>
            <w:r w:rsidRPr="00F731C1">
              <w:t xml:space="preserve"> по вопросу определения обучающихся на инклюзивное образование и закрепления сопровождающего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t>Сентябрь 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tcPr>
          <w:p w:rsidR="00680706" w:rsidRPr="00F731C1" w:rsidP="00025963">
            <w:pPr>
              <w:spacing w:line="276" w:lineRule="auto"/>
            </w:pPr>
            <w:r w:rsidRPr="00F731C1">
              <w:t xml:space="preserve">Председатель </w:t>
            </w:r>
            <w:r w:rsidRPr="00F731C1">
              <w:t>ПМПк</w:t>
            </w:r>
          </w:p>
          <w:p w:rsidR="00680706" w:rsidRPr="00F731C1" w:rsidP="00025963">
            <w:pPr>
              <w:spacing w:line="276" w:lineRule="auto"/>
            </w:pPr>
          </w:p>
          <w:p w:rsidR="00680706" w:rsidRPr="00F731C1" w:rsidP="00025963">
            <w:pPr>
              <w:spacing w:line="276" w:lineRule="auto"/>
            </w:pP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Составление графика  курсовой переподготовки педагогических кадров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Pr>
                <w:rFonts w:eastAsia="Arial Unicode MS"/>
              </w:rPr>
              <w:t>Сентябрь-октябрь 202</w:t>
            </w:r>
            <w:r w:rsidR="00D139B0">
              <w:rPr>
                <w:rFonts w:eastAsia="Arial Unicode MS"/>
              </w:rPr>
              <w:t>1</w:t>
            </w:r>
            <w:r>
              <w:rPr>
                <w:rFonts w:eastAsia="Arial Unicode MS"/>
              </w:rPr>
              <w:t xml:space="preserve"> </w:t>
            </w:r>
            <w:r w:rsidRPr="00F731C1">
              <w:rPr>
                <w:rFonts w:eastAsia="Arial Unicode M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Директор школы</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Заключение договоров с родителями на сопровождение детей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t>сентябрь 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Директор школы</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Семинар  «Обучение детей с ОВЗ в общеобразовательной школе»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t>ноябрь 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Замдиректора по УВР, специалисты сопровождения, члены рабочей группы</w:t>
            </w:r>
          </w:p>
        </w:tc>
      </w:tr>
      <w:tr w:rsidTr="00680706">
        <w:tblPrEx>
          <w:tblW w:w="9750" w:type="dxa"/>
          <w:tblLayout w:type="fixed"/>
          <w:tblLook w:val="04A0"/>
        </w:tblPrEx>
        <w:trPr>
          <w:cantSplit/>
          <w:trHeight w:val="898"/>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Приобретение необходимой методической литературы, программного обеспечения и дидактического материала по инклюзивному образованию.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 xml:space="preserve"> Директор, библиотекарь школы</w:t>
            </w:r>
          </w:p>
        </w:tc>
      </w:tr>
      <w:tr w:rsidTr="00680706">
        <w:tblPrEx>
          <w:tblW w:w="9750" w:type="dxa"/>
          <w:tblLayout w:type="fixed"/>
          <w:tblLook w:val="04A0"/>
        </w:tblPrEx>
        <w:trPr>
          <w:cantSplit/>
          <w:trHeight w:val="898"/>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ind w:right="566"/>
              <w:rPr>
                <w:color w:val="000000"/>
              </w:rPr>
            </w:pPr>
            <w:r w:rsidRPr="00F731C1">
              <w:rPr>
                <w:color w:val="000000"/>
              </w:rPr>
              <w:t xml:space="preserve">Разработка форм проведения педагогического мониторинга </w:t>
            </w:r>
            <w:r w:rsidRPr="00F731C1">
              <w:rPr>
                <w:rFonts w:eastAsia="Symbol"/>
                <w:color w:val="000000"/>
              </w:rPr>
              <w:t xml:space="preserve"> </w:t>
            </w:r>
            <w:r w:rsidRPr="00F731C1">
              <w:rPr>
                <w:color w:val="000000"/>
              </w:rPr>
              <w:t xml:space="preserve">динамики развития учащихся и </w:t>
            </w:r>
            <w:r w:rsidRPr="00F731C1">
              <w:rPr>
                <w:rFonts w:eastAsia="Symbol"/>
                <w:color w:val="000000"/>
              </w:rPr>
              <w:t xml:space="preserve"> их </w:t>
            </w:r>
            <w:r w:rsidRPr="00F731C1">
              <w:rPr>
                <w:color w:val="000000"/>
              </w:rPr>
              <w:t xml:space="preserve">социализации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00" w:line="276" w:lineRule="auto"/>
              <w:jc w:val="center"/>
              <w:rPr>
                <w:rFonts w:eastAsia="Arial Unicode MS"/>
              </w:rPr>
            </w:pPr>
            <w:r w:rsidRPr="00F731C1">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00" w:line="276" w:lineRule="auto"/>
              <w:rPr>
                <w:rFonts w:eastAsia="Arial Unicode MS"/>
              </w:rPr>
            </w:pPr>
            <w:r w:rsidRPr="00F731C1">
              <w:t>Замдиректора по УВР,</w:t>
            </w:r>
            <w:r w:rsidRPr="00F731C1">
              <w:rPr>
                <w:rFonts w:eastAsia="Arial Unicode MS"/>
              </w:rPr>
              <w:t xml:space="preserve"> учителя-предметники</w:t>
            </w:r>
          </w:p>
        </w:tc>
      </w:tr>
      <w:tr w:rsidTr="00680706">
        <w:tblPrEx>
          <w:tblW w:w="9750" w:type="dxa"/>
          <w:tblLayout w:type="fixed"/>
          <w:tblLook w:val="04A0"/>
        </w:tblPrEx>
        <w:trPr>
          <w:cantSplit/>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b/>
              </w:rPr>
            </w:pPr>
            <w:r w:rsidRPr="00F731C1">
              <w:rPr>
                <w:rFonts w:eastAsia="Arial Unicode MS"/>
                <w:b/>
              </w:rPr>
              <w:t>Основной этап</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color w:val="000000"/>
              </w:rPr>
              <w:t>Разработка и апробация  коррекционно-развивающих программ сопровождения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t>Педагог- психолог,</w:t>
            </w:r>
            <w:r w:rsidRPr="00F731C1">
              <w:rPr>
                <w:rFonts w:eastAsia="Arial Unicode MS"/>
              </w:rPr>
              <w:t xml:space="preserve"> учителя-предметники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t>Курсовая подготовка и повышение квалификации учителей, реализующих проект инклюзивного образования.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rPr>
                <w:rFonts w:eastAsia="Arial Unicode MS"/>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Директор школы</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t>Посещение региональных и муниципальных  конференций, семинаров по внедрению инклюзивного образования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Участники  проекта</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Выступление на  родительском собрании с темой «Поддержка и сопровождение детей с особыми образовательными потребностями»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Декабрь</w:t>
            </w:r>
          </w:p>
          <w:p w:rsidR="00680706" w:rsidRPr="00F731C1" w:rsidP="00025963">
            <w:pPr>
              <w:spacing w:line="276" w:lineRule="auto"/>
              <w:jc w:val="center"/>
              <w:rPr>
                <w:rFonts w:eastAsia="Arial Unicode MS"/>
              </w:rPr>
            </w:pPr>
            <w:r>
              <w:rPr>
                <w:rFonts w:eastAsia="Arial Unicode MS"/>
              </w:rPr>
              <w:t>202</w:t>
            </w:r>
            <w:r w:rsidR="00D139B0">
              <w:rPr>
                <w:rFonts w:eastAsia="Arial Unicode MS"/>
              </w:rPr>
              <w:t>1</w:t>
            </w:r>
            <w:r>
              <w:rPr>
                <w:rFonts w:eastAsia="Arial Unicode MS"/>
              </w:rPr>
              <w:t xml:space="preserve"> 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Педагог-психолог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Проведение мероприятия для детей с ОВЗ и их родителей в рамках декады инвалидов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rsidRPr="00F731C1">
              <w:t>Декабрь</w:t>
            </w:r>
          </w:p>
          <w:p w:rsidR="00680706" w:rsidRPr="00F731C1" w:rsidP="00025963">
            <w:pPr>
              <w:spacing w:line="276" w:lineRule="auto"/>
              <w:jc w:val="center"/>
            </w:pPr>
            <w:r>
              <w:t>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rPr>
                <w:rFonts w:eastAsia="Arial Unicode MS"/>
              </w:rPr>
              <w:t>Специалисты сопровождения</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Проведение классных часов по толерантности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rsidRPr="00F731C1">
              <w:t>Декабрь</w:t>
            </w:r>
          </w:p>
          <w:p w:rsidR="00680706" w:rsidRPr="00F731C1" w:rsidP="00025963">
            <w:pPr>
              <w:spacing w:line="276" w:lineRule="auto"/>
              <w:jc w:val="center"/>
            </w:pPr>
            <w:r>
              <w:t>202</w:t>
            </w:r>
            <w:r w:rsidR="00D139B0">
              <w:t>1</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Классные руководители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Мониторинг занятости детей с ОВЗ в кружках, клубах по интересам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t>сентябрь 202</w:t>
            </w:r>
            <w:r w:rsidR="00D139B0">
              <w:t>1</w:t>
            </w:r>
            <w:r>
              <w:t xml:space="preserve"> г, январь, май 202</w:t>
            </w:r>
            <w:r w:rsidR="00D139B0">
              <w:t>2</w:t>
            </w:r>
            <w: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 xml:space="preserve">Зам. директора по ВР,  </w:t>
            </w:r>
            <w:r w:rsidRPr="00F731C1">
              <w:t>кл</w:t>
            </w:r>
            <w:r w:rsidRPr="00F731C1">
              <w:t>. руководители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Семинар для учителей школы «Основные подходы и принципы разработки индивидуальных образовательных программ по инклюзивному образованию»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40" w:line="276" w:lineRule="auto"/>
              <w:jc w:val="center"/>
            </w:pPr>
            <w:r>
              <w:t>Январь</w:t>
            </w:r>
            <w:r>
              <w:br/>
              <w:t>202</w:t>
            </w:r>
            <w:r w:rsidR="00D139B0">
              <w:t>2</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rPr>
                <w:rFonts w:eastAsia="Arial Unicode MS"/>
              </w:rPr>
              <w:t xml:space="preserve">Зам. директора по УВР, </w:t>
            </w:r>
            <w:r w:rsidRPr="00F731C1">
              <w:t xml:space="preserve"> учителя-предметники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Мониторинг участия детей с ОВЗ в мероприятиях разного уровня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rsidRPr="00F731C1">
              <w:rPr>
                <w:rFonts w:eastAsia="Arial Unicode MS"/>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 xml:space="preserve">Замдиректора по ВР, </w:t>
            </w:r>
            <w:r w:rsidRPr="00F731C1">
              <w:t>кл</w:t>
            </w:r>
            <w:r w:rsidRPr="00F731C1">
              <w:t>. руководители.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Тренинг для детей с ОВЗ по развитию положительной самооценки.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40" w:line="276" w:lineRule="auto"/>
              <w:jc w:val="center"/>
            </w:pPr>
            <w:r>
              <w:t>февраль</w:t>
            </w:r>
            <w:r>
              <w:br/>
              <w:t>202</w:t>
            </w:r>
            <w:r w:rsidR="00D139B0">
              <w:t>2</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Педагог- 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Приобретение оборудования для кабинетов логопеда и психолога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Директор школы</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Разработка индивидуальных образовательных программ по инклюзивному образованию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Pr>
                <w:rFonts w:eastAsia="Arial Unicode MS"/>
              </w:rPr>
              <w:t>февраль-апрель 202</w:t>
            </w:r>
            <w:r w:rsidR="00D139B0">
              <w:rPr>
                <w:rFonts w:eastAsia="Arial Unicode MS"/>
              </w:rPr>
              <w:t>2</w:t>
            </w:r>
            <w:r>
              <w:rPr>
                <w:rFonts w:eastAsia="Arial Unicode MS"/>
              </w:rPr>
              <w:t xml:space="preserve"> </w:t>
            </w:r>
            <w:r w:rsidRPr="00F731C1">
              <w:rPr>
                <w:rFonts w:eastAsia="Arial Unicode M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Учителя-предметники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Консультации педагога-психолога для классных руководителей, учителей- предметников по инклюзивному образованию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rsidRPr="00F731C1">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Педагог- 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 xml:space="preserve">Участие в конкурсе детского творчества детей с ОВЗ и детей-инвалидов.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650D5" w:rsidP="00025963">
            <w:pPr>
              <w:spacing w:line="276" w:lineRule="auto"/>
              <w:jc w:val="center"/>
            </w:pPr>
            <w:r>
              <w:t xml:space="preserve">Март – май </w:t>
            </w:r>
          </w:p>
          <w:p w:rsidR="00680706" w:rsidRPr="00F731C1" w:rsidP="00025963">
            <w:pPr>
              <w:spacing w:line="276" w:lineRule="auto"/>
              <w:jc w:val="center"/>
            </w:pPr>
            <w:r>
              <w:t>202</w:t>
            </w:r>
            <w:r w:rsidR="00D139B0">
              <w:t>2</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Зам. директора по ВР, классные руководители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Тренинг для детей с ОВЗ по развитию коммуникативных навыков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t>Апрель</w:t>
            </w:r>
            <w:r>
              <w:br/>
              <w:t>202</w:t>
            </w:r>
            <w:r w:rsidR="00D139B0">
              <w:t>2</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Педагог- 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Патронаж семей детей с ОВЗ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rsidRPr="00F731C1">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Классные руководители</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tabs>
                <w:tab w:val="num" w:pos="720"/>
              </w:tabs>
              <w:spacing w:line="276" w:lineRule="auto"/>
              <w:ind w:right="566"/>
              <w:rPr>
                <w:color w:val="000000"/>
              </w:rPr>
            </w:pPr>
            <w:r w:rsidRPr="00F731C1">
              <w:rPr>
                <w:color w:val="000000"/>
              </w:rPr>
              <w:t xml:space="preserve">Апробация современных  диагностик эффективности процессов коррекции, адаптации и социализации детей с ОВЗ в образовательном пространстве школы, выбор наиболее оптимальных и их систематизация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00" w:line="276" w:lineRule="auto"/>
              <w:jc w:val="center"/>
              <w:rPr>
                <w:rFonts w:eastAsia="Arial Unicode MS"/>
              </w:rPr>
            </w:pPr>
            <w:r w:rsidRPr="00F731C1">
              <w:rPr>
                <w:rFonts w:eastAsia="Arial Unicode MS"/>
              </w:rPr>
              <w:t>По плану педагога-психолога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00" w:line="276" w:lineRule="auto"/>
              <w:rPr>
                <w:rFonts w:eastAsia="Arial Unicode MS"/>
              </w:rPr>
            </w:pPr>
            <w:r w:rsidRPr="00F731C1">
              <w:t>Педагог- 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tabs>
                <w:tab w:val="num" w:pos="720"/>
              </w:tabs>
              <w:spacing w:line="276" w:lineRule="auto"/>
              <w:ind w:right="566"/>
              <w:rPr>
                <w:color w:val="000000"/>
              </w:rPr>
            </w:pPr>
            <w:r w:rsidRPr="00F731C1">
              <w:t xml:space="preserve">Семинар-практикум для классных руководителей школы «Методика урегулирования межличностных отношений учащихся»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t>Март 202</w:t>
            </w:r>
            <w:r w:rsidR="00D139B0">
              <w:t>2</w:t>
            </w:r>
            <w:r>
              <w:t xml:space="preserve"> </w:t>
            </w:r>
            <w:r w:rsidRPr="00F731C1">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Педагог-психолог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Информирование родителей через сайт школы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pPr>
            <w:r w:rsidRPr="00F731C1">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pPr>
            <w:r w:rsidRPr="00F731C1">
              <w:t>Заместитель директора по УВР, педагог- психолог</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tabs>
                <w:tab w:val="num" w:pos="720"/>
              </w:tabs>
              <w:spacing w:line="276" w:lineRule="auto"/>
              <w:ind w:right="566"/>
              <w:rPr>
                <w:color w:val="000000"/>
              </w:rPr>
            </w:pPr>
            <w:r w:rsidRPr="00F731C1">
              <w:t xml:space="preserve">Индивидуальные консультации для родителей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t>В течение учебного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t xml:space="preserve">Педагог-психолог,  учитель-логопед  </w:t>
            </w:r>
          </w:p>
        </w:tc>
      </w:tr>
      <w:tr w:rsidTr="00680706">
        <w:tblPrEx>
          <w:tblW w:w="9750" w:type="dxa"/>
          <w:tblLayout w:type="fixed"/>
          <w:tblLook w:val="04A0"/>
        </w:tblPrEx>
        <w:trPr>
          <w:cantSplit/>
        </w:trPr>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after="200" w:line="276" w:lineRule="auto"/>
              <w:jc w:val="center"/>
              <w:rPr>
                <w:rFonts w:eastAsia="Arial Unicode MS"/>
                <w:b/>
              </w:rPr>
            </w:pPr>
            <w:r w:rsidRPr="00F731C1">
              <w:rPr>
                <w:rFonts w:eastAsia="Arial Unicode MS"/>
                <w:b/>
              </w:rPr>
              <w:t>Заключительный этап</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Обобщение результатов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Pr>
                <w:rFonts w:eastAsia="Arial Unicode MS"/>
              </w:rPr>
              <w:t>Май 202</w:t>
            </w:r>
            <w:r w:rsidR="00D139B0">
              <w:rPr>
                <w:rFonts w:eastAsia="Arial Unicode MS"/>
              </w:rPr>
              <w:t>2</w:t>
            </w:r>
            <w:r>
              <w:rPr>
                <w:rFonts w:eastAsia="Arial Unicode MS"/>
              </w:rPr>
              <w:t xml:space="preserve"> 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Администрация школы</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Составление аналитической справки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Pr>
                <w:rFonts w:eastAsia="Arial Unicode MS"/>
              </w:rPr>
              <w:t>Июнь 202</w:t>
            </w:r>
            <w:r w:rsidR="00D139B0">
              <w:rPr>
                <w:rFonts w:eastAsia="Arial Unicode MS"/>
              </w:rPr>
              <w:t>2</w:t>
            </w:r>
            <w:r>
              <w:rPr>
                <w:rFonts w:eastAsia="Arial Unicode MS"/>
              </w:rPr>
              <w:t xml:space="preserve"> </w:t>
            </w:r>
            <w:r w:rsidRPr="00F731C1">
              <w:rPr>
                <w:rFonts w:eastAsia="Arial Unicode M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Замдиректора по УВР</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Информирование общественности о результатах реализации проекта через сайт школы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sidRPr="00F731C1">
              <w:rPr>
                <w:rFonts w:eastAsia="Arial Unicode MS"/>
              </w:rPr>
              <w:t xml:space="preserve">Июнь </w:t>
            </w:r>
            <w:r>
              <w:rPr>
                <w:rFonts w:eastAsia="Arial Unicode MS"/>
              </w:rPr>
              <w:t>202</w:t>
            </w:r>
            <w:r w:rsidR="00D139B0">
              <w:rPr>
                <w:rFonts w:eastAsia="Arial Unicode MS"/>
              </w:rPr>
              <w:t>2</w:t>
            </w:r>
            <w:r>
              <w:rPr>
                <w:rFonts w:eastAsia="Arial Unicode MS"/>
              </w:rPr>
              <w:t xml:space="preserve"> </w:t>
            </w:r>
            <w:r w:rsidRPr="00F731C1">
              <w:rPr>
                <w:rFonts w:eastAsia="Arial Unicode M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Замдиректора по УВР</w:t>
            </w:r>
          </w:p>
        </w:tc>
      </w:tr>
      <w:tr w:rsidTr="00680706">
        <w:tblPrEx>
          <w:tblW w:w="9750" w:type="dxa"/>
          <w:tblLayout w:type="fixed"/>
          <w:tblLook w:val="04A0"/>
        </w:tblPrEx>
        <w:trPr>
          <w:cantSplit/>
        </w:trPr>
        <w:tc>
          <w:tcPr>
            <w:tcW w:w="595" w:type="dxa"/>
            <w:tcBorders>
              <w:top w:val="single" w:sz="4" w:space="0" w:color="auto"/>
              <w:left w:val="single" w:sz="4" w:space="0" w:color="auto"/>
              <w:bottom w:val="single" w:sz="4" w:space="0" w:color="auto"/>
              <w:right w:val="single" w:sz="4" w:space="0" w:color="auto"/>
            </w:tcBorders>
            <w:vAlign w:val="center"/>
          </w:tcPr>
          <w:p w:rsidR="00680706" w:rsidRPr="00F731C1" w:rsidP="00025963">
            <w:pPr>
              <w:numPr>
                <w:ilvl w:val="0"/>
                <w:numId w:val="349"/>
              </w:numPr>
              <w:spacing w:line="276" w:lineRule="auto"/>
              <w:ind w:left="0" w:firstLine="0"/>
              <w:jc w:val="both"/>
              <w:rPr>
                <w:rFonts w:eastAsia="Arial Unicode MS"/>
              </w:rPr>
            </w:pPr>
          </w:p>
        </w:tc>
        <w:tc>
          <w:tcPr>
            <w:tcW w:w="4900"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Разработка программы дальнейшего развития направления обучения и социализации детей с ОВЗ</w:t>
            </w:r>
          </w:p>
        </w:tc>
        <w:tc>
          <w:tcPr>
            <w:tcW w:w="1984"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jc w:val="center"/>
              <w:rPr>
                <w:rFonts w:eastAsia="Arial Unicode MS"/>
              </w:rPr>
            </w:pPr>
            <w:r>
              <w:rPr>
                <w:rFonts w:eastAsia="Arial Unicode MS"/>
              </w:rPr>
              <w:t>Июль – август 202</w:t>
            </w:r>
            <w:r w:rsidR="00D139B0">
              <w:rPr>
                <w:rFonts w:eastAsia="Arial Unicode MS"/>
              </w:rPr>
              <w:t>2</w:t>
            </w:r>
            <w:r>
              <w:rPr>
                <w:rFonts w:eastAsia="Arial Unicode MS"/>
              </w:rPr>
              <w:t xml:space="preserve"> </w:t>
            </w:r>
            <w:r w:rsidRPr="00F731C1">
              <w:rPr>
                <w:rFonts w:eastAsia="Arial Unicode M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706" w:rsidRPr="00F731C1" w:rsidP="00025963">
            <w:pPr>
              <w:spacing w:line="276" w:lineRule="auto"/>
              <w:rPr>
                <w:rFonts w:eastAsia="Arial Unicode MS"/>
              </w:rPr>
            </w:pPr>
            <w:r w:rsidRPr="00F731C1">
              <w:rPr>
                <w:rFonts w:eastAsia="Arial Unicode MS"/>
              </w:rPr>
              <w:t>Рабочая группа</w:t>
            </w:r>
          </w:p>
        </w:tc>
      </w:tr>
    </w:tbl>
    <w:p w:rsidR="00680706" w:rsidRPr="00F731C1" w:rsidP="00025963">
      <w:pPr>
        <w:spacing w:line="276" w:lineRule="auto"/>
        <w:jc w:val="both"/>
        <w:rPr>
          <w:rFonts w:ascii="Calibri" w:hAnsi="Calibri"/>
          <w:b/>
        </w:rPr>
      </w:pPr>
      <w:r w:rsidRPr="00F731C1">
        <w:rPr>
          <w:rFonts w:ascii="Calibri" w:hAnsi="Calibri"/>
          <w:b/>
        </w:rPr>
        <w:t xml:space="preserve">                                  </w:t>
      </w:r>
    </w:p>
    <w:p w:rsidR="00384506" w:rsidP="00025963">
      <w:pPr>
        <w:spacing w:line="276" w:lineRule="auto"/>
        <w:jc w:val="both"/>
        <w:rPr>
          <w:b/>
          <w:bCs/>
        </w:rPr>
      </w:pPr>
    </w:p>
    <w:p w:rsidR="00384506" w:rsidP="00025963">
      <w:pPr>
        <w:spacing w:line="276" w:lineRule="auto"/>
        <w:jc w:val="both"/>
        <w:rPr>
          <w:b/>
          <w:bCs/>
        </w:rPr>
      </w:pPr>
    </w:p>
    <w:p w:rsidR="00384506" w:rsidP="00025963">
      <w:pPr>
        <w:spacing w:line="276" w:lineRule="auto"/>
        <w:jc w:val="both"/>
        <w:rPr>
          <w:b/>
          <w:bCs/>
        </w:rPr>
      </w:pPr>
    </w:p>
    <w:p w:rsidR="00680706" w:rsidRPr="00F731C1" w:rsidP="00025963">
      <w:pPr>
        <w:spacing w:line="276" w:lineRule="auto"/>
        <w:jc w:val="both"/>
        <w:rPr>
          <w:b/>
          <w:bCs/>
        </w:rPr>
      </w:pPr>
      <w:r w:rsidRPr="00F731C1">
        <w:rPr>
          <w:b/>
          <w:bCs/>
        </w:rPr>
        <w:t>Риски</w:t>
      </w:r>
    </w:p>
    <w:p w:rsidR="00680706" w:rsidRPr="00F731C1" w:rsidP="00025963">
      <w:pPr>
        <w:spacing w:line="276" w:lineRule="auto"/>
        <w:jc w:val="both"/>
      </w:pPr>
      <w:r w:rsidRPr="00F731C1">
        <w:t>1. Со стороны родителей:</w:t>
      </w:r>
    </w:p>
    <w:p w:rsidR="00680706" w:rsidRPr="00F731C1" w:rsidP="00025963">
      <w:pPr>
        <w:numPr>
          <w:ilvl w:val="0"/>
          <w:numId w:val="350"/>
        </w:numPr>
        <w:spacing w:line="276" w:lineRule="auto"/>
        <w:jc w:val="both"/>
      </w:pPr>
      <w:r w:rsidRPr="00F731C1">
        <w:t>ассоциативное поведение членов семьи может оказать негативное влияние на эмоциональное состояние ребенка;</w:t>
      </w:r>
    </w:p>
    <w:p w:rsidR="00680706" w:rsidRPr="00F731C1" w:rsidP="00025963">
      <w:pPr>
        <w:numPr>
          <w:ilvl w:val="0"/>
          <w:numId w:val="350"/>
        </w:numPr>
        <w:spacing w:line="276" w:lineRule="auto"/>
        <w:jc w:val="both"/>
      </w:pPr>
      <w:r w:rsidRPr="00F731C1">
        <w:t>при попустительском стиле воспитания родителей не будут выполняться рекомендации специалистов дома, а это будет препятствовать положительной динамики развития ребенка;</w:t>
      </w:r>
    </w:p>
    <w:p w:rsidR="00680706" w:rsidRPr="00F731C1" w:rsidP="00025963">
      <w:pPr>
        <w:numPr>
          <w:ilvl w:val="0"/>
          <w:numId w:val="350"/>
        </w:numPr>
        <w:spacing w:line="276" w:lineRule="auto"/>
        <w:jc w:val="both"/>
      </w:pPr>
      <w:r w:rsidRPr="00F731C1">
        <w:t xml:space="preserve">родители могут не посещать школу, т.е. откажутся сотрудничать;  </w:t>
      </w:r>
    </w:p>
    <w:p w:rsidR="00680706" w:rsidRPr="00F731C1" w:rsidP="00025963">
      <w:pPr>
        <w:numPr>
          <w:ilvl w:val="0"/>
          <w:numId w:val="350"/>
        </w:numPr>
        <w:spacing w:line="276" w:lineRule="auto"/>
        <w:jc w:val="both"/>
      </w:pPr>
      <w:r w:rsidRPr="00F731C1">
        <w:t xml:space="preserve">неприятие родителями введения инклюзивного образования.  </w:t>
      </w:r>
    </w:p>
    <w:p w:rsidR="00680706" w:rsidRPr="00F731C1" w:rsidP="00025963">
      <w:pPr>
        <w:spacing w:line="276" w:lineRule="auto"/>
        <w:jc w:val="both"/>
      </w:pPr>
      <w:r w:rsidRPr="00F731C1">
        <w:t>2.Со стороны педагогов:</w:t>
      </w:r>
    </w:p>
    <w:p w:rsidR="00680706" w:rsidRPr="00F731C1" w:rsidP="00025963">
      <w:pPr>
        <w:numPr>
          <w:ilvl w:val="0"/>
          <w:numId w:val="351"/>
        </w:numPr>
        <w:spacing w:line="276" w:lineRule="auto"/>
        <w:jc w:val="both"/>
      </w:pPr>
      <w:r w:rsidRPr="00F731C1">
        <w:t xml:space="preserve">неприятие педагогами  введения инклюзивного образования;  </w:t>
      </w:r>
    </w:p>
    <w:p w:rsidR="00680706" w:rsidRPr="00F731C1" w:rsidP="00025963">
      <w:pPr>
        <w:numPr>
          <w:ilvl w:val="0"/>
          <w:numId w:val="351"/>
        </w:numPr>
        <w:spacing w:line="276" w:lineRule="auto"/>
        <w:jc w:val="both"/>
      </w:pPr>
      <w:r w:rsidRPr="00F731C1">
        <w:t>недостаточный уровень подготовки педагогов по вопросам инклюзивного образования;</w:t>
      </w:r>
    </w:p>
    <w:p w:rsidR="00680706" w:rsidRPr="00F731C1" w:rsidP="00025963">
      <w:pPr>
        <w:numPr>
          <w:ilvl w:val="0"/>
          <w:numId w:val="351"/>
        </w:numPr>
        <w:spacing w:line="276" w:lineRule="auto"/>
        <w:jc w:val="both"/>
      </w:pPr>
      <w:r w:rsidRPr="00F731C1">
        <w:t>отсутствие современного методического сопровождения  и  опыта работы с такими детьми  у отдельных классных руководителей.</w:t>
      </w:r>
    </w:p>
    <w:p w:rsidR="00680706" w:rsidRPr="00F731C1" w:rsidP="00025963">
      <w:pPr>
        <w:spacing w:line="276" w:lineRule="auto"/>
        <w:jc w:val="both"/>
      </w:pPr>
      <w:r w:rsidRPr="00F731C1">
        <w:t>3. Со стороны детей:</w:t>
      </w:r>
    </w:p>
    <w:p w:rsidR="00680706" w:rsidRPr="00F731C1" w:rsidP="00025963">
      <w:pPr>
        <w:numPr>
          <w:ilvl w:val="0"/>
          <w:numId w:val="352"/>
        </w:numPr>
        <w:spacing w:line="276" w:lineRule="auto"/>
        <w:jc w:val="both"/>
      </w:pPr>
      <w:r w:rsidRPr="00F731C1">
        <w:t>неприятие обучающимися введения инклюзивного образования;</w:t>
      </w:r>
    </w:p>
    <w:p w:rsidR="00680706" w:rsidRPr="00F731C1" w:rsidP="00025963">
      <w:pPr>
        <w:numPr>
          <w:ilvl w:val="0"/>
          <w:numId w:val="352"/>
        </w:numPr>
        <w:spacing w:line="276" w:lineRule="auto"/>
        <w:jc w:val="both"/>
      </w:pPr>
      <w:r w:rsidRPr="00F731C1">
        <w:t xml:space="preserve">психологическая </w:t>
      </w:r>
      <w:r w:rsidRPr="00F731C1">
        <w:t>некомфортность</w:t>
      </w:r>
      <w:r w:rsidRPr="00F731C1">
        <w:t xml:space="preserve"> в формируемом инклюзивном образовательном пространстве.</w:t>
      </w:r>
    </w:p>
    <w:p w:rsidR="00680706" w:rsidP="00025963">
      <w:pPr>
        <w:spacing w:line="276" w:lineRule="auto"/>
        <w:ind w:left="720"/>
        <w:rPr>
          <w:rFonts w:ascii="Calibri" w:hAnsi="Calibri"/>
          <w:sz w:val="22"/>
          <w:szCs w:val="28"/>
        </w:rPr>
      </w:pPr>
    </w:p>
    <w:p w:rsidR="00680706" w:rsidRPr="00282ADB" w:rsidP="00025963">
      <w:pPr>
        <w:pStyle w:val="NoSpacing"/>
        <w:spacing w:line="276" w:lineRule="auto"/>
        <w:ind w:left="284"/>
        <w:jc w:val="both"/>
        <w:rPr>
          <w:b/>
          <w:sz w:val="24"/>
          <w:szCs w:val="24"/>
        </w:rPr>
      </w:pPr>
      <w:r w:rsidRPr="00282ADB">
        <w:rPr>
          <w:b/>
          <w:sz w:val="24"/>
          <w:szCs w:val="24"/>
        </w:rPr>
        <w:t>Заключение</w:t>
      </w:r>
    </w:p>
    <w:p w:rsidR="00680706" w:rsidP="00025963">
      <w:pPr>
        <w:pStyle w:val="NormalWeb"/>
        <w:shd w:val="clear" w:color="auto" w:fill="FFFFFF"/>
        <w:spacing w:after="0" w:line="276" w:lineRule="auto"/>
        <w:jc w:val="both"/>
      </w:pPr>
      <w:r w:rsidRPr="00282ADB">
        <w:t xml:space="preserve">1. Создание инклюзивного образовательного пространства в образовательной организации – процесс непростой, многогранный, затрагивающий научные, методологические и административные ресурсы. Педагоги и администрация образовательной организации, принявшие идею инклюзии, особенно остро нуждаются в помощи по организации педагогического процесса, отработке механизма взаимодействия между всеми участниками образовательного процесса, где центральной фигурой является ребенок. Инклюзивное </w:t>
      </w:r>
      <w:r w:rsidRPr="00282ADB">
        <w:t>пространство подразумевает открытость и доступность не только для детей, но и для взрослых. Чем больше партнеров у образовательной организации, тем более успешным будет ученик.</w:t>
      </w:r>
    </w:p>
    <w:p w:rsidR="00680706" w:rsidRPr="00282ADB" w:rsidP="00025963">
      <w:pPr>
        <w:pStyle w:val="NormalWeb"/>
        <w:shd w:val="clear" w:color="auto" w:fill="FFFFFF"/>
        <w:spacing w:after="0" w:line="276" w:lineRule="auto"/>
        <w:jc w:val="both"/>
      </w:pPr>
      <w:r w:rsidRPr="00282ADB">
        <w:t xml:space="preserve">2. Инклюзивная образовательная среда должна формироваться командой педагогов и специалистов – коллективом, работающим в тесном сотрудничестве. Учителя школы с инклюзивными классами готовы принять «особого» ребенка, зная, что в лице своих ассистентов (тьюторов), специалистов данной образовательной организацией или ресурсных центров, методистов, а также родителей этих детей они будут иметь огромную поддержку. </w:t>
      </w:r>
    </w:p>
    <w:p w:rsidR="00680706" w:rsidRPr="00282ADB" w:rsidP="00025963">
      <w:pPr>
        <w:pStyle w:val="NormalWeb"/>
        <w:shd w:val="clear" w:color="auto" w:fill="FFFFFF"/>
        <w:spacing w:after="0" w:line="276" w:lineRule="auto"/>
        <w:jc w:val="both"/>
      </w:pPr>
      <w:r w:rsidRPr="00282ADB">
        <w:t>3. Безусловно, администрация образовательной организации и педагогический коллектив несут ответственность за создание благоприятных условий  для обучения и развития каждого ребенка.</w:t>
      </w:r>
    </w:p>
    <w:p w:rsidR="00680706" w:rsidRPr="00282ADB" w:rsidP="00025963">
      <w:pPr>
        <w:pStyle w:val="NormalWeb"/>
        <w:shd w:val="clear" w:color="auto" w:fill="FFFFFF"/>
        <w:spacing w:after="0" w:line="276" w:lineRule="auto"/>
        <w:jc w:val="both"/>
      </w:pPr>
      <w:r w:rsidRPr="00282ADB">
        <w:t xml:space="preserve">4. Изучив нормативно-правовую базу, научно-методическую литературу, опыт работы образовательных организаций в Российской Федерации и проанализировав существующую ситуацию по работе с детьми-инвалидами, детьми с ограниченными возможностями здоровья, обучающимися в нашей школе, можно прийти к выводу, что в принципе в нашей школе инклюзивное образование ведётся давно. </w:t>
      </w:r>
    </w:p>
    <w:p w:rsidR="00680706" w:rsidRPr="00282ADB" w:rsidP="00025963">
      <w:pPr>
        <w:pStyle w:val="NormalWeb"/>
        <w:shd w:val="clear" w:color="auto" w:fill="FFFFFF"/>
        <w:spacing w:after="0" w:line="276" w:lineRule="auto"/>
        <w:jc w:val="both"/>
      </w:pPr>
      <w:r w:rsidRPr="00282ADB">
        <w:t xml:space="preserve">    В нашей школе обучаются слабослышащие дети, дети с нарушениями опорно-двигательного аппарата, но никогда в школе не было детей с нарушениями зрения, умственной отсталостью, детей-олигофренов, детей с уродством разной степени.  Столкнувшись с такими детьми, их родителями, сформировались некоторые предложения-размышления:</w:t>
      </w:r>
    </w:p>
    <w:p w:rsidR="00680706" w:rsidRPr="00282ADB" w:rsidP="00025963">
      <w:pPr>
        <w:pStyle w:val="NormalWeb"/>
        <w:numPr>
          <w:ilvl w:val="0"/>
          <w:numId w:val="353"/>
        </w:numPr>
        <w:shd w:val="clear" w:color="auto" w:fill="FFFFFF"/>
        <w:spacing w:before="0" w:beforeAutospacing="0" w:after="0" w:afterAutospacing="0" w:line="276" w:lineRule="auto"/>
        <w:jc w:val="both"/>
      </w:pPr>
      <w:r w:rsidRPr="00282ADB">
        <w:t>необходимо время для того, чтобы подготовить:</w:t>
      </w:r>
    </w:p>
    <w:p w:rsidR="00680706" w:rsidRPr="00282ADB" w:rsidP="00025963">
      <w:pPr>
        <w:pStyle w:val="NormalWeb"/>
        <w:shd w:val="clear" w:color="auto" w:fill="FFFFFF"/>
        <w:spacing w:after="0" w:line="276" w:lineRule="auto"/>
        <w:ind w:left="720"/>
        <w:jc w:val="both"/>
      </w:pPr>
      <w:r w:rsidRPr="00282ADB">
        <w:t xml:space="preserve">- педагогический коллектив к приёму  и обучению таких детей, чтобы они могли </w:t>
      </w:r>
      <w:r w:rsidRPr="00282ADB">
        <w:rPr>
          <w:rStyle w:val="c3"/>
        </w:rPr>
        <w:t>принимать учеников с инвалидностью "как любых других детей в классе", включать  их в одинаковые виды деятельности, хотя ставя разные задачи, вовлекать в коллективные формы обучения и групповое решение задач, использовать и другие стратегии коллективного участия - игры, совместные проекты, лабораторные, полевые исследования и т.д.</w:t>
      </w:r>
      <w:r w:rsidRPr="00282ADB">
        <w:t>;</w:t>
      </w:r>
    </w:p>
    <w:p w:rsidR="00680706" w:rsidRPr="00282ADB" w:rsidP="00025963">
      <w:pPr>
        <w:pStyle w:val="NormalWeb"/>
        <w:shd w:val="clear" w:color="auto" w:fill="FFFFFF"/>
        <w:spacing w:after="0" w:line="276" w:lineRule="auto"/>
        <w:ind w:left="720"/>
        <w:jc w:val="both"/>
      </w:pPr>
      <w:r w:rsidRPr="00282ADB">
        <w:t>- обучающихся школы, помочь им стать более толерантными, научить взаимопомощи;</w:t>
      </w:r>
    </w:p>
    <w:p w:rsidR="00680706" w:rsidRPr="00282ADB" w:rsidP="00025963">
      <w:pPr>
        <w:pStyle w:val="NormalWeb"/>
        <w:shd w:val="clear" w:color="auto" w:fill="FFFFFF"/>
        <w:spacing w:after="0" w:line="276" w:lineRule="auto"/>
        <w:ind w:left="720"/>
        <w:jc w:val="both"/>
      </w:pPr>
      <w:r w:rsidRPr="00282ADB">
        <w:t xml:space="preserve">- родителей детей, нормально развивающихся. </w:t>
      </w:r>
    </w:p>
    <w:p w:rsidR="00680706" w:rsidRPr="00282ADB" w:rsidP="00025963">
      <w:pPr>
        <w:pStyle w:val="NormalWeb"/>
        <w:shd w:val="clear" w:color="auto" w:fill="FFFFFF"/>
        <w:spacing w:after="0" w:line="276" w:lineRule="auto"/>
        <w:jc w:val="both"/>
      </w:pPr>
      <w:r w:rsidRPr="00282ADB">
        <w:t xml:space="preserve">     Так как комфортно в образовательной среде должны чувствовать себя все  дети.</w:t>
      </w:r>
    </w:p>
    <w:p w:rsidR="00680706" w:rsidRPr="00282ADB" w:rsidP="00025963">
      <w:pPr>
        <w:pStyle w:val="NormalWeb"/>
        <w:shd w:val="clear" w:color="auto" w:fill="FFFFFF"/>
        <w:spacing w:after="0" w:line="276" w:lineRule="auto"/>
        <w:jc w:val="both"/>
      </w:pPr>
      <w:r w:rsidRPr="00282ADB">
        <w:t>2) необходимо проанализировать, как будет развиваться обычный ребёнок психически и эмоционально, если в классе вместе с ним будет учиться ребёнок с ДЦП, с умственной отсталостью, ребёнок, имеющий физическую неразвитость.</w:t>
      </w:r>
    </w:p>
    <w:p w:rsidR="00680706" w:rsidRPr="00282ADB" w:rsidP="00025963">
      <w:pPr>
        <w:pStyle w:val="NormalWeb"/>
        <w:shd w:val="clear" w:color="auto" w:fill="FFFFFF"/>
        <w:spacing w:after="0" w:line="276" w:lineRule="auto"/>
        <w:jc w:val="both"/>
      </w:pPr>
      <w:r w:rsidRPr="00282ADB">
        <w:t xml:space="preserve">    Работы много. И хотелось бы не торопить процесс введения инклюзивного образования. Это, как раз, такая ситуация, когда необходимо семь раз отмерить и один раз отрезать.</w:t>
      </w:r>
    </w:p>
    <w:p w:rsidR="00680706" w:rsidP="00025963">
      <w:pPr>
        <w:pStyle w:val="NoSpacing"/>
        <w:spacing w:line="276" w:lineRule="auto"/>
        <w:jc w:val="both"/>
        <w:rPr>
          <w:rStyle w:val="c3"/>
          <w:sz w:val="24"/>
          <w:szCs w:val="24"/>
        </w:rPr>
      </w:pPr>
      <w:r w:rsidRPr="00282ADB">
        <w:rPr>
          <w:rStyle w:val="c3"/>
          <w:sz w:val="24"/>
          <w:szCs w:val="24"/>
        </w:rPr>
        <w:t xml:space="preserve">    Интеграция «проблемных» детей в общеобразовател</w:t>
      </w:r>
      <w:r>
        <w:rPr>
          <w:rStyle w:val="c3"/>
          <w:sz w:val="24"/>
          <w:szCs w:val="24"/>
        </w:rPr>
        <w:t>ьные организации</w:t>
      </w:r>
      <w:r w:rsidRPr="00282ADB">
        <w:rPr>
          <w:rStyle w:val="c3"/>
          <w:sz w:val="24"/>
          <w:szCs w:val="24"/>
        </w:rPr>
        <w:t xml:space="preserve"> — это закономерный этап развития системы специального образования в любой стране мира, процесс, в который </w:t>
      </w:r>
      <w:r w:rsidRPr="00282ADB">
        <w:rPr>
          <w:rStyle w:val="c3"/>
          <w:sz w:val="24"/>
          <w:szCs w:val="24"/>
        </w:rPr>
        <w:t>вовлечены все высокоразвитые страны, в том числе и Россия. Такой подход к образованию неординарных детей вызван к жизни причинами различного характера. Совокупно их можно обозначить как социальный заказ достигших определенного уровня экономического, культурного, правового развития общества и государства. </w:t>
      </w: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p w:rsidR="00680706" w:rsidP="00025963">
      <w:pPr>
        <w:pStyle w:val="NoSpacing"/>
        <w:spacing w:line="276" w:lineRule="auto"/>
        <w:jc w:val="both"/>
        <w:rPr>
          <w:rStyle w:val="c3"/>
          <w:sz w:val="24"/>
          <w:szCs w:val="24"/>
        </w:rPr>
      </w:pPr>
    </w:p>
    <w:bookmarkEnd w:id="307"/>
    <w:bookmarkEnd w:id="308"/>
    <w:bookmarkEnd w:id="309"/>
    <w:bookmarkEnd w:id="310"/>
    <w:p w:rsidR="00597766" w:rsidRPr="00D93846" w:rsidP="00025963">
      <w:pPr>
        <w:pStyle w:val="NoSpacing"/>
        <w:spacing w:line="276" w:lineRule="auto"/>
        <w:jc w:val="center"/>
        <w:rPr>
          <w:sz w:val="24"/>
          <w:szCs w:val="24"/>
        </w:rPr>
      </w:pPr>
      <w:r w:rsidRPr="00D93846">
        <w:rPr>
          <w:b/>
          <w:sz w:val="24"/>
          <w:szCs w:val="24"/>
        </w:rPr>
        <w:t>3. Организационный раздел</w:t>
      </w:r>
      <w:r w:rsidRPr="00D93846" w:rsidR="000B549A">
        <w:rPr>
          <w:sz w:val="24"/>
          <w:szCs w:val="24"/>
        </w:rPr>
        <w:t xml:space="preserve">           </w:t>
      </w:r>
      <w:r w:rsidRPr="00D93846" w:rsidR="00A54BFF">
        <w:rPr>
          <w:sz w:val="24"/>
          <w:szCs w:val="24"/>
        </w:rPr>
        <w:t xml:space="preserve">                                                                                      </w:t>
      </w:r>
      <w:r w:rsidR="001D1D17">
        <w:rPr>
          <w:sz w:val="24"/>
          <w:szCs w:val="24"/>
        </w:rPr>
        <w:t xml:space="preserve"> </w:t>
      </w:r>
    </w:p>
    <w:p w:rsidR="00597766" w:rsidRPr="00D93846" w:rsidP="00025963">
      <w:pPr>
        <w:pStyle w:val="NoSpacing"/>
        <w:spacing w:line="276" w:lineRule="auto"/>
        <w:jc w:val="both"/>
        <w:rPr>
          <w:sz w:val="24"/>
          <w:szCs w:val="24"/>
        </w:rPr>
      </w:pPr>
    </w:p>
    <w:p w:rsidR="00837CBC" w:rsidRPr="00D93846" w:rsidP="00450129">
      <w:pPr>
        <w:spacing w:line="276" w:lineRule="auto"/>
        <w:rPr>
          <w:b/>
        </w:rPr>
      </w:pPr>
      <w:r>
        <w:rPr>
          <w:b/>
        </w:rPr>
        <w:t xml:space="preserve"> </w:t>
      </w:r>
    </w:p>
    <w:p w:rsidR="00F22E00" w:rsidRPr="00D93846" w:rsidP="00025963">
      <w:pPr>
        <w:pStyle w:val="NoSpacing"/>
        <w:spacing w:line="276" w:lineRule="auto"/>
        <w:jc w:val="center"/>
        <w:rPr>
          <w:b/>
          <w:sz w:val="24"/>
          <w:szCs w:val="24"/>
        </w:rPr>
      </w:pPr>
      <w:r w:rsidRPr="00D93846">
        <w:rPr>
          <w:b/>
          <w:sz w:val="24"/>
          <w:szCs w:val="24"/>
        </w:rPr>
        <w:t>3.1</w:t>
      </w:r>
      <w:r w:rsidRPr="00D93846">
        <w:rPr>
          <w:b/>
          <w:sz w:val="24"/>
          <w:szCs w:val="24"/>
        </w:rPr>
        <w:t>. Учебный план основного общего образования</w:t>
      </w:r>
    </w:p>
    <w:p w:rsidR="00F22E00" w:rsidRPr="00D93846" w:rsidP="00025963">
      <w:pPr>
        <w:pStyle w:val="NoSpacing"/>
        <w:spacing w:line="276" w:lineRule="auto"/>
        <w:jc w:val="center"/>
        <w:rPr>
          <w:b/>
          <w:sz w:val="24"/>
          <w:szCs w:val="24"/>
        </w:rPr>
      </w:pPr>
    </w:p>
    <w:p w:rsidR="00F22E00" w:rsidRPr="00D93846" w:rsidP="00025963">
      <w:pPr>
        <w:spacing w:line="276" w:lineRule="auto"/>
        <w:jc w:val="center"/>
      </w:pPr>
      <w:r w:rsidRPr="00D93846">
        <w:rPr>
          <w:b/>
          <w:lang w:eastAsia="en-US"/>
        </w:rPr>
        <w:t>Пояснительная записка</w:t>
      </w:r>
      <w:r w:rsidRPr="00D93846">
        <w:t xml:space="preserve"> </w:t>
      </w:r>
      <w:r w:rsidR="0001287D">
        <w:t xml:space="preserve"> </w:t>
      </w:r>
    </w:p>
    <w:p w:rsidR="00F22E00" w:rsidRPr="00995394" w:rsidP="00025963">
      <w:pPr>
        <w:pStyle w:val="NoSpacing"/>
        <w:spacing w:line="276" w:lineRule="auto"/>
        <w:jc w:val="center"/>
        <w:rPr>
          <w:b/>
          <w:sz w:val="24"/>
          <w:szCs w:val="24"/>
        </w:rPr>
      </w:pPr>
    </w:p>
    <w:p w:rsidR="00F22E00" w:rsidRPr="00995394" w:rsidP="00025963">
      <w:pPr>
        <w:pStyle w:val="NoSpacing"/>
        <w:spacing w:line="276" w:lineRule="auto"/>
        <w:jc w:val="center"/>
        <w:rPr>
          <w:b/>
          <w:sz w:val="24"/>
          <w:szCs w:val="24"/>
        </w:rPr>
      </w:pPr>
      <w:r w:rsidRPr="00995394">
        <w:rPr>
          <w:rStyle w:val="Emphasis"/>
          <w:b/>
          <w:bCs/>
        </w:rPr>
        <w:t xml:space="preserve">Учебный план </w:t>
      </w:r>
      <w:r w:rsidRPr="00995394" w:rsidR="00995394">
        <w:rPr>
          <w:b/>
        </w:rPr>
        <w:t xml:space="preserve">МБОУ «Меусишинская СОШ им. Абдурахманова Ш.Р.» </w:t>
      </w:r>
      <w:r w:rsidRPr="00995394">
        <w:rPr>
          <w:b/>
          <w:sz w:val="24"/>
          <w:szCs w:val="24"/>
        </w:rPr>
        <w:t>разработан на основе:</w:t>
      </w:r>
    </w:p>
    <w:p w:rsidR="00F22E00" w:rsidRPr="00D93846" w:rsidP="00025963">
      <w:pPr>
        <w:spacing w:line="276" w:lineRule="auto"/>
        <w:rPr>
          <w:b/>
        </w:rPr>
      </w:pPr>
      <w:r w:rsidRPr="00D93846">
        <w:rPr>
          <w:b/>
          <w:u w:val="single"/>
        </w:rPr>
        <w:t>Законы</w:t>
      </w:r>
      <w:r w:rsidRPr="00D93846">
        <w:rPr>
          <w:b/>
        </w:rPr>
        <w:t>:</w:t>
      </w:r>
    </w:p>
    <w:p w:rsidR="00F22E00" w:rsidRPr="00D93846" w:rsidP="00025963">
      <w:pPr>
        <w:spacing w:line="276" w:lineRule="auto"/>
        <w:jc w:val="both"/>
      </w:pPr>
      <w:r w:rsidRPr="00D93846">
        <w:t>- Федеральный Закон «Об образовании в Российской Федерации» (от 29.12. 2012 № 273-ФЗ);</w:t>
      </w:r>
    </w:p>
    <w:p w:rsidR="00F22E00" w:rsidRPr="00D93846" w:rsidP="00025963">
      <w:pPr>
        <w:spacing w:line="276" w:lineRule="auto"/>
        <w:jc w:val="both"/>
      </w:pPr>
      <w:r w:rsidRPr="00D93846">
        <w:t xml:space="preserve">- </w:t>
      </w:r>
      <w:r w:rsidRPr="00D93846">
        <w:rPr>
          <w:bCs/>
        </w:rPr>
        <w:t xml:space="preserve">Федеральный закон от 01.12.2007 № 309 </w:t>
      </w:r>
      <w:r w:rsidRPr="00D93846">
        <w:t xml:space="preserve">(ред. от 23.07.2013) </w:t>
      </w:r>
      <w:r w:rsidRPr="00D93846">
        <w:rPr>
          <w:bCs/>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01287D" w:rsidRPr="0001287D" w:rsidP="00025963">
      <w:pPr>
        <w:pStyle w:val="60"/>
        <w:numPr>
          <w:ilvl w:val="0"/>
          <w:numId w:val="354"/>
        </w:numPr>
        <w:shd w:val="clear" w:color="auto" w:fill="auto"/>
        <w:spacing w:before="0" w:line="276" w:lineRule="auto"/>
        <w:ind w:firstLine="0"/>
        <w:rPr>
          <w:b w:val="0"/>
          <w:sz w:val="24"/>
          <w:szCs w:val="24"/>
        </w:rPr>
      </w:pPr>
      <w:r w:rsidRPr="00D93846">
        <w:rPr>
          <w:b w:val="0"/>
          <w:sz w:val="24"/>
          <w:szCs w:val="24"/>
        </w:rPr>
        <w:t xml:space="preserve"> </w:t>
      </w:r>
      <w:r w:rsidRPr="0001287D">
        <w:rPr>
          <w:b w:val="0"/>
          <w:sz w:val="24"/>
          <w:szCs w:val="24"/>
        </w:rPr>
        <w:t>Закона Республики Дагестан от</w:t>
      </w:r>
      <w:r>
        <w:rPr>
          <w:b w:val="0"/>
          <w:sz w:val="24"/>
          <w:szCs w:val="24"/>
        </w:rPr>
        <w:t xml:space="preserve"> </w:t>
      </w:r>
      <w:r w:rsidRPr="0001287D">
        <w:rPr>
          <w:b w:val="0"/>
          <w:sz w:val="24"/>
          <w:szCs w:val="24"/>
        </w:rPr>
        <w:t>16.06.2014 г. №48 «Об образовании»;</w:t>
      </w:r>
    </w:p>
    <w:p w:rsidR="00F22E00" w:rsidRPr="00D93846" w:rsidP="00025963">
      <w:pPr>
        <w:pStyle w:val="Heading2"/>
        <w:shd w:val="clear" w:color="auto" w:fill="FFFFFF"/>
        <w:spacing w:before="0" w:after="0" w:line="276" w:lineRule="auto"/>
        <w:rPr>
          <w:rFonts w:ascii="Times New Roman" w:hAnsi="Times New Roman"/>
          <w:b w:val="0"/>
          <w:sz w:val="24"/>
          <w:szCs w:val="24"/>
        </w:rPr>
      </w:pPr>
    </w:p>
    <w:p w:rsidR="00F22E00" w:rsidRPr="00D93846" w:rsidP="00025963">
      <w:pPr>
        <w:spacing w:line="276" w:lineRule="auto"/>
        <w:jc w:val="both"/>
        <w:rPr>
          <w:b/>
        </w:rPr>
      </w:pPr>
      <w:r w:rsidRPr="00D93846">
        <w:rPr>
          <w:b/>
          <w:u w:val="single"/>
        </w:rPr>
        <w:t>Концепции</w:t>
      </w:r>
      <w:r w:rsidRPr="00D93846">
        <w:rPr>
          <w:b/>
        </w:rPr>
        <w:t>:</w:t>
      </w:r>
    </w:p>
    <w:p w:rsidR="00F22E00" w:rsidRPr="00D93846" w:rsidP="00025963">
      <w:pPr>
        <w:spacing w:line="276" w:lineRule="auto"/>
        <w:jc w:val="both"/>
      </w:pPr>
      <w:r w:rsidRPr="00D93846">
        <w:t>- Концепция профильного обучения на старшей ступени общего образования. Приказ Минобразования России от 18.02.2002 № 2783;</w:t>
      </w:r>
    </w:p>
    <w:p w:rsidR="00F22E00" w:rsidRPr="00D93846" w:rsidP="00025963">
      <w:pPr>
        <w:spacing w:line="276" w:lineRule="auto"/>
        <w:jc w:val="both"/>
      </w:pPr>
      <w:r w:rsidRPr="00D93846">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F22E00" w:rsidRPr="00D93846" w:rsidP="00025963">
      <w:pPr>
        <w:spacing w:line="276" w:lineRule="auto"/>
        <w:jc w:val="both"/>
        <w:rPr>
          <w:b/>
        </w:rPr>
      </w:pPr>
      <w:r w:rsidRPr="00D93846">
        <w:rPr>
          <w:b/>
          <w:u w:val="single"/>
        </w:rPr>
        <w:t>Программы</w:t>
      </w:r>
      <w:r w:rsidRPr="00D93846">
        <w:rPr>
          <w:b/>
        </w:rPr>
        <w:t>:</w:t>
      </w:r>
    </w:p>
    <w:p w:rsidR="00F22E00" w:rsidRPr="00D93846" w:rsidP="00025963">
      <w:pPr>
        <w:spacing w:line="276" w:lineRule="auto"/>
        <w:jc w:val="both"/>
        <w:rPr>
          <w:b/>
          <w:bCs/>
        </w:rPr>
      </w:pPr>
      <w:r w:rsidRPr="00D93846">
        <w:t xml:space="preserve">- Государственная программа Российской Федерации </w:t>
      </w:r>
      <w:r w:rsidRPr="00D93846">
        <w:rPr>
          <w:bCs/>
        </w:rPr>
        <w:t>"Развитие образования" на 2013-2020 годы (принята</w:t>
      </w:r>
      <w:r w:rsidRPr="00D93846">
        <w:t xml:space="preserve"> </w:t>
      </w:r>
      <w:r w:rsidRPr="00D93846">
        <w:rPr>
          <w:bCs/>
        </w:rPr>
        <w:t xml:space="preserve">11 октября 2012 года на заседании Правительства Российской Федерации); </w:t>
      </w:r>
    </w:p>
    <w:p w:rsidR="00F22E00" w:rsidRPr="00D93846" w:rsidP="00025963">
      <w:pPr>
        <w:spacing w:line="276" w:lineRule="auto"/>
        <w:jc w:val="both"/>
        <w:rPr>
          <w:bCs/>
        </w:rPr>
      </w:pPr>
      <w:r w:rsidRPr="00D93846">
        <w:rPr>
          <w:spacing w:val="-1"/>
        </w:rPr>
        <w:t>- Примерная</w:t>
      </w:r>
      <w:r w:rsidRPr="00D93846">
        <w:rPr>
          <w:color w:val="000000"/>
          <w:spacing w:val="-1"/>
        </w:rPr>
        <w:t xml:space="preserve"> основная образовательная программа началь</w:t>
      </w:r>
      <w:r w:rsidRPr="00D93846">
        <w:rPr>
          <w:color w:val="000000"/>
          <w:spacing w:val="-3"/>
        </w:rPr>
        <w:t xml:space="preserve">ного общего образования, </w:t>
      </w:r>
      <w:r w:rsidRPr="00D93846">
        <w:rPr>
          <w:spacing w:val="-3"/>
        </w:rPr>
        <w:t xml:space="preserve">рекомендованная </w:t>
      </w:r>
      <w:r w:rsidRPr="00D93846">
        <w:t>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 1 от 27-28 июля 2010 год);</w:t>
      </w:r>
    </w:p>
    <w:p w:rsidR="00F22E00" w:rsidRPr="00D93846" w:rsidP="00025963">
      <w:pPr>
        <w:pStyle w:val="Heading1"/>
        <w:spacing w:before="0" w:after="0" w:line="276" w:lineRule="auto"/>
        <w:rPr>
          <w:rFonts w:ascii="Times New Roman" w:hAnsi="Times New Roman"/>
          <w:b w:val="0"/>
          <w:sz w:val="24"/>
          <w:szCs w:val="24"/>
        </w:rPr>
      </w:pPr>
      <w:r w:rsidRPr="00D93846">
        <w:rPr>
          <w:rFonts w:ascii="Times New Roman" w:hAnsi="Times New Roman"/>
          <w:b w:val="0"/>
          <w:spacing w:val="-1"/>
          <w:sz w:val="24"/>
          <w:szCs w:val="24"/>
        </w:rPr>
        <w:t>- Примерная</w:t>
      </w:r>
      <w:r w:rsidRPr="00D93846">
        <w:rPr>
          <w:rFonts w:ascii="Times New Roman" w:hAnsi="Times New Roman"/>
          <w:b w:val="0"/>
          <w:color w:val="000000"/>
          <w:spacing w:val="-1"/>
          <w:sz w:val="24"/>
          <w:szCs w:val="24"/>
        </w:rPr>
        <w:t xml:space="preserve"> основная образовательная программа основного</w:t>
      </w:r>
      <w:r w:rsidRPr="00D93846">
        <w:rPr>
          <w:rFonts w:ascii="Times New Roman" w:hAnsi="Times New Roman"/>
          <w:b w:val="0"/>
          <w:color w:val="000000"/>
          <w:spacing w:val="-3"/>
          <w:sz w:val="24"/>
          <w:szCs w:val="24"/>
        </w:rPr>
        <w:t xml:space="preserve"> общего образования, </w:t>
      </w:r>
      <w:r w:rsidRPr="00D93846">
        <w:rPr>
          <w:rFonts w:ascii="Times New Roman" w:hAnsi="Times New Roman"/>
          <w:b w:val="0"/>
          <w:spacing w:val="-3"/>
          <w:sz w:val="24"/>
          <w:szCs w:val="24"/>
        </w:rPr>
        <w:t xml:space="preserve">рекомендованная </w:t>
      </w:r>
      <w:r w:rsidRPr="00D93846">
        <w:rPr>
          <w:rFonts w:ascii="Times New Roman" w:hAnsi="Times New Roman"/>
          <w:b w:val="0"/>
          <w:sz w:val="24"/>
          <w:szCs w:val="24"/>
        </w:rPr>
        <w:t>Координационным советом при Департаменте общего образования Минобрнауки России по вопросам организации введения ФГОС, 2011 год).</w:t>
      </w:r>
    </w:p>
    <w:p w:rsidR="00F22E00" w:rsidRPr="00D93846" w:rsidP="00025963">
      <w:pPr>
        <w:spacing w:line="276" w:lineRule="auto"/>
        <w:jc w:val="both"/>
        <w:rPr>
          <w:b/>
        </w:rPr>
      </w:pPr>
      <w:r w:rsidRPr="00D93846">
        <w:rPr>
          <w:b/>
          <w:u w:val="single"/>
        </w:rPr>
        <w:t>Постановления</w:t>
      </w:r>
      <w:r w:rsidRPr="00D93846">
        <w:rPr>
          <w:b/>
        </w:rPr>
        <w:t>:</w:t>
      </w:r>
    </w:p>
    <w:p w:rsidR="00F22E00" w:rsidRPr="00D93846" w:rsidP="00025963">
      <w:pPr>
        <w:spacing w:line="276" w:lineRule="auto"/>
        <w:jc w:val="both"/>
        <w:rPr>
          <w:i/>
        </w:rPr>
      </w:pPr>
      <w:r w:rsidRPr="00D93846">
        <w:t xml:space="preserve">- постановление Правительства Российской Федерации от 29.03.2014 № 245 «О признании утратившими силу некоторых актов правительства Российской Федерации» </w:t>
      </w:r>
      <w:r w:rsidRPr="00D93846">
        <w:rPr>
          <w:i/>
        </w:rPr>
        <w:t xml:space="preserve">(отменены </w:t>
      </w:r>
      <w:r w:rsidRPr="00D93846">
        <w:rPr>
          <w:i/>
          <w:iCs/>
          <w:color w:val="000000"/>
        </w:rPr>
        <w:t>постановления Правительства Российской Федерации от 03.11.1994  № 1237 «</w:t>
      </w:r>
      <w:r w:rsidRPr="00D93846">
        <w:rPr>
          <w:i/>
          <w:color w:val="000000"/>
        </w:rPr>
        <w:t>Об утверждении</w:t>
      </w:r>
      <w:r w:rsidRPr="00D93846">
        <w:rPr>
          <w:i/>
          <w:iCs/>
          <w:color w:val="000000"/>
        </w:rPr>
        <w:t xml:space="preserve"> Типового положения о вечернем (сменном) общеобразовательном учреждении»; </w:t>
      </w:r>
      <w:r w:rsidRPr="00D93846">
        <w:rPr>
          <w:i/>
        </w:rPr>
        <w:t>от 19.03.2001 № 196 «Об утверждении Типового положения об общеобразовательном учреждении»);</w:t>
      </w:r>
    </w:p>
    <w:p w:rsidR="00F22E00" w:rsidRPr="00D93846" w:rsidP="00025963">
      <w:pPr>
        <w:spacing w:line="276" w:lineRule="auto"/>
        <w:jc w:val="both"/>
        <w:rPr>
          <w:bCs/>
        </w:rPr>
      </w:pPr>
      <w:r w:rsidRPr="00D93846">
        <w:t xml:space="preserve">- постановление </w:t>
      </w:r>
      <w:r w:rsidRPr="00D93846">
        <w:rPr>
          <w:iCs/>
          <w:color w:val="000000"/>
        </w:rPr>
        <w:t xml:space="preserve">Правительства Российской Федерации от 15.04.2014 № 295 «Об утверждении </w:t>
      </w:r>
      <w:r w:rsidRPr="00D93846">
        <w:rPr>
          <w:bCs/>
        </w:rPr>
        <w:t>государственной программы Российской Федерации "Развитие образования" на 2013 - 2020 годы»;</w:t>
      </w:r>
    </w:p>
    <w:p w:rsidR="00F22E00" w:rsidRPr="00D93846" w:rsidP="00025963">
      <w:pPr>
        <w:spacing w:line="276" w:lineRule="auto"/>
        <w:jc w:val="both"/>
      </w:pPr>
      <w:r w:rsidRPr="00D93846">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22E00" w:rsidRPr="00D93846" w:rsidP="00025963">
      <w:pPr>
        <w:spacing w:line="276" w:lineRule="auto"/>
        <w:jc w:val="both"/>
        <w:rPr>
          <w:b/>
        </w:rPr>
      </w:pPr>
      <w:r>
        <w:rPr>
          <w:iCs/>
          <w:color w:val="000000"/>
        </w:rPr>
        <w:t xml:space="preserve"> </w:t>
      </w:r>
      <w:r w:rsidRPr="00D93846">
        <w:rPr>
          <w:b/>
          <w:u w:val="single"/>
        </w:rPr>
        <w:t>Приказы</w:t>
      </w:r>
      <w:r w:rsidRPr="00D93846">
        <w:rPr>
          <w:b/>
        </w:rPr>
        <w:t>:</w:t>
      </w:r>
    </w:p>
    <w:p w:rsidR="00F22E00" w:rsidRPr="00D93846" w:rsidP="00025963">
      <w:pPr>
        <w:spacing w:line="276" w:lineRule="auto"/>
        <w:jc w:val="both"/>
      </w:pPr>
      <w:r w:rsidRPr="00D93846">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22E00" w:rsidRPr="00D93846" w:rsidP="00025963">
      <w:pPr>
        <w:spacing w:line="276" w:lineRule="auto"/>
        <w:jc w:val="both"/>
      </w:pPr>
      <w:r w:rsidRPr="00D93846">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22E00" w:rsidRPr="00D93846" w:rsidP="00025963">
      <w:pPr>
        <w:spacing w:line="276" w:lineRule="auto"/>
        <w:jc w:val="both"/>
      </w:pPr>
      <w:r w:rsidRPr="00D93846">
        <w:t>- 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22E00" w:rsidRPr="00D93846" w:rsidP="00025963">
      <w:pPr>
        <w:spacing w:line="276" w:lineRule="auto"/>
        <w:jc w:val="both"/>
      </w:pPr>
      <w:r w:rsidRPr="00D93846">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F22E00" w:rsidRPr="00D93846" w:rsidP="00BB5213">
      <w:pPr>
        <w:spacing w:line="276" w:lineRule="auto"/>
        <w:jc w:val="both"/>
        <w:rPr>
          <w:b/>
        </w:rPr>
      </w:pPr>
      <w:r w:rsidRPr="00D93846">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0001287D">
        <w:rPr>
          <w:b/>
        </w:rPr>
        <w:t xml:space="preserve"> </w:t>
      </w:r>
    </w:p>
    <w:p w:rsidR="00F22E00" w:rsidRPr="00D93846" w:rsidP="00025963">
      <w:pPr>
        <w:spacing w:line="276" w:lineRule="auto"/>
        <w:jc w:val="both"/>
      </w:pPr>
      <w:r w:rsidRPr="00D93846">
        <w:t>-  приказ Минобрнауки России от 30.08.2010 № 889 «</w:t>
      </w:r>
      <w:r w:rsidRPr="00D93846">
        <w:rPr>
          <w:bCs/>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22E00" w:rsidRPr="00D93846" w:rsidP="00025963">
      <w:pPr>
        <w:pStyle w:val="Heading1"/>
        <w:spacing w:before="0" w:after="0" w:line="276" w:lineRule="auto"/>
        <w:rPr>
          <w:rFonts w:ascii="Times New Roman" w:hAnsi="Times New Roman"/>
          <w:b w:val="0"/>
          <w:sz w:val="24"/>
          <w:szCs w:val="24"/>
        </w:rPr>
      </w:pPr>
      <w:r w:rsidRPr="00D93846">
        <w:rPr>
          <w:rFonts w:ascii="Times New Roman" w:hAnsi="Times New Roman"/>
          <w:b w:val="0"/>
          <w:sz w:val="24"/>
          <w:szCs w:val="24"/>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F22E00" w:rsidRPr="00D93846" w:rsidP="00025963">
      <w:pPr>
        <w:spacing w:line="276" w:lineRule="auto"/>
        <w:jc w:val="both"/>
      </w:pPr>
      <w:r w:rsidRPr="00D93846">
        <w:rPr>
          <w:bCs/>
          <w:color w:val="222222"/>
        </w:rPr>
        <w:t xml:space="preserve">- приказ Минобрнауки России от 17.12.2010 </w:t>
      </w:r>
      <w:r w:rsidRPr="00D93846">
        <w:t>№ 1897 «Об утверждении и введении в действие федерального государственного образовательного стандарта основного общего образования»;</w:t>
      </w:r>
    </w:p>
    <w:p w:rsidR="00F22E00" w:rsidRPr="00D93846" w:rsidP="00025963">
      <w:pPr>
        <w:spacing w:line="276" w:lineRule="auto"/>
        <w:jc w:val="both"/>
      </w:pPr>
      <w:r w:rsidRPr="00D93846">
        <w:rPr>
          <w:bCs/>
          <w:color w:val="222222"/>
        </w:rPr>
        <w:t>-  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F22E00" w:rsidRPr="00D93846" w:rsidP="00025963">
      <w:pPr>
        <w:spacing w:line="276" w:lineRule="auto"/>
        <w:jc w:val="both"/>
        <w:rPr>
          <w:bCs/>
          <w:color w:val="222222"/>
        </w:rPr>
      </w:pPr>
      <w:r w:rsidRPr="00D93846">
        <w:rPr>
          <w:bCs/>
          <w:color w:val="222222"/>
        </w:rPr>
        <w:t>-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F22E00" w:rsidRPr="00D93846" w:rsidP="00025963">
      <w:pPr>
        <w:spacing w:line="276" w:lineRule="auto"/>
        <w:jc w:val="both"/>
      </w:pPr>
      <w:r w:rsidRPr="00D93846">
        <w:rPr>
          <w:bCs/>
          <w:color w:val="000000"/>
        </w:rPr>
        <w:t>-  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F22E00" w:rsidRPr="00D93846" w:rsidP="00025963">
      <w:pPr>
        <w:spacing w:line="276" w:lineRule="auto"/>
        <w:jc w:val="both"/>
      </w:pPr>
      <w:r w:rsidRPr="00D93846">
        <w:rPr>
          <w:bCs/>
        </w:rPr>
        <w:t>- 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F22E00" w:rsidRPr="00D93846" w:rsidP="00025963">
      <w:pPr>
        <w:spacing w:line="276" w:lineRule="auto"/>
        <w:jc w:val="both"/>
      </w:pPr>
      <w:r w:rsidRPr="00D93846">
        <w:rPr>
          <w:bCs/>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F22E00" w:rsidRPr="00D93846" w:rsidP="00025963">
      <w:pPr>
        <w:spacing w:line="276" w:lineRule="auto"/>
        <w:jc w:val="both"/>
        <w:rPr>
          <w:rStyle w:val="apple-converted-space"/>
          <w:b/>
          <w:bCs/>
          <w:color w:val="373737"/>
        </w:rPr>
      </w:pPr>
      <w:r w:rsidRPr="00D93846">
        <w:t>- приказ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sidRPr="00D93846">
        <w:rPr>
          <w:rStyle w:val="apple-converted-space"/>
          <w:b/>
          <w:bCs/>
          <w:color w:val="373737"/>
        </w:rPr>
        <w:t> </w:t>
      </w:r>
    </w:p>
    <w:p w:rsidR="00F22E00" w:rsidRPr="00D93846" w:rsidP="00025963">
      <w:pPr>
        <w:spacing w:line="276" w:lineRule="auto"/>
        <w:jc w:val="both"/>
        <w:rPr>
          <w:bCs/>
        </w:rPr>
      </w:pPr>
      <w:r w:rsidRPr="00D93846">
        <w:rPr>
          <w:rStyle w:val="apple-converted-space"/>
          <w:b/>
          <w:bCs/>
          <w:color w:val="373737"/>
        </w:rPr>
        <w:t xml:space="preserve">- </w:t>
      </w:r>
      <w:r w:rsidRPr="00D93846">
        <w:t>п</w:t>
      </w:r>
      <w:r w:rsidRPr="00D93846">
        <w:rPr>
          <w:bCs/>
        </w:rPr>
        <w:t xml:space="preserve">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F22E00" w:rsidRPr="00D93846" w:rsidP="00025963">
      <w:pPr>
        <w:spacing w:line="276" w:lineRule="auto"/>
        <w:jc w:val="both"/>
        <w:rPr>
          <w:kern w:val="36"/>
        </w:rPr>
      </w:pPr>
      <w:r w:rsidRPr="00D93846">
        <w:rPr>
          <w:bCs/>
          <w:color w:val="222222"/>
        </w:rPr>
        <w:t xml:space="preserve">- приказ </w:t>
      </w:r>
      <w:r w:rsidRPr="00D93846">
        <w:rPr>
          <w:kern w:val="36"/>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22E00" w:rsidRPr="00D93846" w:rsidP="00025963">
      <w:pPr>
        <w:spacing w:line="276" w:lineRule="auto"/>
        <w:jc w:val="both"/>
      </w:pPr>
      <w:r w:rsidRPr="00D93846">
        <w:rPr>
          <w:kern w:val="36"/>
        </w:rPr>
        <w:t xml:space="preserve">- </w:t>
      </w:r>
      <w:r w:rsidRPr="00D93846">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22E00" w:rsidRPr="00D93846" w:rsidP="00025963">
      <w:pPr>
        <w:spacing w:line="276" w:lineRule="auto"/>
        <w:jc w:val="both"/>
        <w:rPr>
          <w:bCs/>
        </w:rPr>
      </w:pPr>
      <w:r w:rsidRPr="00D93846">
        <w:t xml:space="preserve">- </w:t>
      </w:r>
      <w:r w:rsidRPr="00D93846">
        <w:rPr>
          <w:bCs/>
          <w:bdr w:val="none" w:sz="0" w:space="0" w:color="auto" w:frame="1"/>
        </w:rPr>
        <w:t xml:space="preserve">приказ Минобразования и науки России от 05.09.2013 г.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F22E00" w:rsidRPr="00D93846" w:rsidP="00025963">
      <w:pPr>
        <w:spacing w:line="276" w:lineRule="auto"/>
        <w:jc w:val="both"/>
        <w:rPr>
          <w:bCs/>
        </w:rPr>
      </w:pPr>
      <w:r w:rsidRPr="00D93846">
        <w:rPr>
          <w:bCs/>
          <w:color w:val="222222"/>
        </w:rPr>
        <w:t xml:space="preserve">- приказ </w:t>
      </w:r>
      <w:r w:rsidRPr="00D93846">
        <w:rPr>
          <w:kern w:val="36"/>
        </w:rPr>
        <w:t>Минобрнауки России от 31.03.2014 № 253 «</w:t>
      </w:r>
      <w:r w:rsidRPr="00D93846">
        <w:t xml:space="preserve">Об утверждении федерального перечня учебников, рекомендуемых к использованию при реализации имеющих государственную </w:t>
      </w:r>
      <w:r w:rsidRPr="00D93846">
        <w:t>аккредитацию образовательных программ начального общего, основного общего, среднего общего образования»</w:t>
      </w:r>
      <w:r w:rsidRPr="00D93846">
        <w:rPr>
          <w:kern w:val="36"/>
        </w:rPr>
        <w:t>;</w:t>
      </w:r>
    </w:p>
    <w:p w:rsidR="00F22E00" w:rsidRPr="00D93846" w:rsidP="00025963">
      <w:pPr>
        <w:spacing w:line="276" w:lineRule="auto"/>
        <w:jc w:val="both"/>
        <w:rPr>
          <w:b/>
          <w:bdr w:val="none" w:sz="0" w:space="0" w:color="auto" w:frame="1"/>
        </w:rPr>
      </w:pPr>
      <w:r w:rsidRPr="00D93846">
        <w:t xml:space="preserve">- приказ Минобрнауки России от 09.01.2014 г. № 2 </w:t>
      </w:r>
      <w:r w:rsidRPr="00D93846">
        <w:rPr>
          <w:b/>
        </w:rPr>
        <w:t>«</w:t>
      </w:r>
      <w:r w:rsidRPr="00D93846">
        <w:t>Об утверждении порядка</w:t>
      </w:r>
      <w:r w:rsidRPr="00D93846">
        <w:rPr>
          <w:b/>
        </w:rPr>
        <w:t xml:space="preserve"> </w:t>
      </w:r>
      <w:r w:rsidRPr="00D93846">
        <w:rPr>
          <w:bdr w:val="none" w:sz="0" w:space="0" w:color="auto" w:frame="1"/>
        </w:rPr>
        <w:t>применения организациями, осуществляющими образовательную деятельность,</w:t>
      </w:r>
      <w:r w:rsidRPr="00D93846">
        <w:rPr>
          <w:b/>
          <w:bdr w:val="none" w:sz="0" w:space="0" w:color="auto" w:frame="1"/>
        </w:rPr>
        <w:t xml:space="preserve"> </w:t>
      </w:r>
      <w:r w:rsidRPr="00D93846">
        <w:rPr>
          <w:bdr w:val="none" w:sz="0" w:space="0" w:color="auto" w:frame="1"/>
        </w:rPr>
        <w:t>электронного обучения, дистанционных образовательных технологий при реализации</w:t>
      </w:r>
      <w:r w:rsidRPr="00D93846">
        <w:rPr>
          <w:b/>
          <w:bdr w:val="none" w:sz="0" w:space="0" w:color="auto" w:frame="1"/>
        </w:rPr>
        <w:t xml:space="preserve"> </w:t>
      </w:r>
      <w:r w:rsidRPr="00D93846">
        <w:rPr>
          <w:bdr w:val="none" w:sz="0" w:space="0" w:color="auto" w:frame="1"/>
        </w:rPr>
        <w:t>образовательных программ</w:t>
      </w:r>
      <w:r w:rsidRPr="00D93846">
        <w:rPr>
          <w:b/>
          <w:bdr w:val="none" w:sz="0" w:space="0" w:color="auto" w:frame="1"/>
        </w:rPr>
        <w:t>»;</w:t>
      </w:r>
    </w:p>
    <w:p w:rsidR="00F22E00" w:rsidRPr="00D93846" w:rsidP="00025963">
      <w:pPr>
        <w:spacing w:line="276" w:lineRule="auto"/>
        <w:jc w:val="both"/>
        <w:rPr>
          <w:bdr w:val="none" w:sz="0" w:space="0" w:color="auto" w:frame="1"/>
        </w:rPr>
      </w:pPr>
      <w:r w:rsidRPr="00D93846">
        <w:rPr>
          <w:b/>
          <w:bdr w:val="none" w:sz="0" w:space="0" w:color="auto" w:frame="1"/>
        </w:rPr>
        <w:t xml:space="preserve">- </w:t>
      </w:r>
      <w:r w:rsidRPr="00D93846">
        <w:rPr>
          <w:bdr w:val="none" w:sz="0" w:space="0" w:color="auto" w:frame="1"/>
        </w:rPr>
        <w:t xml:space="preserve">приказ </w:t>
      </w:r>
      <w:r w:rsidRPr="00D93846">
        <w:t xml:space="preserve">Минобрнауки России </w:t>
      </w:r>
      <w:r w:rsidRPr="00D93846">
        <w:rPr>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F22E00" w:rsidRPr="00D93846" w:rsidP="00025963">
      <w:pPr>
        <w:spacing w:line="276" w:lineRule="auto"/>
        <w:jc w:val="both"/>
      </w:pPr>
      <w:r w:rsidRPr="00D93846">
        <w:rPr>
          <w:bdr w:val="none" w:sz="0" w:space="0" w:color="auto" w:frame="1"/>
        </w:rPr>
        <w:t>- п</w:t>
      </w:r>
      <w:r w:rsidRPr="00D93846">
        <w:rPr>
          <w:bCs/>
          <w:bdr w:val="none" w:sz="0" w:space="0" w:color="auto" w:frame="1"/>
        </w:rPr>
        <w:t xml:space="preserve">риказ Минобрнауки России  от 08.12.2014 № 1559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w:t>
      </w:r>
      <w:smartTag w:uri="urn:schemas-microsoft-com:office:smarttags" w:element="metricconverter">
        <w:smartTagPr>
          <w:attr w:name="ProductID" w:val="2013 г"/>
        </w:smartTagPr>
        <w:r w:rsidRPr="00D93846">
          <w:rPr>
            <w:bCs/>
            <w:bdr w:val="none" w:sz="0" w:space="0" w:color="auto" w:frame="1"/>
          </w:rPr>
          <w:t>2013 г</w:t>
        </w:r>
      </w:smartTag>
      <w:r w:rsidRPr="00D93846">
        <w:rPr>
          <w:bCs/>
          <w:bdr w:val="none" w:sz="0" w:space="0" w:color="auto" w:frame="1"/>
        </w:rPr>
        <w:t>. № 1047»;</w:t>
      </w:r>
    </w:p>
    <w:p w:rsidR="00F22E00" w:rsidRPr="00D93846" w:rsidP="00025963">
      <w:pPr>
        <w:spacing w:line="276" w:lineRule="auto"/>
        <w:jc w:val="both"/>
        <w:rPr>
          <w:bCs/>
        </w:rPr>
      </w:pPr>
      <w:r w:rsidRPr="00D93846">
        <w:rPr>
          <w:bCs/>
        </w:rPr>
        <w:t xml:space="preserve">- приказ </w:t>
      </w:r>
      <w:r w:rsidRPr="00D93846">
        <w:t>Минобрнауки России от 29.12.2014 № 1643 «</w:t>
      </w:r>
      <w:r w:rsidRPr="00D93846">
        <w:rPr>
          <w:bCs/>
        </w:rPr>
        <w:t xml:space="preserve">О внесении изменений в приказ Министерства образования и науки Российской Федерации от 6 октября </w:t>
      </w:r>
      <w:smartTag w:uri="urn:schemas-microsoft-com:office:smarttags" w:element="metricconverter">
        <w:smartTagPr>
          <w:attr w:name="ProductID" w:val="2009 г"/>
        </w:smartTagPr>
        <w:r w:rsidRPr="00D93846">
          <w:rPr>
            <w:bCs/>
          </w:rPr>
          <w:t>2009 г</w:t>
        </w:r>
      </w:smartTag>
      <w:r w:rsidRPr="00D93846">
        <w:rPr>
          <w:bCs/>
        </w:rPr>
        <w:t>. № 373 «Об утверждении и введении в действие федерального государственного образовательного стандарта начального общего образования»;</w:t>
      </w:r>
    </w:p>
    <w:p w:rsidR="00F22E00" w:rsidRPr="00D93846" w:rsidP="00025963">
      <w:pPr>
        <w:spacing w:line="276" w:lineRule="auto"/>
        <w:jc w:val="both"/>
        <w:rPr>
          <w:bCs/>
        </w:rPr>
      </w:pPr>
      <w:r w:rsidRPr="00D93846">
        <w:rPr>
          <w:bCs/>
        </w:rPr>
        <w:t xml:space="preserve">- приказ </w:t>
      </w:r>
      <w:r w:rsidRPr="00D93846">
        <w:t>Минобрнауки России от 29.12.2014 № 1644 «</w:t>
      </w:r>
      <w:r w:rsidRPr="00D93846">
        <w:rPr>
          <w:bCs/>
        </w:rP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D93846">
          <w:rPr>
            <w:bCs/>
          </w:rPr>
          <w:t>2010 г</w:t>
        </w:r>
      </w:smartTag>
      <w:r w:rsidRPr="00D93846">
        <w:rPr>
          <w:bCs/>
        </w:rPr>
        <w:t>. № 1897 «Об утверждении федерального государственного образовательного стандарта основного общего образования»;</w:t>
      </w:r>
    </w:p>
    <w:p w:rsidR="00F22E00" w:rsidRPr="00D93846" w:rsidP="00025963">
      <w:pPr>
        <w:spacing w:line="276" w:lineRule="auto"/>
        <w:jc w:val="both"/>
        <w:rPr>
          <w:bCs/>
        </w:rPr>
      </w:pPr>
      <w:r w:rsidRPr="00D93846">
        <w:rPr>
          <w:bCs/>
        </w:rPr>
        <w:t xml:space="preserve">- приказ </w:t>
      </w:r>
      <w:r w:rsidRPr="00D93846">
        <w:t>Минобрнауки России от 29.12.2014 № 1645 «</w:t>
      </w:r>
      <w:r w:rsidRPr="00D93846">
        <w:rPr>
          <w:bC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D93846">
          <w:rPr>
            <w:bCs/>
          </w:rPr>
          <w:t>2012 г</w:t>
        </w:r>
      </w:smartTag>
      <w:r w:rsidRPr="00D93846">
        <w:rPr>
          <w:bCs/>
        </w:rPr>
        <w:t>. № 413 «Об утверждении федерального государственного образовательного стандарта среднего (полного) общего образования».</w:t>
      </w:r>
    </w:p>
    <w:p w:rsidR="00F22E00" w:rsidRPr="00D93846" w:rsidP="00025963">
      <w:pPr>
        <w:spacing w:line="276" w:lineRule="auto"/>
        <w:jc w:val="both"/>
        <w:rPr>
          <w:b/>
          <w:u w:val="single"/>
        </w:rPr>
      </w:pPr>
      <w:r>
        <w:rPr>
          <w:bCs/>
        </w:rPr>
        <w:t xml:space="preserve"> </w:t>
      </w:r>
      <w:r>
        <w:rPr>
          <w:b/>
          <w:bCs/>
          <w:u w:val="single"/>
        </w:rPr>
        <w:t xml:space="preserve"> </w:t>
      </w:r>
      <w:r w:rsidRPr="00D93846">
        <w:rPr>
          <w:b/>
          <w:u w:val="single"/>
        </w:rPr>
        <w:t xml:space="preserve">Письма: </w:t>
      </w:r>
    </w:p>
    <w:p w:rsidR="00F22E00" w:rsidRPr="00D93846" w:rsidP="00025963">
      <w:pPr>
        <w:spacing w:line="276" w:lineRule="auto"/>
        <w:jc w:val="both"/>
      </w:pPr>
      <w:r w:rsidRPr="00D93846">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F22E00" w:rsidRPr="00D93846" w:rsidP="00025963">
      <w:pPr>
        <w:spacing w:line="276" w:lineRule="auto"/>
        <w:jc w:val="both"/>
      </w:pPr>
      <w:r w:rsidRPr="00D93846">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F22E00" w:rsidRPr="00D93846" w:rsidP="00025963">
      <w:pPr>
        <w:spacing w:line="276" w:lineRule="auto"/>
        <w:jc w:val="both"/>
      </w:pPr>
      <w:r w:rsidRPr="00D93846">
        <w:rPr>
          <w:rStyle w:val="Zag11"/>
          <w:rFonts w:eastAsia="@Arial Unicode MS"/>
        </w:rPr>
        <w:t>- письмо Департамента общего образования Минобрнауки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F22E00" w:rsidRPr="00D93846" w:rsidP="00025963">
      <w:pPr>
        <w:spacing w:line="276" w:lineRule="auto"/>
        <w:jc w:val="both"/>
        <w:rPr>
          <w:bCs/>
        </w:rPr>
      </w:pPr>
      <w:r w:rsidRPr="00D93846">
        <w:rPr>
          <w:bCs/>
        </w:rPr>
        <w:t xml:space="preserve">- письмо </w:t>
      </w:r>
      <w:r w:rsidRPr="00D93846">
        <w:rPr>
          <w:bCs/>
        </w:rPr>
        <w:t>Минобрнауки России от 15.07.2014 № 08-888 «Об аттестации учащихся общеобразовательных организаций по учебному предмету «Физическая культура»;</w:t>
      </w:r>
    </w:p>
    <w:p w:rsidR="00EA12FD" w:rsidRPr="00D93846" w:rsidP="00025963">
      <w:pPr>
        <w:spacing w:line="276" w:lineRule="auto"/>
        <w:jc w:val="both"/>
      </w:pPr>
      <w:r w:rsidRPr="00D93846">
        <w:rPr>
          <w:bCs/>
        </w:rPr>
        <w:t xml:space="preserve">- письмо Минобрнауки России от 02.02.2015 № НТ-136/08 «О федеральном перечне учебников». </w:t>
      </w:r>
      <w:r w:rsidRPr="00D93846" w:rsidR="00FA7F74">
        <w:t xml:space="preserve"> </w:t>
      </w:r>
    </w:p>
    <w:p w:rsidR="00F7343B" w:rsidRPr="00F7343B" w:rsidP="00025963">
      <w:pPr>
        <w:pStyle w:val="60"/>
        <w:numPr>
          <w:ilvl w:val="0"/>
          <w:numId w:val="354"/>
        </w:numPr>
        <w:shd w:val="clear" w:color="auto" w:fill="auto"/>
        <w:spacing w:before="0" w:line="276" w:lineRule="auto"/>
        <w:ind w:firstLine="0"/>
        <w:jc w:val="both"/>
        <w:rPr>
          <w:b w:val="0"/>
          <w:sz w:val="24"/>
          <w:szCs w:val="24"/>
        </w:rPr>
      </w:pPr>
      <w:r w:rsidRPr="00F7343B">
        <w:rPr>
          <w:b w:val="0"/>
          <w:sz w:val="24"/>
          <w:szCs w:val="24"/>
        </w:rPr>
        <w:t xml:space="preserve">    </w:t>
      </w:r>
      <w:r w:rsidRPr="00F7343B" w:rsidR="00A541AF">
        <w:rPr>
          <w:b w:val="0"/>
          <w:sz w:val="24"/>
          <w:szCs w:val="24"/>
        </w:rPr>
        <w:t xml:space="preserve"> </w:t>
      </w:r>
      <w:r w:rsidRPr="00F7343B" w:rsidR="00FA7F74">
        <w:rPr>
          <w:b w:val="0"/>
          <w:sz w:val="24"/>
          <w:szCs w:val="24"/>
        </w:rPr>
        <w:t xml:space="preserve">  </w:t>
      </w:r>
      <w:r w:rsidRPr="00F7343B">
        <w:rPr>
          <w:b w:val="0"/>
          <w:sz w:val="24"/>
          <w:szCs w:val="24"/>
        </w:rPr>
        <w:t>Устава школы, утвержденного Постановлением главы МО «Дахадаевский район» №26 от 02.03.2020 г.</w:t>
      </w:r>
    </w:p>
    <w:p w:rsidR="00BB5213" w:rsidRPr="00D93846" w:rsidP="00BB5213">
      <w:pPr>
        <w:pStyle w:val="NoSpacing"/>
        <w:spacing w:line="276" w:lineRule="auto"/>
        <w:jc w:val="both"/>
        <w:rPr>
          <w:sz w:val="24"/>
          <w:szCs w:val="24"/>
        </w:rPr>
      </w:pPr>
      <w:r w:rsidRPr="00D93846">
        <w:rPr>
          <w:sz w:val="24"/>
          <w:szCs w:val="24"/>
        </w:rPr>
        <w:t xml:space="preserve"> </w:t>
      </w:r>
    </w:p>
    <w:p w:rsidR="00CE5874" w:rsidP="00CE5874">
      <w:pPr>
        <w:pStyle w:val="60"/>
        <w:shd w:val="clear" w:color="auto" w:fill="auto"/>
        <w:spacing w:before="0" w:line="240" w:lineRule="auto"/>
        <w:ind w:left="360" w:firstLine="0"/>
        <w:jc w:val="center"/>
        <w:rPr>
          <w:rStyle w:val="Emphasis"/>
          <w:szCs w:val="24"/>
        </w:rPr>
      </w:pPr>
    </w:p>
    <w:p w:rsidR="00CE5874" w:rsidP="00CE5874">
      <w:pPr>
        <w:pStyle w:val="60"/>
        <w:shd w:val="clear" w:color="auto" w:fill="auto"/>
        <w:spacing w:before="0" w:line="240" w:lineRule="auto"/>
        <w:ind w:left="360" w:firstLine="0"/>
        <w:jc w:val="center"/>
        <w:rPr>
          <w:rStyle w:val="Emphasis"/>
          <w:szCs w:val="24"/>
        </w:rPr>
      </w:pPr>
    </w:p>
    <w:p w:rsidR="00CE5874" w:rsidP="00CE5874">
      <w:pPr>
        <w:pStyle w:val="60"/>
        <w:shd w:val="clear" w:color="auto" w:fill="auto"/>
        <w:spacing w:before="0" w:line="240" w:lineRule="auto"/>
        <w:ind w:left="360" w:firstLine="0"/>
        <w:jc w:val="center"/>
        <w:rPr>
          <w:rStyle w:val="Emphasis"/>
          <w:szCs w:val="24"/>
        </w:rPr>
      </w:pPr>
    </w:p>
    <w:p w:rsidR="00CE5874" w:rsidP="00CE5874">
      <w:pPr>
        <w:pStyle w:val="60"/>
        <w:shd w:val="clear" w:color="auto" w:fill="auto"/>
        <w:spacing w:before="0" w:line="240" w:lineRule="auto"/>
        <w:ind w:left="360" w:firstLine="0"/>
        <w:jc w:val="center"/>
        <w:rPr>
          <w:rStyle w:val="Emphasis"/>
          <w:szCs w:val="24"/>
        </w:rPr>
      </w:pPr>
    </w:p>
    <w:p w:rsidR="00CE5874" w:rsidP="00CE5874">
      <w:pPr>
        <w:pStyle w:val="60"/>
        <w:shd w:val="clear" w:color="auto" w:fill="auto"/>
        <w:spacing w:before="0" w:line="240" w:lineRule="auto"/>
        <w:ind w:left="360" w:firstLine="0"/>
        <w:jc w:val="center"/>
        <w:rPr>
          <w:rStyle w:val="Emphasis"/>
          <w:szCs w:val="24"/>
        </w:rPr>
      </w:pPr>
    </w:p>
    <w:p w:rsidR="00CE5874" w:rsidP="00CE5874">
      <w:pPr>
        <w:pStyle w:val="60"/>
        <w:shd w:val="clear" w:color="auto" w:fill="auto"/>
        <w:spacing w:before="0" w:line="240" w:lineRule="auto"/>
        <w:ind w:left="360" w:firstLine="0"/>
        <w:jc w:val="center"/>
        <w:rPr>
          <w:rStyle w:val="Emphasis"/>
          <w:i w:val="0"/>
          <w:szCs w:val="24"/>
        </w:rPr>
      </w:pPr>
      <w:r w:rsidRPr="008C244B">
        <w:rPr>
          <w:rStyle w:val="Emphasis"/>
          <w:szCs w:val="24"/>
        </w:rPr>
        <w:t>Учебный план</w:t>
      </w:r>
    </w:p>
    <w:p w:rsidR="00CE5874" w:rsidP="00CE5874">
      <w:pPr>
        <w:pStyle w:val="60"/>
        <w:shd w:val="clear" w:color="auto" w:fill="auto"/>
        <w:spacing w:before="0" w:line="240" w:lineRule="auto"/>
        <w:ind w:left="360" w:firstLine="0"/>
        <w:jc w:val="center"/>
        <w:rPr>
          <w:sz w:val="24"/>
          <w:szCs w:val="24"/>
        </w:rPr>
      </w:pPr>
      <w:r w:rsidRPr="008C244B">
        <w:rPr>
          <w:rStyle w:val="Emphasis"/>
          <w:szCs w:val="24"/>
        </w:rPr>
        <w:t xml:space="preserve"> </w:t>
      </w:r>
      <w:r w:rsidRPr="008C244B">
        <w:rPr>
          <w:sz w:val="24"/>
          <w:szCs w:val="24"/>
        </w:rPr>
        <w:t xml:space="preserve">основного общего образования МБОУ «Меусишинская СОШ </w:t>
      </w:r>
    </w:p>
    <w:p w:rsidR="00CE5874" w:rsidRPr="008C244B" w:rsidP="00CE5874">
      <w:pPr>
        <w:pStyle w:val="60"/>
        <w:shd w:val="clear" w:color="auto" w:fill="auto"/>
        <w:spacing w:before="0" w:line="240" w:lineRule="auto"/>
        <w:ind w:left="360" w:firstLine="0"/>
        <w:jc w:val="center"/>
        <w:rPr>
          <w:rStyle w:val="712pt"/>
          <w:b/>
        </w:rPr>
      </w:pPr>
      <w:r w:rsidRPr="008C244B">
        <w:rPr>
          <w:sz w:val="24"/>
          <w:szCs w:val="24"/>
        </w:rPr>
        <w:t>им.</w:t>
      </w:r>
      <w:r>
        <w:rPr>
          <w:sz w:val="24"/>
          <w:szCs w:val="24"/>
        </w:rPr>
        <w:t xml:space="preserve"> </w:t>
      </w:r>
      <w:r w:rsidRPr="008C244B">
        <w:rPr>
          <w:sz w:val="24"/>
          <w:szCs w:val="24"/>
        </w:rPr>
        <w:t xml:space="preserve">Абдурахманова Ш.Р.» </w:t>
      </w:r>
      <w:r>
        <w:rPr>
          <w:rStyle w:val="712pt"/>
        </w:rPr>
        <w:t>на 2021</w:t>
      </w:r>
      <w:r w:rsidRPr="008C244B">
        <w:rPr>
          <w:rStyle w:val="712pt"/>
        </w:rPr>
        <w:t>-202</w:t>
      </w:r>
      <w:r>
        <w:rPr>
          <w:rStyle w:val="712pt"/>
        </w:rPr>
        <w:t>2</w:t>
      </w:r>
      <w:r w:rsidRPr="008C244B">
        <w:rPr>
          <w:rStyle w:val="712pt"/>
        </w:rPr>
        <w:t xml:space="preserve"> учебный год.</w:t>
      </w:r>
    </w:p>
    <w:p w:rsidR="00CE5874" w:rsidRPr="008C244B" w:rsidP="00CE5874">
      <w:pPr>
        <w:pStyle w:val="60"/>
        <w:shd w:val="clear" w:color="auto" w:fill="auto"/>
        <w:spacing w:before="0" w:line="240" w:lineRule="auto"/>
        <w:ind w:left="360" w:firstLine="0"/>
        <w:jc w:val="center"/>
        <w:rPr>
          <w:sz w:val="24"/>
          <w:szCs w:val="24"/>
        </w:rPr>
      </w:pPr>
    </w:p>
    <w:p w:rsidR="00CE5874" w:rsidRPr="008C244B" w:rsidP="00CE5874">
      <w:pPr>
        <w:pStyle w:val="60"/>
        <w:shd w:val="clear" w:color="auto" w:fill="auto"/>
        <w:spacing w:before="0" w:line="240" w:lineRule="auto"/>
        <w:ind w:firstLine="0"/>
        <w:jc w:val="both"/>
        <w:rPr>
          <w:sz w:val="24"/>
          <w:szCs w:val="24"/>
        </w:rPr>
      </w:pPr>
      <w:r>
        <w:rPr>
          <w:b w:val="0"/>
          <w:sz w:val="24"/>
          <w:szCs w:val="24"/>
        </w:rPr>
        <w:t xml:space="preserve">                       </w:t>
      </w:r>
      <w:r w:rsidRPr="008C244B">
        <w:rPr>
          <w:b w:val="0"/>
          <w:sz w:val="24"/>
          <w:szCs w:val="24"/>
        </w:rPr>
        <w:t>Учебный план для 5-9 классов ориентирован на 5-летний нормативный срок освоения государственных программ основного общего образования, составлен на 35 учебных недель для 5-8 классов и на 34 учебных недели для 9 класса. Продолжительность урока - 45 минут.</w:t>
      </w:r>
      <w:r w:rsidRPr="008C244B">
        <w:rPr>
          <w:sz w:val="24"/>
          <w:szCs w:val="24"/>
        </w:rPr>
        <w:t xml:space="preserve">       </w:t>
      </w:r>
    </w:p>
    <w:p w:rsidR="00CE5874" w:rsidRPr="008C244B" w:rsidP="00CE5874">
      <w:pPr>
        <w:autoSpaceDE w:val="0"/>
        <w:autoSpaceDN w:val="0"/>
        <w:adjustRightInd w:val="0"/>
        <w:jc w:val="both"/>
      </w:pPr>
      <w:r w:rsidRPr="008C244B">
        <w:t xml:space="preserve">    Предельная допустимая нагрузка по основным предметам соответствует базисным, сохраняется номенклатура базисных обязательных предметов. В инвариантной части учебного плана полностью реализуется федеральный компонент, который обеспечивает единство образовательного пространства на территории Российской Федерации. В части регионального компонента и компонента ОО учебного плана реализуются занятия по выб</w:t>
      </w:r>
      <w:r>
        <w:t>ору ОО.     Учебный план на 2021-2022</w:t>
      </w:r>
      <w:r w:rsidRPr="008C244B">
        <w:t xml:space="preserve"> учебный год для 5, 6, 7, 8, 9 классов составлен на основе Федерального государственного образовательного стандарта для основного общего образования.           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Включены интегрированные учебные предметы (курсы) как в рамках одной предметной области в целом, так и на определенном этапе обучения.</w:t>
      </w:r>
    </w:p>
    <w:p w:rsidR="00CE5874" w:rsidRPr="008C244B" w:rsidP="00CE5874">
      <w:pPr>
        <w:pStyle w:val="NoSpacing"/>
        <w:jc w:val="both"/>
        <w:rPr>
          <w:sz w:val="24"/>
          <w:szCs w:val="24"/>
        </w:rPr>
      </w:pPr>
      <w:r w:rsidRPr="008C244B">
        <w:rPr>
          <w:sz w:val="24"/>
          <w:szCs w:val="24"/>
        </w:rPr>
        <w:t>Структура обязательных предметных областей:</w:t>
      </w:r>
    </w:p>
    <w:p w:rsidR="00CE5874" w:rsidRPr="008C244B" w:rsidP="00CE5874">
      <w:pPr>
        <w:pStyle w:val="NoSpacing"/>
        <w:numPr>
          <w:ilvl w:val="0"/>
          <w:numId w:val="355"/>
        </w:numPr>
        <w:jc w:val="both"/>
        <w:rPr>
          <w:sz w:val="24"/>
          <w:szCs w:val="24"/>
        </w:rPr>
      </w:pPr>
      <w:r w:rsidRPr="008C244B">
        <w:rPr>
          <w:sz w:val="24"/>
          <w:szCs w:val="24"/>
        </w:rPr>
        <w:t xml:space="preserve">русский язык, литература, родной язык, родная  литература; </w:t>
      </w:r>
    </w:p>
    <w:p w:rsidR="00CE5874" w:rsidRPr="008C244B" w:rsidP="00CE5874">
      <w:pPr>
        <w:pStyle w:val="NoSpacing"/>
        <w:numPr>
          <w:ilvl w:val="0"/>
          <w:numId w:val="355"/>
        </w:numPr>
        <w:jc w:val="both"/>
        <w:rPr>
          <w:sz w:val="24"/>
          <w:szCs w:val="24"/>
        </w:rPr>
      </w:pPr>
      <w:r w:rsidRPr="008C244B">
        <w:rPr>
          <w:sz w:val="24"/>
          <w:szCs w:val="24"/>
        </w:rPr>
        <w:t>иностранный язык;</w:t>
      </w:r>
    </w:p>
    <w:p w:rsidR="00CE5874" w:rsidRPr="008C244B" w:rsidP="00CE5874">
      <w:pPr>
        <w:pStyle w:val="NoSpacing"/>
        <w:numPr>
          <w:ilvl w:val="0"/>
          <w:numId w:val="355"/>
        </w:numPr>
        <w:jc w:val="both"/>
        <w:rPr>
          <w:sz w:val="24"/>
          <w:szCs w:val="24"/>
        </w:rPr>
      </w:pPr>
      <w:r w:rsidRPr="008C244B">
        <w:rPr>
          <w:sz w:val="24"/>
          <w:szCs w:val="24"/>
        </w:rPr>
        <w:t>общественно-научные предметы (история России, всеобщая история, обществознание, география);</w:t>
      </w:r>
    </w:p>
    <w:p w:rsidR="00CE5874" w:rsidRPr="008C244B" w:rsidP="00CE5874">
      <w:pPr>
        <w:pStyle w:val="NoSpacing"/>
        <w:numPr>
          <w:ilvl w:val="0"/>
          <w:numId w:val="355"/>
        </w:numPr>
        <w:jc w:val="both"/>
        <w:rPr>
          <w:sz w:val="24"/>
          <w:szCs w:val="24"/>
        </w:rPr>
      </w:pPr>
      <w:r w:rsidRPr="008C244B">
        <w:rPr>
          <w:sz w:val="24"/>
          <w:szCs w:val="24"/>
        </w:rPr>
        <w:t>математика и информатика (математика, алгебра, геометрия, информатика);</w:t>
      </w:r>
    </w:p>
    <w:p w:rsidR="00CE5874" w:rsidRPr="008C244B" w:rsidP="00CE5874">
      <w:pPr>
        <w:pStyle w:val="NoSpacing"/>
        <w:numPr>
          <w:ilvl w:val="0"/>
          <w:numId w:val="355"/>
        </w:numPr>
        <w:jc w:val="both"/>
        <w:rPr>
          <w:sz w:val="24"/>
          <w:szCs w:val="24"/>
        </w:rPr>
      </w:pPr>
      <w:r w:rsidRPr="008C244B">
        <w:rPr>
          <w:sz w:val="24"/>
          <w:szCs w:val="24"/>
        </w:rPr>
        <w:t>естественно-научные предметы (физика, биология, химия);</w:t>
      </w:r>
    </w:p>
    <w:p w:rsidR="00CE5874" w:rsidRPr="008C244B" w:rsidP="00CE5874">
      <w:pPr>
        <w:pStyle w:val="NoSpacing"/>
        <w:numPr>
          <w:ilvl w:val="0"/>
          <w:numId w:val="355"/>
        </w:numPr>
        <w:jc w:val="both"/>
        <w:rPr>
          <w:sz w:val="24"/>
          <w:szCs w:val="24"/>
        </w:rPr>
      </w:pPr>
      <w:r w:rsidRPr="008C244B">
        <w:rPr>
          <w:sz w:val="24"/>
          <w:szCs w:val="24"/>
        </w:rPr>
        <w:t>искусство (музыка, ИЗО);</w:t>
      </w:r>
    </w:p>
    <w:p w:rsidR="00CE5874" w:rsidRPr="008C244B" w:rsidP="00CE5874">
      <w:pPr>
        <w:pStyle w:val="NoSpacing"/>
        <w:numPr>
          <w:ilvl w:val="0"/>
          <w:numId w:val="355"/>
        </w:numPr>
        <w:jc w:val="both"/>
        <w:rPr>
          <w:sz w:val="24"/>
          <w:szCs w:val="24"/>
        </w:rPr>
      </w:pPr>
      <w:r w:rsidRPr="008C244B">
        <w:rPr>
          <w:sz w:val="24"/>
          <w:szCs w:val="24"/>
        </w:rPr>
        <w:t>технология;</w:t>
      </w:r>
    </w:p>
    <w:p w:rsidR="00CE5874" w:rsidRPr="008C244B" w:rsidP="00CE5874">
      <w:pPr>
        <w:pStyle w:val="NoSpacing"/>
        <w:numPr>
          <w:ilvl w:val="0"/>
          <w:numId w:val="355"/>
        </w:numPr>
        <w:jc w:val="both"/>
        <w:rPr>
          <w:color w:val="FF0000"/>
          <w:sz w:val="24"/>
          <w:szCs w:val="24"/>
        </w:rPr>
      </w:pPr>
      <w:r w:rsidRPr="008C244B">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CE5874" w:rsidRPr="008C244B" w:rsidP="00CE5874">
      <w:pPr>
        <w:pStyle w:val="NoSpacing"/>
        <w:numPr>
          <w:ilvl w:val="0"/>
          <w:numId w:val="355"/>
        </w:numPr>
        <w:autoSpaceDE w:val="0"/>
        <w:autoSpaceDN w:val="0"/>
        <w:adjustRightInd w:val="0"/>
        <w:jc w:val="both"/>
        <w:rPr>
          <w:sz w:val="24"/>
          <w:szCs w:val="24"/>
        </w:rPr>
      </w:pPr>
      <w:r w:rsidRPr="008C244B">
        <w:rPr>
          <w:sz w:val="24"/>
          <w:szCs w:val="24"/>
        </w:rPr>
        <w:t xml:space="preserve">основы духовно-нравственной культуры народов России.  </w:t>
      </w:r>
    </w:p>
    <w:p w:rsidR="00CE5874" w:rsidRPr="008C244B" w:rsidP="00CE5874">
      <w:pPr>
        <w:pStyle w:val="60"/>
        <w:shd w:val="clear" w:color="auto" w:fill="auto"/>
        <w:spacing w:before="0" w:line="240" w:lineRule="auto"/>
        <w:ind w:firstLine="0"/>
        <w:jc w:val="both"/>
        <w:rPr>
          <w:b w:val="0"/>
          <w:sz w:val="24"/>
          <w:szCs w:val="24"/>
        </w:rPr>
      </w:pPr>
      <w:r>
        <w:rPr>
          <w:b w:val="0"/>
          <w:sz w:val="24"/>
          <w:szCs w:val="24"/>
        </w:rPr>
        <w:t xml:space="preserve">             Часть </w:t>
      </w:r>
      <w:r w:rsidRPr="008C244B">
        <w:rPr>
          <w:b w:val="0"/>
          <w:sz w:val="24"/>
          <w:szCs w:val="24"/>
        </w:rPr>
        <w:t xml:space="preserve">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Время, отво</w:t>
      </w:r>
      <w:r>
        <w:rPr>
          <w:b w:val="0"/>
          <w:sz w:val="24"/>
          <w:szCs w:val="24"/>
        </w:rPr>
        <w:t xml:space="preserve">димое на данную </w:t>
      </w:r>
      <w:r>
        <w:rPr>
          <w:b w:val="0"/>
          <w:sz w:val="24"/>
          <w:szCs w:val="24"/>
        </w:rPr>
        <w:t xml:space="preserve">часть </w:t>
      </w:r>
      <w:r w:rsidRPr="008C244B">
        <w:rPr>
          <w:b w:val="0"/>
          <w:sz w:val="24"/>
          <w:szCs w:val="24"/>
        </w:rPr>
        <w:t xml:space="preserve"> учебного</w:t>
      </w:r>
      <w:r w:rsidRPr="008C244B">
        <w:rPr>
          <w:b w:val="0"/>
          <w:sz w:val="24"/>
          <w:szCs w:val="24"/>
        </w:rPr>
        <w:t xml:space="preserve"> плана использовано на;</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увеличение учебных часов, предусмотренных на изучение отдельных учебных предметов обязательной части;</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w:t>
      </w:r>
      <w:r>
        <w:rPr>
          <w:b w:val="0"/>
          <w:sz w:val="24"/>
          <w:szCs w:val="24"/>
        </w:rPr>
        <w:t>рные;</w:t>
      </w:r>
    </w:p>
    <w:p w:rsidR="00CE5874" w:rsidRPr="00224E65" w:rsidP="00CE5874">
      <w:pPr>
        <w:pStyle w:val="NoSpacing"/>
        <w:jc w:val="both"/>
        <w:rPr>
          <w:rFonts w:eastAsia="TimesNewRomanPSMT"/>
          <w:sz w:val="24"/>
          <w:szCs w:val="24"/>
        </w:rPr>
      </w:pPr>
      <w:r>
        <w:rPr>
          <w:rFonts w:eastAsia="TimesNewRomanPSMT"/>
          <w:sz w:val="24"/>
          <w:szCs w:val="24"/>
        </w:rPr>
        <w:t>-</w:t>
      </w:r>
      <w:r w:rsidRPr="00224E65">
        <w:rPr>
          <w:rFonts w:eastAsia="TimesNewRomanPSMT"/>
          <w:sz w:val="24"/>
          <w:szCs w:val="24"/>
        </w:rPr>
        <w:t xml:space="preserve"> другие виды учебной, воспитательной, спортивной и иной деятельности обучающихся. </w:t>
      </w:r>
    </w:p>
    <w:p w:rsidR="00CE5874" w:rsidRPr="00224E65" w:rsidP="00CE5874">
      <w:pPr>
        <w:pStyle w:val="NoSpacing"/>
        <w:ind w:firstLine="709"/>
        <w:jc w:val="both"/>
        <w:rPr>
          <w:rFonts w:eastAsia="TimesNewRomanPSMT"/>
          <w:sz w:val="24"/>
          <w:szCs w:val="24"/>
        </w:rPr>
      </w:pPr>
      <w:r w:rsidRPr="00224E65">
        <w:rPr>
          <w:rFonts w:eastAsia="TimesNewRomanPSMT"/>
          <w:sz w:val="24"/>
          <w:szCs w:val="24"/>
        </w:rPr>
        <w:t xml:space="preserve">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p>
    <w:p w:rsidR="00CE5874" w:rsidRPr="00224E65" w:rsidP="00CE5874">
      <w:pPr>
        <w:pStyle w:val="NoSpacing"/>
        <w:ind w:firstLine="709"/>
        <w:jc w:val="both"/>
        <w:rPr>
          <w:rFonts w:eastAsia="TimesNewRomanPSMT"/>
          <w:sz w:val="24"/>
          <w:szCs w:val="24"/>
        </w:rPr>
      </w:pPr>
      <w:r w:rsidRPr="00224E65">
        <w:rPr>
          <w:rFonts w:eastAsia="TimesNewRomanPSMT"/>
          <w:sz w:val="24"/>
          <w:szCs w:val="24"/>
        </w:rPr>
        <w:t xml:space="preserve">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 </w:t>
      </w:r>
    </w:p>
    <w:p w:rsidR="00CE5874" w:rsidRPr="00224E65" w:rsidP="00CE5874">
      <w:pPr>
        <w:pStyle w:val="NoSpacing"/>
        <w:ind w:firstLine="709"/>
        <w:jc w:val="both"/>
        <w:rPr>
          <w:rFonts w:eastAsia="TimesNewRomanPSMT"/>
          <w:sz w:val="24"/>
          <w:szCs w:val="24"/>
        </w:rPr>
      </w:pPr>
      <w:r w:rsidRPr="00224E65">
        <w:rPr>
          <w:rFonts w:eastAsia="TimesNewRomanPSMT"/>
          <w:sz w:val="24"/>
          <w:szCs w:val="24"/>
        </w:rPr>
        <w:t xml:space="preserve">Углубленное изучение отдельных учебных предметов может быть организовано в V-V11 классах, как в условиях пятидневной учебной недели, так и в условиях шестидневной учебной </w:t>
      </w:r>
      <w:r w:rsidRPr="00224E65">
        <w:rPr>
          <w:rFonts w:eastAsia="TimesNewRomanPSMT"/>
          <w:sz w:val="24"/>
          <w:szCs w:val="24"/>
        </w:rPr>
        <w:t xml:space="preserve">недели (при соблюдении гигиенических требований к максимальным величинам недельной образовательной нагрузки согласно СанПиН 2.4.2.2821-10). </w:t>
      </w:r>
    </w:p>
    <w:p w:rsidR="00CE5874" w:rsidRPr="00224E65" w:rsidP="00CE5874">
      <w:pPr>
        <w:pStyle w:val="NoSpacing"/>
        <w:ind w:firstLine="709"/>
        <w:jc w:val="both"/>
        <w:rPr>
          <w:rFonts w:eastAsia="TimesNewRomanPSMT"/>
          <w:sz w:val="24"/>
          <w:szCs w:val="24"/>
        </w:rPr>
      </w:pPr>
      <w:r w:rsidRPr="00224E65">
        <w:rPr>
          <w:rFonts w:eastAsia="TimesNewRomanPSMT"/>
          <w:sz w:val="24"/>
          <w:szCs w:val="24"/>
        </w:rPr>
        <w:t>Для реализации образовательной программы, обеспечивающей углубленное изучение отдельных учебных предметов, предметных областей, в V-V</w:t>
      </w:r>
      <w:r w:rsidRPr="00224E65">
        <w:rPr>
          <w:rFonts w:eastAsia="TimesNewRomanPSMT"/>
          <w:sz w:val="24"/>
          <w:szCs w:val="24"/>
          <w:lang w:val="en-US"/>
        </w:rPr>
        <w:t>II</w:t>
      </w:r>
      <w:r w:rsidRPr="00224E65">
        <w:rPr>
          <w:rFonts w:eastAsia="TimesNewRomanPSMT"/>
          <w:sz w:val="24"/>
          <w:szCs w:val="24"/>
        </w:rPr>
        <w:t xml:space="preserve"> классах используются часы части учебного плана, формируемой участниками образовательных отношений. </w:t>
      </w:r>
    </w:p>
    <w:p w:rsidR="00CE5874" w:rsidRPr="00224E65" w:rsidP="00CE5874">
      <w:pPr>
        <w:pStyle w:val="NoSpacing"/>
        <w:ind w:firstLine="709"/>
        <w:jc w:val="both"/>
        <w:rPr>
          <w:rFonts w:eastAsia="TimesNewRomanPSMT"/>
          <w:sz w:val="24"/>
          <w:szCs w:val="24"/>
        </w:rPr>
      </w:pPr>
      <w:r w:rsidRPr="00224E65">
        <w:rPr>
          <w:rFonts w:eastAsia="TimesNewRomanPSMT"/>
          <w:sz w:val="24"/>
          <w:szCs w:val="24"/>
        </w:rPr>
        <w:t xml:space="preserve">На изучение учебного предмета «Иностранный язык» предусмотрено на базовом уровне 3 часа в неделю. При изучении учебного предмета «Иностранный язык» на углубленном уровне количество учебных часов увеличивается на 1-4 часа в неделю. </w:t>
      </w:r>
    </w:p>
    <w:p w:rsidR="00CE5874" w:rsidRPr="00224E65" w:rsidP="00CE5874">
      <w:pPr>
        <w:pStyle w:val="NoSpacing"/>
        <w:ind w:firstLine="709"/>
        <w:jc w:val="both"/>
        <w:rPr>
          <w:rFonts w:eastAsia="TimesNewRomanPSMT"/>
          <w:sz w:val="24"/>
          <w:szCs w:val="24"/>
        </w:rPr>
      </w:pPr>
      <w:r w:rsidRPr="00224E65">
        <w:rPr>
          <w:rFonts w:eastAsia="TimesNewRomanPSMT"/>
          <w:sz w:val="24"/>
          <w:szCs w:val="24"/>
        </w:rPr>
        <w:t xml:space="preserve">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w:t>
      </w:r>
    </w:p>
    <w:p w:rsidR="00CE5874" w:rsidRPr="008C244B" w:rsidP="00CE5874">
      <w:pPr>
        <w:pStyle w:val="60"/>
        <w:shd w:val="clear" w:color="auto" w:fill="auto"/>
        <w:spacing w:before="0" w:line="240" w:lineRule="auto"/>
        <w:ind w:firstLine="0"/>
        <w:jc w:val="both"/>
        <w:rPr>
          <w:b w:val="0"/>
          <w:sz w:val="24"/>
          <w:szCs w:val="24"/>
        </w:rPr>
      </w:pP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с 7 класса - как самостоятельный учебный предмет.</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CE5874" w:rsidRPr="008C244B" w:rsidP="00CE5874">
      <w:pPr>
        <w:pStyle w:val="NoSpacing"/>
        <w:ind w:firstLine="709"/>
        <w:jc w:val="both"/>
        <w:rPr>
          <w:rFonts w:eastAsia="TimesNewRomanPSMT"/>
          <w:sz w:val="24"/>
          <w:szCs w:val="24"/>
        </w:rPr>
      </w:pPr>
      <w:r w:rsidRPr="008C244B">
        <w:rPr>
          <w:rFonts w:eastAsia="Calibri"/>
          <w:sz w:val="24"/>
          <w:szCs w:val="24"/>
        </w:rPr>
        <w:t>Учебный предмет «География» в 9 классе изучается интегрированным курсом с предметом «География Дагестана» в объеме 17,5 часов.</w:t>
      </w:r>
      <w:r w:rsidRPr="008C244B">
        <w:rPr>
          <w:rFonts w:eastAsia="TimesNewRomanPSMT"/>
          <w:sz w:val="24"/>
          <w:szCs w:val="24"/>
        </w:rPr>
        <w:t xml:space="preserve"> Изучение учебного предмета «История» в V-IX классах осуществляется по линейной модели исторического образования (изучение истории в IX классе завершается 1914 годом). </w:t>
      </w:r>
    </w:p>
    <w:p w:rsidR="00CE5874" w:rsidRPr="008C244B" w:rsidP="00CE5874">
      <w:pPr>
        <w:pStyle w:val="NoSpacing"/>
        <w:ind w:firstLine="709"/>
        <w:jc w:val="both"/>
        <w:rPr>
          <w:rFonts w:eastAsia="TimesNewRomanPSMT"/>
          <w:sz w:val="24"/>
          <w:szCs w:val="24"/>
        </w:rPr>
      </w:pPr>
      <w:r w:rsidRPr="008C244B">
        <w:rPr>
          <w:rFonts w:eastAsia="TimesNewRomanPSMT"/>
          <w:sz w:val="24"/>
          <w:szCs w:val="24"/>
        </w:rPr>
        <w:t>Изучение учебного предмета «Технология» в V-V</w:t>
      </w:r>
      <w:r w:rsidRPr="008C244B">
        <w:rPr>
          <w:rFonts w:eastAsia="TimesNewRomanPSMT"/>
          <w:sz w:val="24"/>
          <w:szCs w:val="24"/>
          <w:lang w:val="en-US"/>
        </w:rPr>
        <w:t>III</w:t>
      </w:r>
      <w:r w:rsidRPr="008C244B">
        <w:rPr>
          <w:rFonts w:eastAsia="TimesNewRomanPSMT"/>
          <w:sz w:val="24"/>
          <w:szCs w:val="24"/>
        </w:rPr>
        <w:t xml:space="preserve"> классах построено по модульному принципу с учетом возможностей образовательной организации. Не допускается замена учебного предмета «Технология» учебным предметом «Информатика». </w:t>
      </w:r>
    </w:p>
    <w:p w:rsidR="00CE5874" w:rsidRPr="008C244B" w:rsidP="00CE5874">
      <w:pPr>
        <w:pStyle w:val="NoSpacing"/>
        <w:ind w:firstLine="709"/>
        <w:jc w:val="both"/>
        <w:rPr>
          <w:sz w:val="24"/>
          <w:szCs w:val="24"/>
        </w:rPr>
      </w:pPr>
      <w:r w:rsidRPr="008C244B">
        <w:rPr>
          <w:rFonts w:eastAsia="TimesNewRomanPSMT"/>
          <w:sz w:val="24"/>
          <w:szCs w:val="24"/>
        </w:rPr>
        <w:t>В рамках обязательной технологической подготовки обучающихся V</w:t>
      </w:r>
      <w:r w:rsidRPr="008C244B">
        <w:rPr>
          <w:rFonts w:eastAsia="TimesNewRomanPSMT"/>
          <w:sz w:val="24"/>
          <w:szCs w:val="24"/>
          <w:lang w:val="en-US"/>
        </w:rPr>
        <w:t>III</w:t>
      </w:r>
      <w:r w:rsidRPr="008C244B">
        <w:rPr>
          <w:rFonts w:eastAsia="TimesNewRomanPSMT"/>
          <w:sz w:val="24"/>
          <w:szCs w:val="24"/>
        </w:rPr>
        <w:t xml:space="preserve">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 </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Учебный предмет «Обществознание» изучается с 5 по 9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Изучение предметной области «Основы духовно-нравственной культуры народов России» (далее - предметная область ОДНКНР)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ведется на основе распоряжения Правительства Российской Федерации от 28 января 2012 г. </w:t>
      </w:r>
      <w:r w:rsidRPr="008C244B">
        <w:rPr>
          <w:b w:val="0"/>
          <w:sz w:val="24"/>
          <w:szCs w:val="24"/>
          <w:lang w:val="en-US" w:bidi="en-US"/>
        </w:rPr>
        <w:t>N</w:t>
      </w:r>
      <w:r w:rsidRPr="008C244B">
        <w:rPr>
          <w:b w:val="0"/>
          <w:sz w:val="24"/>
          <w:szCs w:val="24"/>
          <w:lang w:bidi="en-US"/>
        </w:rPr>
        <w:t xml:space="preserve"> </w:t>
      </w:r>
      <w:r w:rsidRPr="008C244B">
        <w:rPr>
          <w:b w:val="0"/>
          <w:sz w:val="24"/>
          <w:szCs w:val="24"/>
        </w:rPr>
        <w:t>84-р «О плане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Предметная область ОДНКНР является логическим продолжением учебного предмета ОРКСЭ начальной школы.</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Промежуточная аттестация учащихся проводится с целью установления фактического плана, соответствия знаний и навыков обучающихся требованиям федеральных государственных образовательных стандартов, глубины и прочности полученных знаний, их практическому применению.</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Промежуточная аттестация подразделяется на текущую, четвертную и годовую, которая проводится по каждому учебному предмету. Текущая аттестация включает в себя поурочное, тематическое оценивание результатов. Форму текущей аттестации определяет учитель с учетом контингента учащихся, содержания учебного материала, используемых им образовательных </w:t>
      </w:r>
      <w:r w:rsidRPr="008C244B">
        <w:rPr>
          <w:b w:val="0"/>
          <w:sz w:val="24"/>
          <w:szCs w:val="24"/>
        </w:rPr>
        <w:t>технологий. Избранная форма текущей аттестации отражается в календарно-тематическом планировании изучения программы.</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Административный контроль проводится по утвержденному директором графику ВШК в форме письменных работ, тестов и т.д. В соответствии с требованиями ФГОС приоритетными в диагностике (контрольные работы и т.п.) становятся новые формы - метапредметные диагностические работы, диагностика результатов личностного развития. Форма письменной контрольной работы дополняется новыми формами контроля результатов: целенаправленное наблюдение (фиксация проявляемых учениками действий и качеств по заданным параметрам), самооценка ученика по принятым формам, результаты учебных проектов, результаты разнообразных внеурочных и внешкольных работ, достижений учеников.</w:t>
      </w:r>
    </w:p>
    <w:p w:rsidR="00CE5874" w:rsidRPr="008C244B" w:rsidP="00CE5874">
      <w:pPr>
        <w:pStyle w:val="60"/>
        <w:shd w:val="clear" w:color="auto" w:fill="auto"/>
        <w:spacing w:before="0" w:line="240" w:lineRule="auto"/>
        <w:ind w:firstLine="0"/>
        <w:jc w:val="both"/>
        <w:rPr>
          <w:b w:val="0"/>
          <w:sz w:val="24"/>
          <w:szCs w:val="24"/>
        </w:rPr>
      </w:pPr>
      <w:r w:rsidRPr="008C244B">
        <w:rPr>
          <w:b w:val="0"/>
          <w:sz w:val="24"/>
          <w:szCs w:val="24"/>
        </w:rPr>
        <w:t xml:space="preserve">              Промежуточная аттестация (итоговый контроль) в переводных классах может проводиться как письменно, так и устно в форме комплексной контрольной работы, итоговой контрольной работы по предмету, экзамена, изложения с элементами сочинения, тестирования, защиты индивидуального/группового проекта и в форме годовой оценки. Положительные результаты годовой аттестации учащихся 9-го класса являются основанием для допуска их к государственной итоговой аттестации.</w:t>
      </w:r>
    </w:p>
    <w:p w:rsidR="00CE5874" w:rsidRPr="008C244B" w:rsidP="00CE5874">
      <w:pPr>
        <w:pStyle w:val="60"/>
        <w:shd w:val="clear" w:color="auto" w:fill="auto"/>
        <w:spacing w:before="0" w:line="240" w:lineRule="auto"/>
        <w:ind w:firstLine="0"/>
        <w:jc w:val="both"/>
        <w:rPr>
          <w:b w:val="0"/>
          <w:sz w:val="24"/>
          <w:szCs w:val="24"/>
        </w:rPr>
      </w:pPr>
    </w:p>
    <w:p w:rsidR="00CE5874" w:rsidRPr="008C244B" w:rsidP="00CE5874">
      <w:pPr>
        <w:pStyle w:val="62"/>
        <w:shd w:val="clear" w:color="auto" w:fill="auto"/>
        <w:spacing w:line="240" w:lineRule="auto"/>
        <w:jc w:val="center"/>
        <w:rPr>
          <w:sz w:val="24"/>
          <w:szCs w:val="24"/>
        </w:rPr>
      </w:pPr>
    </w:p>
    <w:p w:rsidR="00CE5874" w:rsidRPr="008C244B" w:rsidP="00CE5874">
      <w:pPr>
        <w:pStyle w:val="62"/>
        <w:shd w:val="clear" w:color="auto" w:fill="auto"/>
        <w:spacing w:line="240" w:lineRule="auto"/>
        <w:jc w:val="center"/>
        <w:rPr>
          <w:sz w:val="24"/>
          <w:szCs w:val="24"/>
        </w:rPr>
      </w:pPr>
      <w:r w:rsidRPr="008C244B">
        <w:rPr>
          <w:sz w:val="24"/>
          <w:szCs w:val="24"/>
        </w:rPr>
        <w:t>Формы промежуточной аттестации</w:t>
      </w:r>
    </w:p>
    <w:p w:rsidR="00CE5874" w:rsidRPr="008C244B" w:rsidP="00CE5874">
      <w:pPr>
        <w:pStyle w:val="62"/>
        <w:shd w:val="clear" w:color="auto" w:fill="auto"/>
        <w:spacing w:line="240" w:lineRule="auto"/>
        <w:jc w:val="center"/>
        <w:rPr>
          <w:sz w:val="24"/>
          <w:szCs w:val="24"/>
        </w:rPr>
      </w:pPr>
    </w:p>
    <w:tbl>
      <w:tblPr>
        <w:tblStyle w:val="TableNormal"/>
        <w:tblpPr w:leftFromText="180" w:rightFromText="180" w:vertAnchor="text" w:horzAnchor="margin" w:tblpXSpec="center" w:tblpY="40"/>
        <w:tblOverlap w:val="never"/>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70"/>
        <w:gridCol w:w="1701"/>
        <w:gridCol w:w="2077"/>
        <w:gridCol w:w="2072"/>
        <w:gridCol w:w="1757"/>
        <w:gridCol w:w="1606"/>
      </w:tblGrid>
      <w:tr w:rsidTr="00CE5874">
        <w:tblPrEx>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Ex>
        <w:trPr>
          <w:trHeight w:val="20"/>
        </w:trPr>
        <w:tc>
          <w:tcPr>
            <w:tcW w:w="1570" w:type="dxa"/>
            <w:shd w:val="clear" w:color="auto" w:fill="FFFFFF"/>
            <w:vAlign w:val="bottom"/>
          </w:tcPr>
          <w:p w:rsidR="00CE5874" w:rsidRPr="008C244B" w:rsidP="00CE5874">
            <w:pPr>
              <w:jc w:val="center"/>
              <w:rPr>
                <w:b/>
              </w:rPr>
            </w:pPr>
            <w:r w:rsidRPr="008C244B">
              <w:rPr>
                <w:rStyle w:val="1312pt0pt"/>
              </w:rPr>
              <w:t>Учебные</w:t>
            </w:r>
          </w:p>
          <w:p w:rsidR="00CE5874" w:rsidRPr="008C244B" w:rsidP="00CE5874">
            <w:pPr>
              <w:jc w:val="center"/>
              <w:rPr>
                <w:b/>
              </w:rPr>
            </w:pPr>
            <w:r w:rsidRPr="008C244B">
              <w:rPr>
                <w:rStyle w:val="1312pt0pt"/>
              </w:rPr>
              <w:t>предметы</w:t>
            </w:r>
          </w:p>
        </w:tc>
        <w:tc>
          <w:tcPr>
            <w:tcW w:w="1701" w:type="dxa"/>
            <w:shd w:val="clear" w:color="auto" w:fill="FFFFFF"/>
          </w:tcPr>
          <w:p w:rsidR="00CE5874" w:rsidRPr="008C244B" w:rsidP="00CE5874">
            <w:pPr>
              <w:jc w:val="center"/>
              <w:rPr>
                <w:b/>
              </w:rPr>
            </w:pPr>
            <w:r w:rsidRPr="008C244B">
              <w:rPr>
                <w:rStyle w:val="1312pt0pt"/>
              </w:rPr>
              <w:t>5 класс</w:t>
            </w:r>
          </w:p>
        </w:tc>
        <w:tc>
          <w:tcPr>
            <w:tcW w:w="2077" w:type="dxa"/>
            <w:shd w:val="clear" w:color="auto" w:fill="FFFFFF"/>
          </w:tcPr>
          <w:p w:rsidR="00CE5874" w:rsidRPr="008C244B" w:rsidP="00CE5874">
            <w:pPr>
              <w:jc w:val="center"/>
              <w:rPr>
                <w:b/>
              </w:rPr>
            </w:pPr>
            <w:r w:rsidRPr="008C244B">
              <w:rPr>
                <w:rStyle w:val="1312pt0pt"/>
              </w:rPr>
              <w:t>6 класс</w:t>
            </w:r>
          </w:p>
        </w:tc>
        <w:tc>
          <w:tcPr>
            <w:tcW w:w="2072" w:type="dxa"/>
            <w:shd w:val="clear" w:color="auto" w:fill="FFFFFF"/>
          </w:tcPr>
          <w:p w:rsidR="00CE5874" w:rsidRPr="008C244B" w:rsidP="00CE5874">
            <w:pPr>
              <w:jc w:val="center"/>
              <w:rPr>
                <w:b/>
              </w:rPr>
            </w:pPr>
            <w:r w:rsidRPr="008C244B">
              <w:rPr>
                <w:rStyle w:val="1312pt0pt"/>
              </w:rPr>
              <w:t>7 класс</w:t>
            </w:r>
          </w:p>
        </w:tc>
        <w:tc>
          <w:tcPr>
            <w:tcW w:w="1757" w:type="dxa"/>
            <w:shd w:val="clear" w:color="auto" w:fill="FFFFFF"/>
          </w:tcPr>
          <w:p w:rsidR="00CE5874" w:rsidRPr="008C244B" w:rsidP="00CE5874">
            <w:pPr>
              <w:jc w:val="center"/>
              <w:rPr>
                <w:b/>
              </w:rPr>
            </w:pPr>
            <w:r w:rsidRPr="008C244B">
              <w:rPr>
                <w:rStyle w:val="1312pt0pt"/>
              </w:rPr>
              <w:t>8 класс</w:t>
            </w:r>
          </w:p>
        </w:tc>
        <w:tc>
          <w:tcPr>
            <w:tcW w:w="1606" w:type="dxa"/>
            <w:shd w:val="clear" w:color="auto" w:fill="FFFFFF"/>
          </w:tcPr>
          <w:p w:rsidR="00CE5874" w:rsidRPr="008C244B" w:rsidP="00CE5874">
            <w:pPr>
              <w:jc w:val="center"/>
              <w:rPr>
                <w:b/>
              </w:rPr>
            </w:pPr>
            <w:r w:rsidRPr="008C244B">
              <w:rPr>
                <w:rStyle w:val="1312pt0pt"/>
              </w:rPr>
              <w:t>9 класс</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Русский язык</w:t>
            </w:r>
          </w:p>
        </w:tc>
        <w:tc>
          <w:tcPr>
            <w:tcW w:w="1701" w:type="dxa"/>
            <w:shd w:val="clear" w:color="auto" w:fill="FFFFFF"/>
            <w:vAlign w:val="bottom"/>
          </w:tcPr>
          <w:p w:rsidR="00CE5874" w:rsidRPr="008C244B" w:rsidP="00CE5874">
            <w:r w:rsidRPr="008C244B">
              <w:rPr>
                <w:rStyle w:val="1312pt0pt"/>
              </w:rPr>
              <w:t>диктант с грамматическим заданием/ годовая отметка</w:t>
            </w:r>
          </w:p>
        </w:tc>
        <w:tc>
          <w:tcPr>
            <w:tcW w:w="2077" w:type="dxa"/>
            <w:shd w:val="clear" w:color="auto" w:fill="FFFFFF"/>
          </w:tcPr>
          <w:p w:rsidR="00CE5874" w:rsidRPr="008C244B" w:rsidP="00CE5874">
            <w:r w:rsidRPr="008C244B">
              <w:rPr>
                <w:rStyle w:val="1312pt0pt"/>
              </w:rPr>
              <w:t>диктант с грамматическим заданием/ годовая отметка</w:t>
            </w:r>
          </w:p>
        </w:tc>
        <w:tc>
          <w:tcPr>
            <w:tcW w:w="2072" w:type="dxa"/>
            <w:shd w:val="clear" w:color="auto" w:fill="FFFFFF"/>
          </w:tcPr>
          <w:p w:rsidR="00CE5874" w:rsidRPr="008C244B" w:rsidP="00CE5874">
            <w:r w:rsidRPr="008C244B">
              <w:rPr>
                <w:rStyle w:val="1312pt0pt"/>
              </w:rPr>
              <w:t>диктант с грамматическим заданием/ годовая отметка</w:t>
            </w:r>
          </w:p>
        </w:tc>
        <w:tc>
          <w:tcPr>
            <w:tcW w:w="1757" w:type="dxa"/>
            <w:shd w:val="clear" w:color="auto" w:fill="FFFFFF"/>
          </w:tcPr>
          <w:p w:rsidR="00CE5874" w:rsidRPr="008C244B" w:rsidP="00CE5874">
            <w:r w:rsidRPr="008C244B">
              <w:rPr>
                <w:rStyle w:val="1312pt0pt"/>
              </w:rPr>
              <w:t>тестирование/ годовая отметка</w:t>
            </w:r>
          </w:p>
        </w:tc>
        <w:tc>
          <w:tcPr>
            <w:tcW w:w="1606" w:type="dxa"/>
            <w:shd w:val="clear" w:color="auto" w:fill="FFFFFF"/>
          </w:tcPr>
          <w:p w:rsidR="00CE5874" w:rsidRPr="008C244B" w:rsidP="00CE5874">
            <w:r w:rsidRPr="008C244B">
              <w:rPr>
                <w:rStyle w:val="1312pt0pt"/>
              </w:rPr>
              <w:t>тестирование</w:t>
            </w:r>
          </w:p>
          <w:p w:rsidR="00CE5874" w:rsidRPr="008C244B" w:rsidP="00CE5874">
            <w:r w:rsidRPr="008C244B">
              <w:rPr>
                <w:rStyle w:val="1312pt0pt"/>
              </w:rPr>
              <w:t>/</w:t>
            </w:r>
            <w:r w:rsidRPr="008C244B">
              <w:rPr>
                <w:rStyle w:val="1312pt0pt"/>
              </w:rPr>
              <w:t>годорая</w:t>
            </w:r>
          </w:p>
          <w:p w:rsidR="00CE5874" w:rsidRPr="008C244B" w:rsidP="00CE5874">
            <w:r w:rsidRPr="008C244B">
              <w:rPr>
                <w:rStyle w:val="1312pt0pt"/>
              </w:rPr>
              <w:t>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Литература</w:t>
            </w:r>
          </w:p>
        </w:tc>
        <w:tc>
          <w:tcPr>
            <w:tcW w:w="1701" w:type="dxa"/>
            <w:shd w:val="clear" w:color="auto" w:fill="FFFFFF"/>
            <w:vAlign w:val="bottom"/>
          </w:tcPr>
          <w:p w:rsidR="00CE5874" w:rsidRPr="008C244B" w:rsidP="00CE5874">
            <w:r w:rsidRPr="008C244B">
              <w:rPr>
                <w:rStyle w:val="1312pt0pt"/>
              </w:rPr>
              <w:t>тестирование/</w:t>
            </w:r>
          </w:p>
          <w:p w:rsidR="00CE5874" w:rsidRPr="008C244B" w:rsidP="00CE5874">
            <w:r w:rsidRPr="008C244B">
              <w:rPr>
                <w:rStyle w:val="1312pt0pt"/>
              </w:rPr>
              <w:t>годовая</w:t>
            </w:r>
          </w:p>
          <w:p w:rsidR="00CE5874" w:rsidRPr="008C244B" w:rsidP="00CE5874">
            <w:r w:rsidRPr="008C244B">
              <w:rPr>
                <w:rStyle w:val="1312pt0pt"/>
              </w:rPr>
              <w:t>отметка</w:t>
            </w:r>
          </w:p>
        </w:tc>
        <w:tc>
          <w:tcPr>
            <w:tcW w:w="2077" w:type="dxa"/>
            <w:shd w:val="clear" w:color="auto" w:fill="FFFFFF"/>
          </w:tcPr>
          <w:p w:rsidR="00CE5874" w:rsidRPr="008C244B" w:rsidP="00CE5874">
            <w:r w:rsidRPr="008C244B">
              <w:rPr>
                <w:rStyle w:val="1312pt0pt"/>
              </w:rPr>
              <w:t>тестирование/ годовая отметка</w:t>
            </w:r>
          </w:p>
        </w:tc>
        <w:tc>
          <w:tcPr>
            <w:tcW w:w="2072" w:type="dxa"/>
            <w:shd w:val="clear" w:color="auto" w:fill="FFFFFF"/>
          </w:tcPr>
          <w:p w:rsidR="00CE5874" w:rsidRPr="008C244B" w:rsidP="00CE5874">
            <w:r w:rsidRPr="008C244B">
              <w:rPr>
                <w:rStyle w:val="1312pt0pt"/>
              </w:rPr>
              <w:t>тестирование/ годовая отметка</w:t>
            </w:r>
          </w:p>
        </w:tc>
        <w:tc>
          <w:tcPr>
            <w:tcW w:w="1757" w:type="dxa"/>
            <w:shd w:val="clear" w:color="auto" w:fill="FFFFFF"/>
          </w:tcPr>
          <w:p w:rsidR="00CE5874" w:rsidRPr="008C244B" w:rsidP="00CE5874">
            <w:r w:rsidRPr="008C244B">
              <w:rPr>
                <w:rStyle w:val="1312pt0pt"/>
              </w:rPr>
              <w:t>тестирование/ годовая отметка</w:t>
            </w:r>
          </w:p>
        </w:tc>
        <w:tc>
          <w:tcPr>
            <w:tcW w:w="1606" w:type="dxa"/>
            <w:shd w:val="clear" w:color="auto" w:fill="FFFFFF"/>
            <w:vAlign w:val="bottom"/>
          </w:tcPr>
          <w:p w:rsidR="00CE5874" w:rsidRPr="008C244B" w:rsidP="00CE5874">
            <w:r w:rsidRPr="008C244B">
              <w:rPr>
                <w:rStyle w:val="1312pt0pt"/>
              </w:rPr>
              <w:t>тестирование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Родной язык</w:t>
            </w:r>
          </w:p>
        </w:tc>
        <w:tc>
          <w:tcPr>
            <w:tcW w:w="1701" w:type="dxa"/>
            <w:shd w:val="clear" w:color="auto" w:fill="FFFFFF"/>
          </w:tcPr>
          <w:p w:rsidR="00CE5874" w:rsidRPr="008C244B" w:rsidP="00CE5874">
            <w:r w:rsidRPr="008C244B">
              <w:rPr>
                <w:rStyle w:val="1312pt0pt"/>
              </w:rPr>
              <w:t>тестирование/</w:t>
            </w:r>
          </w:p>
          <w:p w:rsidR="00CE5874" w:rsidRPr="008C244B" w:rsidP="00CE5874">
            <w:r w:rsidRPr="008C244B">
              <w:rPr>
                <w:rStyle w:val="1312pt0pt"/>
              </w:rPr>
              <w:t>годовая</w:t>
            </w:r>
          </w:p>
          <w:p w:rsidR="00CE5874" w:rsidRPr="008C244B" w:rsidP="00CE5874">
            <w:r w:rsidRPr="008C244B">
              <w:rPr>
                <w:rStyle w:val="1312pt0pt"/>
              </w:rPr>
              <w:t>отметка</w:t>
            </w:r>
          </w:p>
        </w:tc>
        <w:tc>
          <w:tcPr>
            <w:tcW w:w="2077" w:type="dxa"/>
            <w:shd w:val="clear" w:color="auto" w:fill="FFFFFF"/>
          </w:tcPr>
          <w:p w:rsidR="00CE5874" w:rsidRPr="008C244B" w:rsidP="00CE5874">
            <w:r w:rsidRPr="008C244B">
              <w:rPr>
                <w:rStyle w:val="1312pt0pt"/>
              </w:rPr>
              <w:t>тестирование/ годовая отметка</w:t>
            </w:r>
          </w:p>
        </w:tc>
        <w:tc>
          <w:tcPr>
            <w:tcW w:w="2072" w:type="dxa"/>
            <w:shd w:val="clear" w:color="auto" w:fill="FFFFFF"/>
          </w:tcPr>
          <w:p w:rsidR="00CE5874" w:rsidRPr="008C244B" w:rsidP="00CE5874">
            <w:r w:rsidRPr="008C244B">
              <w:rPr>
                <w:rStyle w:val="1312pt0pt"/>
              </w:rPr>
              <w:t>тестирование/ годовая отметка</w:t>
            </w:r>
          </w:p>
        </w:tc>
        <w:tc>
          <w:tcPr>
            <w:tcW w:w="1757" w:type="dxa"/>
            <w:shd w:val="clear" w:color="auto" w:fill="FFFFFF"/>
          </w:tcPr>
          <w:p w:rsidR="00CE5874" w:rsidRPr="008C244B" w:rsidP="00CE5874">
            <w:r w:rsidRPr="008C244B">
              <w:rPr>
                <w:rStyle w:val="1312pt0pt"/>
              </w:rPr>
              <w:t>тестирование/ годовая отметка</w:t>
            </w:r>
          </w:p>
        </w:tc>
        <w:tc>
          <w:tcPr>
            <w:tcW w:w="1606" w:type="dxa"/>
            <w:shd w:val="clear" w:color="auto" w:fill="FFFFFF"/>
          </w:tcPr>
          <w:p w:rsidR="00CE5874" w:rsidRPr="008C244B" w:rsidP="00CE5874">
            <w:r w:rsidRPr="008C244B">
              <w:rPr>
                <w:rStyle w:val="1312pt0pt"/>
              </w:rPr>
              <w:t>тестирование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Родная</w:t>
            </w:r>
          </w:p>
          <w:p w:rsidR="00CE5874" w:rsidRPr="008C244B" w:rsidP="00CE5874">
            <w:r w:rsidRPr="008C244B">
              <w:rPr>
                <w:rStyle w:val="1312pt0pt"/>
              </w:rPr>
              <w:t>литература</w:t>
            </w:r>
          </w:p>
        </w:tc>
        <w:tc>
          <w:tcPr>
            <w:tcW w:w="1701" w:type="dxa"/>
            <w:shd w:val="clear" w:color="auto" w:fill="FFFFFF"/>
          </w:tcPr>
          <w:p w:rsidR="00CE5874" w:rsidRPr="008C244B" w:rsidP="00CE5874">
            <w:r w:rsidRPr="008C244B">
              <w:rPr>
                <w:rStyle w:val="1312pt0pt"/>
              </w:rPr>
              <w:t>тестирование/</w:t>
            </w:r>
          </w:p>
          <w:p w:rsidR="00CE5874" w:rsidRPr="008C244B" w:rsidP="00CE5874">
            <w:r w:rsidRPr="008C244B">
              <w:rPr>
                <w:rStyle w:val="1312pt0pt"/>
              </w:rPr>
              <w:t>годовая</w:t>
            </w:r>
          </w:p>
          <w:p w:rsidR="00CE5874" w:rsidRPr="008C244B" w:rsidP="00CE5874">
            <w:r w:rsidRPr="008C244B">
              <w:rPr>
                <w:rStyle w:val="1312pt0pt"/>
              </w:rPr>
              <w:t>отметка</w:t>
            </w:r>
          </w:p>
        </w:tc>
        <w:tc>
          <w:tcPr>
            <w:tcW w:w="2077" w:type="dxa"/>
            <w:shd w:val="clear" w:color="auto" w:fill="FFFFFF"/>
          </w:tcPr>
          <w:p w:rsidR="00CE5874" w:rsidRPr="008C244B" w:rsidP="00CE5874">
            <w:r w:rsidRPr="008C244B">
              <w:rPr>
                <w:rStyle w:val="1312pt0pt"/>
              </w:rPr>
              <w:t>тестирование/ годовая отметка</w:t>
            </w:r>
          </w:p>
        </w:tc>
        <w:tc>
          <w:tcPr>
            <w:tcW w:w="2072" w:type="dxa"/>
            <w:shd w:val="clear" w:color="auto" w:fill="FFFFFF"/>
          </w:tcPr>
          <w:p w:rsidR="00CE5874" w:rsidRPr="008C244B" w:rsidP="00CE5874">
            <w:r w:rsidRPr="008C244B">
              <w:rPr>
                <w:rStyle w:val="1312pt0pt"/>
              </w:rPr>
              <w:t>тестирование/ годовая отметка</w:t>
            </w:r>
          </w:p>
        </w:tc>
        <w:tc>
          <w:tcPr>
            <w:tcW w:w="1757" w:type="dxa"/>
            <w:shd w:val="clear" w:color="auto" w:fill="FFFFFF"/>
          </w:tcPr>
          <w:p w:rsidR="00CE5874" w:rsidRPr="008C244B" w:rsidP="00CE5874">
            <w:r w:rsidRPr="008C244B">
              <w:rPr>
                <w:rStyle w:val="1312pt0pt"/>
              </w:rPr>
              <w:t>тестирование/ годовая отметка</w:t>
            </w:r>
          </w:p>
        </w:tc>
        <w:tc>
          <w:tcPr>
            <w:tcW w:w="1606" w:type="dxa"/>
            <w:shd w:val="clear" w:color="auto" w:fill="FFFFFF"/>
          </w:tcPr>
          <w:p w:rsidR="00CE5874" w:rsidRPr="008C244B" w:rsidP="00CE5874">
            <w:r w:rsidRPr="008C244B">
              <w:rPr>
                <w:rStyle w:val="1312pt0pt"/>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Английский</w:t>
            </w:r>
          </w:p>
          <w:p w:rsidR="00CE5874" w:rsidRPr="008C244B" w:rsidP="00CE5874">
            <w:r w:rsidRPr="008C244B">
              <w:rPr>
                <w:rStyle w:val="1312pt0pt"/>
              </w:rPr>
              <w:t>язык</w:t>
            </w:r>
          </w:p>
        </w:tc>
        <w:tc>
          <w:tcPr>
            <w:tcW w:w="1701" w:type="dxa"/>
            <w:shd w:val="clear" w:color="auto" w:fill="FFFFFF"/>
            <w:vAlign w:val="bottom"/>
          </w:tcPr>
          <w:p w:rsidR="00CE5874" w:rsidRPr="008C244B" w:rsidP="00CE5874">
            <w:r w:rsidRPr="008C244B">
              <w:rPr>
                <w:rStyle w:val="1312pt0pt"/>
              </w:rPr>
              <w:t>тестирование/</w:t>
            </w:r>
          </w:p>
          <w:p w:rsidR="00CE5874" w:rsidRPr="008C244B" w:rsidP="00CE5874">
            <w:r w:rsidRPr="008C244B">
              <w:rPr>
                <w:rStyle w:val="1312pt0pt"/>
              </w:rPr>
              <w:t>годовая</w:t>
            </w:r>
          </w:p>
          <w:p w:rsidR="00CE5874" w:rsidRPr="008C244B" w:rsidP="00CE5874">
            <w:r w:rsidRPr="008C244B">
              <w:rPr>
                <w:rStyle w:val="1312pt0pt"/>
              </w:rPr>
              <w:t>отметка</w:t>
            </w:r>
          </w:p>
        </w:tc>
        <w:tc>
          <w:tcPr>
            <w:tcW w:w="2077" w:type="dxa"/>
            <w:shd w:val="clear" w:color="auto" w:fill="FFFFFF"/>
          </w:tcPr>
          <w:p w:rsidR="00CE5874" w:rsidRPr="008C244B" w:rsidP="00CE5874">
            <w:r w:rsidRPr="008C244B">
              <w:rPr>
                <w:rStyle w:val="1312pt0pt"/>
              </w:rPr>
              <w:t>тестирование/ годовая отметка</w:t>
            </w:r>
          </w:p>
        </w:tc>
        <w:tc>
          <w:tcPr>
            <w:tcW w:w="2072" w:type="dxa"/>
            <w:shd w:val="clear" w:color="auto" w:fill="FFFFFF"/>
          </w:tcPr>
          <w:p w:rsidR="00CE5874" w:rsidRPr="008C244B" w:rsidP="00CE5874">
            <w:r w:rsidRPr="008C244B">
              <w:rPr>
                <w:rStyle w:val="1312pt0pt"/>
              </w:rPr>
              <w:t>тестирование/ годовая отметка</w:t>
            </w:r>
          </w:p>
        </w:tc>
        <w:tc>
          <w:tcPr>
            <w:tcW w:w="1757" w:type="dxa"/>
            <w:shd w:val="clear" w:color="auto" w:fill="FFFFFF"/>
            <w:vAlign w:val="bottom"/>
          </w:tcPr>
          <w:p w:rsidR="00CE5874" w:rsidRPr="008C244B" w:rsidP="00CE5874">
            <w:r w:rsidRPr="008C244B">
              <w:rPr>
                <w:rStyle w:val="1312pt0pt"/>
              </w:rPr>
              <w:t>контрольная работа/ годовая отметка</w:t>
            </w:r>
          </w:p>
        </w:tc>
        <w:tc>
          <w:tcPr>
            <w:tcW w:w="1606" w:type="dxa"/>
            <w:shd w:val="clear" w:color="auto" w:fill="FFFFFF"/>
            <w:vAlign w:val="bottom"/>
          </w:tcPr>
          <w:p w:rsidR="00CE5874" w:rsidRPr="008C244B" w:rsidP="00CE5874">
            <w:r w:rsidRPr="008C244B">
              <w:rPr>
                <w:rStyle w:val="1312pt0pt"/>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Математика</w:t>
            </w:r>
          </w:p>
        </w:tc>
        <w:tc>
          <w:tcPr>
            <w:tcW w:w="1701" w:type="dxa"/>
            <w:shd w:val="clear" w:color="auto" w:fill="FFFFFF"/>
            <w:vAlign w:val="bottom"/>
          </w:tcPr>
          <w:p w:rsidR="00CE5874" w:rsidRPr="008C244B" w:rsidP="00CE5874">
            <w:r w:rsidRPr="008C244B">
              <w:rPr>
                <w:rStyle w:val="1312pt0pt"/>
              </w:rPr>
              <w:t>контрольная</w:t>
            </w:r>
          </w:p>
          <w:p w:rsidR="00CE5874" w:rsidRPr="008C244B" w:rsidP="00CE5874">
            <w:r w:rsidRPr="008C244B">
              <w:rPr>
                <w:rStyle w:val="1312pt0pt"/>
              </w:rPr>
              <w:t>работа/</w:t>
            </w:r>
          </w:p>
          <w:p w:rsidR="00CE5874" w:rsidRPr="008C244B" w:rsidP="00CE5874">
            <w:r w:rsidRPr="008C244B">
              <w:rPr>
                <w:rStyle w:val="1312pt0pt"/>
              </w:rPr>
              <w:t>годовая</w:t>
            </w:r>
          </w:p>
          <w:p w:rsidR="00CE5874" w:rsidRPr="008C244B" w:rsidP="00CE5874">
            <w:r w:rsidRPr="008C244B">
              <w:rPr>
                <w:rStyle w:val="1312pt0pt"/>
              </w:rPr>
              <w:t>отметка</w:t>
            </w:r>
          </w:p>
        </w:tc>
        <w:tc>
          <w:tcPr>
            <w:tcW w:w="2077" w:type="dxa"/>
            <w:shd w:val="clear" w:color="auto" w:fill="FFFFFF"/>
          </w:tcPr>
          <w:p w:rsidR="00CE5874" w:rsidRPr="008C244B" w:rsidP="00CE5874">
            <w:r w:rsidRPr="008C244B">
              <w:rPr>
                <w:rStyle w:val="1312pt0pt"/>
              </w:rPr>
              <w:t>контрольная</w:t>
            </w:r>
          </w:p>
          <w:p w:rsidR="00CE5874" w:rsidRPr="008C244B" w:rsidP="00CE5874">
            <w:r w:rsidRPr="008C244B">
              <w:rPr>
                <w:rStyle w:val="1312pt0pt"/>
              </w:rPr>
              <w:t>работа/</w:t>
            </w:r>
          </w:p>
          <w:p w:rsidR="00CE5874" w:rsidRPr="008C244B" w:rsidP="00CE5874">
            <w:r w:rsidRPr="008C244B">
              <w:rPr>
                <w:rStyle w:val="1312pt0pt"/>
              </w:rPr>
              <w:t>годовая отметка</w:t>
            </w:r>
          </w:p>
        </w:tc>
        <w:tc>
          <w:tcPr>
            <w:tcW w:w="2072" w:type="dxa"/>
            <w:shd w:val="clear" w:color="auto" w:fill="FFFFFF"/>
          </w:tcPr>
          <w:p w:rsidR="00CE5874" w:rsidRPr="008C244B" w:rsidP="00CE5874"/>
        </w:tc>
        <w:tc>
          <w:tcPr>
            <w:tcW w:w="1757" w:type="dxa"/>
            <w:shd w:val="clear" w:color="auto" w:fill="FFFFFF"/>
          </w:tcPr>
          <w:p w:rsidR="00CE5874" w:rsidRPr="008C244B" w:rsidP="00CE5874"/>
        </w:tc>
        <w:tc>
          <w:tcPr>
            <w:tcW w:w="1606" w:type="dxa"/>
            <w:shd w:val="clear" w:color="auto" w:fill="FFFFFF"/>
          </w:tcPr>
          <w:p w:rsidR="00CE5874" w:rsidRPr="008C244B" w:rsidP="00CE5874"/>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Алгебра</w:t>
            </w:r>
          </w:p>
        </w:tc>
        <w:tc>
          <w:tcPr>
            <w:tcW w:w="1701" w:type="dxa"/>
            <w:shd w:val="clear" w:color="auto" w:fill="FFFFFF"/>
          </w:tcPr>
          <w:p w:rsidR="00CE5874" w:rsidRPr="008C244B" w:rsidP="00CE5874"/>
        </w:tc>
        <w:tc>
          <w:tcPr>
            <w:tcW w:w="2077" w:type="dxa"/>
            <w:shd w:val="clear" w:color="auto" w:fill="FFFFFF"/>
          </w:tcPr>
          <w:p w:rsidR="00CE5874" w:rsidRPr="008C244B" w:rsidP="00CE5874"/>
        </w:tc>
        <w:tc>
          <w:tcPr>
            <w:tcW w:w="2072" w:type="dxa"/>
            <w:shd w:val="clear" w:color="auto" w:fill="FFFFFF"/>
          </w:tcPr>
          <w:p w:rsidR="00CE5874" w:rsidRPr="008C244B" w:rsidP="00CE5874">
            <w:r w:rsidRPr="008C244B">
              <w:rPr>
                <w:rStyle w:val="1312pt0pt"/>
              </w:rPr>
              <w:t>контрольная работа/ годовая отметка</w:t>
            </w:r>
          </w:p>
        </w:tc>
        <w:tc>
          <w:tcPr>
            <w:tcW w:w="1757" w:type="dxa"/>
            <w:shd w:val="clear" w:color="auto" w:fill="FFFFFF"/>
          </w:tcPr>
          <w:p w:rsidR="00CE5874" w:rsidRPr="008C244B" w:rsidP="00CE5874">
            <w:r w:rsidRPr="008C244B">
              <w:rPr>
                <w:rStyle w:val="1312pt0pt"/>
              </w:rPr>
              <w:t>контрольная работа/ годовая отметка</w:t>
            </w:r>
          </w:p>
        </w:tc>
        <w:tc>
          <w:tcPr>
            <w:tcW w:w="1606" w:type="dxa"/>
            <w:shd w:val="clear" w:color="auto" w:fill="FFFFFF"/>
            <w:vAlign w:val="bottom"/>
          </w:tcPr>
          <w:p w:rsidR="00CE5874" w:rsidRPr="008C244B" w:rsidP="00CE5874">
            <w:r w:rsidRPr="008C244B">
              <w:rPr>
                <w:rStyle w:val="1312pt0pt"/>
              </w:rPr>
              <w:t>контрольная</w:t>
            </w:r>
          </w:p>
          <w:p w:rsidR="00CE5874" w:rsidRPr="008C244B" w:rsidP="00CE5874">
            <w:r w:rsidRPr="008C244B">
              <w:rPr>
                <w:rStyle w:val="1312pt0pt"/>
              </w:rPr>
              <w:t>работа/</w:t>
            </w:r>
          </w:p>
          <w:p w:rsidR="00CE5874" w:rsidRPr="008C244B" w:rsidP="00CE5874">
            <w:r w:rsidRPr="008C244B">
              <w:rPr>
                <w:rStyle w:val="1312pt0pt"/>
              </w:rPr>
              <w:t>годовая</w:t>
            </w:r>
          </w:p>
          <w:p w:rsidR="00CE5874" w:rsidRPr="008C244B" w:rsidP="00CE5874">
            <w:r w:rsidRPr="008C244B">
              <w:rPr>
                <w:rStyle w:val="1312pt0pt"/>
              </w:rPr>
              <w:t>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 xml:space="preserve"> Геометрия</w:t>
            </w:r>
          </w:p>
        </w:tc>
        <w:tc>
          <w:tcPr>
            <w:tcW w:w="1701" w:type="dxa"/>
            <w:shd w:val="clear" w:color="auto" w:fill="FFFFFF"/>
          </w:tcPr>
          <w:p w:rsidR="00CE5874" w:rsidRPr="008C244B" w:rsidP="00CE5874"/>
        </w:tc>
        <w:tc>
          <w:tcPr>
            <w:tcW w:w="2077" w:type="dxa"/>
            <w:shd w:val="clear" w:color="auto" w:fill="FFFFFF"/>
          </w:tcPr>
          <w:p w:rsidR="00CE5874" w:rsidRPr="008C244B" w:rsidP="00CE5874"/>
        </w:tc>
        <w:tc>
          <w:tcPr>
            <w:tcW w:w="2072" w:type="dxa"/>
            <w:shd w:val="clear" w:color="auto" w:fill="FFFFFF"/>
          </w:tcPr>
          <w:p w:rsidR="00CE5874" w:rsidRPr="008C244B" w:rsidP="00CE5874">
            <w:r w:rsidRPr="008C244B">
              <w:rPr>
                <w:rStyle w:val="1312pt0pt"/>
              </w:rPr>
              <w:t>контрольная работа/ годовая отметка</w:t>
            </w:r>
          </w:p>
        </w:tc>
        <w:tc>
          <w:tcPr>
            <w:tcW w:w="1757" w:type="dxa"/>
            <w:shd w:val="clear" w:color="auto" w:fill="FFFFFF"/>
          </w:tcPr>
          <w:p w:rsidR="00CE5874" w:rsidRPr="008C244B" w:rsidP="00CE5874">
            <w:r w:rsidRPr="008C244B">
              <w:rPr>
                <w:rStyle w:val="1312pt0pt"/>
              </w:rPr>
              <w:t>контрольная работа/ годовая отметка</w:t>
            </w:r>
          </w:p>
        </w:tc>
        <w:tc>
          <w:tcPr>
            <w:tcW w:w="1606" w:type="dxa"/>
            <w:shd w:val="clear" w:color="auto" w:fill="FFFFFF"/>
            <w:vAlign w:val="bottom"/>
          </w:tcPr>
          <w:p w:rsidR="00CE5874" w:rsidRPr="008C244B" w:rsidP="00CE5874">
            <w:r w:rsidRPr="008C244B">
              <w:rPr>
                <w:rStyle w:val="1312pt0pt"/>
              </w:rPr>
              <w:t>контрольная</w:t>
            </w:r>
          </w:p>
          <w:p w:rsidR="00CE5874" w:rsidRPr="008C244B" w:rsidP="00CE5874">
            <w:r w:rsidRPr="008C244B">
              <w:rPr>
                <w:rStyle w:val="1312pt0pt"/>
              </w:rPr>
              <w:t>работа/</w:t>
            </w:r>
          </w:p>
          <w:p w:rsidR="00CE5874" w:rsidRPr="008C244B" w:rsidP="00CE5874">
            <w:r w:rsidRPr="008C244B">
              <w:rPr>
                <w:rStyle w:val="1312pt0pt"/>
              </w:rPr>
              <w:t>годовая</w:t>
            </w:r>
          </w:p>
          <w:p w:rsidR="00CE5874" w:rsidRPr="008C244B" w:rsidP="00CE5874">
            <w:r w:rsidRPr="008C244B">
              <w:rPr>
                <w:rStyle w:val="1312pt0pt"/>
              </w:rPr>
              <w:t>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Информатика</w:t>
            </w:r>
          </w:p>
        </w:tc>
        <w:tc>
          <w:tcPr>
            <w:tcW w:w="1701" w:type="dxa"/>
            <w:shd w:val="clear" w:color="auto" w:fill="FFFFFF"/>
          </w:tcPr>
          <w:p w:rsidR="00CE5874" w:rsidRPr="008C244B" w:rsidP="00CE5874"/>
        </w:tc>
        <w:tc>
          <w:tcPr>
            <w:tcW w:w="2077" w:type="dxa"/>
            <w:shd w:val="clear" w:color="auto" w:fill="FFFFFF"/>
          </w:tcPr>
          <w:p w:rsidR="00CE5874" w:rsidRPr="008C244B" w:rsidP="00CE5874"/>
        </w:tc>
        <w:tc>
          <w:tcPr>
            <w:tcW w:w="2072" w:type="dxa"/>
            <w:shd w:val="clear" w:color="auto" w:fill="FFFFFF"/>
          </w:tcPr>
          <w:p w:rsidR="00CE5874" w:rsidRPr="008C244B" w:rsidP="00CE5874">
            <w:pPr>
              <w:rPr>
                <w:rStyle w:val="1312pt0pt"/>
              </w:rPr>
            </w:pPr>
            <w:r w:rsidRPr="008C244B">
              <w:rPr>
                <w:rStyle w:val="1312pt0pt"/>
              </w:rPr>
              <w:t>тестирование/</w:t>
            </w:r>
          </w:p>
          <w:p w:rsidR="00CE5874" w:rsidRPr="008C244B" w:rsidP="00CE5874">
            <w:r w:rsidRPr="008C244B">
              <w:rPr>
                <w:rStyle w:val="1312pt0pt"/>
              </w:rPr>
              <w:t>годовая отметка</w:t>
            </w:r>
          </w:p>
        </w:tc>
        <w:tc>
          <w:tcPr>
            <w:tcW w:w="1757" w:type="dxa"/>
            <w:shd w:val="clear" w:color="auto" w:fill="FFFFFF"/>
            <w:vAlign w:val="bottom"/>
          </w:tcPr>
          <w:p w:rsidR="00CE5874" w:rsidRPr="008C244B" w:rsidP="00CE5874">
            <w:r w:rsidRPr="008C244B">
              <w:rPr>
                <w:rStyle w:val="1312pt0pt"/>
              </w:rPr>
              <w:t xml:space="preserve">практическая </w:t>
            </w:r>
            <w:r w:rsidRPr="008C244B">
              <w:rPr>
                <w:rStyle w:val="1312pt0pt"/>
              </w:rPr>
              <w:t>работа в сочетании с письменной (</w:t>
            </w:r>
            <w:r w:rsidRPr="008C244B">
              <w:rPr>
                <w:rStyle w:val="1312pt0pt"/>
              </w:rPr>
              <w:t>компьютеризов</w:t>
            </w:r>
            <w:r w:rsidRPr="008C244B">
              <w:rPr>
                <w:rStyle w:val="1312pt0pt"/>
              </w:rPr>
              <w:t xml:space="preserve"> анной) частью/ годовая отметка</w:t>
            </w:r>
          </w:p>
        </w:tc>
        <w:tc>
          <w:tcPr>
            <w:tcW w:w="1606" w:type="dxa"/>
            <w:shd w:val="clear" w:color="auto" w:fill="FFFFFF"/>
          </w:tcPr>
          <w:p w:rsidR="00CE5874" w:rsidRPr="008C244B" w:rsidP="00CE5874">
            <w:r w:rsidRPr="008C244B">
              <w:rPr>
                <w:rStyle w:val="1312pt0pt"/>
              </w:rPr>
              <w:t>тестирование</w:t>
            </w:r>
          </w:p>
          <w:p w:rsidR="00CE5874" w:rsidRPr="008C244B" w:rsidP="00CE5874">
            <w:r w:rsidRPr="008C244B">
              <w:rPr>
                <w:rStyle w:val="1312pt0pt"/>
              </w:rPr>
              <w:t>/годовая</w:t>
            </w:r>
          </w:p>
          <w:p w:rsidR="00CE5874" w:rsidRPr="008C244B" w:rsidP="00CE5874">
            <w:r w:rsidRPr="008C244B">
              <w:rPr>
                <w:rStyle w:val="1312pt0pt"/>
              </w:rPr>
              <w:t>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Физика</w:t>
            </w:r>
          </w:p>
        </w:tc>
        <w:tc>
          <w:tcPr>
            <w:tcW w:w="1701" w:type="dxa"/>
            <w:shd w:val="clear" w:color="auto" w:fill="FFFFFF"/>
          </w:tcPr>
          <w:p w:rsidR="00CE5874" w:rsidRPr="008C244B" w:rsidP="00CE5874"/>
        </w:tc>
        <w:tc>
          <w:tcPr>
            <w:tcW w:w="2077" w:type="dxa"/>
            <w:shd w:val="clear" w:color="auto" w:fill="FFFFFF"/>
          </w:tcPr>
          <w:p w:rsidR="00CE5874" w:rsidRPr="008C244B" w:rsidP="00CE5874"/>
        </w:tc>
        <w:tc>
          <w:tcPr>
            <w:tcW w:w="2072" w:type="dxa"/>
            <w:shd w:val="clear" w:color="auto" w:fill="FFFFFF"/>
          </w:tcPr>
          <w:p w:rsidR="00CE5874" w:rsidRPr="008C244B" w:rsidP="00CE5874">
            <w:r w:rsidRPr="008C244B">
              <w:rPr>
                <w:rStyle w:val="1312pt0pt"/>
              </w:rPr>
              <w:t>контрольная работа/ годовая отметка</w:t>
            </w:r>
          </w:p>
        </w:tc>
        <w:tc>
          <w:tcPr>
            <w:tcW w:w="1757" w:type="dxa"/>
            <w:shd w:val="clear" w:color="auto" w:fill="FFFFFF"/>
          </w:tcPr>
          <w:p w:rsidR="00CE5874" w:rsidRPr="008C244B" w:rsidP="00CE5874">
            <w:r w:rsidRPr="008C244B">
              <w:rPr>
                <w:rStyle w:val="1312pt0pt"/>
              </w:rPr>
              <w:t>контрольная работа/ годовая отметка</w:t>
            </w:r>
          </w:p>
        </w:tc>
        <w:tc>
          <w:tcPr>
            <w:tcW w:w="1606" w:type="dxa"/>
            <w:shd w:val="clear" w:color="auto" w:fill="FFFFFF"/>
            <w:vAlign w:val="bottom"/>
          </w:tcPr>
          <w:p w:rsidR="00CE5874" w:rsidRPr="008C244B" w:rsidP="00CE5874">
            <w:r w:rsidRPr="008C244B">
              <w:rPr>
                <w:rStyle w:val="1312pt0pt"/>
              </w:rPr>
              <w:t>контрольная</w:t>
            </w:r>
          </w:p>
          <w:p w:rsidR="00CE5874" w:rsidRPr="008C244B" w:rsidP="00CE5874">
            <w:r w:rsidRPr="008C244B">
              <w:rPr>
                <w:rStyle w:val="1312pt0pt"/>
              </w:rPr>
              <w:t>работа/</w:t>
            </w:r>
          </w:p>
          <w:p w:rsidR="00CE5874" w:rsidRPr="008C244B" w:rsidP="00CE5874">
            <w:r w:rsidRPr="008C244B">
              <w:rPr>
                <w:rStyle w:val="1312pt0pt"/>
              </w:rPr>
              <w:t>годовая</w:t>
            </w:r>
          </w:p>
          <w:p w:rsidR="00CE5874" w:rsidRPr="008C244B" w:rsidP="00CE5874">
            <w:r w:rsidRPr="008C244B">
              <w:rPr>
                <w:rStyle w:val="1312pt0pt"/>
              </w:rPr>
              <w:t>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Химия</w:t>
            </w:r>
          </w:p>
        </w:tc>
        <w:tc>
          <w:tcPr>
            <w:tcW w:w="1701" w:type="dxa"/>
            <w:shd w:val="clear" w:color="auto" w:fill="FFFFFF"/>
          </w:tcPr>
          <w:p w:rsidR="00CE5874" w:rsidRPr="008C244B" w:rsidP="00CE5874"/>
        </w:tc>
        <w:tc>
          <w:tcPr>
            <w:tcW w:w="2077" w:type="dxa"/>
            <w:shd w:val="clear" w:color="auto" w:fill="FFFFFF"/>
          </w:tcPr>
          <w:p w:rsidR="00CE5874" w:rsidRPr="008C244B" w:rsidP="00CE5874"/>
        </w:tc>
        <w:tc>
          <w:tcPr>
            <w:tcW w:w="2072" w:type="dxa"/>
            <w:shd w:val="clear" w:color="auto" w:fill="FFFFFF"/>
          </w:tcPr>
          <w:p w:rsidR="00CE5874" w:rsidRPr="008C244B" w:rsidP="00CE5874"/>
        </w:tc>
        <w:tc>
          <w:tcPr>
            <w:tcW w:w="1757" w:type="dxa"/>
            <w:shd w:val="clear" w:color="auto" w:fill="FFFFFF"/>
          </w:tcPr>
          <w:p w:rsidR="00CE5874" w:rsidRPr="008C244B" w:rsidP="00CE5874">
            <w:r w:rsidRPr="008C244B">
              <w:rPr>
                <w:rStyle w:val="1312pt0pt"/>
              </w:rPr>
              <w:t>контрольная работа/ годовая отметка</w:t>
            </w:r>
          </w:p>
        </w:tc>
        <w:tc>
          <w:tcPr>
            <w:tcW w:w="1606" w:type="dxa"/>
            <w:shd w:val="clear" w:color="auto" w:fill="FFFFFF"/>
            <w:vAlign w:val="bottom"/>
          </w:tcPr>
          <w:p w:rsidR="00CE5874" w:rsidRPr="008C244B" w:rsidP="00CE5874">
            <w:r w:rsidRPr="008C244B">
              <w:rPr>
                <w:rStyle w:val="1312pt0pt"/>
              </w:rPr>
              <w:t>контрольная</w:t>
            </w:r>
          </w:p>
          <w:p w:rsidR="00CE5874" w:rsidRPr="008C244B" w:rsidP="00CE5874">
            <w:r w:rsidRPr="008C244B">
              <w:rPr>
                <w:rStyle w:val="1312pt0pt"/>
              </w:rPr>
              <w:t>работа/</w:t>
            </w:r>
          </w:p>
          <w:p w:rsidR="00CE5874" w:rsidRPr="008C244B" w:rsidP="00CE5874">
            <w:r w:rsidRPr="008C244B">
              <w:rPr>
                <w:rStyle w:val="1312pt0pt"/>
              </w:rPr>
              <w:t>годовая</w:t>
            </w:r>
          </w:p>
          <w:p w:rsidR="00CE5874" w:rsidRPr="008C244B" w:rsidP="00CE5874">
            <w:r w:rsidRPr="008C244B">
              <w:rPr>
                <w:rStyle w:val="1312pt0pt"/>
              </w:rPr>
              <w:t>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История</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Обществозна</w:t>
            </w:r>
          </w:p>
          <w:p w:rsidR="00CE5874" w:rsidRPr="008C244B" w:rsidP="00CE5874">
            <w:r w:rsidRPr="008C244B">
              <w:rPr>
                <w:rStyle w:val="1312pt0pt"/>
              </w:rPr>
              <w:t>ние</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География</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Биология</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Музыка</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tc>
      </w:tr>
      <w:tr w:rsidTr="00CE5874">
        <w:tblPrEx>
          <w:tblW w:w="10783" w:type="dxa"/>
          <w:tblLayout w:type="fixed"/>
          <w:tblCellMar>
            <w:left w:w="10" w:type="dxa"/>
            <w:right w:w="10" w:type="dxa"/>
          </w:tblCellMar>
          <w:tblLook w:val="04A0"/>
        </w:tblPrEx>
        <w:trPr>
          <w:trHeight w:val="20"/>
        </w:trPr>
        <w:tc>
          <w:tcPr>
            <w:tcW w:w="1570" w:type="dxa"/>
            <w:shd w:val="clear" w:color="auto" w:fill="FFFFFF"/>
            <w:vAlign w:val="bottom"/>
          </w:tcPr>
          <w:p w:rsidR="00CE5874" w:rsidRPr="008C244B" w:rsidP="00CE5874">
            <w:r w:rsidRPr="008C244B">
              <w:rPr>
                <w:rStyle w:val="1312pt0pt"/>
              </w:rPr>
              <w:t xml:space="preserve">Изобразитель </w:t>
            </w:r>
            <w:r w:rsidRPr="008C244B">
              <w:rPr>
                <w:rStyle w:val="1312pt0pt"/>
              </w:rPr>
              <w:t>ное</w:t>
            </w:r>
            <w:r w:rsidRPr="008C244B">
              <w:rPr>
                <w:rStyle w:val="1312pt0pt"/>
              </w:rPr>
              <w:t xml:space="preserve"> искусство</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 xml:space="preserve"> </w:t>
            </w:r>
          </w:p>
        </w:tc>
        <w:tc>
          <w:tcPr>
            <w:tcW w:w="1606" w:type="dxa"/>
            <w:shd w:val="clear" w:color="auto" w:fill="FFFFFF"/>
          </w:tcPr>
          <w:p w:rsidR="00CE5874" w:rsidRPr="008C244B" w:rsidP="00CE5874"/>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Технология</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Физическая</w:t>
            </w:r>
          </w:p>
          <w:p w:rsidR="00CE5874" w:rsidRPr="008C244B" w:rsidP="00CE5874">
            <w:r w:rsidRPr="008C244B">
              <w:rPr>
                <w:rStyle w:val="1312pt0pt"/>
              </w:rPr>
              <w:t>культура</w:t>
            </w:r>
          </w:p>
        </w:tc>
        <w:tc>
          <w:tcPr>
            <w:tcW w:w="1701" w:type="dxa"/>
            <w:shd w:val="clear" w:color="auto" w:fill="FFFFFF"/>
          </w:tcPr>
          <w:p w:rsidR="00CE5874" w:rsidRPr="008C244B" w:rsidP="00CE5874">
            <w:r w:rsidRPr="008C244B">
              <w:rPr>
                <w:rStyle w:val="1312pt0pt"/>
                <w:rFonts w:eastAsia="Courier New"/>
              </w:rPr>
              <w:t>тестирование / годовая отметка</w:t>
            </w:r>
          </w:p>
        </w:tc>
        <w:tc>
          <w:tcPr>
            <w:tcW w:w="2077" w:type="dxa"/>
            <w:shd w:val="clear" w:color="auto" w:fill="FFFFFF"/>
          </w:tcPr>
          <w:p w:rsidR="00CE5874" w:rsidRPr="008C244B" w:rsidP="00CE5874">
            <w:r w:rsidRPr="008C244B">
              <w:rPr>
                <w:rStyle w:val="1312pt0pt"/>
                <w:rFonts w:eastAsia="Courier New"/>
              </w:rPr>
              <w:t>тестирование / годовая отметка</w:t>
            </w:r>
          </w:p>
        </w:tc>
        <w:tc>
          <w:tcPr>
            <w:tcW w:w="2072" w:type="dxa"/>
            <w:shd w:val="clear" w:color="auto" w:fill="FFFFFF"/>
          </w:tcPr>
          <w:p w:rsidR="00CE5874" w:rsidRPr="008C244B" w:rsidP="00CE5874">
            <w:r w:rsidRPr="008C244B">
              <w:rPr>
                <w:rStyle w:val="1312pt0pt"/>
                <w:rFonts w:eastAsia="Courier New"/>
              </w:rPr>
              <w:t>тестирование / годовая отметка</w:t>
            </w:r>
          </w:p>
        </w:tc>
        <w:tc>
          <w:tcPr>
            <w:tcW w:w="1757" w:type="dxa"/>
            <w:shd w:val="clear" w:color="auto" w:fill="FFFFFF"/>
          </w:tcPr>
          <w:p w:rsidR="00CE5874" w:rsidRPr="008C244B" w:rsidP="00CE5874">
            <w:r w:rsidRPr="008C244B">
              <w:rPr>
                <w:rStyle w:val="1312pt0pt"/>
                <w:rFonts w:eastAsia="Courier New"/>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ОБЖ</w:t>
            </w:r>
          </w:p>
        </w:tc>
        <w:tc>
          <w:tcPr>
            <w:tcW w:w="1701" w:type="dxa"/>
            <w:shd w:val="clear" w:color="auto" w:fill="FFFFFF"/>
          </w:tcPr>
          <w:p w:rsidR="00CE5874" w:rsidRPr="008C244B" w:rsidP="00CE5874"/>
        </w:tc>
        <w:tc>
          <w:tcPr>
            <w:tcW w:w="2077" w:type="dxa"/>
            <w:shd w:val="clear" w:color="auto" w:fill="FFFFFF"/>
          </w:tcPr>
          <w:p w:rsidR="00CE5874" w:rsidRPr="008C244B" w:rsidP="00CE5874"/>
        </w:tc>
        <w:tc>
          <w:tcPr>
            <w:tcW w:w="2072" w:type="dxa"/>
            <w:shd w:val="clear" w:color="auto" w:fill="FFFFFF"/>
          </w:tcPr>
          <w:p w:rsidR="00CE5874" w:rsidRPr="008C244B" w:rsidP="00CE5874"/>
        </w:tc>
        <w:tc>
          <w:tcPr>
            <w:tcW w:w="1757" w:type="dxa"/>
            <w:shd w:val="clear" w:color="auto" w:fill="FFFFFF"/>
          </w:tcPr>
          <w:p w:rsidR="00CE5874" w:rsidRPr="008C244B" w:rsidP="00CE5874">
            <w:r w:rsidRPr="008C244B">
              <w:rPr>
                <w:rStyle w:val="1312pt0pt"/>
              </w:rPr>
              <w:t>тестирование / годовая отметка</w:t>
            </w:r>
          </w:p>
        </w:tc>
        <w:tc>
          <w:tcPr>
            <w:tcW w:w="1606" w:type="dxa"/>
            <w:shd w:val="clear" w:color="auto" w:fill="FFFFFF"/>
          </w:tcPr>
          <w:p w:rsidR="00CE5874" w:rsidRPr="008C244B" w:rsidP="00CE5874">
            <w:r w:rsidRPr="008C244B">
              <w:rPr>
                <w:rStyle w:val="1312pt0pt"/>
                <w:rFonts w:eastAsia="Courier New"/>
              </w:rPr>
              <w:t>тестирование / годовая отметка</w:t>
            </w:r>
          </w:p>
        </w:tc>
      </w:tr>
      <w:tr w:rsidTr="00CE5874">
        <w:tblPrEx>
          <w:tblW w:w="10783" w:type="dxa"/>
          <w:tblLayout w:type="fixed"/>
          <w:tblCellMar>
            <w:left w:w="10" w:type="dxa"/>
            <w:right w:w="10" w:type="dxa"/>
          </w:tblCellMar>
          <w:tblLook w:val="04A0"/>
        </w:tblPrEx>
        <w:trPr>
          <w:trHeight w:val="20"/>
        </w:trPr>
        <w:tc>
          <w:tcPr>
            <w:tcW w:w="1570" w:type="dxa"/>
            <w:shd w:val="clear" w:color="auto" w:fill="FFFFFF"/>
          </w:tcPr>
          <w:p w:rsidR="00CE5874" w:rsidRPr="008C244B" w:rsidP="00CE5874">
            <w:r w:rsidRPr="008C244B">
              <w:rPr>
                <w:rStyle w:val="1312pt0pt"/>
              </w:rPr>
              <w:t>ОДНКНР</w:t>
            </w:r>
          </w:p>
        </w:tc>
        <w:tc>
          <w:tcPr>
            <w:tcW w:w="1701" w:type="dxa"/>
            <w:shd w:val="clear" w:color="auto" w:fill="FFFFFF"/>
            <w:vAlign w:val="bottom"/>
          </w:tcPr>
          <w:p w:rsidR="00CE5874" w:rsidRPr="008C244B" w:rsidP="00CE5874">
            <w:r w:rsidRPr="008C244B">
              <w:rPr>
                <w:rStyle w:val="1312pt0pt"/>
              </w:rPr>
              <w:t>годовая оценка в форме зачета</w:t>
            </w:r>
          </w:p>
        </w:tc>
        <w:tc>
          <w:tcPr>
            <w:tcW w:w="2077" w:type="dxa"/>
            <w:shd w:val="clear" w:color="auto" w:fill="FFFFFF"/>
          </w:tcPr>
          <w:p w:rsidR="00CE5874" w:rsidRPr="008C244B" w:rsidP="00CE5874"/>
        </w:tc>
        <w:tc>
          <w:tcPr>
            <w:tcW w:w="2072" w:type="dxa"/>
            <w:shd w:val="clear" w:color="auto" w:fill="FFFFFF"/>
          </w:tcPr>
          <w:p w:rsidR="00CE5874" w:rsidRPr="008C244B" w:rsidP="00CE5874"/>
        </w:tc>
        <w:tc>
          <w:tcPr>
            <w:tcW w:w="1757" w:type="dxa"/>
            <w:shd w:val="clear" w:color="auto" w:fill="FFFFFF"/>
          </w:tcPr>
          <w:p w:rsidR="00CE5874" w:rsidRPr="008C244B" w:rsidP="00CE5874"/>
        </w:tc>
        <w:tc>
          <w:tcPr>
            <w:tcW w:w="1606" w:type="dxa"/>
            <w:shd w:val="clear" w:color="auto" w:fill="FFFFFF"/>
          </w:tcPr>
          <w:p w:rsidR="00CE5874" w:rsidRPr="008C244B" w:rsidP="00CE5874"/>
        </w:tc>
      </w:tr>
    </w:tbl>
    <w:p w:rsidR="00CE5874" w:rsidRPr="008C244B" w:rsidP="00CE5874">
      <w:pPr>
        <w:pStyle w:val="62"/>
        <w:shd w:val="clear" w:color="auto" w:fill="auto"/>
        <w:spacing w:line="240" w:lineRule="auto"/>
        <w:jc w:val="center"/>
        <w:rPr>
          <w:sz w:val="24"/>
          <w:szCs w:val="24"/>
        </w:rPr>
      </w:pPr>
    </w:p>
    <w:p w:rsidR="00CE5874" w:rsidRPr="008C244B" w:rsidP="00CE5874">
      <w:pPr>
        <w:pStyle w:val="70"/>
        <w:shd w:val="clear" w:color="auto" w:fill="auto"/>
        <w:spacing w:line="240" w:lineRule="auto"/>
        <w:jc w:val="left"/>
        <w:rPr>
          <w:rStyle w:val="712pt"/>
          <w:b w:val="0"/>
          <w:bCs w:val="0"/>
        </w:rPr>
      </w:pPr>
    </w:p>
    <w:p w:rsidR="00CE5874" w:rsidRPr="008C244B" w:rsidP="00CE5874">
      <w:pPr>
        <w:pStyle w:val="70"/>
        <w:shd w:val="clear" w:color="auto" w:fill="auto"/>
        <w:spacing w:line="240" w:lineRule="auto"/>
        <w:jc w:val="center"/>
        <w:rPr>
          <w:rStyle w:val="712pt"/>
          <w:bCs w:val="0"/>
        </w:rPr>
      </w:pPr>
      <w:r w:rsidRPr="008C244B">
        <w:rPr>
          <w:rStyle w:val="712pt"/>
        </w:rPr>
        <w:t>Учебный план основного общего образования (5-9 классы)</w:t>
      </w:r>
    </w:p>
    <w:p w:rsidR="00CE5874" w:rsidRPr="008C244B" w:rsidP="00CE5874">
      <w:pPr>
        <w:pStyle w:val="70"/>
        <w:shd w:val="clear" w:color="auto" w:fill="auto"/>
        <w:spacing w:line="240" w:lineRule="auto"/>
        <w:jc w:val="center"/>
        <w:rPr>
          <w:rStyle w:val="712pt"/>
          <w:bCs w:val="0"/>
        </w:rPr>
      </w:pPr>
      <w:r w:rsidRPr="008C244B">
        <w:rPr>
          <w:rStyle w:val="712pt"/>
        </w:rPr>
        <w:t>муниципального бюджетного общеобразовательного учреждения</w:t>
      </w:r>
    </w:p>
    <w:p w:rsidR="00CE5874" w:rsidRPr="008C244B" w:rsidP="00CE5874">
      <w:pPr>
        <w:pStyle w:val="70"/>
        <w:shd w:val="clear" w:color="auto" w:fill="auto"/>
        <w:spacing w:line="240" w:lineRule="auto"/>
        <w:jc w:val="center"/>
        <w:rPr>
          <w:rStyle w:val="712pt"/>
          <w:bCs w:val="0"/>
        </w:rPr>
      </w:pPr>
      <w:r w:rsidRPr="008C244B">
        <w:rPr>
          <w:rStyle w:val="712pt"/>
        </w:rPr>
        <w:t>«Меусишинская средняя общеобразовательная школа</w:t>
      </w:r>
    </w:p>
    <w:p w:rsidR="00CE5874" w:rsidRPr="008C244B" w:rsidP="00CE5874">
      <w:pPr>
        <w:pStyle w:val="70"/>
        <w:shd w:val="clear" w:color="auto" w:fill="auto"/>
        <w:spacing w:line="240" w:lineRule="auto"/>
        <w:jc w:val="center"/>
        <w:rPr>
          <w:rStyle w:val="712pt"/>
          <w:bCs w:val="0"/>
        </w:rPr>
      </w:pPr>
      <w:r w:rsidRPr="008C244B">
        <w:rPr>
          <w:rStyle w:val="712pt"/>
        </w:rPr>
        <w:t xml:space="preserve">имени Абдурахманова Шамиля </w:t>
      </w:r>
      <w:r w:rsidRPr="008C244B">
        <w:rPr>
          <w:rStyle w:val="712pt"/>
        </w:rPr>
        <w:t>Рабазановича</w:t>
      </w:r>
      <w:r w:rsidRPr="008C244B">
        <w:rPr>
          <w:rStyle w:val="712pt"/>
        </w:rPr>
        <w:t>»</w:t>
      </w:r>
    </w:p>
    <w:p w:rsidR="00CE5874" w:rsidRPr="008C244B" w:rsidP="00CE5874">
      <w:pPr>
        <w:pStyle w:val="70"/>
        <w:shd w:val="clear" w:color="auto" w:fill="auto"/>
        <w:spacing w:line="240" w:lineRule="auto"/>
        <w:jc w:val="center"/>
        <w:rPr>
          <w:rStyle w:val="712pt"/>
          <w:bCs w:val="0"/>
        </w:rPr>
      </w:pPr>
      <w:r>
        <w:rPr>
          <w:rStyle w:val="712pt"/>
        </w:rPr>
        <w:t>на 2021</w:t>
      </w:r>
      <w:r w:rsidRPr="008C244B">
        <w:rPr>
          <w:rStyle w:val="712pt"/>
        </w:rPr>
        <w:t>-202</w:t>
      </w:r>
      <w:r>
        <w:rPr>
          <w:rStyle w:val="712pt"/>
        </w:rPr>
        <w:t>2</w:t>
      </w:r>
      <w:r w:rsidRPr="008C244B">
        <w:rPr>
          <w:rStyle w:val="712pt"/>
        </w:rPr>
        <w:t xml:space="preserve"> учебный год.</w:t>
      </w:r>
    </w:p>
    <w:p w:rsidR="00CE5874" w:rsidRPr="001A088B" w:rsidP="00CE5874">
      <w:pPr>
        <w:pStyle w:val="70"/>
        <w:shd w:val="clear" w:color="auto" w:fill="auto"/>
        <w:spacing w:line="240" w:lineRule="auto"/>
        <w:jc w:val="center"/>
        <w:rPr>
          <w:sz w:val="20"/>
          <w:szCs w:val="20"/>
        </w:rPr>
      </w:pPr>
      <w:r w:rsidRPr="001A088B">
        <w:rPr>
          <w:b/>
          <w:sz w:val="20"/>
          <w:szCs w:val="20"/>
        </w:rPr>
        <w:t>(изучение родного языка наряду с преподаванием на русском языке)</w:t>
      </w:r>
    </w:p>
    <w:p w:rsidR="00CE5874" w:rsidRPr="008C244B" w:rsidP="00CE5874"/>
    <w:p w:rsidR="00CE5874" w:rsidRPr="008C244B" w:rsidP="00CE5874"/>
    <w:tbl>
      <w:tblPr>
        <w:tblStyle w:val="TableNormal"/>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24"/>
        <w:gridCol w:w="2809"/>
        <w:gridCol w:w="571"/>
        <w:gridCol w:w="6"/>
        <w:gridCol w:w="598"/>
        <w:gridCol w:w="672"/>
        <w:gridCol w:w="37"/>
        <w:gridCol w:w="622"/>
        <w:gridCol w:w="475"/>
        <w:gridCol w:w="919"/>
      </w:tblGrid>
      <w:tr w:rsidTr="00CE5874">
        <w:tblPrEx>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Учебные</w:t>
            </w:r>
          </w:p>
          <w:p w:rsidR="00CE5874" w:rsidRPr="00224E65" w:rsidP="00CE5874">
            <w:pPr>
              <w:rPr>
                <w:b/>
              </w:rPr>
            </w:pPr>
            <w:r w:rsidRPr="00224E65">
              <w:rPr>
                <w:b/>
              </w:rPr>
              <w:t>предметы</w:t>
            </w:r>
          </w:p>
          <w:p w:rsidR="00CE5874" w:rsidRPr="00224E65" w:rsidP="00CE5874">
            <w:r w:rsidRPr="00224E65">
              <w:rPr>
                <w:b/>
              </w:rPr>
              <w:t>Классы</w:t>
            </w:r>
          </w:p>
        </w:tc>
        <w:tc>
          <w:tcPr>
            <w:tcW w:w="3900" w:type="dxa"/>
            <w:gridSpan w:val="8"/>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Количество часов в неделю</w:t>
            </w:r>
          </w:p>
        </w:tc>
      </w:tr>
      <w:tr w:rsidTr="00CE5874">
        <w:tblPrEx>
          <w:tblW w:w="9383" w:type="dxa"/>
          <w:jc w:val="center"/>
          <w:tblLayout w:type="fixed"/>
          <w:tblLook w:val="04A0"/>
        </w:tblPrEx>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571"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V</w:t>
            </w:r>
          </w:p>
        </w:tc>
        <w:tc>
          <w:tcPr>
            <w:tcW w:w="604" w:type="dxa"/>
            <w:gridSpan w:val="2"/>
            <w:tcBorders>
              <w:top w:val="single" w:sz="4" w:space="0" w:color="auto"/>
              <w:left w:val="single" w:sz="4" w:space="0" w:color="auto"/>
              <w:bottom w:val="single" w:sz="4" w:space="0" w:color="auto"/>
              <w:right w:val="single" w:sz="4" w:space="0" w:color="auto"/>
            </w:tcBorders>
            <w:hideMark/>
          </w:tcPr>
          <w:p w:rsidR="00CE5874" w:rsidRPr="00224E65" w:rsidP="00CE5874">
            <w:r w:rsidRPr="00224E65">
              <w:t>VI</w:t>
            </w:r>
          </w:p>
        </w:tc>
        <w:tc>
          <w:tcPr>
            <w:tcW w:w="672"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CE5874" w:rsidRPr="00224E65" w:rsidP="00CE5874">
            <w:pPr>
              <w:rPr>
                <w:lang w:val="en-US"/>
              </w:rPr>
            </w:pPr>
            <w:r w:rsidRPr="00224E65">
              <w:t>VII</w:t>
            </w:r>
            <w:r w:rsidRPr="00224E65">
              <w:rPr>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IX</w:t>
            </w:r>
          </w:p>
        </w:tc>
        <w:tc>
          <w:tcPr>
            <w:tcW w:w="91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Всего</w:t>
            </w:r>
          </w:p>
        </w:tc>
      </w:tr>
      <w:tr w:rsidTr="00CE5874">
        <w:tblPrEx>
          <w:tblW w:w="9383" w:type="dxa"/>
          <w:jc w:val="center"/>
          <w:tblLayout w:type="fixed"/>
          <w:tblLook w:val="04A0"/>
        </w:tblPrEx>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CE5874" w:rsidRPr="00224E65" w:rsidP="00CE5874"/>
        </w:tc>
        <w:tc>
          <w:tcPr>
            <w:tcW w:w="2833" w:type="dxa"/>
            <w:gridSpan w:val="2"/>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Обязательная часть</w:t>
            </w:r>
          </w:p>
        </w:tc>
        <w:tc>
          <w:tcPr>
            <w:tcW w:w="3900" w:type="dxa"/>
            <w:gridSpan w:val="8"/>
            <w:tcBorders>
              <w:top w:val="single" w:sz="4" w:space="0" w:color="auto"/>
              <w:left w:val="single" w:sz="4" w:space="0" w:color="auto"/>
              <w:bottom w:val="single" w:sz="4" w:space="0" w:color="auto"/>
              <w:right w:val="single" w:sz="4" w:space="0" w:color="auto"/>
            </w:tcBorders>
          </w:tcPr>
          <w:p w:rsidR="00CE5874" w:rsidRPr="00224E65" w:rsidP="00CE5874"/>
        </w:tc>
      </w:tr>
      <w:tr w:rsidTr="00CE5874">
        <w:tblPrEx>
          <w:tblW w:w="9383" w:type="dxa"/>
          <w:jc w:val="center"/>
          <w:tblLayout w:type="fixed"/>
          <w:tblLook w:val="04A0"/>
        </w:tblPrEx>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10</w:t>
            </w:r>
          </w:p>
        </w:tc>
      </w:tr>
      <w:tr w:rsidTr="00CE5874">
        <w:tblPrEx>
          <w:tblW w:w="9383" w:type="dxa"/>
          <w:jc w:val="center"/>
          <w:tblLayout w:type="fixed"/>
          <w:tblLook w:val="04A0"/>
        </w:tblPrEx>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5</w:t>
            </w:r>
          </w:p>
        </w:tc>
      </w:tr>
      <w:tr w:rsidTr="00CE5874">
        <w:tblPrEx>
          <w:tblW w:w="9383" w:type="dxa"/>
          <w:jc w:val="center"/>
          <w:tblLayout w:type="fixed"/>
          <w:tblLook w:val="04A0"/>
        </w:tblPrEx>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CE5874" w:rsidRPr="00224E65" w:rsidP="00CE5874">
            <w:r w:rsidRPr="00224E65">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t>Даргинский язык</w:t>
            </w:r>
            <w:r w:rsidRPr="00224E65">
              <w:t xml:space="preserve">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10</w:t>
            </w:r>
          </w:p>
        </w:tc>
      </w:tr>
      <w:tr w:rsidTr="00CE5874">
        <w:tblPrEx>
          <w:tblW w:w="9383" w:type="dxa"/>
          <w:jc w:val="center"/>
          <w:tblLayout w:type="fixed"/>
          <w:tblLook w:val="04A0"/>
        </w:tblPrEx>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CE5874" w:rsidRPr="00224E65" w:rsidP="00CE5874">
            <w:r w:rsidRPr="00224E65">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t xml:space="preserve">Английский </w:t>
            </w:r>
            <w:r w:rsidRPr="00224E65">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5</w:t>
            </w:r>
          </w:p>
        </w:tc>
      </w:tr>
      <w:tr w:rsidTr="00CE5874">
        <w:tblPrEx>
          <w:tblW w:w="9383" w:type="dxa"/>
          <w:jc w:val="center"/>
          <w:tblLayout w:type="fixed"/>
          <w:tblLook w:val="04A0"/>
        </w:tblPrEx>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tcPr>
          <w:p w:rsidR="00CE5874" w:rsidRPr="00224E65" w:rsidP="00CE5874">
            <w:r>
              <w:t xml:space="preserve"> </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tcPr>
          <w:p w:rsidR="00CE5874" w:rsidRPr="00224E65" w:rsidP="00CE5874"/>
        </w:tc>
      </w:tr>
      <w:tr w:rsidTr="00CE5874">
        <w:tblPrEx>
          <w:tblW w:w="9383" w:type="dxa"/>
          <w:jc w:val="center"/>
          <w:tblLayout w:type="fixed"/>
          <w:tblLook w:val="04A0"/>
        </w:tblPrEx>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10</w:t>
            </w:r>
          </w:p>
        </w:tc>
      </w:tr>
      <w:tr w:rsidTr="00CE5874">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5</w:t>
            </w:r>
          </w:p>
        </w:tc>
      </w:tr>
      <w:tr w:rsidTr="00CE5874">
        <w:tblPrEx>
          <w:tblW w:w="9383" w:type="dxa"/>
          <w:jc w:val="center"/>
          <w:tblLayout w:type="fixed"/>
          <w:tblLook w:val="04A0"/>
        </w:tblPrEx>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6</w:t>
            </w:r>
          </w:p>
        </w:tc>
      </w:tr>
      <w:tr w:rsidTr="00CE5874">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3</w:t>
            </w:r>
          </w:p>
        </w:tc>
      </w:tr>
      <w:tr w:rsidTr="00CE5874">
        <w:tblPrEx>
          <w:tblW w:w="9383" w:type="dxa"/>
          <w:jc w:val="center"/>
          <w:tblLayout w:type="fixed"/>
          <w:tblLook w:val="04A0"/>
        </w:tblPrEx>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10</w:t>
            </w:r>
          </w:p>
        </w:tc>
      </w:tr>
      <w:tr w:rsidTr="00CE5874">
        <w:tblPrEx>
          <w:tblW w:w="9383" w:type="dxa"/>
          <w:jc w:val="center"/>
          <w:tblLayout w:type="fixed"/>
          <w:tblLook w:val="04A0"/>
        </w:tblPrEx>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4</w:t>
            </w:r>
          </w:p>
        </w:tc>
      </w:tr>
      <w:tr w:rsidTr="00CE5874">
        <w:tblPrEx>
          <w:tblW w:w="9383" w:type="dxa"/>
          <w:jc w:val="center"/>
          <w:tblLayout w:type="fixed"/>
          <w:tblLook w:val="04A0"/>
        </w:tblPrEx>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8</w:t>
            </w:r>
          </w:p>
        </w:tc>
      </w:tr>
      <w:tr w:rsidTr="00CE5874">
        <w:tblPrEx>
          <w:tblW w:w="9383" w:type="dxa"/>
          <w:jc w:val="center"/>
          <w:tblLayout w:type="fixed"/>
          <w:tblLook w:val="04A0"/>
        </w:tblPrEx>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4</w:t>
            </w:r>
          </w:p>
        </w:tc>
      </w:tr>
      <w:tr w:rsidTr="00CE5874">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4</w:t>
            </w:r>
          </w:p>
        </w:tc>
      </w:tr>
      <w:tr w:rsidTr="00CE5874">
        <w:tblPrEx>
          <w:tblW w:w="9383" w:type="dxa"/>
          <w:jc w:val="center"/>
          <w:tblLayout w:type="fixed"/>
          <w:tblLook w:val="04A0"/>
        </w:tblPrEx>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8</w:t>
            </w:r>
          </w:p>
        </w:tc>
      </w:tr>
      <w:tr w:rsidTr="00CE5874">
        <w:tblPrEx>
          <w:tblW w:w="9383" w:type="dxa"/>
          <w:jc w:val="center"/>
          <w:tblLayout w:type="fixed"/>
          <w:tblLook w:val="04A0"/>
        </w:tblPrEx>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4</w:t>
            </w:r>
          </w:p>
        </w:tc>
      </w:tr>
      <w:tr w:rsidTr="00CE5874">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3</w:t>
            </w:r>
          </w:p>
        </w:tc>
      </w:tr>
      <w:tr w:rsidTr="00CE5874">
        <w:tblPrEx>
          <w:tblW w:w="9383" w:type="dxa"/>
          <w:jc w:val="center"/>
          <w:tblLayout w:type="fixed"/>
          <w:tblLook w:val="04A0"/>
        </w:tblPrEx>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CE5874" w:rsidRPr="00224E65" w:rsidP="00CE5874">
            <w:r w:rsidRPr="00224E65">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4</w:t>
            </w:r>
          </w:p>
        </w:tc>
      </w:tr>
      <w:tr w:rsidTr="00CE5874">
        <w:tblPrEx>
          <w:tblW w:w="9383" w:type="dxa"/>
          <w:jc w:val="center"/>
          <w:tblLayout w:type="fixed"/>
          <w:tblLook w:val="04A0"/>
        </w:tblPrEx>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2</w:t>
            </w:r>
          </w:p>
        </w:tc>
      </w:tr>
      <w:tr w:rsidTr="00CE5874">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15</w:t>
            </w:r>
          </w:p>
        </w:tc>
      </w:tr>
      <w:tr w:rsidTr="00CE5874">
        <w:tblPrEx>
          <w:tblW w:w="9383" w:type="dxa"/>
          <w:jc w:val="center"/>
          <w:tblLayout w:type="fixed"/>
          <w:tblLook w:val="04A0"/>
        </w:tblPrEx>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25</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27</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25</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120</w:t>
            </w:r>
          </w:p>
        </w:tc>
      </w:tr>
      <w:tr w:rsidTr="00CE5874">
        <w:tblPrEx>
          <w:tblW w:w="9383" w:type="dxa"/>
          <w:jc w:val="center"/>
          <w:tblLayout w:type="fixed"/>
          <w:tblLook w:val="04A0"/>
        </w:tblPrEx>
        <w:trPr>
          <w:trHeight w:val="284"/>
          <w:jc w:val="center"/>
        </w:trPr>
        <w:tc>
          <w:tcPr>
            <w:tcW w:w="9383" w:type="dxa"/>
            <w:gridSpan w:val="11"/>
            <w:tcBorders>
              <w:top w:val="single" w:sz="4" w:space="0" w:color="auto"/>
              <w:left w:val="single" w:sz="4" w:space="0" w:color="auto"/>
              <w:bottom w:val="single" w:sz="4" w:space="0" w:color="auto"/>
              <w:right w:val="single" w:sz="4" w:space="0" w:color="auto"/>
            </w:tcBorders>
            <w:hideMark/>
          </w:tcPr>
          <w:p w:rsidR="00CE5874" w:rsidRPr="00224E65" w:rsidP="00CE5874">
            <w:r w:rsidRPr="00224E65">
              <w:rPr>
                <w:b/>
              </w:rPr>
              <w:t>Часть, формируемая участниками образовательных отношений</w:t>
            </w:r>
          </w:p>
        </w:tc>
      </w:tr>
      <w:tr w:rsidTr="00CE5874">
        <w:tblPrEx>
          <w:tblW w:w="9383" w:type="dxa"/>
          <w:jc w:val="center"/>
          <w:tblLayout w:type="fixed"/>
          <w:tblLook w:val="04A0"/>
        </w:tblPrEx>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Учебные</w:t>
            </w:r>
          </w:p>
          <w:p w:rsidR="00CE5874" w:rsidRPr="00224E65" w:rsidP="00CE5874">
            <w:pPr>
              <w:rPr>
                <w:b/>
              </w:rPr>
            </w:pPr>
            <w:r w:rsidRPr="00224E65">
              <w:rPr>
                <w:b/>
              </w:rPr>
              <w:t>предметы</w:t>
            </w:r>
          </w:p>
          <w:p w:rsidR="00CE5874" w:rsidRPr="00224E65" w:rsidP="00CE5874">
            <w:r w:rsidRPr="00224E65">
              <w:rPr>
                <w:b/>
              </w:rPr>
              <w:t>Классы</w:t>
            </w:r>
          </w:p>
        </w:tc>
        <w:tc>
          <w:tcPr>
            <w:tcW w:w="3900" w:type="dxa"/>
            <w:gridSpan w:val="8"/>
            <w:tcBorders>
              <w:top w:val="single" w:sz="4" w:space="0" w:color="auto"/>
              <w:left w:val="single" w:sz="4" w:space="0" w:color="auto"/>
              <w:bottom w:val="single" w:sz="4" w:space="0" w:color="auto"/>
              <w:right w:val="single" w:sz="4" w:space="0" w:color="auto"/>
            </w:tcBorders>
            <w:hideMark/>
          </w:tcPr>
          <w:p w:rsidR="00CE5874" w:rsidRPr="00224E65" w:rsidP="00CE5874">
            <w:pPr>
              <w:rPr>
                <w:b/>
              </w:rPr>
            </w:pPr>
            <w:r w:rsidRPr="00224E65">
              <w:rPr>
                <w:b/>
              </w:rPr>
              <w:t>Количество часов в неделю</w:t>
            </w:r>
          </w:p>
        </w:tc>
      </w:tr>
      <w:tr w:rsidTr="00CE5874">
        <w:tblPrEx>
          <w:tblW w:w="9383" w:type="dxa"/>
          <w:jc w:val="center"/>
          <w:tblLayout w:type="fixed"/>
          <w:tblLook w:val="04A0"/>
        </w:tblPrEx>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571"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V</w:t>
            </w:r>
          </w:p>
        </w:tc>
        <w:tc>
          <w:tcPr>
            <w:tcW w:w="604" w:type="dxa"/>
            <w:gridSpan w:val="2"/>
            <w:tcBorders>
              <w:top w:val="single" w:sz="4" w:space="0" w:color="auto"/>
              <w:left w:val="single" w:sz="4" w:space="0" w:color="auto"/>
              <w:bottom w:val="single" w:sz="4" w:space="0" w:color="auto"/>
              <w:right w:val="single" w:sz="4" w:space="0" w:color="auto"/>
            </w:tcBorders>
            <w:hideMark/>
          </w:tcPr>
          <w:p w:rsidR="00CE5874" w:rsidRPr="00224E65" w:rsidP="00CE5874">
            <w:r w:rsidRPr="00224E65">
              <w:t>VI</w:t>
            </w:r>
          </w:p>
        </w:tc>
        <w:tc>
          <w:tcPr>
            <w:tcW w:w="672"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CE5874" w:rsidRPr="00224E65" w:rsidP="00CE5874">
            <w:pPr>
              <w:rPr>
                <w:lang w:val="en-US"/>
              </w:rPr>
            </w:pPr>
            <w:r w:rsidRPr="00224E65">
              <w:t>VII</w:t>
            </w:r>
            <w:r w:rsidRPr="00224E65">
              <w:rPr>
                <w:lang w:val="en-US"/>
              </w:rPr>
              <w:t>I</w:t>
            </w:r>
          </w:p>
        </w:tc>
        <w:tc>
          <w:tcPr>
            <w:tcW w:w="475"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IX</w:t>
            </w:r>
          </w:p>
        </w:tc>
        <w:tc>
          <w:tcPr>
            <w:tcW w:w="91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Всего</w:t>
            </w:r>
          </w:p>
        </w:tc>
      </w:tr>
      <w:tr w:rsidTr="00CE5874">
        <w:tblPrEx>
          <w:tblW w:w="9383" w:type="dxa"/>
          <w:jc w:val="center"/>
          <w:tblLayout w:type="fixed"/>
          <w:tblLook w:val="04A0"/>
        </w:tblPrEx>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12</w:t>
            </w:r>
          </w:p>
        </w:tc>
      </w:tr>
      <w:tr w:rsidTr="00CE5874">
        <w:tblPrEx>
          <w:tblW w:w="9383" w:type="dxa"/>
          <w:jc w:val="center"/>
          <w:tblLayout w:type="fixed"/>
          <w:tblLook w:val="04A0"/>
        </w:tblPrEx>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10</w:t>
            </w:r>
          </w:p>
        </w:tc>
      </w:tr>
      <w:tr w:rsidTr="00CE5874">
        <w:tblPrEx>
          <w:tblW w:w="9383" w:type="dxa"/>
          <w:jc w:val="center"/>
          <w:tblLayout w:type="fixed"/>
          <w:tblLook w:val="04A0"/>
        </w:tblPrEx>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CE5874" w:rsidRPr="00224E65" w:rsidP="00CE5874">
            <w:r w:rsidRPr="00224E65">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t>Даргинский язык</w:t>
            </w:r>
            <w:r w:rsidRPr="00224E65">
              <w:t xml:space="preserve"> </w:t>
            </w:r>
            <w:r>
              <w:t xml:space="preserve">и </w:t>
            </w:r>
            <w:r w:rsidRPr="00224E65">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5</w:t>
            </w:r>
          </w:p>
        </w:tc>
      </w:tr>
      <w:tr w:rsidTr="00CE5874">
        <w:tblPrEx>
          <w:tblW w:w="9383" w:type="dxa"/>
          <w:jc w:val="center"/>
          <w:tblLayout w:type="fixed"/>
          <w:tblLook w:val="04A0"/>
        </w:tblPrEx>
        <w:trPr>
          <w:trHeight w:val="131"/>
          <w:jc w:val="center"/>
        </w:trPr>
        <w:tc>
          <w:tcPr>
            <w:tcW w:w="2674" w:type="dxa"/>
            <w:gridSpan w:val="2"/>
            <w:tcBorders>
              <w:top w:val="single" w:sz="4" w:space="0" w:color="auto"/>
              <w:left w:val="single" w:sz="4" w:space="0" w:color="auto"/>
              <w:right w:val="single" w:sz="4" w:space="0" w:color="auto"/>
            </w:tcBorders>
            <w:vAlign w:val="center"/>
            <w:hideMark/>
          </w:tcPr>
          <w:p w:rsidR="00CE5874" w:rsidRPr="00224E65" w:rsidP="00CE5874">
            <w:r w:rsidRPr="00224E65">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t xml:space="preserve">Английский </w:t>
            </w:r>
            <w:r w:rsidRPr="00224E65">
              <w:t xml:space="preserve">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10</w:t>
            </w:r>
          </w:p>
        </w:tc>
      </w:tr>
      <w:tr w:rsidTr="00CE5874">
        <w:tblPrEx>
          <w:tblW w:w="9383" w:type="dxa"/>
          <w:jc w:val="center"/>
          <w:tblLayout w:type="fixed"/>
          <w:tblLook w:val="04A0"/>
        </w:tblPrEx>
        <w:trPr>
          <w:trHeight w:val="487"/>
          <w:jc w:val="center"/>
        </w:trPr>
        <w:tc>
          <w:tcPr>
            <w:tcW w:w="2674" w:type="dxa"/>
            <w:gridSpan w:val="2"/>
            <w:vMerge w:val="restart"/>
            <w:tcBorders>
              <w:top w:val="single" w:sz="4" w:space="0" w:color="auto"/>
              <w:left w:val="single" w:sz="4" w:space="0" w:color="auto"/>
              <w:right w:val="single" w:sz="4" w:space="0" w:color="auto"/>
            </w:tcBorders>
            <w:hideMark/>
          </w:tcPr>
          <w:p w:rsidR="00CE5874" w:rsidRPr="00224E65" w:rsidP="00CE5874">
            <w:r w:rsidRPr="00224E65">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tcPr>
          <w:p w:rsidR="00CE5874" w:rsidP="00CE5874">
            <w:r w:rsidRPr="00224E65">
              <w:t>Математика</w:t>
            </w:r>
          </w:p>
          <w:p w:rsidR="00CE5874" w:rsidRPr="00224E65" w:rsidP="00CE5874"/>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tcPr>
          <w:p w:rsidR="00CE5874" w:rsidRPr="00224E65" w:rsidP="00CE5874">
            <w:r>
              <w:t>1</w:t>
            </w:r>
          </w:p>
        </w:tc>
      </w:tr>
      <w:tr w:rsidTr="00CE5874">
        <w:tblPrEx>
          <w:tblW w:w="9383" w:type="dxa"/>
          <w:jc w:val="center"/>
          <w:tblLayout w:type="fixed"/>
          <w:tblLook w:val="04A0"/>
        </w:tblPrEx>
        <w:trPr>
          <w:trHeight w:val="623"/>
          <w:jc w:val="center"/>
        </w:trPr>
        <w:tc>
          <w:tcPr>
            <w:tcW w:w="2674" w:type="dxa"/>
            <w:gridSpan w:val="2"/>
            <w:vMerge/>
            <w:tcBorders>
              <w:left w:val="single" w:sz="4" w:space="0" w:color="auto"/>
              <w:bottom w:val="single" w:sz="4" w:space="0" w:color="auto"/>
              <w:right w:val="single" w:sz="4" w:space="0" w:color="auto"/>
            </w:tcBorders>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tcPr>
          <w:p w:rsidR="00CE5874" w:rsidP="00CE5874"/>
          <w:p w:rsidR="00CE5874" w:rsidRPr="00224E65" w:rsidP="00CE5874">
            <w:r w:rsidRPr="00224E65">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P="00CE5874">
            <w:r>
              <w:t>1</w:t>
            </w:r>
          </w:p>
        </w:tc>
        <w:tc>
          <w:tcPr>
            <w:tcW w:w="622" w:type="dxa"/>
            <w:tcBorders>
              <w:top w:val="single" w:sz="4" w:space="0" w:color="auto"/>
              <w:left w:val="single" w:sz="4" w:space="0" w:color="auto"/>
              <w:bottom w:val="single" w:sz="4" w:space="0" w:color="auto"/>
              <w:right w:val="single" w:sz="4" w:space="0" w:color="auto"/>
            </w:tcBorders>
            <w:vAlign w:val="bottom"/>
          </w:tcPr>
          <w:p w:rsidR="00CE5874" w:rsidP="00CE5874">
            <w:r>
              <w:t>1</w:t>
            </w:r>
          </w:p>
        </w:tc>
        <w:tc>
          <w:tcPr>
            <w:tcW w:w="475" w:type="dxa"/>
            <w:tcBorders>
              <w:top w:val="single" w:sz="4" w:space="0" w:color="auto"/>
              <w:left w:val="single" w:sz="4" w:space="0" w:color="auto"/>
              <w:bottom w:val="single" w:sz="4" w:space="0" w:color="auto"/>
              <w:right w:val="single" w:sz="4" w:space="0" w:color="auto"/>
            </w:tcBorders>
            <w:vAlign w:val="bottom"/>
          </w:tcPr>
          <w:p w:rsidR="00CE5874" w:rsidP="00CE5874">
            <w:r>
              <w:t>2</w:t>
            </w:r>
          </w:p>
        </w:tc>
        <w:tc>
          <w:tcPr>
            <w:tcW w:w="919" w:type="dxa"/>
            <w:tcBorders>
              <w:top w:val="single" w:sz="4" w:space="0" w:color="auto"/>
              <w:left w:val="single" w:sz="4" w:space="0" w:color="auto"/>
              <w:bottom w:val="single" w:sz="4" w:space="0" w:color="auto"/>
              <w:right w:val="single" w:sz="4" w:space="0" w:color="auto"/>
            </w:tcBorders>
            <w:vAlign w:val="bottom"/>
          </w:tcPr>
          <w:p w:rsidR="00CE5874" w:rsidP="00CE5874">
            <w:r>
              <w:t>4</w:t>
            </w:r>
          </w:p>
        </w:tc>
      </w:tr>
      <w:tr w:rsidTr="00CE5874">
        <w:tblPrEx>
          <w:tblW w:w="9383" w:type="dxa"/>
          <w:jc w:val="center"/>
          <w:tblLayout w:type="fixed"/>
          <w:tblLook w:val="04A0"/>
        </w:tblPrEx>
        <w:trPr>
          <w:trHeight w:val="33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tcPr>
          <w:p w:rsidR="00CE5874" w:rsidRPr="00224E65" w:rsidP="00CE5874">
            <w:r w:rsidRPr="00224E65">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r>
              <w:t>1</w:t>
            </w:r>
          </w:p>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tcPr>
          <w:p w:rsidR="00CE5874" w:rsidRPr="00224E65" w:rsidP="00CE5874">
            <w:r>
              <w:t>1</w:t>
            </w:r>
          </w:p>
        </w:tc>
      </w:tr>
      <w:tr w:rsidTr="00CE5874">
        <w:tblPrEx>
          <w:tblW w:w="9383" w:type="dxa"/>
          <w:jc w:val="center"/>
          <w:tblLayout w:type="fixed"/>
          <w:tblLook w:val="04A0"/>
        </w:tblPrEx>
        <w:trPr>
          <w:trHeight w:val="56"/>
          <w:jc w:val="center"/>
        </w:trPr>
        <w:tc>
          <w:tcPr>
            <w:tcW w:w="2674" w:type="dxa"/>
            <w:gridSpan w:val="2"/>
            <w:vMerge/>
            <w:tcBorders>
              <w:top w:val="single" w:sz="4" w:space="0" w:color="auto"/>
              <w:left w:val="single" w:sz="4" w:space="0" w:color="auto"/>
              <w:bottom w:val="single" w:sz="4" w:space="0" w:color="auto"/>
              <w:right w:val="single" w:sz="4" w:space="0" w:color="auto"/>
            </w:tcBorders>
            <w:hideMark/>
          </w:tcPr>
          <w:p w:rsidR="00CE5874" w:rsidRPr="00224E65" w:rsidP="00CE5874"/>
        </w:tc>
        <w:tc>
          <w:tcPr>
            <w:tcW w:w="2809" w:type="dxa"/>
            <w:tcBorders>
              <w:top w:val="single" w:sz="4" w:space="0" w:color="auto"/>
              <w:left w:val="single" w:sz="4" w:space="0" w:color="auto"/>
              <w:bottom w:val="nil"/>
              <w:right w:val="single" w:sz="4" w:space="0" w:color="auto"/>
            </w:tcBorders>
          </w:tcPr>
          <w:p w:rsidR="00CE5874" w:rsidRPr="00224E65" w:rsidP="00CE5874"/>
        </w:tc>
        <w:tc>
          <w:tcPr>
            <w:tcW w:w="577" w:type="dxa"/>
            <w:gridSpan w:val="2"/>
            <w:tcBorders>
              <w:top w:val="single" w:sz="4" w:space="0" w:color="auto"/>
              <w:left w:val="single" w:sz="4" w:space="0" w:color="auto"/>
              <w:bottom w:val="nil"/>
              <w:right w:val="single" w:sz="4" w:space="0" w:color="auto"/>
            </w:tcBorders>
            <w:vAlign w:val="bottom"/>
          </w:tcPr>
          <w:p w:rsidR="00CE5874" w:rsidRPr="00224E65" w:rsidP="00CE5874"/>
        </w:tc>
        <w:tc>
          <w:tcPr>
            <w:tcW w:w="598" w:type="dxa"/>
            <w:tcBorders>
              <w:top w:val="single" w:sz="4" w:space="0" w:color="auto"/>
              <w:left w:val="single" w:sz="4" w:space="0" w:color="auto"/>
              <w:bottom w:val="nil"/>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nil"/>
              <w:right w:val="single" w:sz="4" w:space="0" w:color="auto"/>
            </w:tcBorders>
            <w:vAlign w:val="bottom"/>
          </w:tcPr>
          <w:p w:rsidR="00CE5874" w:rsidRPr="00224E65" w:rsidP="00CE5874"/>
        </w:tc>
        <w:tc>
          <w:tcPr>
            <w:tcW w:w="622" w:type="dxa"/>
            <w:tcBorders>
              <w:top w:val="single" w:sz="4" w:space="0" w:color="auto"/>
              <w:left w:val="single" w:sz="4" w:space="0" w:color="auto"/>
              <w:bottom w:val="nil"/>
              <w:right w:val="single" w:sz="4" w:space="0" w:color="auto"/>
            </w:tcBorders>
            <w:vAlign w:val="bottom"/>
          </w:tcPr>
          <w:p w:rsidR="00CE5874" w:rsidRPr="00224E65" w:rsidP="00CE5874"/>
        </w:tc>
        <w:tc>
          <w:tcPr>
            <w:tcW w:w="475" w:type="dxa"/>
            <w:tcBorders>
              <w:top w:val="single" w:sz="4" w:space="0" w:color="auto"/>
              <w:left w:val="single" w:sz="4" w:space="0" w:color="auto"/>
              <w:bottom w:val="nil"/>
              <w:right w:val="single" w:sz="4" w:space="0" w:color="auto"/>
            </w:tcBorders>
            <w:vAlign w:val="bottom"/>
          </w:tcPr>
          <w:p w:rsidR="00CE5874" w:rsidRPr="00224E65" w:rsidP="00CE5874"/>
        </w:tc>
        <w:tc>
          <w:tcPr>
            <w:tcW w:w="919" w:type="dxa"/>
            <w:tcBorders>
              <w:top w:val="single" w:sz="4" w:space="0" w:color="auto"/>
              <w:left w:val="single" w:sz="4" w:space="0" w:color="auto"/>
              <w:bottom w:val="nil"/>
              <w:right w:val="single" w:sz="4" w:space="0" w:color="auto"/>
            </w:tcBorders>
            <w:vAlign w:val="bottom"/>
          </w:tcPr>
          <w:p w:rsidR="00CE5874" w:rsidRPr="00224E65" w:rsidP="00CE5874"/>
        </w:tc>
      </w:tr>
      <w:tr w:rsidTr="00CE5874">
        <w:tblPrEx>
          <w:tblW w:w="9383" w:type="dxa"/>
          <w:jc w:val="center"/>
          <w:tblLayout w:type="fixed"/>
          <w:tblLook w:val="04A0"/>
        </w:tblPrEx>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nil"/>
              <w:left w:val="single" w:sz="4" w:space="0" w:color="auto"/>
              <w:bottom w:val="single" w:sz="4" w:space="0" w:color="auto"/>
              <w:right w:val="single" w:sz="4" w:space="0" w:color="auto"/>
            </w:tcBorders>
          </w:tcPr>
          <w:p w:rsidR="00CE5874" w:rsidRPr="00224E65" w:rsidP="00CE5874">
            <w:r>
              <w:t>История Дагестана</w:t>
            </w:r>
          </w:p>
        </w:tc>
        <w:tc>
          <w:tcPr>
            <w:tcW w:w="577" w:type="dxa"/>
            <w:gridSpan w:val="2"/>
            <w:tcBorders>
              <w:top w:val="nil"/>
              <w:left w:val="single" w:sz="4" w:space="0" w:color="auto"/>
              <w:bottom w:val="single" w:sz="4" w:space="0" w:color="auto"/>
              <w:right w:val="single" w:sz="4" w:space="0" w:color="auto"/>
            </w:tcBorders>
            <w:vAlign w:val="bottom"/>
          </w:tcPr>
          <w:p w:rsidR="00CE5874" w:rsidRPr="00224E65" w:rsidP="00CE5874"/>
        </w:tc>
        <w:tc>
          <w:tcPr>
            <w:tcW w:w="598" w:type="dxa"/>
            <w:tcBorders>
              <w:top w:val="nil"/>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nil"/>
              <w:left w:val="single" w:sz="4" w:space="0" w:color="auto"/>
              <w:bottom w:val="single" w:sz="4" w:space="0" w:color="auto"/>
              <w:right w:val="single" w:sz="4" w:space="0" w:color="auto"/>
            </w:tcBorders>
            <w:vAlign w:val="bottom"/>
          </w:tcPr>
          <w:p w:rsidR="00CE5874" w:rsidRPr="00224E65" w:rsidP="00CE5874"/>
        </w:tc>
        <w:tc>
          <w:tcPr>
            <w:tcW w:w="622" w:type="dxa"/>
            <w:tcBorders>
              <w:top w:val="nil"/>
              <w:left w:val="single" w:sz="4" w:space="0" w:color="auto"/>
              <w:bottom w:val="single" w:sz="4" w:space="0" w:color="auto"/>
              <w:right w:val="single" w:sz="4" w:space="0" w:color="auto"/>
            </w:tcBorders>
            <w:vAlign w:val="bottom"/>
          </w:tcPr>
          <w:p w:rsidR="00CE5874" w:rsidRPr="00224E65" w:rsidP="00CE5874">
            <w:r>
              <w:t>1</w:t>
            </w:r>
          </w:p>
        </w:tc>
        <w:tc>
          <w:tcPr>
            <w:tcW w:w="475" w:type="dxa"/>
            <w:tcBorders>
              <w:top w:val="nil"/>
              <w:left w:val="single" w:sz="4" w:space="0" w:color="auto"/>
              <w:bottom w:val="single" w:sz="4" w:space="0" w:color="auto"/>
              <w:right w:val="single" w:sz="4" w:space="0" w:color="auto"/>
            </w:tcBorders>
            <w:vAlign w:val="bottom"/>
          </w:tcPr>
          <w:p w:rsidR="00CE5874" w:rsidRPr="00224E65" w:rsidP="00CE5874">
            <w:r>
              <w:t>1</w:t>
            </w:r>
          </w:p>
        </w:tc>
        <w:tc>
          <w:tcPr>
            <w:tcW w:w="919" w:type="dxa"/>
            <w:tcBorders>
              <w:top w:val="nil"/>
              <w:left w:val="single" w:sz="4" w:space="0" w:color="auto"/>
              <w:bottom w:val="single" w:sz="4" w:space="0" w:color="auto"/>
              <w:right w:val="single" w:sz="4" w:space="0" w:color="auto"/>
            </w:tcBorders>
            <w:vAlign w:val="bottom"/>
          </w:tcPr>
          <w:p w:rsidR="00CE5874" w:rsidRPr="00224E65" w:rsidP="00CE5874">
            <w:r>
              <w:t>2</w:t>
            </w:r>
          </w:p>
        </w:tc>
      </w:tr>
      <w:tr w:rsidTr="00CE5874">
        <w:tblPrEx>
          <w:tblW w:w="9383" w:type="dxa"/>
          <w:jc w:val="center"/>
          <w:tblLayout w:type="fixed"/>
          <w:tblLook w:val="04A0"/>
        </w:tblPrEx>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r>
      <w:tr w:rsidTr="00CE5874">
        <w:tblPrEx>
          <w:tblW w:w="9383" w:type="dxa"/>
          <w:jc w:val="center"/>
          <w:tblLayout w:type="fixed"/>
          <w:tblLook w:val="04A0"/>
        </w:tblPrEx>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rsidRPr="00224E65">
              <w:t>Естественно-научные предметы</w:t>
            </w:r>
          </w:p>
        </w:tc>
        <w:tc>
          <w:tcPr>
            <w:tcW w:w="2809" w:type="dxa"/>
            <w:tcBorders>
              <w:top w:val="single" w:sz="4" w:space="0" w:color="auto"/>
              <w:left w:val="single" w:sz="4" w:space="0" w:color="auto"/>
              <w:bottom w:val="nil"/>
              <w:right w:val="single" w:sz="4" w:space="0" w:color="auto"/>
            </w:tcBorders>
          </w:tcPr>
          <w:p w:rsidR="00CE5874" w:rsidRPr="00224E65" w:rsidP="00CE5874"/>
        </w:tc>
        <w:tc>
          <w:tcPr>
            <w:tcW w:w="577" w:type="dxa"/>
            <w:gridSpan w:val="2"/>
            <w:tcBorders>
              <w:top w:val="single" w:sz="4" w:space="0" w:color="auto"/>
              <w:left w:val="single" w:sz="4" w:space="0" w:color="auto"/>
              <w:bottom w:val="nil"/>
              <w:right w:val="single" w:sz="4" w:space="0" w:color="auto"/>
            </w:tcBorders>
            <w:vAlign w:val="bottom"/>
          </w:tcPr>
          <w:p w:rsidR="00CE5874" w:rsidRPr="00224E65" w:rsidP="00CE5874"/>
        </w:tc>
        <w:tc>
          <w:tcPr>
            <w:tcW w:w="598" w:type="dxa"/>
            <w:tcBorders>
              <w:top w:val="single" w:sz="4" w:space="0" w:color="auto"/>
              <w:left w:val="single" w:sz="4" w:space="0" w:color="auto"/>
              <w:bottom w:val="nil"/>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nil"/>
              <w:right w:val="single" w:sz="4" w:space="0" w:color="auto"/>
            </w:tcBorders>
            <w:vAlign w:val="bottom"/>
          </w:tcPr>
          <w:p w:rsidR="00CE5874" w:rsidRPr="00224E65" w:rsidP="00CE5874"/>
        </w:tc>
        <w:tc>
          <w:tcPr>
            <w:tcW w:w="622" w:type="dxa"/>
            <w:tcBorders>
              <w:top w:val="single" w:sz="4" w:space="0" w:color="auto"/>
              <w:left w:val="single" w:sz="4" w:space="0" w:color="auto"/>
              <w:bottom w:val="nil"/>
              <w:right w:val="single" w:sz="4" w:space="0" w:color="auto"/>
            </w:tcBorders>
            <w:vAlign w:val="bottom"/>
          </w:tcPr>
          <w:p w:rsidR="00CE5874" w:rsidRPr="00224E65" w:rsidP="00CE5874"/>
        </w:tc>
        <w:tc>
          <w:tcPr>
            <w:tcW w:w="475" w:type="dxa"/>
            <w:tcBorders>
              <w:top w:val="single" w:sz="4" w:space="0" w:color="auto"/>
              <w:left w:val="single" w:sz="4" w:space="0" w:color="auto"/>
              <w:bottom w:val="nil"/>
              <w:right w:val="single" w:sz="4" w:space="0" w:color="auto"/>
            </w:tcBorders>
            <w:vAlign w:val="bottom"/>
          </w:tcPr>
          <w:p w:rsidR="00CE5874" w:rsidRPr="00224E65" w:rsidP="00CE5874"/>
        </w:tc>
        <w:tc>
          <w:tcPr>
            <w:tcW w:w="919" w:type="dxa"/>
            <w:tcBorders>
              <w:top w:val="single" w:sz="4" w:space="0" w:color="auto"/>
              <w:left w:val="single" w:sz="4" w:space="0" w:color="auto"/>
              <w:bottom w:val="nil"/>
              <w:right w:val="single" w:sz="4" w:space="0" w:color="auto"/>
            </w:tcBorders>
            <w:vAlign w:val="bottom"/>
          </w:tcPr>
          <w:p w:rsidR="00CE5874" w:rsidRPr="00224E65" w:rsidP="00CE5874"/>
        </w:tc>
      </w:tr>
      <w:tr w:rsidTr="00CE5874">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nil"/>
              <w:left w:val="single" w:sz="4" w:space="0" w:color="auto"/>
              <w:bottom w:val="single" w:sz="4" w:space="0" w:color="auto"/>
              <w:right w:val="single" w:sz="4" w:space="0" w:color="auto"/>
            </w:tcBorders>
            <w:hideMark/>
          </w:tcPr>
          <w:p w:rsidR="00CE5874" w:rsidRPr="00224E65" w:rsidP="00CE5874"/>
        </w:tc>
        <w:tc>
          <w:tcPr>
            <w:tcW w:w="577" w:type="dxa"/>
            <w:gridSpan w:val="2"/>
            <w:tcBorders>
              <w:top w:val="nil"/>
              <w:left w:val="single" w:sz="4" w:space="0" w:color="auto"/>
              <w:bottom w:val="single" w:sz="4" w:space="0" w:color="auto"/>
              <w:right w:val="single" w:sz="4" w:space="0" w:color="auto"/>
            </w:tcBorders>
            <w:vAlign w:val="bottom"/>
          </w:tcPr>
          <w:p w:rsidR="00CE5874" w:rsidRPr="00224E65" w:rsidP="00CE5874"/>
        </w:tc>
        <w:tc>
          <w:tcPr>
            <w:tcW w:w="598" w:type="dxa"/>
            <w:tcBorders>
              <w:top w:val="nil"/>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nil"/>
              <w:left w:val="single" w:sz="4" w:space="0" w:color="auto"/>
              <w:bottom w:val="single" w:sz="4" w:space="0" w:color="auto"/>
              <w:right w:val="single" w:sz="4" w:space="0" w:color="auto"/>
            </w:tcBorders>
            <w:vAlign w:val="bottom"/>
          </w:tcPr>
          <w:p w:rsidR="00CE5874" w:rsidRPr="00224E65" w:rsidP="00CE5874"/>
        </w:tc>
        <w:tc>
          <w:tcPr>
            <w:tcW w:w="622" w:type="dxa"/>
            <w:tcBorders>
              <w:top w:val="nil"/>
              <w:left w:val="single" w:sz="4" w:space="0" w:color="auto"/>
              <w:bottom w:val="single" w:sz="4" w:space="0" w:color="auto"/>
              <w:right w:val="single" w:sz="4" w:space="0" w:color="auto"/>
            </w:tcBorders>
            <w:vAlign w:val="bottom"/>
            <w:hideMark/>
          </w:tcPr>
          <w:p w:rsidR="00CE5874" w:rsidRPr="00224E65" w:rsidP="00CE5874"/>
        </w:tc>
        <w:tc>
          <w:tcPr>
            <w:tcW w:w="475" w:type="dxa"/>
            <w:tcBorders>
              <w:top w:val="nil"/>
              <w:left w:val="single" w:sz="4" w:space="0" w:color="auto"/>
              <w:bottom w:val="single" w:sz="4" w:space="0" w:color="auto"/>
              <w:right w:val="single" w:sz="4" w:space="0" w:color="auto"/>
            </w:tcBorders>
            <w:vAlign w:val="bottom"/>
            <w:hideMark/>
          </w:tcPr>
          <w:p w:rsidR="00CE5874" w:rsidRPr="00224E65" w:rsidP="00CE5874"/>
        </w:tc>
        <w:tc>
          <w:tcPr>
            <w:tcW w:w="919" w:type="dxa"/>
            <w:tcBorders>
              <w:top w:val="nil"/>
              <w:left w:val="single" w:sz="4" w:space="0" w:color="auto"/>
              <w:bottom w:val="single" w:sz="4" w:space="0" w:color="auto"/>
              <w:right w:val="single" w:sz="4" w:space="0" w:color="auto"/>
            </w:tcBorders>
            <w:vAlign w:val="bottom"/>
            <w:hideMark/>
          </w:tcPr>
          <w:p w:rsidR="00CE5874" w:rsidRPr="00224E65" w:rsidP="00CE5874"/>
        </w:tc>
      </w:tr>
      <w:tr w:rsidTr="00CE5874">
        <w:tblPrEx>
          <w:tblW w:w="9383" w:type="dxa"/>
          <w:jc w:val="center"/>
          <w:tblLayout w:type="fixed"/>
          <w:tblLook w:val="04A0"/>
        </w:tblPrEx>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t>Технология</w:t>
            </w:r>
          </w:p>
        </w:tc>
        <w:tc>
          <w:tcPr>
            <w:tcW w:w="2809" w:type="dxa"/>
            <w:tcBorders>
              <w:top w:val="single" w:sz="4" w:space="0" w:color="auto"/>
              <w:left w:val="single" w:sz="4" w:space="0" w:color="auto"/>
              <w:bottom w:val="single" w:sz="4" w:space="0" w:color="auto"/>
              <w:right w:val="single" w:sz="4" w:space="0" w:color="auto"/>
            </w:tcBorders>
          </w:tcPr>
          <w:p w:rsidR="00CE5874" w:rsidRPr="00224E65" w:rsidP="00CE5874"/>
        </w:tc>
        <w:tc>
          <w:tcPr>
            <w:tcW w:w="577"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598"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tcPr>
          <w:p w:rsidR="00CE5874" w:rsidRPr="00224E65" w:rsidP="00CE5874"/>
        </w:tc>
      </w:tr>
      <w:tr w:rsidTr="00CE5874">
        <w:tblPrEx>
          <w:tblW w:w="9383" w:type="dxa"/>
          <w:jc w:val="center"/>
          <w:tblLayout w:type="fixed"/>
          <w:tblLook w:val="04A0"/>
        </w:tblPrEx>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single" w:sz="4" w:space="0" w:color="auto"/>
              <w:left w:val="single" w:sz="4" w:space="0" w:color="auto"/>
              <w:bottom w:val="single" w:sz="4" w:space="0" w:color="auto"/>
              <w:right w:val="single" w:sz="4" w:space="0" w:color="auto"/>
            </w:tcBorders>
            <w:hideMark/>
          </w:tcPr>
          <w:p w:rsidR="00CE5874" w:rsidRPr="00224E65" w:rsidP="00CE5874">
            <w:r w:rsidRPr="00224E65">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w:t>
            </w:r>
          </w:p>
        </w:tc>
        <w:tc>
          <w:tcPr>
            <w:tcW w:w="622"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475" w:type="dxa"/>
            <w:tcBorders>
              <w:top w:val="single" w:sz="4" w:space="0" w:color="auto"/>
              <w:left w:val="single" w:sz="4" w:space="0" w:color="auto"/>
              <w:bottom w:val="single" w:sz="4" w:space="0" w:color="auto"/>
              <w:right w:val="single" w:sz="4" w:space="0" w:color="auto"/>
            </w:tcBorders>
            <w:vAlign w:val="bottom"/>
          </w:tcPr>
          <w:p w:rsidR="00CE5874" w:rsidRPr="00224E65" w:rsidP="00CE5874"/>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w:t>
            </w:r>
          </w:p>
        </w:tc>
      </w:tr>
      <w:tr w:rsidTr="00CE5874">
        <w:tblPrEx>
          <w:tblW w:w="9383" w:type="dxa"/>
          <w:jc w:val="center"/>
          <w:tblLayout w:type="fixed"/>
          <w:tblLook w:val="04A0"/>
        </w:tblPrEx>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CE5874" w:rsidRPr="00224E65" w:rsidP="00CE5874">
            <w:r>
              <w:t xml:space="preserve"> </w:t>
            </w:r>
            <w:r w:rsidRPr="00224E65">
              <w:t>Основы духовно-нравственной культуры народов России</w:t>
            </w:r>
          </w:p>
        </w:tc>
        <w:tc>
          <w:tcPr>
            <w:tcW w:w="2809" w:type="dxa"/>
            <w:tcBorders>
              <w:top w:val="single" w:sz="4" w:space="0" w:color="auto"/>
              <w:left w:val="single" w:sz="4" w:space="0" w:color="auto"/>
              <w:bottom w:val="nil"/>
              <w:right w:val="single" w:sz="4" w:space="0" w:color="auto"/>
            </w:tcBorders>
          </w:tcPr>
          <w:p w:rsidR="00CE5874" w:rsidRPr="00224E65" w:rsidP="00CE5874">
            <w:r w:rsidRPr="00224E65">
              <w:t>Основы духовно-нравственной культуры народов России</w:t>
            </w:r>
          </w:p>
        </w:tc>
        <w:tc>
          <w:tcPr>
            <w:tcW w:w="577" w:type="dxa"/>
            <w:gridSpan w:val="2"/>
            <w:tcBorders>
              <w:top w:val="single" w:sz="4" w:space="0" w:color="auto"/>
              <w:left w:val="single" w:sz="4" w:space="0" w:color="auto"/>
              <w:bottom w:val="nil"/>
              <w:right w:val="single" w:sz="4" w:space="0" w:color="auto"/>
            </w:tcBorders>
            <w:vAlign w:val="bottom"/>
          </w:tcPr>
          <w:p w:rsidR="00CE5874" w:rsidRPr="00224E65" w:rsidP="00CE5874">
            <w:r>
              <w:t>1</w:t>
            </w:r>
          </w:p>
        </w:tc>
        <w:tc>
          <w:tcPr>
            <w:tcW w:w="598" w:type="dxa"/>
            <w:tcBorders>
              <w:top w:val="single" w:sz="4" w:space="0" w:color="auto"/>
              <w:left w:val="single" w:sz="4" w:space="0" w:color="auto"/>
              <w:bottom w:val="nil"/>
              <w:right w:val="single" w:sz="4" w:space="0" w:color="auto"/>
            </w:tcBorders>
            <w:vAlign w:val="bottom"/>
          </w:tcPr>
          <w:p w:rsidR="00CE5874" w:rsidRPr="00224E65" w:rsidP="00CE5874"/>
        </w:tc>
        <w:tc>
          <w:tcPr>
            <w:tcW w:w="709" w:type="dxa"/>
            <w:gridSpan w:val="2"/>
            <w:tcBorders>
              <w:top w:val="single" w:sz="4" w:space="0" w:color="auto"/>
              <w:left w:val="single" w:sz="4" w:space="0" w:color="auto"/>
              <w:bottom w:val="nil"/>
              <w:right w:val="single" w:sz="4" w:space="0" w:color="auto"/>
            </w:tcBorders>
            <w:vAlign w:val="bottom"/>
          </w:tcPr>
          <w:p w:rsidR="00CE5874" w:rsidRPr="00224E65" w:rsidP="00CE5874"/>
        </w:tc>
        <w:tc>
          <w:tcPr>
            <w:tcW w:w="622" w:type="dxa"/>
            <w:tcBorders>
              <w:top w:val="single" w:sz="4" w:space="0" w:color="auto"/>
              <w:left w:val="single" w:sz="4" w:space="0" w:color="auto"/>
              <w:bottom w:val="nil"/>
              <w:right w:val="single" w:sz="4" w:space="0" w:color="auto"/>
            </w:tcBorders>
            <w:vAlign w:val="bottom"/>
          </w:tcPr>
          <w:p w:rsidR="00CE5874" w:rsidRPr="00224E65" w:rsidP="00CE5874"/>
        </w:tc>
        <w:tc>
          <w:tcPr>
            <w:tcW w:w="475" w:type="dxa"/>
            <w:tcBorders>
              <w:top w:val="single" w:sz="4" w:space="0" w:color="auto"/>
              <w:left w:val="single" w:sz="4" w:space="0" w:color="auto"/>
              <w:bottom w:val="nil"/>
              <w:right w:val="single" w:sz="4" w:space="0" w:color="auto"/>
            </w:tcBorders>
            <w:vAlign w:val="bottom"/>
          </w:tcPr>
          <w:p w:rsidR="00CE5874" w:rsidRPr="00224E65" w:rsidP="00CE5874"/>
        </w:tc>
        <w:tc>
          <w:tcPr>
            <w:tcW w:w="919" w:type="dxa"/>
            <w:tcBorders>
              <w:top w:val="single" w:sz="4" w:space="0" w:color="auto"/>
              <w:left w:val="single" w:sz="4" w:space="0" w:color="auto"/>
              <w:bottom w:val="nil"/>
              <w:right w:val="single" w:sz="4" w:space="0" w:color="auto"/>
            </w:tcBorders>
            <w:vAlign w:val="bottom"/>
          </w:tcPr>
          <w:p w:rsidR="00CE5874" w:rsidRPr="00224E65" w:rsidP="00CE5874">
            <w:r>
              <w:t>1</w:t>
            </w:r>
          </w:p>
        </w:tc>
      </w:tr>
      <w:tr w:rsidTr="00CE5874">
        <w:tblPrEx>
          <w:tblW w:w="9383" w:type="dxa"/>
          <w:jc w:val="center"/>
          <w:tblLayout w:type="fixed"/>
          <w:tblLook w:val="04A0"/>
        </w:tblPrEx>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CE5874" w:rsidRPr="00224E65" w:rsidP="00CE5874"/>
        </w:tc>
        <w:tc>
          <w:tcPr>
            <w:tcW w:w="2809" w:type="dxa"/>
            <w:tcBorders>
              <w:top w:val="nil"/>
              <w:left w:val="single" w:sz="4" w:space="0" w:color="auto"/>
              <w:bottom w:val="single" w:sz="4" w:space="0" w:color="auto"/>
              <w:right w:val="single" w:sz="4" w:space="0" w:color="auto"/>
            </w:tcBorders>
            <w:vAlign w:val="bottom"/>
            <w:hideMark/>
          </w:tcPr>
          <w:p w:rsidR="00CE5874" w:rsidRPr="00224E65" w:rsidP="00CE5874"/>
        </w:tc>
        <w:tc>
          <w:tcPr>
            <w:tcW w:w="577" w:type="dxa"/>
            <w:gridSpan w:val="2"/>
            <w:tcBorders>
              <w:top w:val="nil"/>
              <w:left w:val="single" w:sz="4" w:space="0" w:color="auto"/>
              <w:bottom w:val="single" w:sz="4" w:space="0" w:color="auto"/>
              <w:right w:val="single" w:sz="4" w:space="0" w:color="auto"/>
            </w:tcBorders>
            <w:vAlign w:val="bottom"/>
            <w:hideMark/>
          </w:tcPr>
          <w:p w:rsidR="00CE5874" w:rsidRPr="00224E65" w:rsidP="00CE5874"/>
        </w:tc>
        <w:tc>
          <w:tcPr>
            <w:tcW w:w="598" w:type="dxa"/>
            <w:tcBorders>
              <w:top w:val="nil"/>
              <w:left w:val="single" w:sz="4" w:space="0" w:color="auto"/>
              <w:bottom w:val="single" w:sz="4" w:space="0" w:color="auto"/>
              <w:right w:val="single" w:sz="4" w:space="0" w:color="auto"/>
            </w:tcBorders>
            <w:vAlign w:val="bottom"/>
            <w:hideMark/>
          </w:tcPr>
          <w:p w:rsidR="00CE5874" w:rsidRPr="00224E65" w:rsidP="00CE5874"/>
        </w:tc>
        <w:tc>
          <w:tcPr>
            <w:tcW w:w="709" w:type="dxa"/>
            <w:gridSpan w:val="2"/>
            <w:tcBorders>
              <w:top w:val="nil"/>
              <w:left w:val="single" w:sz="4" w:space="0" w:color="auto"/>
              <w:bottom w:val="single" w:sz="4" w:space="0" w:color="auto"/>
              <w:right w:val="single" w:sz="4" w:space="0" w:color="auto"/>
            </w:tcBorders>
            <w:vAlign w:val="bottom"/>
            <w:hideMark/>
          </w:tcPr>
          <w:p w:rsidR="00CE5874" w:rsidRPr="00224E65" w:rsidP="00CE5874"/>
        </w:tc>
        <w:tc>
          <w:tcPr>
            <w:tcW w:w="622" w:type="dxa"/>
            <w:tcBorders>
              <w:top w:val="nil"/>
              <w:left w:val="single" w:sz="4" w:space="0" w:color="auto"/>
              <w:bottom w:val="single" w:sz="4" w:space="0" w:color="auto"/>
              <w:right w:val="single" w:sz="4" w:space="0" w:color="auto"/>
            </w:tcBorders>
            <w:vAlign w:val="bottom"/>
            <w:hideMark/>
          </w:tcPr>
          <w:p w:rsidR="00CE5874" w:rsidRPr="00224E65" w:rsidP="00CE5874"/>
        </w:tc>
        <w:tc>
          <w:tcPr>
            <w:tcW w:w="475" w:type="dxa"/>
            <w:tcBorders>
              <w:top w:val="nil"/>
              <w:left w:val="single" w:sz="4" w:space="0" w:color="auto"/>
              <w:bottom w:val="single" w:sz="4" w:space="0" w:color="auto"/>
              <w:right w:val="single" w:sz="4" w:space="0" w:color="auto"/>
            </w:tcBorders>
            <w:vAlign w:val="bottom"/>
            <w:hideMark/>
          </w:tcPr>
          <w:p w:rsidR="00CE5874" w:rsidRPr="00224E65" w:rsidP="00CE5874"/>
        </w:tc>
        <w:tc>
          <w:tcPr>
            <w:tcW w:w="919" w:type="dxa"/>
            <w:tcBorders>
              <w:top w:val="nil"/>
              <w:left w:val="single" w:sz="4" w:space="0" w:color="auto"/>
              <w:bottom w:val="single" w:sz="4" w:space="0" w:color="auto"/>
              <w:right w:val="single" w:sz="4" w:space="0" w:color="auto"/>
            </w:tcBorders>
            <w:vAlign w:val="bottom"/>
            <w:hideMark/>
          </w:tcPr>
          <w:p w:rsidR="00CE5874" w:rsidRPr="00224E65" w:rsidP="00CE5874"/>
        </w:tc>
      </w:tr>
      <w:tr w:rsidTr="00CE5874">
        <w:tblPrEx>
          <w:tblW w:w="9383" w:type="dxa"/>
          <w:jc w:val="center"/>
          <w:tblLayout w:type="fixed"/>
          <w:tblLook w:val="04A0"/>
        </w:tblPrEx>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CE5874" w:rsidRPr="00224E65" w:rsidP="00CE5874">
            <w: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11</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10</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9</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11</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t>52</w:t>
            </w:r>
          </w:p>
        </w:tc>
      </w:tr>
      <w:tr w:rsidTr="00CE5874">
        <w:tblPrEx>
          <w:tblW w:w="9383" w:type="dxa"/>
          <w:jc w:val="center"/>
          <w:tblLayout w:type="fixed"/>
          <w:tblLook w:val="04A0"/>
        </w:tblPrEx>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CE5874" w:rsidRPr="00906104" w:rsidP="00CE5874">
            <w:pPr>
              <w:rPr>
                <w:b/>
              </w:rPr>
            </w:pPr>
            <w:r>
              <w:rPr>
                <w:b/>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E5874" w:rsidRPr="00224E65" w:rsidP="00CE5874">
            <w:r w:rsidRPr="00224E65">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CE5874" w:rsidP="00CE5874">
            <w:r w:rsidRPr="00224E65">
              <w:t>36</w:t>
            </w:r>
          </w:p>
        </w:tc>
        <w:tc>
          <w:tcPr>
            <w:tcW w:w="475" w:type="dxa"/>
            <w:tcBorders>
              <w:top w:val="single" w:sz="4" w:space="0" w:color="auto"/>
              <w:left w:val="single" w:sz="4" w:space="0" w:color="auto"/>
              <w:bottom w:val="single" w:sz="4" w:space="0" w:color="auto"/>
              <w:right w:val="single" w:sz="4" w:space="0" w:color="auto"/>
            </w:tcBorders>
            <w:vAlign w:val="bottom"/>
            <w:hideMark/>
          </w:tcPr>
          <w:p w:rsidR="00CE5874" w:rsidP="00CE5874">
            <w:r w:rsidRPr="00224E65">
              <w:t>36</w:t>
            </w:r>
          </w:p>
        </w:tc>
        <w:tc>
          <w:tcPr>
            <w:tcW w:w="919" w:type="dxa"/>
            <w:tcBorders>
              <w:top w:val="single" w:sz="4" w:space="0" w:color="auto"/>
              <w:left w:val="single" w:sz="4" w:space="0" w:color="auto"/>
              <w:bottom w:val="single" w:sz="4" w:space="0" w:color="auto"/>
              <w:right w:val="single" w:sz="4" w:space="0" w:color="auto"/>
            </w:tcBorders>
            <w:vAlign w:val="bottom"/>
            <w:hideMark/>
          </w:tcPr>
          <w:p w:rsidR="00CE5874" w:rsidP="00CE5874">
            <w:r w:rsidRPr="00224E65">
              <w:t>172</w:t>
            </w:r>
          </w:p>
        </w:tc>
      </w:tr>
    </w:tbl>
    <w:p w:rsidR="00CE5874" w:rsidRPr="008C244B" w:rsidP="00CE5874"/>
    <w:p w:rsidR="00CE5874" w:rsidRPr="008C244B" w:rsidP="00CE5874"/>
    <w:p w:rsidR="00CE5874" w:rsidRPr="008C244B" w:rsidP="00CE5874"/>
    <w:p w:rsidR="00CE5874" w:rsidRPr="008C244B" w:rsidP="00CE5874">
      <w:pPr>
        <w:pStyle w:val="60"/>
        <w:shd w:val="clear" w:color="auto" w:fill="auto"/>
        <w:spacing w:before="0" w:line="240" w:lineRule="auto"/>
        <w:ind w:left="360" w:firstLine="0"/>
        <w:jc w:val="both"/>
        <w:rPr>
          <w:b w:val="0"/>
          <w:sz w:val="24"/>
          <w:szCs w:val="24"/>
        </w:rPr>
      </w:pPr>
    </w:p>
    <w:p w:rsidR="008F6DB2" w:rsidRPr="00D93846" w:rsidP="00025963">
      <w:pPr>
        <w:pStyle w:val="NoSpacing"/>
        <w:spacing w:line="276" w:lineRule="auto"/>
        <w:jc w:val="both"/>
        <w:sectPr w:rsidSect="00651A61">
          <w:footerReference w:type="default" r:id="rId35"/>
          <w:pgSz w:w="11906" w:h="16838"/>
          <w:pgMar w:top="1134" w:right="851" w:bottom="1134" w:left="1134" w:header="709" w:footer="709" w:gutter="0"/>
          <w:cols w:space="708"/>
          <w:docGrid w:linePitch="360"/>
        </w:sectPr>
      </w:pPr>
      <w:r>
        <w:rPr>
          <w:sz w:val="24"/>
          <w:szCs w:val="24"/>
        </w:rPr>
        <w:t xml:space="preserve"> </w:t>
      </w:r>
    </w:p>
    <w:p w:rsidR="00450129" w:rsidP="00450129">
      <w:pPr>
        <w:pStyle w:val="NoSpacing"/>
        <w:spacing w:line="276" w:lineRule="auto"/>
        <w:jc w:val="center"/>
        <w:rPr>
          <w:b/>
          <w:sz w:val="24"/>
          <w:szCs w:val="24"/>
        </w:rPr>
      </w:pPr>
      <w:r>
        <w:rPr>
          <w:b/>
        </w:rPr>
        <w:t>3.1.1.</w:t>
      </w:r>
      <w:r w:rsidR="00A34FC6">
        <w:rPr>
          <w:b/>
        </w:rPr>
        <w:t xml:space="preserve"> </w:t>
      </w:r>
      <w:r w:rsidRPr="00D93846">
        <w:rPr>
          <w:b/>
          <w:sz w:val="24"/>
          <w:szCs w:val="24"/>
        </w:rPr>
        <w:t xml:space="preserve">Годовой календарный учебный график </w:t>
      </w:r>
    </w:p>
    <w:p w:rsidR="00450129" w:rsidRPr="00D93846" w:rsidP="00450129">
      <w:pPr>
        <w:pStyle w:val="NoSpacing"/>
        <w:spacing w:line="276" w:lineRule="auto"/>
        <w:jc w:val="center"/>
        <w:rPr>
          <w:b/>
          <w:sz w:val="24"/>
          <w:szCs w:val="24"/>
        </w:rPr>
      </w:pPr>
      <w:r w:rsidRPr="001D1D17">
        <w:rPr>
          <w:b/>
        </w:rPr>
        <w:t>МБОУ «Меусишинская СОШ им. Абдурахманова Ш.Р.</w:t>
      </w:r>
      <w:r>
        <w:rPr>
          <w:b/>
        </w:rPr>
        <w:t>»</w:t>
      </w:r>
    </w:p>
    <w:p w:rsidR="00450129" w:rsidRPr="00D93846" w:rsidP="00450129">
      <w:pPr>
        <w:pStyle w:val="NoSpacing"/>
        <w:spacing w:line="276" w:lineRule="auto"/>
        <w:jc w:val="center"/>
        <w:rPr>
          <w:b/>
          <w:sz w:val="24"/>
          <w:szCs w:val="24"/>
        </w:rPr>
      </w:pPr>
      <w:r w:rsidRPr="00D93846">
        <w:rPr>
          <w:b/>
          <w:sz w:val="24"/>
          <w:szCs w:val="24"/>
        </w:rPr>
        <w:t>на 202</w:t>
      </w:r>
      <w:r w:rsidR="004556D6">
        <w:rPr>
          <w:b/>
          <w:sz w:val="24"/>
          <w:szCs w:val="24"/>
        </w:rPr>
        <w:t>1</w:t>
      </w:r>
      <w:r w:rsidRPr="00D93846">
        <w:rPr>
          <w:b/>
          <w:sz w:val="24"/>
          <w:szCs w:val="24"/>
        </w:rPr>
        <w:t>-202</w:t>
      </w:r>
      <w:r w:rsidR="004556D6">
        <w:rPr>
          <w:b/>
          <w:sz w:val="24"/>
          <w:szCs w:val="24"/>
        </w:rPr>
        <w:t>2</w:t>
      </w:r>
      <w:r w:rsidRPr="00D93846">
        <w:rPr>
          <w:b/>
          <w:sz w:val="24"/>
          <w:szCs w:val="24"/>
        </w:rPr>
        <w:t xml:space="preserve"> учебный год</w:t>
      </w:r>
    </w:p>
    <w:p w:rsidR="00450129" w:rsidRPr="00D93846" w:rsidP="00450129">
      <w:pPr>
        <w:pStyle w:val="NoSpacing"/>
        <w:spacing w:line="276" w:lineRule="auto"/>
        <w:jc w:val="center"/>
        <w:rPr>
          <w:sz w:val="24"/>
          <w:szCs w:val="24"/>
        </w:rPr>
      </w:pPr>
    </w:p>
    <w:p w:rsidR="00450129" w:rsidRPr="00D93846" w:rsidP="00450129">
      <w:pPr>
        <w:pStyle w:val="NoSpacing"/>
        <w:spacing w:line="276" w:lineRule="auto"/>
        <w:jc w:val="both"/>
        <w:rPr>
          <w:iCs/>
          <w:sz w:val="24"/>
          <w:szCs w:val="24"/>
          <w:lang w:eastAsia="ru-RU"/>
        </w:rPr>
      </w:pPr>
      <w:r w:rsidRPr="00D93846">
        <w:rPr>
          <w:b/>
          <w:sz w:val="24"/>
          <w:szCs w:val="24"/>
        </w:rPr>
        <w:t>1.1.</w:t>
      </w:r>
      <w:r w:rsidRPr="00D93846">
        <w:rPr>
          <w:b/>
          <w:iCs/>
          <w:sz w:val="24"/>
          <w:szCs w:val="24"/>
          <w:lang w:eastAsia="ru-RU"/>
        </w:rPr>
        <w:t xml:space="preserve">Начало </w:t>
      </w:r>
      <w:r w:rsidRPr="00D93846">
        <w:rPr>
          <w:b/>
          <w:sz w:val="24"/>
          <w:szCs w:val="24"/>
        </w:rPr>
        <w:t>202</w:t>
      </w:r>
      <w:r w:rsidR="004556D6">
        <w:rPr>
          <w:b/>
          <w:sz w:val="24"/>
          <w:szCs w:val="24"/>
        </w:rPr>
        <w:t>1</w:t>
      </w:r>
      <w:r w:rsidRPr="00D93846">
        <w:rPr>
          <w:b/>
          <w:sz w:val="24"/>
          <w:szCs w:val="24"/>
        </w:rPr>
        <w:t xml:space="preserve"> - 202</w:t>
      </w:r>
      <w:r w:rsidR="004556D6">
        <w:rPr>
          <w:b/>
          <w:sz w:val="24"/>
          <w:szCs w:val="24"/>
        </w:rPr>
        <w:t>2</w:t>
      </w:r>
      <w:r w:rsidRPr="00D93846">
        <w:rPr>
          <w:b/>
          <w:sz w:val="24"/>
          <w:szCs w:val="24"/>
        </w:rPr>
        <w:t xml:space="preserve"> </w:t>
      </w:r>
      <w:r w:rsidRPr="00D93846">
        <w:rPr>
          <w:b/>
          <w:iCs/>
          <w:sz w:val="24"/>
          <w:szCs w:val="24"/>
          <w:lang w:eastAsia="ru-RU"/>
        </w:rPr>
        <w:t>учебного года</w:t>
      </w:r>
      <w:r w:rsidRPr="00D93846">
        <w:rPr>
          <w:iCs/>
          <w:sz w:val="24"/>
          <w:szCs w:val="24"/>
          <w:lang w:eastAsia="ru-RU"/>
        </w:rPr>
        <w:t xml:space="preserve"> - 1 сентября 202</w:t>
      </w:r>
      <w:r w:rsidR="004556D6">
        <w:rPr>
          <w:iCs/>
          <w:sz w:val="24"/>
          <w:szCs w:val="24"/>
          <w:lang w:eastAsia="ru-RU"/>
        </w:rPr>
        <w:t>1</w:t>
      </w:r>
      <w:r w:rsidRPr="00D93846">
        <w:rPr>
          <w:iCs/>
          <w:sz w:val="24"/>
          <w:szCs w:val="24"/>
          <w:lang w:eastAsia="ru-RU"/>
        </w:rPr>
        <w:t xml:space="preserve"> года</w:t>
      </w:r>
    </w:p>
    <w:p w:rsidR="00450129" w:rsidRPr="00D93846" w:rsidP="00450129">
      <w:pPr>
        <w:pStyle w:val="NoSpacing"/>
        <w:spacing w:line="276" w:lineRule="auto"/>
        <w:jc w:val="both"/>
        <w:rPr>
          <w:sz w:val="24"/>
          <w:szCs w:val="24"/>
        </w:rPr>
      </w:pPr>
      <w:r w:rsidRPr="00D93846">
        <w:rPr>
          <w:b/>
          <w:sz w:val="24"/>
          <w:szCs w:val="24"/>
        </w:rPr>
        <w:t>Окончание 202</w:t>
      </w:r>
      <w:r w:rsidR="004556D6">
        <w:rPr>
          <w:b/>
          <w:sz w:val="24"/>
          <w:szCs w:val="24"/>
        </w:rPr>
        <w:t>1</w:t>
      </w:r>
      <w:r w:rsidRPr="00D93846">
        <w:rPr>
          <w:b/>
          <w:sz w:val="24"/>
          <w:szCs w:val="24"/>
        </w:rPr>
        <w:t xml:space="preserve"> - 202</w:t>
      </w:r>
      <w:r w:rsidR="004556D6">
        <w:rPr>
          <w:b/>
          <w:sz w:val="24"/>
          <w:szCs w:val="24"/>
        </w:rPr>
        <w:t>2</w:t>
      </w:r>
      <w:r w:rsidRPr="00D93846">
        <w:rPr>
          <w:b/>
          <w:sz w:val="24"/>
          <w:szCs w:val="24"/>
        </w:rPr>
        <w:t xml:space="preserve"> учебного года</w:t>
      </w:r>
      <w:r w:rsidRPr="00D93846">
        <w:rPr>
          <w:sz w:val="24"/>
          <w:szCs w:val="24"/>
        </w:rPr>
        <w:t xml:space="preserve"> - 31 августа 202</w:t>
      </w:r>
      <w:r w:rsidR="004556D6">
        <w:rPr>
          <w:sz w:val="24"/>
          <w:szCs w:val="24"/>
        </w:rPr>
        <w:t>2</w:t>
      </w:r>
      <w:r w:rsidRPr="00D93846">
        <w:rPr>
          <w:sz w:val="24"/>
          <w:szCs w:val="24"/>
        </w:rPr>
        <w:t xml:space="preserve"> года.</w:t>
      </w:r>
    </w:p>
    <w:p w:rsidR="00450129" w:rsidRPr="00D93846" w:rsidP="00450129">
      <w:pPr>
        <w:pStyle w:val="NoSpacing"/>
        <w:spacing w:line="276" w:lineRule="auto"/>
        <w:jc w:val="both"/>
        <w:rPr>
          <w:b/>
          <w:color w:val="000000"/>
          <w:sz w:val="24"/>
          <w:szCs w:val="24"/>
          <w:shd w:val="clear" w:color="auto" w:fill="FFFFFF"/>
          <w:lang w:eastAsia="ru-RU"/>
        </w:rPr>
      </w:pPr>
      <w:r w:rsidRPr="00D93846">
        <w:rPr>
          <w:b/>
          <w:color w:val="000000"/>
          <w:sz w:val="24"/>
          <w:szCs w:val="24"/>
          <w:shd w:val="clear" w:color="auto" w:fill="FFFFFF"/>
          <w:lang w:eastAsia="ru-RU"/>
        </w:rPr>
        <w:t>Продолжительность учебного года:</w:t>
      </w:r>
    </w:p>
    <w:p w:rsidR="00450129" w:rsidRPr="00D93846" w:rsidP="00450129">
      <w:pPr>
        <w:pStyle w:val="NoSpacing"/>
        <w:spacing w:line="276" w:lineRule="auto"/>
        <w:jc w:val="both"/>
        <w:rPr>
          <w:color w:val="000000"/>
          <w:sz w:val="24"/>
          <w:szCs w:val="24"/>
          <w:shd w:val="clear" w:color="auto" w:fill="FFFFFF"/>
          <w:lang w:eastAsia="ru-RU"/>
        </w:rPr>
      </w:pPr>
      <w:r>
        <w:rPr>
          <w:color w:val="000000"/>
          <w:sz w:val="24"/>
          <w:szCs w:val="24"/>
          <w:shd w:val="clear" w:color="auto" w:fill="FFFFFF"/>
          <w:lang w:eastAsia="ru-RU"/>
        </w:rPr>
        <w:t xml:space="preserve"> </w:t>
      </w:r>
      <w:r w:rsidRPr="00D93846">
        <w:rPr>
          <w:color w:val="000000"/>
          <w:sz w:val="24"/>
          <w:szCs w:val="24"/>
          <w:shd w:val="clear" w:color="auto" w:fill="FFFFFF"/>
          <w:lang w:eastAsia="ru-RU"/>
        </w:rPr>
        <w:t>в 9-х,11-х классах – 34 учебные недели (не включая итоговую аттестацию);</w:t>
      </w:r>
    </w:p>
    <w:p w:rsidR="00450129" w:rsidRPr="00D93846" w:rsidP="00450129">
      <w:pPr>
        <w:pStyle w:val="NoSpacing"/>
        <w:spacing w:line="276" w:lineRule="auto"/>
        <w:jc w:val="both"/>
        <w:rPr>
          <w:color w:val="000000"/>
          <w:sz w:val="24"/>
          <w:szCs w:val="24"/>
          <w:shd w:val="clear" w:color="auto" w:fill="FFFFFF"/>
          <w:lang w:eastAsia="ru-RU"/>
        </w:rPr>
      </w:pPr>
      <w:r>
        <w:rPr>
          <w:color w:val="000000"/>
          <w:sz w:val="24"/>
          <w:szCs w:val="24"/>
          <w:shd w:val="clear" w:color="auto" w:fill="FFFFFF"/>
          <w:lang w:eastAsia="ru-RU"/>
        </w:rPr>
        <w:t>с 5</w:t>
      </w:r>
      <w:r w:rsidRPr="00D93846">
        <w:rPr>
          <w:color w:val="000000"/>
          <w:sz w:val="24"/>
          <w:szCs w:val="24"/>
          <w:shd w:val="clear" w:color="auto" w:fill="FFFFFF"/>
          <w:lang w:eastAsia="ru-RU"/>
        </w:rPr>
        <w:t>-го по 8 классы, 10-ый класс– 35 учебных недель.</w:t>
      </w:r>
    </w:p>
    <w:p w:rsidR="00450129" w:rsidRPr="00D93846" w:rsidP="00450129">
      <w:pPr>
        <w:pStyle w:val="NoSpacing"/>
        <w:spacing w:line="276" w:lineRule="auto"/>
        <w:jc w:val="both"/>
        <w:rPr>
          <w:sz w:val="24"/>
          <w:szCs w:val="24"/>
        </w:rPr>
      </w:pPr>
      <w:r w:rsidRPr="00D93846">
        <w:rPr>
          <w:sz w:val="24"/>
          <w:szCs w:val="24"/>
        </w:rPr>
        <w:t>Учебный го</w:t>
      </w:r>
      <w:r>
        <w:rPr>
          <w:sz w:val="24"/>
          <w:szCs w:val="24"/>
        </w:rPr>
        <w:t>д условно делится на четверти (5</w:t>
      </w:r>
      <w:r w:rsidRPr="00D93846">
        <w:rPr>
          <w:sz w:val="24"/>
          <w:szCs w:val="24"/>
        </w:rPr>
        <w:t>-9 классы) и полугодия (10-11 классы), являющимися периодами, за которые обучающимся выставляются промежуточные оценки за текущее освоение образовательной программы.</w:t>
      </w:r>
    </w:p>
    <w:p w:rsidR="00450129" w:rsidRPr="00D93846" w:rsidP="00450129">
      <w:pPr>
        <w:pStyle w:val="NoSpacing"/>
        <w:spacing w:line="276" w:lineRule="auto"/>
        <w:jc w:val="both"/>
        <w:rPr>
          <w:sz w:val="24"/>
          <w:szCs w:val="24"/>
        </w:rPr>
      </w:pPr>
    </w:p>
    <w:p w:rsidR="00450129" w:rsidRPr="00D93846" w:rsidP="00450129">
      <w:pPr>
        <w:pStyle w:val="NoSpacing"/>
        <w:numPr>
          <w:ilvl w:val="1"/>
          <w:numId w:val="356"/>
        </w:numPr>
        <w:spacing w:line="276" w:lineRule="auto"/>
        <w:jc w:val="both"/>
        <w:rPr>
          <w:b/>
          <w:sz w:val="24"/>
          <w:szCs w:val="24"/>
        </w:rPr>
      </w:pPr>
      <w:r w:rsidRPr="00D93846">
        <w:rPr>
          <w:b/>
          <w:sz w:val="24"/>
          <w:szCs w:val="24"/>
        </w:rPr>
        <w:t xml:space="preserve"> Продолжительность учебных периодов.</w:t>
      </w:r>
    </w:p>
    <w:p w:rsidR="00450129" w:rsidRPr="00D93846" w:rsidP="00450129">
      <w:pPr>
        <w:pStyle w:val="NoSpacing"/>
        <w:spacing w:line="276" w:lineRule="auto"/>
        <w:jc w:val="both"/>
        <w:rPr>
          <w:b/>
          <w:sz w:val="24"/>
          <w:szCs w:val="24"/>
        </w:rPr>
      </w:pPr>
    </w:p>
    <w:p w:rsidR="00450129" w:rsidRPr="00272DF3" w:rsidP="00450129">
      <w:pPr>
        <w:pStyle w:val="NoSpacing"/>
        <w:numPr>
          <w:ilvl w:val="0"/>
          <w:numId w:val="357"/>
        </w:numPr>
        <w:spacing w:line="276" w:lineRule="auto"/>
        <w:jc w:val="both"/>
        <w:rPr>
          <w:sz w:val="24"/>
          <w:szCs w:val="24"/>
        </w:rPr>
      </w:pPr>
      <w:r w:rsidRPr="00272DF3">
        <w:rPr>
          <w:sz w:val="24"/>
          <w:szCs w:val="24"/>
          <w:lang w:val="en-US"/>
        </w:rPr>
        <w:t>I</w:t>
      </w:r>
      <w:r w:rsidRPr="00272DF3">
        <w:rPr>
          <w:sz w:val="24"/>
          <w:szCs w:val="24"/>
        </w:rPr>
        <w:t xml:space="preserve"> четверть с 01.09.202</w:t>
      </w:r>
      <w:r w:rsidR="00272DF3">
        <w:rPr>
          <w:sz w:val="24"/>
          <w:szCs w:val="24"/>
        </w:rPr>
        <w:t>1</w:t>
      </w:r>
      <w:r w:rsidRPr="00272DF3">
        <w:rPr>
          <w:sz w:val="24"/>
          <w:szCs w:val="24"/>
        </w:rPr>
        <w:t xml:space="preserve"> по 31.10.202</w:t>
      </w:r>
      <w:r w:rsidR="00272DF3">
        <w:rPr>
          <w:sz w:val="24"/>
          <w:szCs w:val="24"/>
        </w:rPr>
        <w:t>1</w:t>
      </w:r>
      <w:r w:rsidRPr="00272DF3">
        <w:rPr>
          <w:sz w:val="24"/>
          <w:szCs w:val="24"/>
        </w:rPr>
        <w:t xml:space="preserve"> года;</w:t>
      </w:r>
    </w:p>
    <w:p w:rsidR="00450129" w:rsidRPr="00272DF3" w:rsidP="00450129">
      <w:pPr>
        <w:pStyle w:val="NoSpacing"/>
        <w:numPr>
          <w:ilvl w:val="0"/>
          <w:numId w:val="357"/>
        </w:numPr>
        <w:spacing w:line="276" w:lineRule="auto"/>
        <w:jc w:val="both"/>
        <w:rPr>
          <w:sz w:val="24"/>
          <w:szCs w:val="24"/>
        </w:rPr>
      </w:pPr>
      <w:r w:rsidRPr="00272DF3">
        <w:rPr>
          <w:sz w:val="24"/>
          <w:szCs w:val="24"/>
          <w:lang w:val="en-US"/>
        </w:rPr>
        <w:t>II</w:t>
      </w:r>
      <w:r w:rsidRPr="00272DF3">
        <w:rPr>
          <w:sz w:val="24"/>
          <w:szCs w:val="24"/>
        </w:rPr>
        <w:t xml:space="preserve"> четверть с 09.11.202</w:t>
      </w:r>
      <w:r w:rsidR="00272DF3">
        <w:rPr>
          <w:sz w:val="24"/>
          <w:szCs w:val="24"/>
        </w:rPr>
        <w:t>1</w:t>
      </w:r>
      <w:r w:rsidRPr="00272DF3">
        <w:rPr>
          <w:sz w:val="24"/>
          <w:szCs w:val="24"/>
        </w:rPr>
        <w:t xml:space="preserve"> по 30.12.202</w:t>
      </w:r>
      <w:r w:rsidR="00272DF3">
        <w:rPr>
          <w:sz w:val="24"/>
          <w:szCs w:val="24"/>
        </w:rPr>
        <w:t>1</w:t>
      </w:r>
      <w:r w:rsidRPr="00272DF3">
        <w:rPr>
          <w:sz w:val="24"/>
          <w:szCs w:val="24"/>
        </w:rPr>
        <w:t xml:space="preserve"> года; </w:t>
      </w:r>
    </w:p>
    <w:p w:rsidR="00450129" w:rsidRPr="00272DF3" w:rsidP="00450129">
      <w:pPr>
        <w:pStyle w:val="NoSpacing"/>
        <w:numPr>
          <w:ilvl w:val="0"/>
          <w:numId w:val="357"/>
        </w:numPr>
        <w:spacing w:line="276" w:lineRule="auto"/>
        <w:jc w:val="both"/>
        <w:rPr>
          <w:sz w:val="24"/>
          <w:szCs w:val="24"/>
        </w:rPr>
      </w:pPr>
      <w:r w:rsidRPr="00272DF3">
        <w:rPr>
          <w:sz w:val="24"/>
          <w:szCs w:val="24"/>
          <w:lang w:val="en-US"/>
        </w:rPr>
        <w:t>III</w:t>
      </w:r>
      <w:r w:rsidRPr="00272DF3">
        <w:rPr>
          <w:sz w:val="24"/>
          <w:szCs w:val="24"/>
        </w:rPr>
        <w:t xml:space="preserve"> четверть с 1</w:t>
      </w:r>
      <w:r w:rsidR="00272DF3">
        <w:rPr>
          <w:sz w:val="24"/>
          <w:szCs w:val="24"/>
        </w:rPr>
        <w:t>0</w:t>
      </w:r>
      <w:r w:rsidRPr="00272DF3">
        <w:rPr>
          <w:sz w:val="24"/>
          <w:szCs w:val="24"/>
        </w:rPr>
        <w:t>.01.202</w:t>
      </w:r>
      <w:r w:rsidR="00272DF3">
        <w:rPr>
          <w:sz w:val="24"/>
          <w:szCs w:val="24"/>
        </w:rPr>
        <w:t>2</w:t>
      </w:r>
      <w:r w:rsidRPr="00272DF3">
        <w:rPr>
          <w:sz w:val="24"/>
          <w:szCs w:val="24"/>
        </w:rPr>
        <w:t xml:space="preserve"> по 2</w:t>
      </w:r>
      <w:r w:rsidR="00272DF3">
        <w:rPr>
          <w:sz w:val="24"/>
          <w:szCs w:val="24"/>
        </w:rPr>
        <w:t>1</w:t>
      </w:r>
      <w:r w:rsidRPr="00272DF3">
        <w:rPr>
          <w:sz w:val="24"/>
          <w:szCs w:val="24"/>
        </w:rPr>
        <w:t>.03.202</w:t>
      </w:r>
      <w:r w:rsidR="00272DF3">
        <w:rPr>
          <w:sz w:val="24"/>
          <w:szCs w:val="24"/>
        </w:rPr>
        <w:t>2</w:t>
      </w:r>
      <w:r w:rsidRPr="00272DF3">
        <w:rPr>
          <w:sz w:val="24"/>
          <w:szCs w:val="24"/>
        </w:rPr>
        <w:t xml:space="preserve"> года;</w:t>
      </w:r>
    </w:p>
    <w:p w:rsidR="00450129" w:rsidRPr="00272DF3" w:rsidP="00450129">
      <w:pPr>
        <w:pStyle w:val="NoSpacing"/>
        <w:numPr>
          <w:ilvl w:val="0"/>
          <w:numId w:val="357"/>
        </w:numPr>
        <w:spacing w:line="276" w:lineRule="auto"/>
        <w:jc w:val="both"/>
        <w:rPr>
          <w:sz w:val="24"/>
          <w:szCs w:val="24"/>
        </w:rPr>
      </w:pPr>
      <w:r w:rsidRPr="00272DF3">
        <w:rPr>
          <w:sz w:val="24"/>
          <w:szCs w:val="24"/>
          <w:lang w:val="en-US"/>
        </w:rPr>
        <w:t>IV</w:t>
      </w:r>
      <w:r w:rsidRPr="00272DF3">
        <w:rPr>
          <w:sz w:val="24"/>
          <w:szCs w:val="24"/>
        </w:rPr>
        <w:t xml:space="preserve"> четверть с 01.04.202</w:t>
      </w:r>
      <w:r w:rsidR="00272DF3">
        <w:rPr>
          <w:sz w:val="24"/>
          <w:szCs w:val="24"/>
        </w:rPr>
        <w:t>2</w:t>
      </w:r>
      <w:r w:rsidRPr="00272DF3">
        <w:rPr>
          <w:sz w:val="24"/>
          <w:szCs w:val="24"/>
        </w:rPr>
        <w:t xml:space="preserve"> по 31.05.202</w:t>
      </w:r>
      <w:r w:rsidR="00272DF3">
        <w:rPr>
          <w:sz w:val="24"/>
          <w:szCs w:val="24"/>
        </w:rPr>
        <w:t>2</w:t>
      </w:r>
      <w:r w:rsidRPr="00272DF3">
        <w:rPr>
          <w:sz w:val="24"/>
          <w:szCs w:val="24"/>
        </w:rPr>
        <w:t xml:space="preserve"> года.</w:t>
      </w:r>
    </w:p>
    <w:p w:rsidR="00450129" w:rsidRPr="00D93846" w:rsidP="00450129">
      <w:pPr>
        <w:pStyle w:val="NoSpacing"/>
        <w:spacing w:line="276" w:lineRule="auto"/>
        <w:jc w:val="both"/>
        <w:rPr>
          <w:sz w:val="24"/>
          <w:szCs w:val="24"/>
        </w:rPr>
      </w:pPr>
      <w:r>
        <w:rPr>
          <w:b/>
          <w:sz w:val="24"/>
          <w:szCs w:val="24"/>
        </w:rPr>
        <w:t xml:space="preserve"> </w:t>
      </w:r>
    </w:p>
    <w:p w:rsidR="00450129" w:rsidRPr="00D93846" w:rsidP="00450129">
      <w:pPr>
        <w:pStyle w:val="NoSpacing"/>
        <w:spacing w:line="276" w:lineRule="auto"/>
        <w:jc w:val="both"/>
        <w:rPr>
          <w:sz w:val="24"/>
          <w:szCs w:val="24"/>
        </w:rPr>
      </w:pPr>
      <w:r w:rsidRPr="00D93846">
        <w:rPr>
          <w:b/>
          <w:sz w:val="24"/>
          <w:szCs w:val="24"/>
        </w:rPr>
        <w:t>Государственная итоговая</w:t>
      </w:r>
      <w:r w:rsidRPr="00D93846">
        <w:rPr>
          <w:sz w:val="24"/>
          <w:szCs w:val="24"/>
        </w:rPr>
        <w:t xml:space="preserve"> аттестация обучающихся 9, 11</w:t>
      </w:r>
      <w:r w:rsidRPr="00D93846">
        <w:rPr>
          <w:b/>
          <w:sz w:val="24"/>
          <w:szCs w:val="24"/>
        </w:rPr>
        <w:t xml:space="preserve"> </w:t>
      </w:r>
      <w:r w:rsidRPr="00D93846">
        <w:rPr>
          <w:sz w:val="24"/>
          <w:szCs w:val="24"/>
        </w:rPr>
        <w:t>классов проводится за рамками учебного года в мае-июне 2021 года. Сроки проведения государственной итоговой аттестации устанавливаются Министерством просвещения РФ.</w:t>
      </w:r>
    </w:p>
    <w:p w:rsidR="00450129" w:rsidRPr="00D93846" w:rsidP="00450129">
      <w:pPr>
        <w:pStyle w:val="NoSpacing"/>
        <w:spacing w:line="276" w:lineRule="auto"/>
        <w:jc w:val="both"/>
        <w:rPr>
          <w:sz w:val="24"/>
          <w:szCs w:val="24"/>
          <w:lang w:eastAsia="ru-RU"/>
        </w:rPr>
      </w:pPr>
      <w:r w:rsidRPr="00D93846">
        <w:rPr>
          <w:b/>
          <w:sz w:val="24"/>
          <w:szCs w:val="24"/>
          <w:lang w:eastAsia="ru-RU"/>
        </w:rPr>
        <w:t>Учебные сборы</w:t>
      </w:r>
      <w:r w:rsidRPr="00D93846">
        <w:rPr>
          <w:sz w:val="24"/>
          <w:szCs w:val="24"/>
          <w:lang w:eastAsia="ru-RU"/>
        </w:rPr>
        <w:t xml:space="preserve"> для юношей 10-го класса: продолжительность -5 дней (35 часов).</w:t>
      </w:r>
    </w:p>
    <w:p w:rsidR="00450129" w:rsidRPr="00D93846" w:rsidP="00450129">
      <w:pPr>
        <w:pStyle w:val="NoSpacing"/>
        <w:spacing w:line="276" w:lineRule="auto"/>
        <w:jc w:val="both"/>
        <w:rPr>
          <w:sz w:val="24"/>
          <w:szCs w:val="24"/>
          <w:lang w:eastAsia="ru-RU"/>
        </w:rPr>
      </w:pPr>
      <w:r w:rsidRPr="00D93846">
        <w:rPr>
          <w:sz w:val="24"/>
          <w:szCs w:val="24"/>
          <w:lang w:eastAsia="ru-RU"/>
        </w:rPr>
        <w:t>Сроки проведения учебных сборов для юношей 10-ого класса устанавливаются Министерством просвещения Российской Федераци</w:t>
      </w:r>
      <w:r>
        <w:rPr>
          <w:sz w:val="24"/>
          <w:szCs w:val="24"/>
          <w:lang w:eastAsia="ru-RU"/>
        </w:rPr>
        <w:t>и и приказом Министерства образования и науки РД</w:t>
      </w:r>
      <w:r w:rsidRPr="00D93846">
        <w:rPr>
          <w:sz w:val="24"/>
          <w:szCs w:val="24"/>
          <w:lang w:eastAsia="ru-RU"/>
        </w:rPr>
        <w:t xml:space="preserve"> (май 2021 г.)</w:t>
      </w:r>
    </w:p>
    <w:p w:rsidR="00450129" w:rsidRPr="00D93846" w:rsidP="00450129">
      <w:pPr>
        <w:pStyle w:val="NoSpacing"/>
        <w:spacing w:line="276" w:lineRule="auto"/>
        <w:jc w:val="both"/>
        <w:rPr>
          <w:sz w:val="24"/>
          <w:szCs w:val="24"/>
        </w:rPr>
      </w:pPr>
      <w:r w:rsidRPr="00D93846">
        <w:rPr>
          <w:b/>
          <w:sz w:val="24"/>
          <w:szCs w:val="24"/>
        </w:rPr>
        <w:t xml:space="preserve">Промежуточная аттестация </w:t>
      </w:r>
      <w:r w:rsidRPr="00D93846">
        <w:rPr>
          <w:sz w:val="24"/>
          <w:szCs w:val="24"/>
        </w:rPr>
        <w:t>проводится в</w:t>
      </w:r>
      <w:r w:rsidRPr="00D93846">
        <w:rPr>
          <w:b/>
          <w:sz w:val="24"/>
          <w:szCs w:val="24"/>
        </w:rPr>
        <w:t xml:space="preserve"> </w:t>
      </w:r>
      <w:r w:rsidRPr="00D93846">
        <w:rPr>
          <w:sz w:val="24"/>
          <w:szCs w:val="24"/>
        </w:rPr>
        <w:t>5-9 классах по четвертям, в 10-11</w:t>
      </w:r>
      <w:r w:rsidRPr="00D93846">
        <w:rPr>
          <w:b/>
          <w:sz w:val="24"/>
          <w:szCs w:val="24"/>
        </w:rPr>
        <w:t xml:space="preserve"> </w:t>
      </w:r>
      <w:r>
        <w:rPr>
          <w:sz w:val="24"/>
          <w:szCs w:val="24"/>
        </w:rPr>
        <w:t>классах по полугодиям, в 5</w:t>
      </w:r>
      <w:r w:rsidRPr="00D93846">
        <w:rPr>
          <w:sz w:val="24"/>
          <w:szCs w:val="24"/>
        </w:rPr>
        <w:t>-11 классах по итогам года (на оснований четвертных и полугодовых оценок). Сроки аттестации для экстернов по полугодиям – декабрь 202</w:t>
      </w:r>
      <w:r w:rsidR="004556D6">
        <w:rPr>
          <w:sz w:val="24"/>
          <w:szCs w:val="24"/>
        </w:rPr>
        <w:t>1</w:t>
      </w:r>
      <w:r w:rsidRPr="00D93846">
        <w:rPr>
          <w:sz w:val="24"/>
          <w:szCs w:val="24"/>
        </w:rPr>
        <w:t xml:space="preserve"> и май 202</w:t>
      </w:r>
      <w:r w:rsidR="004556D6">
        <w:rPr>
          <w:sz w:val="24"/>
          <w:szCs w:val="24"/>
        </w:rPr>
        <w:t>2</w:t>
      </w:r>
      <w:r w:rsidRPr="00D93846">
        <w:rPr>
          <w:sz w:val="24"/>
          <w:szCs w:val="24"/>
        </w:rPr>
        <w:t xml:space="preserve"> года (на основании части 5 статьи 63 Федерального закона 273-ФЗ).</w:t>
      </w:r>
    </w:p>
    <w:p w:rsidR="00450129" w:rsidRPr="00D93846" w:rsidP="00450129">
      <w:pPr>
        <w:pStyle w:val="NoSpacing"/>
        <w:spacing w:line="276" w:lineRule="auto"/>
        <w:jc w:val="both"/>
        <w:rPr>
          <w:sz w:val="24"/>
          <w:szCs w:val="24"/>
        </w:rPr>
      </w:pPr>
    </w:p>
    <w:p w:rsidR="00450129" w:rsidRPr="00D93846" w:rsidP="00450129">
      <w:pPr>
        <w:pStyle w:val="NoSpacing"/>
        <w:spacing w:line="276" w:lineRule="auto"/>
        <w:jc w:val="both"/>
        <w:rPr>
          <w:b/>
          <w:color w:val="000000"/>
          <w:sz w:val="24"/>
          <w:szCs w:val="24"/>
          <w:shd w:val="clear" w:color="auto" w:fill="FFFFFF"/>
          <w:lang w:eastAsia="ru-RU"/>
        </w:rPr>
      </w:pPr>
      <w:r w:rsidRPr="00D93846">
        <w:rPr>
          <w:b/>
          <w:iCs/>
          <w:sz w:val="24"/>
          <w:szCs w:val="24"/>
          <w:lang w:eastAsia="ru-RU"/>
        </w:rPr>
        <w:t>1.3. Продолжительность каникул в течение учебного года для обучающихся:</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gridCol w:w="2519"/>
        <w:gridCol w:w="2460"/>
        <w:gridCol w:w="2267"/>
      </w:tblGrid>
      <w:tr w:rsidTr="00EA0DF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66" w:type="dxa"/>
          </w:tcPr>
          <w:p w:rsidR="00450129" w:rsidRPr="002E2CA4" w:rsidP="00EA0DFD">
            <w:pPr>
              <w:pStyle w:val="NoSpacing"/>
              <w:spacing w:line="276" w:lineRule="auto"/>
              <w:jc w:val="both"/>
              <w:rPr>
                <w:sz w:val="24"/>
                <w:szCs w:val="24"/>
                <w:shd w:val="clear" w:color="auto" w:fill="FFFFFF"/>
                <w:lang w:eastAsia="ru-RU"/>
              </w:rPr>
            </w:pPr>
            <w:r w:rsidRPr="002E2CA4">
              <w:rPr>
                <w:sz w:val="24"/>
                <w:szCs w:val="24"/>
                <w:shd w:val="clear" w:color="auto" w:fill="FFFFFF"/>
                <w:lang w:eastAsia="ru-RU"/>
              </w:rPr>
              <w:t>Каникулы</w:t>
            </w:r>
          </w:p>
        </w:tc>
        <w:tc>
          <w:tcPr>
            <w:tcW w:w="2519" w:type="dxa"/>
          </w:tcPr>
          <w:p w:rsidR="00450129" w:rsidRPr="002E2CA4" w:rsidP="00EA0DFD">
            <w:pPr>
              <w:pStyle w:val="NoSpacing"/>
              <w:spacing w:line="276" w:lineRule="auto"/>
              <w:jc w:val="both"/>
              <w:rPr>
                <w:iCs/>
                <w:sz w:val="24"/>
                <w:szCs w:val="24"/>
                <w:lang w:eastAsia="ru-RU"/>
              </w:rPr>
            </w:pPr>
            <w:r w:rsidRPr="002E2CA4">
              <w:rPr>
                <w:iCs/>
                <w:sz w:val="24"/>
                <w:szCs w:val="24"/>
                <w:lang w:eastAsia="ru-RU"/>
              </w:rPr>
              <w:t>Начало</w:t>
            </w:r>
          </w:p>
        </w:tc>
        <w:tc>
          <w:tcPr>
            <w:tcW w:w="2460" w:type="dxa"/>
          </w:tcPr>
          <w:p w:rsidR="00450129" w:rsidRPr="002E2CA4" w:rsidP="00EA0DFD">
            <w:pPr>
              <w:pStyle w:val="NoSpacing"/>
              <w:spacing w:line="276" w:lineRule="auto"/>
              <w:jc w:val="both"/>
              <w:rPr>
                <w:iCs/>
                <w:sz w:val="24"/>
                <w:szCs w:val="24"/>
                <w:lang w:eastAsia="ru-RU"/>
              </w:rPr>
            </w:pPr>
            <w:r w:rsidRPr="002E2CA4">
              <w:rPr>
                <w:iCs/>
                <w:sz w:val="24"/>
                <w:szCs w:val="24"/>
                <w:lang w:eastAsia="ru-RU"/>
              </w:rPr>
              <w:t>Конец</w:t>
            </w:r>
          </w:p>
        </w:tc>
        <w:tc>
          <w:tcPr>
            <w:tcW w:w="2267" w:type="dxa"/>
          </w:tcPr>
          <w:p w:rsidR="00450129" w:rsidRPr="002E2CA4" w:rsidP="00EA0DFD">
            <w:pPr>
              <w:pStyle w:val="NoSpacing"/>
              <w:spacing w:line="276" w:lineRule="auto"/>
              <w:jc w:val="both"/>
              <w:rPr>
                <w:iCs/>
                <w:sz w:val="24"/>
                <w:szCs w:val="24"/>
                <w:lang w:eastAsia="ru-RU"/>
              </w:rPr>
            </w:pPr>
            <w:r w:rsidRPr="002E2CA4">
              <w:rPr>
                <w:iCs/>
                <w:sz w:val="24"/>
                <w:szCs w:val="24"/>
                <w:lang w:eastAsia="ru-RU"/>
              </w:rPr>
              <w:t>Количество дней</w:t>
            </w:r>
          </w:p>
        </w:tc>
      </w:tr>
      <w:tr w:rsidTr="00EA0DFD">
        <w:tblPrEx>
          <w:tblW w:w="0" w:type="auto"/>
          <w:tblLook w:val="04A0"/>
        </w:tblPrEx>
        <w:tc>
          <w:tcPr>
            <w:tcW w:w="2466" w:type="dxa"/>
          </w:tcPr>
          <w:p w:rsidR="00450129" w:rsidRPr="002E2CA4" w:rsidP="00EA0DFD">
            <w:pPr>
              <w:pStyle w:val="NoSpacing"/>
              <w:spacing w:line="276" w:lineRule="auto"/>
              <w:jc w:val="both"/>
              <w:rPr>
                <w:iCs/>
                <w:sz w:val="24"/>
                <w:szCs w:val="24"/>
                <w:lang w:eastAsia="ru-RU"/>
              </w:rPr>
            </w:pPr>
            <w:r w:rsidRPr="002E2CA4">
              <w:rPr>
                <w:sz w:val="24"/>
                <w:szCs w:val="24"/>
                <w:shd w:val="clear" w:color="auto" w:fill="FFFFFF"/>
                <w:lang w:eastAsia="ru-RU"/>
              </w:rPr>
              <w:t>Осенние каникулы</w:t>
            </w:r>
          </w:p>
        </w:tc>
        <w:tc>
          <w:tcPr>
            <w:tcW w:w="2519"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с 1 ноября   202</w:t>
            </w:r>
            <w:r w:rsidR="002E2CA4">
              <w:rPr>
                <w:sz w:val="24"/>
                <w:szCs w:val="24"/>
                <w:shd w:val="clear" w:color="auto" w:fill="FFFFFF"/>
                <w:lang w:eastAsia="ru-RU"/>
              </w:rPr>
              <w:t>1</w:t>
            </w:r>
            <w:r w:rsidRPr="002E2CA4">
              <w:rPr>
                <w:sz w:val="24"/>
                <w:szCs w:val="24"/>
                <w:shd w:val="clear" w:color="auto" w:fill="FFFFFF"/>
                <w:lang w:eastAsia="ru-RU"/>
              </w:rPr>
              <w:t xml:space="preserve"> г.</w:t>
            </w:r>
          </w:p>
        </w:tc>
        <w:tc>
          <w:tcPr>
            <w:tcW w:w="2460" w:type="dxa"/>
          </w:tcPr>
          <w:p w:rsidR="00450129" w:rsidRPr="002E2CA4" w:rsidP="00EA0DFD">
            <w:pPr>
              <w:pStyle w:val="NoSpacing"/>
              <w:spacing w:line="276" w:lineRule="auto"/>
              <w:jc w:val="both"/>
              <w:rPr>
                <w:iCs/>
                <w:sz w:val="24"/>
                <w:szCs w:val="24"/>
                <w:lang w:eastAsia="ru-RU"/>
              </w:rPr>
            </w:pPr>
            <w:r w:rsidRPr="002E2CA4">
              <w:rPr>
                <w:sz w:val="24"/>
                <w:szCs w:val="24"/>
                <w:shd w:val="clear" w:color="auto" w:fill="FFFFFF"/>
                <w:lang w:eastAsia="ru-RU"/>
              </w:rPr>
              <w:t>по </w:t>
            </w:r>
            <w:r w:rsidR="002E2CA4">
              <w:rPr>
                <w:sz w:val="24"/>
                <w:szCs w:val="24"/>
                <w:shd w:val="clear" w:color="auto" w:fill="FFFFFF"/>
                <w:lang w:eastAsia="ru-RU"/>
              </w:rPr>
              <w:t>9</w:t>
            </w:r>
            <w:r w:rsidRPr="002E2CA4">
              <w:rPr>
                <w:sz w:val="24"/>
                <w:szCs w:val="24"/>
                <w:shd w:val="clear" w:color="auto" w:fill="FFFFFF"/>
                <w:lang w:eastAsia="ru-RU"/>
              </w:rPr>
              <w:t xml:space="preserve"> ноября 202</w:t>
            </w:r>
            <w:r w:rsidR="002E2CA4">
              <w:rPr>
                <w:sz w:val="24"/>
                <w:szCs w:val="24"/>
                <w:shd w:val="clear" w:color="auto" w:fill="FFFFFF"/>
                <w:lang w:eastAsia="ru-RU"/>
              </w:rPr>
              <w:t>1</w:t>
            </w:r>
            <w:r w:rsidRPr="002E2CA4">
              <w:rPr>
                <w:sz w:val="24"/>
                <w:szCs w:val="24"/>
                <w:shd w:val="clear" w:color="auto" w:fill="FFFFFF"/>
                <w:lang w:eastAsia="ru-RU"/>
              </w:rPr>
              <w:t xml:space="preserve"> г.</w:t>
            </w:r>
          </w:p>
        </w:tc>
        <w:tc>
          <w:tcPr>
            <w:tcW w:w="2267" w:type="dxa"/>
          </w:tcPr>
          <w:p w:rsidR="00450129" w:rsidRPr="002E2CA4" w:rsidP="00EA0DFD">
            <w:pPr>
              <w:pStyle w:val="NoSpacing"/>
              <w:spacing w:line="276" w:lineRule="auto"/>
              <w:jc w:val="both"/>
              <w:rPr>
                <w:iCs/>
                <w:sz w:val="24"/>
                <w:szCs w:val="24"/>
                <w:lang w:eastAsia="ru-RU"/>
              </w:rPr>
            </w:pPr>
            <w:r>
              <w:rPr>
                <w:iCs/>
                <w:sz w:val="24"/>
                <w:szCs w:val="24"/>
                <w:lang w:eastAsia="ru-RU"/>
              </w:rPr>
              <w:t>9</w:t>
            </w:r>
          </w:p>
        </w:tc>
      </w:tr>
      <w:tr w:rsidTr="00EA0DFD">
        <w:tblPrEx>
          <w:tblW w:w="0" w:type="auto"/>
          <w:tblLook w:val="04A0"/>
        </w:tblPrEx>
        <w:tc>
          <w:tcPr>
            <w:tcW w:w="2466"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Зимние каникулы</w:t>
            </w:r>
          </w:p>
        </w:tc>
        <w:tc>
          <w:tcPr>
            <w:tcW w:w="2519"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с 31 декабря 202</w:t>
            </w:r>
            <w:r w:rsidR="002E2CA4">
              <w:rPr>
                <w:sz w:val="24"/>
                <w:szCs w:val="24"/>
                <w:shd w:val="clear" w:color="auto" w:fill="FFFFFF"/>
                <w:lang w:eastAsia="ru-RU"/>
              </w:rPr>
              <w:t>1</w:t>
            </w:r>
            <w:r w:rsidRPr="002E2CA4">
              <w:rPr>
                <w:sz w:val="24"/>
                <w:szCs w:val="24"/>
                <w:shd w:val="clear" w:color="auto" w:fill="FFFFFF"/>
                <w:lang w:eastAsia="ru-RU"/>
              </w:rPr>
              <w:t xml:space="preserve"> г.</w:t>
            </w:r>
          </w:p>
        </w:tc>
        <w:tc>
          <w:tcPr>
            <w:tcW w:w="2460"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 xml:space="preserve">по </w:t>
            </w:r>
            <w:r w:rsidR="002E2CA4">
              <w:rPr>
                <w:sz w:val="24"/>
                <w:szCs w:val="24"/>
                <w:shd w:val="clear" w:color="auto" w:fill="FFFFFF"/>
                <w:lang w:eastAsia="ru-RU"/>
              </w:rPr>
              <w:t>9</w:t>
            </w:r>
            <w:r w:rsidRPr="002E2CA4">
              <w:rPr>
                <w:sz w:val="24"/>
                <w:szCs w:val="24"/>
                <w:shd w:val="clear" w:color="auto" w:fill="FFFFFF"/>
                <w:lang w:eastAsia="ru-RU"/>
              </w:rPr>
              <w:t xml:space="preserve"> января 202</w:t>
            </w:r>
            <w:r w:rsidR="002E2CA4">
              <w:rPr>
                <w:sz w:val="24"/>
                <w:szCs w:val="24"/>
                <w:shd w:val="clear" w:color="auto" w:fill="FFFFFF"/>
                <w:lang w:eastAsia="ru-RU"/>
              </w:rPr>
              <w:t>2</w:t>
            </w:r>
            <w:r w:rsidRPr="002E2CA4">
              <w:rPr>
                <w:sz w:val="24"/>
                <w:szCs w:val="24"/>
                <w:shd w:val="clear" w:color="auto" w:fill="FFFFFF"/>
                <w:lang w:eastAsia="ru-RU"/>
              </w:rPr>
              <w:t xml:space="preserve"> г.</w:t>
            </w:r>
          </w:p>
        </w:tc>
        <w:tc>
          <w:tcPr>
            <w:tcW w:w="2267"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1</w:t>
            </w:r>
            <w:r w:rsidR="002E2CA4">
              <w:rPr>
                <w:sz w:val="24"/>
                <w:szCs w:val="24"/>
                <w:shd w:val="clear" w:color="auto" w:fill="FFFFFF"/>
                <w:lang w:eastAsia="ru-RU"/>
              </w:rPr>
              <w:t>0</w:t>
            </w:r>
          </w:p>
        </w:tc>
      </w:tr>
      <w:tr w:rsidTr="00EA0DFD">
        <w:tblPrEx>
          <w:tblW w:w="0" w:type="auto"/>
          <w:tblLook w:val="04A0"/>
        </w:tblPrEx>
        <w:tc>
          <w:tcPr>
            <w:tcW w:w="2466"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Весенние каникулы</w:t>
            </w:r>
          </w:p>
        </w:tc>
        <w:tc>
          <w:tcPr>
            <w:tcW w:w="2519"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с 21 марта 202</w:t>
            </w:r>
            <w:r w:rsidR="002E2CA4">
              <w:rPr>
                <w:sz w:val="24"/>
                <w:szCs w:val="24"/>
                <w:shd w:val="clear" w:color="auto" w:fill="FFFFFF"/>
                <w:lang w:eastAsia="ru-RU"/>
              </w:rPr>
              <w:t>2</w:t>
            </w:r>
            <w:r w:rsidRPr="002E2CA4">
              <w:rPr>
                <w:sz w:val="24"/>
                <w:szCs w:val="24"/>
                <w:shd w:val="clear" w:color="auto" w:fill="FFFFFF"/>
                <w:lang w:eastAsia="ru-RU"/>
              </w:rPr>
              <w:t xml:space="preserve"> г.</w:t>
            </w:r>
          </w:p>
        </w:tc>
        <w:tc>
          <w:tcPr>
            <w:tcW w:w="2460"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по 31 марта 202</w:t>
            </w:r>
            <w:r w:rsidR="002E2CA4">
              <w:rPr>
                <w:sz w:val="24"/>
                <w:szCs w:val="24"/>
                <w:shd w:val="clear" w:color="auto" w:fill="FFFFFF"/>
                <w:lang w:eastAsia="ru-RU"/>
              </w:rPr>
              <w:t>2</w:t>
            </w:r>
            <w:r w:rsidRPr="002E2CA4">
              <w:rPr>
                <w:sz w:val="24"/>
                <w:szCs w:val="24"/>
                <w:shd w:val="clear" w:color="auto" w:fill="FFFFFF"/>
                <w:lang w:eastAsia="ru-RU"/>
              </w:rPr>
              <w:t xml:space="preserve"> г.</w:t>
            </w:r>
          </w:p>
        </w:tc>
        <w:tc>
          <w:tcPr>
            <w:tcW w:w="2267" w:type="dxa"/>
          </w:tcPr>
          <w:p w:rsidR="00450129" w:rsidRPr="002E2CA4" w:rsidP="00EA0DFD">
            <w:pPr>
              <w:pStyle w:val="NoSpacing"/>
              <w:spacing w:line="276" w:lineRule="auto"/>
              <w:jc w:val="both"/>
              <w:rPr>
                <w:i/>
                <w:iCs/>
                <w:sz w:val="24"/>
                <w:szCs w:val="24"/>
                <w:lang w:eastAsia="ru-RU"/>
              </w:rPr>
            </w:pPr>
            <w:r w:rsidRPr="002E2CA4">
              <w:rPr>
                <w:sz w:val="24"/>
                <w:szCs w:val="24"/>
                <w:shd w:val="clear" w:color="auto" w:fill="FFFFFF"/>
                <w:lang w:eastAsia="ru-RU"/>
              </w:rPr>
              <w:t>11</w:t>
            </w:r>
          </w:p>
        </w:tc>
      </w:tr>
      <w:tr w:rsidTr="00EA0DFD">
        <w:tblPrEx>
          <w:tblW w:w="0" w:type="auto"/>
          <w:tblLook w:val="04A0"/>
        </w:tblPrEx>
        <w:tc>
          <w:tcPr>
            <w:tcW w:w="7445" w:type="dxa"/>
            <w:gridSpan w:val="3"/>
          </w:tcPr>
          <w:p w:rsidR="00450129" w:rsidRPr="002E2CA4" w:rsidP="00EA0DFD">
            <w:pPr>
              <w:pStyle w:val="NoSpacing"/>
              <w:spacing w:line="276" w:lineRule="auto"/>
              <w:jc w:val="both"/>
              <w:rPr>
                <w:sz w:val="24"/>
                <w:szCs w:val="24"/>
                <w:shd w:val="clear" w:color="auto" w:fill="FFFFFF"/>
                <w:lang w:eastAsia="ru-RU"/>
              </w:rPr>
            </w:pPr>
            <w:r w:rsidRPr="002E2CA4">
              <w:rPr>
                <w:sz w:val="24"/>
                <w:szCs w:val="24"/>
                <w:shd w:val="clear" w:color="auto" w:fill="FFFFFF"/>
                <w:lang w:eastAsia="ru-RU"/>
              </w:rPr>
              <w:t>ИТОГО</w:t>
            </w:r>
          </w:p>
        </w:tc>
        <w:tc>
          <w:tcPr>
            <w:tcW w:w="2267" w:type="dxa"/>
          </w:tcPr>
          <w:p w:rsidR="00450129" w:rsidRPr="002E2CA4" w:rsidP="00EA0DFD">
            <w:pPr>
              <w:pStyle w:val="NoSpacing"/>
              <w:spacing w:line="276" w:lineRule="auto"/>
              <w:jc w:val="both"/>
              <w:rPr>
                <w:sz w:val="24"/>
                <w:szCs w:val="24"/>
                <w:shd w:val="clear" w:color="auto" w:fill="FFFFFF"/>
                <w:lang w:eastAsia="ru-RU"/>
              </w:rPr>
            </w:pPr>
            <w:r w:rsidRPr="002E2CA4">
              <w:rPr>
                <w:sz w:val="24"/>
                <w:szCs w:val="24"/>
                <w:shd w:val="clear" w:color="auto" w:fill="FFFFFF"/>
                <w:lang w:eastAsia="ru-RU"/>
              </w:rPr>
              <w:t>30</w:t>
            </w:r>
          </w:p>
        </w:tc>
      </w:tr>
      <w:tr w:rsidTr="00EA0DFD">
        <w:tblPrEx>
          <w:tblW w:w="0" w:type="auto"/>
          <w:tblLook w:val="04A0"/>
        </w:tblPrEx>
        <w:tc>
          <w:tcPr>
            <w:tcW w:w="2466" w:type="dxa"/>
          </w:tcPr>
          <w:p w:rsidR="00450129" w:rsidRPr="00D93846" w:rsidP="00EA0DFD">
            <w:pPr>
              <w:pStyle w:val="NoSpacing"/>
              <w:spacing w:line="276" w:lineRule="auto"/>
              <w:jc w:val="both"/>
              <w:rPr>
                <w:iCs/>
                <w:sz w:val="24"/>
                <w:szCs w:val="24"/>
                <w:lang w:eastAsia="ru-RU"/>
              </w:rPr>
            </w:pPr>
            <w:r w:rsidRPr="00D93846">
              <w:rPr>
                <w:iCs/>
                <w:sz w:val="24"/>
                <w:szCs w:val="24"/>
                <w:lang w:eastAsia="ru-RU"/>
              </w:rPr>
              <w:t>Летние каникулы</w:t>
            </w:r>
          </w:p>
        </w:tc>
        <w:tc>
          <w:tcPr>
            <w:tcW w:w="2519" w:type="dxa"/>
          </w:tcPr>
          <w:p w:rsidR="00450129" w:rsidRPr="00D93846" w:rsidP="00EA0DFD">
            <w:pPr>
              <w:pStyle w:val="NoSpacing"/>
              <w:spacing w:line="276" w:lineRule="auto"/>
              <w:jc w:val="both"/>
              <w:rPr>
                <w:iCs/>
                <w:sz w:val="24"/>
                <w:szCs w:val="24"/>
                <w:lang w:eastAsia="ru-RU"/>
              </w:rPr>
            </w:pPr>
            <w:r w:rsidRPr="00D93846">
              <w:rPr>
                <w:iCs/>
                <w:sz w:val="24"/>
                <w:szCs w:val="24"/>
                <w:lang w:eastAsia="ru-RU"/>
              </w:rPr>
              <w:t>с 01июня 202</w:t>
            </w:r>
            <w:r w:rsidR="002E2CA4">
              <w:rPr>
                <w:iCs/>
                <w:sz w:val="24"/>
                <w:szCs w:val="24"/>
                <w:lang w:eastAsia="ru-RU"/>
              </w:rPr>
              <w:t>2</w:t>
            </w:r>
            <w:r w:rsidRPr="00D93846">
              <w:rPr>
                <w:iCs/>
                <w:sz w:val="24"/>
                <w:szCs w:val="24"/>
                <w:lang w:eastAsia="ru-RU"/>
              </w:rPr>
              <w:t xml:space="preserve"> г.</w:t>
            </w:r>
          </w:p>
        </w:tc>
        <w:tc>
          <w:tcPr>
            <w:tcW w:w="2460" w:type="dxa"/>
          </w:tcPr>
          <w:p w:rsidR="00450129" w:rsidRPr="00D93846" w:rsidP="00EA0DFD">
            <w:pPr>
              <w:pStyle w:val="NoSpacing"/>
              <w:spacing w:line="276" w:lineRule="auto"/>
              <w:jc w:val="both"/>
              <w:rPr>
                <w:iCs/>
                <w:sz w:val="24"/>
                <w:szCs w:val="24"/>
                <w:lang w:eastAsia="ru-RU"/>
              </w:rPr>
            </w:pPr>
            <w:r w:rsidRPr="00D93846">
              <w:rPr>
                <w:iCs/>
                <w:sz w:val="24"/>
                <w:szCs w:val="24"/>
                <w:lang w:eastAsia="ru-RU"/>
              </w:rPr>
              <w:t>по 31августа 202</w:t>
            </w:r>
            <w:r w:rsidR="002E2CA4">
              <w:rPr>
                <w:iCs/>
                <w:sz w:val="24"/>
                <w:szCs w:val="24"/>
                <w:lang w:eastAsia="ru-RU"/>
              </w:rPr>
              <w:t>2</w:t>
            </w:r>
            <w:r w:rsidRPr="00D93846">
              <w:rPr>
                <w:iCs/>
                <w:sz w:val="24"/>
                <w:szCs w:val="24"/>
                <w:lang w:eastAsia="ru-RU"/>
              </w:rPr>
              <w:t xml:space="preserve"> г.</w:t>
            </w:r>
          </w:p>
        </w:tc>
        <w:tc>
          <w:tcPr>
            <w:tcW w:w="2267" w:type="dxa"/>
          </w:tcPr>
          <w:p w:rsidR="00450129" w:rsidRPr="00D93846" w:rsidP="00EA0DFD">
            <w:pPr>
              <w:pStyle w:val="NoSpacing"/>
              <w:spacing w:line="276" w:lineRule="auto"/>
              <w:jc w:val="both"/>
              <w:rPr>
                <w:iCs/>
                <w:sz w:val="24"/>
                <w:szCs w:val="24"/>
                <w:lang w:eastAsia="ru-RU"/>
              </w:rPr>
            </w:pPr>
            <w:r w:rsidRPr="00D93846">
              <w:rPr>
                <w:iCs/>
                <w:sz w:val="24"/>
                <w:szCs w:val="24"/>
                <w:lang w:eastAsia="ru-RU"/>
              </w:rPr>
              <w:t>92</w:t>
            </w:r>
          </w:p>
        </w:tc>
      </w:tr>
    </w:tbl>
    <w:p w:rsidR="00450129" w:rsidRPr="00D93846" w:rsidP="00450129">
      <w:pPr>
        <w:pStyle w:val="NoSpacing"/>
        <w:spacing w:line="276" w:lineRule="auto"/>
        <w:jc w:val="both"/>
        <w:rPr>
          <w:b/>
          <w:i/>
          <w:iCs/>
          <w:color w:val="000000"/>
          <w:sz w:val="24"/>
          <w:szCs w:val="24"/>
          <w:u w:val="single"/>
          <w:shd w:val="clear" w:color="auto" w:fill="FFFFFF"/>
          <w:lang w:eastAsia="ru-RU"/>
        </w:rPr>
      </w:pPr>
    </w:p>
    <w:p w:rsidR="00450129" w:rsidRPr="00D93846" w:rsidP="00450129">
      <w:pPr>
        <w:pStyle w:val="NoSpacing"/>
        <w:spacing w:line="276" w:lineRule="auto"/>
        <w:jc w:val="both"/>
        <w:rPr>
          <w:color w:val="000000"/>
          <w:sz w:val="24"/>
          <w:szCs w:val="24"/>
          <w:lang w:eastAsia="ru-RU"/>
        </w:rPr>
      </w:pPr>
      <w:r>
        <w:rPr>
          <w:b/>
          <w:i/>
          <w:iCs/>
          <w:color w:val="000000"/>
          <w:sz w:val="24"/>
          <w:szCs w:val="24"/>
          <w:u w:val="single"/>
          <w:shd w:val="clear" w:color="auto" w:fill="FFFFFF"/>
          <w:lang w:eastAsia="ru-RU"/>
        </w:rPr>
        <w:t xml:space="preserve"> </w:t>
      </w:r>
    </w:p>
    <w:p w:rsidR="00450129" w:rsidP="00450129">
      <w:pPr>
        <w:pStyle w:val="NoSpacing"/>
        <w:spacing w:line="276" w:lineRule="auto"/>
        <w:jc w:val="both"/>
        <w:rPr>
          <w:b/>
          <w:color w:val="000000"/>
          <w:sz w:val="24"/>
          <w:szCs w:val="24"/>
          <w:lang w:eastAsia="ru-RU"/>
        </w:rPr>
      </w:pPr>
    </w:p>
    <w:p w:rsidR="00450129" w:rsidP="00450129">
      <w:pPr>
        <w:pStyle w:val="NoSpacing"/>
        <w:spacing w:line="276" w:lineRule="auto"/>
        <w:jc w:val="both"/>
        <w:rPr>
          <w:b/>
          <w:color w:val="000000"/>
          <w:sz w:val="24"/>
          <w:szCs w:val="24"/>
          <w:lang w:eastAsia="ru-RU"/>
        </w:rPr>
      </w:pPr>
    </w:p>
    <w:p w:rsidR="00450129" w:rsidRPr="00D93846" w:rsidP="00450129">
      <w:pPr>
        <w:pStyle w:val="NoSpacing"/>
        <w:spacing w:line="276" w:lineRule="auto"/>
        <w:jc w:val="both"/>
        <w:rPr>
          <w:b/>
          <w:color w:val="000000"/>
          <w:sz w:val="24"/>
          <w:szCs w:val="24"/>
          <w:lang w:eastAsia="ru-RU"/>
        </w:rPr>
      </w:pPr>
    </w:p>
    <w:p w:rsidR="00450129" w:rsidP="00450129">
      <w:pPr>
        <w:pStyle w:val="NoSpacing"/>
        <w:spacing w:line="276" w:lineRule="auto"/>
        <w:jc w:val="both"/>
        <w:rPr>
          <w:b/>
          <w:color w:val="000000"/>
          <w:sz w:val="24"/>
          <w:szCs w:val="24"/>
          <w:lang w:eastAsia="ru-RU"/>
        </w:rPr>
      </w:pPr>
    </w:p>
    <w:p w:rsidR="00450129" w:rsidRPr="00D93846" w:rsidP="00450129">
      <w:pPr>
        <w:pStyle w:val="NoSpacing"/>
        <w:spacing w:line="276" w:lineRule="auto"/>
        <w:jc w:val="both"/>
        <w:rPr>
          <w:b/>
          <w:color w:val="000000"/>
          <w:sz w:val="24"/>
          <w:szCs w:val="24"/>
          <w:lang w:eastAsia="ru-RU"/>
        </w:rPr>
      </w:pPr>
      <w:r w:rsidRPr="00D93846">
        <w:rPr>
          <w:b/>
          <w:color w:val="000000"/>
          <w:sz w:val="24"/>
          <w:szCs w:val="24"/>
          <w:lang w:eastAsia="ru-RU"/>
        </w:rPr>
        <w:t>1.4.Праздничные дни устанавливаются законодательством РФ</w:t>
      </w:r>
    </w:p>
    <w:p w:rsidR="00450129" w:rsidRPr="00D93846" w:rsidP="00450129">
      <w:pPr>
        <w:pStyle w:val="NoSpacing"/>
        <w:spacing w:line="276" w:lineRule="auto"/>
        <w:jc w:val="both"/>
        <w:rPr>
          <w:color w:val="000000"/>
          <w:sz w:val="24"/>
          <w:szCs w:val="24"/>
          <w:shd w:val="clear" w:color="auto" w:fill="FFFFFF"/>
          <w:lang w:eastAsia="ru-RU"/>
        </w:rPr>
      </w:pPr>
      <w:r w:rsidRPr="00D93846">
        <w:rPr>
          <w:color w:val="000000"/>
          <w:sz w:val="24"/>
          <w:szCs w:val="24"/>
          <w:shd w:val="clear" w:color="auto" w:fill="FFFFFF"/>
          <w:lang w:eastAsia="ru-RU"/>
        </w:rPr>
        <w:t xml:space="preserve">4 ноября, 1-8 января, 22, 23 февраля, 8 марта, 1-3, 8-10 мая, 12-14 июня. </w:t>
      </w:r>
    </w:p>
    <w:p w:rsidR="00450129" w:rsidRPr="00D93846" w:rsidP="00450129">
      <w:pPr>
        <w:pStyle w:val="NoSpacing"/>
        <w:spacing w:line="276" w:lineRule="auto"/>
        <w:jc w:val="both"/>
        <w:rPr>
          <w:b/>
          <w:color w:val="000000"/>
          <w:sz w:val="24"/>
          <w:szCs w:val="24"/>
          <w:lang w:eastAsia="ru-RU"/>
        </w:rPr>
      </w:pPr>
    </w:p>
    <w:p w:rsidR="00450129" w:rsidRPr="00D93846" w:rsidP="00450129">
      <w:pPr>
        <w:pStyle w:val="NoSpacing"/>
        <w:spacing w:line="276" w:lineRule="auto"/>
        <w:jc w:val="both"/>
        <w:rPr>
          <w:b/>
          <w:color w:val="000000"/>
          <w:sz w:val="24"/>
          <w:szCs w:val="24"/>
          <w:lang w:eastAsia="ru-RU"/>
        </w:rPr>
      </w:pPr>
      <w:r w:rsidRPr="00D93846">
        <w:rPr>
          <w:b/>
          <w:color w:val="000000"/>
          <w:sz w:val="24"/>
          <w:szCs w:val="24"/>
          <w:lang w:eastAsia="ru-RU"/>
        </w:rPr>
        <w:t>1.5. Регламентирование образовательного процесса на неделю</w:t>
      </w:r>
    </w:p>
    <w:p w:rsidR="00450129" w:rsidRPr="00D93846" w:rsidP="00450129">
      <w:pPr>
        <w:pStyle w:val="NoSpacing"/>
        <w:spacing w:line="276" w:lineRule="auto"/>
        <w:jc w:val="both"/>
        <w:rPr>
          <w:color w:val="000000"/>
          <w:sz w:val="24"/>
          <w:szCs w:val="24"/>
          <w:lang w:eastAsia="ru-RU"/>
        </w:rPr>
      </w:pPr>
      <w:r w:rsidRPr="00D93846">
        <w:rPr>
          <w:color w:val="000000"/>
          <w:sz w:val="24"/>
          <w:szCs w:val="24"/>
          <w:lang w:eastAsia="ru-RU"/>
        </w:rPr>
        <w:t>Продолжительность учебной рабочей недели:</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6-ти дневная рабочая неделя в 5</w:t>
      </w:r>
      <w:r w:rsidRPr="00D93846">
        <w:rPr>
          <w:color w:val="000000"/>
          <w:sz w:val="24"/>
          <w:szCs w:val="24"/>
          <w:lang w:eastAsia="ru-RU"/>
        </w:rPr>
        <w:t>-11 классах.</w:t>
      </w:r>
    </w:p>
    <w:p w:rsidR="00450129" w:rsidRPr="00D93846" w:rsidP="00450129">
      <w:pPr>
        <w:pStyle w:val="NoSpacing"/>
        <w:spacing w:line="276" w:lineRule="auto"/>
        <w:jc w:val="both"/>
        <w:rPr>
          <w:b/>
          <w:color w:val="000000"/>
          <w:sz w:val="24"/>
          <w:szCs w:val="24"/>
          <w:lang w:eastAsia="ru-RU"/>
        </w:rPr>
      </w:pPr>
    </w:p>
    <w:p w:rsidR="00450129" w:rsidRPr="00D93846" w:rsidP="00450129">
      <w:pPr>
        <w:pStyle w:val="NoSpacing"/>
        <w:spacing w:line="276" w:lineRule="auto"/>
        <w:jc w:val="both"/>
        <w:rPr>
          <w:b/>
          <w:color w:val="000000"/>
          <w:sz w:val="24"/>
          <w:szCs w:val="24"/>
          <w:lang w:eastAsia="ru-RU"/>
        </w:rPr>
      </w:pPr>
      <w:r w:rsidRPr="00D93846">
        <w:rPr>
          <w:b/>
          <w:color w:val="000000"/>
          <w:sz w:val="24"/>
          <w:szCs w:val="24"/>
          <w:lang w:eastAsia="ru-RU"/>
        </w:rPr>
        <w:t>1.6. Регламентирование образовательного процесса на день</w:t>
      </w:r>
    </w:p>
    <w:p w:rsidR="00450129" w:rsidRPr="00D93846" w:rsidP="00450129">
      <w:pPr>
        <w:pStyle w:val="NoSpacing"/>
        <w:spacing w:line="276" w:lineRule="auto"/>
        <w:jc w:val="both"/>
        <w:rPr>
          <w:color w:val="000000"/>
          <w:sz w:val="24"/>
          <w:szCs w:val="24"/>
          <w:lang w:eastAsia="ru-RU"/>
        </w:rPr>
      </w:pPr>
      <w:r w:rsidRPr="00D93846">
        <w:rPr>
          <w:color w:val="000000"/>
          <w:sz w:val="24"/>
          <w:szCs w:val="24"/>
          <w:lang w:eastAsia="ru-RU"/>
        </w:rPr>
        <w:t>Учебные занятия организуются в одну смену. Занятия дополнительного образования (внеурочная деятельность, кружки, секции),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час после основных занятий.</w:t>
      </w:r>
    </w:p>
    <w:p w:rsidR="00450129" w:rsidP="00450129">
      <w:pPr>
        <w:pStyle w:val="NoSpacing"/>
        <w:spacing w:line="276" w:lineRule="auto"/>
        <w:jc w:val="both"/>
        <w:rPr>
          <w:color w:val="000000"/>
          <w:sz w:val="24"/>
          <w:szCs w:val="24"/>
          <w:lang w:eastAsia="ru-RU"/>
        </w:rPr>
      </w:pPr>
      <w:r>
        <w:rPr>
          <w:color w:val="000000"/>
          <w:sz w:val="24"/>
          <w:szCs w:val="24"/>
          <w:lang w:eastAsia="ru-RU"/>
        </w:rPr>
        <w:t>Начало занятий в 08.0</w:t>
      </w:r>
      <w:r w:rsidRPr="00D93846">
        <w:rPr>
          <w:color w:val="000000"/>
          <w:sz w:val="24"/>
          <w:szCs w:val="24"/>
          <w:lang w:eastAsia="ru-RU"/>
        </w:rPr>
        <w:t>0.</w:t>
      </w:r>
    </w:p>
    <w:p w:rsidR="00450129" w:rsidRPr="00D93846" w:rsidP="00450129">
      <w:pPr>
        <w:pStyle w:val="NoSpacing"/>
        <w:spacing w:line="276" w:lineRule="auto"/>
        <w:jc w:val="both"/>
        <w:rPr>
          <w:color w:val="000000"/>
          <w:sz w:val="24"/>
          <w:szCs w:val="24"/>
          <w:lang w:eastAsia="ru-RU"/>
        </w:rPr>
      </w:pPr>
    </w:p>
    <w:p w:rsidR="00450129" w:rsidRPr="00D93846" w:rsidP="00450129">
      <w:pPr>
        <w:pStyle w:val="NoSpacing"/>
        <w:spacing w:line="276" w:lineRule="auto"/>
        <w:jc w:val="both"/>
        <w:rPr>
          <w:b/>
          <w:color w:val="000000"/>
          <w:sz w:val="24"/>
          <w:szCs w:val="24"/>
          <w:lang w:eastAsia="ru-RU"/>
        </w:rPr>
      </w:pPr>
      <w:r w:rsidRPr="00D93846">
        <w:rPr>
          <w:b/>
          <w:color w:val="000000"/>
          <w:sz w:val="24"/>
          <w:szCs w:val="24"/>
          <w:lang w:eastAsia="ru-RU"/>
        </w:rPr>
        <w:t>Продолжительность уроков:</w:t>
      </w:r>
    </w:p>
    <w:p w:rsidR="00450129" w:rsidP="00450129">
      <w:pPr>
        <w:pStyle w:val="NoSpacing"/>
        <w:spacing w:line="276" w:lineRule="auto"/>
        <w:jc w:val="both"/>
        <w:rPr>
          <w:color w:val="000000"/>
          <w:sz w:val="24"/>
          <w:szCs w:val="24"/>
          <w:lang w:eastAsia="ru-RU"/>
        </w:rPr>
      </w:pPr>
      <w:r>
        <w:rPr>
          <w:color w:val="000000"/>
          <w:sz w:val="24"/>
          <w:szCs w:val="24"/>
          <w:lang w:eastAsia="ru-RU"/>
        </w:rPr>
        <w:t>45 минут – 5</w:t>
      </w:r>
      <w:r w:rsidRPr="00D93846">
        <w:rPr>
          <w:color w:val="000000"/>
          <w:sz w:val="24"/>
          <w:szCs w:val="24"/>
          <w:lang w:eastAsia="ru-RU"/>
        </w:rPr>
        <w:t>-11 классы.</w:t>
      </w:r>
    </w:p>
    <w:p w:rsidR="00450129" w:rsidRPr="00D93846" w:rsidP="00450129">
      <w:pPr>
        <w:pStyle w:val="NoSpacing"/>
        <w:spacing w:line="276" w:lineRule="auto"/>
        <w:jc w:val="both"/>
        <w:rPr>
          <w:color w:val="000000"/>
          <w:sz w:val="24"/>
          <w:szCs w:val="24"/>
          <w:lang w:eastAsia="ru-RU"/>
        </w:rPr>
      </w:pPr>
    </w:p>
    <w:p w:rsidR="00450129" w:rsidRPr="00D93846" w:rsidP="00450129">
      <w:pPr>
        <w:pStyle w:val="NoSpacing"/>
        <w:spacing w:line="276" w:lineRule="auto"/>
        <w:jc w:val="both"/>
        <w:rPr>
          <w:b/>
          <w:color w:val="000000"/>
          <w:sz w:val="24"/>
          <w:szCs w:val="24"/>
          <w:lang w:eastAsia="ru-RU"/>
        </w:rPr>
      </w:pPr>
      <w:r>
        <w:rPr>
          <w:sz w:val="24"/>
          <w:szCs w:val="24"/>
        </w:rPr>
        <w:t xml:space="preserve"> </w:t>
      </w:r>
      <w:r w:rsidRPr="00D93846">
        <w:rPr>
          <w:b/>
          <w:color w:val="000000"/>
          <w:sz w:val="24"/>
          <w:szCs w:val="24"/>
          <w:lang w:eastAsia="ru-RU"/>
        </w:rPr>
        <w:t>Расписание звонков:</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1-й урок: с 08-00 – 08-45</w:t>
      </w:r>
      <w:r w:rsidRPr="00D93846">
        <w:rPr>
          <w:color w:val="000000"/>
          <w:sz w:val="24"/>
          <w:szCs w:val="24"/>
          <w:lang w:eastAsia="ru-RU"/>
        </w:rPr>
        <w:t xml:space="preserve">     Перемена 10 минут</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2-й урок: с 8-5</w:t>
      </w:r>
      <w:r w:rsidRPr="00D93846">
        <w:rPr>
          <w:color w:val="000000"/>
          <w:sz w:val="24"/>
          <w:szCs w:val="24"/>
          <w:lang w:eastAsia="ru-RU"/>
        </w:rPr>
        <w:t xml:space="preserve">5 – </w:t>
      </w:r>
      <w:r>
        <w:rPr>
          <w:color w:val="000000"/>
          <w:sz w:val="24"/>
          <w:szCs w:val="24"/>
          <w:lang w:eastAsia="ru-RU"/>
        </w:rPr>
        <w:t>09-40     Перемена 1</w:t>
      </w:r>
      <w:r w:rsidRPr="00D93846">
        <w:rPr>
          <w:color w:val="000000"/>
          <w:sz w:val="24"/>
          <w:szCs w:val="24"/>
          <w:lang w:eastAsia="ru-RU"/>
        </w:rPr>
        <w:t>0 минут</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3-й урок: с 09-50 – 10-3</w:t>
      </w:r>
      <w:r w:rsidRPr="00D93846">
        <w:rPr>
          <w:color w:val="000000"/>
          <w:sz w:val="24"/>
          <w:szCs w:val="24"/>
          <w:lang w:eastAsia="ru-RU"/>
        </w:rPr>
        <w:t>5   Перемена 20 минут</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4-й урок: с 10</w:t>
      </w:r>
      <w:r w:rsidRPr="00D93846">
        <w:rPr>
          <w:color w:val="000000"/>
          <w:sz w:val="24"/>
          <w:szCs w:val="24"/>
          <w:lang w:eastAsia="ru-RU"/>
        </w:rPr>
        <w:t>-</w:t>
      </w:r>
      <w:r>
        <w:rPr>
          <w:color w:val="000000"/>
          <w:sz w:val="24"/>
          <w:szCs w:val="24"/>
          <w:lang w:eastAsia="ru-RU"/>
        </w:rPr>
        <w:t>55– 11-40</w:t>
      </w:r>
      <w:r w:rsidRPr="00D93846">
        <w:rPr>
          <w:color w:val="000000"/>
          <w:sz w:val="24"/>
          <w:szCs w:val="24"/>
          <w:lang w:eastAsia="ru-RU"/>
        </w:rPr>
        <w:t xml:space="preserve">    Перемена 10 минут</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5-й урок: с 11</w:t>
      </w:r>
      <w:r w:rsidRPr="00D93846">
        <w:rPr>
          <w:color w:val="000000"/>
          <w:sz w:val="24"/>
          <w:szCs w:val="24"/>
          <w:lang w:eastAsia="ru-RU"/>
        </w:rPr>
        <w:t>-</w:t>
      </w:r>
      <w:r>
        <w:rPr>
          <w:color w:val="000000"/>
          <w:sz w:val="24"/>
          <w:szCs w:val="24"/>
          <w:lang w:eastAsia="ru-RU"/>
        </w:rPr>
        <w:t>50 – 12</w:t>
      </w:r>
      <w:r w:rsidRPr="00D93846">
        <w:rPr>
          <w:color w:val="000000"/>
          <w:sz w:val="24"/>
          <w:szCs w:val="24"/>
          <w:lang w:eastAsia="ru-RU"/>
        </w:rPr>
        <w:t>-</w:t>
      </w:r>
      <w:r>
        <w:rPr>
          <w:color w:val="000000"/>
          <w:sz w:val="24"/>
          <w:szCs w:val="24"/>
          <w:lang w:eastAsia="ru-RU"/>
        </w:rPr>
        <w:t>3</w:t>
      </w:r>
      <w:r w:rsidRPr="00D93846">
        <w:rPr>
          <w:color w:val="000000"/>
          <w:sz w:val="24"/>
          <w:szCs w:val="24"/>
          <w:lang w:eastAsia="ru-RU"/>
        </w:rPr>
        <w:t>5   Перемена 10 минут</w:t>
      </w:r>
    </w:p>
    <w:p w:rsidR="00450129" w:rsidRPr="00D93846" w:rsidP="00450129">
      <w:pPr>
        <w:pStyle w:val="NoSpacing"/>
        <w:spacing w:line="276" w:lineRule="auto"/>
        <w:jc w:val="both"/>
        <w:rPr>
          <w:color w:val="000000"/>
          <w:sz w:val="24"/>
          <w:szCs w:val="24"/>
          <w:lang w:eastAsia="ru-RU"/>
        </w:rPr>
      </w:pPr>
      <w:r>
        <w:rPr>
          <w:color w:val="000000"/>
          <w:sz w:val="24"/>
          <w:szCs w:val="24"/>
          <w:lang w:eastAsia="ru-RU"/>
        </w:rPr>
        <w:t>6-й урок: с 12</w:t>
      </w:r>
      <w:r w:rsidRPr="00D93846">
        <w:rPr>
          <w:color w:val="000000"/>
          <w:sz w:val="24"/>
          <w:szCs w:val="24"/>
          <w:lang w:eastAsia="ru-RU"/>
        </w:rPr>
        <w:t>-</w:t>
      </w:r>
      <w:r>
        <w:rPr>
          <w:color w:val="000000"/>
          <w:sz w:val="24"/>
          <w:szCs w:val="24"/>
          <w:lang w:eastAsia="ru-RU"/>
        </w:rPr>
        <w:t>45 – 13</w:t>
      </w:r>
      <w:r w:rsidRPr="00D93846">
        <w:rPr>
          <w:color w:val="000000"/>
          <w:sz w:val="24"/>
          <w:szCs w:val="24"/>
          <w:lang w:eastAsia="ru-RU"/>
        </w:rPr>
        <w:t>-</w:t>
      </w:r>
      <w:r>
        <w:rPr>
          <w:color w:val="000000"/>
          <w:sz w:val="24"/>
          <w:szCs w:val="24"/>
          <w:lang w:eastAsia="ru-RU"/>
        </w:rPr>
        <w:t>3</w:t>
      </w:r>
      <w:r w:rsidRPr="00D93846">
        <w:rPr>
          <w:color w:val="000000"/>
          <w:sz w:val="24"/>
          <w:szCs w:val="24"/>
          <w:lang w:eastAsia="ru-RU"/>
        </w:rPr>
        <w:t xml:space="preserve">0   </w:t>
      </w:r>
      <w:r>
        <w:rPr>
          <w:color w:val="000000"/>
          <w:sz w:val="24"/>
          <w:szCs w:val="24"/>
          <w:lang w:eastAsia="ru-RU"/>
        </w:rPr>
        <w:t xml:space="preserve">  </w:t>
      </w:r>
    </w:p>
    <w:p w:rsidR="00450129" w:rsidRPr="00D93846" w:rsidP="00450129">
      <w:pPr>
        <w:pStyle w:val="NoSpacing"/>
        <w:spacing w:line="276" w:lineRule="auto"/>
        <w:jc w:val="both"/>
        <w:rPr>
          <w:b/>
          <w:color w:val="000000"/>
          <w:sz w:val="24"/>
          <w:szCs w:val="24"/>
          <w:lang w:eastAsia="ru-RU"/>
        </w:rPr>
      </w:pPr>
    </w:p>
    <w:p w:rsidR="00450129" w:rsidRPr="00D93846" w:rsidP="00450129">
      <w:pPr>
        <w:pStyle w:val="NoSpacing"/>
        <w:spacing w:line="276" w:lineRule="auto"/>
        <w:jc w:val="both"/>
        <w:rPr>
          <w:b/>
          <w:color w:val="000000"/>
          <w:sz w:val="24"/>
          <w:szCs w:val="24"/>
          <w:lang w:eastAsia="ru-RU"/>
        </w:rPr>
      </w:pPr>
      <w:r w:rsidRPr="00D93846">
        <w:rPr>
          <w:b/>
          <w:color w:val="000000"/>
          <w:sz w:val="24"/>
          <w:szCs w:val="24"/>
          <w:lang w:eastAsia="ru-RU"/>
        </w:rPr>
        <w:t>1.6.Общий режим работы школы:</w:t>
      </w:r>
    </w:p>
    <w:p w:rsidR="00450129" w:rsidRPr="00D93846" w:rsidP="00450129">
      <w:pPr>
        <w:pStyle w:val="NoSpacing"/>
        <w:spacing w:line="276" w:lineRule="auto"/>
        <w:jc w:val="both"/>
        <w:rPr>
          <w:color w:val="000000"/>
          <w:sz w:val="24"/>
          <w:szCs w:val="24"/>
          <w:lang w:eastAsia="ru-RU"/>
        </w:rPr>
      </w:pPr>
      <w:r w:rsidRPr="00D93846">
        <w:rPr>
          <w:color w:val="000000"/>
          <w:sz w:val="24"/>
          <w:szCs w:val="24"/>
          <w:lang w:eastAsia="ru-RU"/>
        </w:rPr>
        <w:t>Школа</w:t>
      </w:r>
      <w:r>
        <w:rPr>
          <w:color w:val="000000"/>
          <w:sz w:val="24"/>
          <w:szCs w:val="24"/>
          <w:lang w:eastAsia="ru-RU"/>
        </w:rPr>
        <w:t xml:space="preserve"> открыта для доступа в течение 6</w:t>
      </w:r>
      <w:r w:rsidRPr="00D93846">
        <w:rPr>
          <w:color w:val="000000"/>
          <w:sz w:val="24"/>
          <w:szCs w:val="24"/>
          <w:lang w:eastAsia="ru-RU"/>
        </w:rPr>
        <w:t xml:space="preserve"> дней в </w:t>
      </w:r>
      <w:r>
        <w:rPr>
          <w:color w:val="000000"/>
          <w:sz w:val="24"/>
          <w:szCs w:val="24"/>
          <w:lang w:eastAsia="ru-RU"/>
        </w:rPr>
        <w:t>неделю с понедельника по субботу</w:t>
      </w:r>
      <w:r w:rsidRPr="00D93846">
        <w:rPr>
          <w:color w:val="000000"/>
          <w:sz w:val="24"/>
          <w:szCs w:val="24"/>
          <w:lang w:eastAsia="ru-RU"/>
        </w:rPr>
        <w:t xml:space="preserve"> с 08.00 до 17.00, вы</w:t>
      </w:r>
      <w:r>
        <w:rPr>
          <w:color w:val="000000"/>
          <w:sz w:val="24"/>
          <w:szCs w:val="24"/>
          <w:lang w:eastAsia="ru-RU"/>
        </w:rPr>
        <w:t xml:space="preserve">ходным  днём является </w:t>
      </w:r>
      <w:r w:rsidRPr="00D93846">
        <w:rPr>
          <w:color w:val="000000"/>
          <w:sz w:val="24"/>
          <w:szCs w:val="24"/>
          <w:lang w:eastAsia="ru-RU"/>
        </w:rPr>
        <w:t xml:space="preserve"> воскресенье.</w:t>
      </w:r>
    </w:p>
    <w:p w:rsidR="00450129" w:rsidRPr="00D93846" w:rsidP="00450129">
      <w:pPr>
        <w:pStyle w:val="NoSpacing"/>
        <w:spacing w:line="276" w:lineRule="auto"/>
        <w:jc w:val="both"/>
        <w:rPr>
          <w:color w:val="000000"/>
          <w:sz w:val="24"/>
          <w:szCs w:val="24"/>
          <w:lang w:eastAsia="ru-RU"/>
        </w:rPr>
      </w:pPr>
      <w:r w:rsidRPr="00D93846">
        <w:rPr>
          <w:color w:val="000000"/>
          <w:sz w:val="24"/>
          <w:szCs w:val="24"/>
          <w:lang w:eastAsia="ru-RU"/>
        </w:rPr>
        <w:t>В праздничные дни (установленные законодательством РФ) </w:t>
      </w:r>
      <w:r w:rsidRPr="00D93846">
        <w:rPr>
          <w:i/>
        </w:rPr>
        <w:t xml:space="preserve">МБОУ </w:t>
      </w:r>
      <w:r>
        <w:rPr>
          <w:i/>
        </w:rPr>
        <w:t xml:space="preserve">«Меусишинская СОШ им. Абдурахманова Ш.Р. </w:t>
      </w:r>
      <w:r w:rsidRPr="00D93846">
        <w:rPr>
          <w:color w:val="000000"/>
          <w:sz w:val="24"/>
          <w:szCs w:val="24"/>
          <w:lang w:eastAsia="ru-RU"/>
        </w:rPr>
        <w:t>не работает, организуется дежурство администрации школы, приказом директора по образовательной организации.</w:t>
      </w:r>
    </w:p>
    <w:p w:rsidR="00450129" w:rsidRPr="00D93846" w:rsidP="00450129">
      <w:pPr>
        <w:pStyle w:val="NoSpacing"/>
        <w:spacing w:line="276" w:lineRule="auto"/>
        <w:jc w:val="both"/>
        <w:rPr>
          <w:color w:val="000000"/>
          <w:sz w:val="24"/>
          <w:szCs w:val="24"/>
          <w:lang w:eastAsia="ru-RU"/>
        </w:rPr>
      </w:pPr>
      <w:r w:rsidRPr="00D93846">
        <w:rPr>
          <w:color w:val="000000"/>
          <w:sz w:val="24"/>
          <w:szCs w:val="24"/>
          <w:lang w:eastAsia="ru-RU"/>
        </w:rPr>
        <w:t>В каникулярные дни общий режим работы школы регламентируется приказом директора по образовательной организации, в котором устанавливается особый график работы.</w:t>
      </w:r>
    </w:p>
    <w:p w:rsidR="00450129" w:rsidRPr="00D93846" w:rsidP="00450129">
      <w:pPr>
        <w:pStyle w:val="NoSpacing"/>
        <w:spacing w:line="276" w:lineRule="auto"/>
        <w:jc w:val="both"/>
        <w:rPr>
          <w:color w:val="000000"/>
          <w:sz w:val="24"/>
          <w:szCs w:val="24"/>
          <w:lang w:eastAsia="ru-RU"/>
        </w:rPr>
      </w:pPr>
    </w:p>
    <w:p w:rsidR="00450129" w:rsidRPr="00D93846" w:rsidP="00450129">
      <w:pPr>
        <w:spacing w:line="276" w:lineRule="auto"/>
        <w:rPr>
          <w:b/>
        </w:rPr>
      </w:pPr>
      <w:r w:rsidRPr="00D93846">
        <w:rPr>
          <w:b/>
        </w:rPr>
        <w:t>02.12.202</w:t>
      </w:r>
      <w:r w:rsidR="004556D6">
        <w:rPr>
          <w:b/>
        </w:rPr>
        <w:t>1</w:t>
      </w:r>
      <w:r w:rsidRPr="00D93846">
        <w:rPr>
          <w:b/>
        </w:rPr>
        <w:t xml:space="preserve"> года – итоговое сочинение (11 класс)</w:t>
      </w:r>
    </w:p>
    <w:p w:rsidR="00450129" w:rsidRPr="00D93846" w:rsidP="00450129">
      <w:pPr>
        <w:spacing w:line="276" w:lineRule="auto"/>
        <w:rPr>
          <w:b/>
        </w:rPr>
      </w:pPr>
    </w:p>
    <w:p w:rsidR="00450129" w:rsidP="00450129">
      <w:pPr>
        <w:spacing w:line="276" w:lineRule="auto"/>
        <w:rPr>
          <w:b/>
        </w:rPr>
      </w:pPr>
      <w:r w:rsidRPr="00D93846">
        <w:rPr>
          <w:b/>
        </w:rPr>
        <w:t>10.02.202</w:t>
      </w:r>
      <w:r w:rsidR="004556D6">
        <w:rPr>
          <w:b/>
        </w:rPr>
        <w:t>1</w:t>
      </w:r>
      <w:r w:rsidRPr="00D93846">
        <w:rPr>
          <w:b/>
        </w:rPr>
        <w:t xml:space="preserve"> года – итоговое собеседование (9 класс)</w:t>
      </w:r>
    </w:p>
    <w:p w:rsidR="005A3A69" w:rsidP="00450129">
      <w:pPr>
        <w:spacing w:line="276" w:lineRule="auto"/>
        <w:rPr>
          <w:b/>
        </w:rPr>
      </w:pPr>
    </w:p>
    <w:p w:rsidR="00450129" w:rsidP="00450129">
      <w:pPr>
        <w:spacing w:line="276" w:lineRule="auto"/>
        <w:rPr>
          <w:b/>
        </w:rPr>
      </w:pPr>
    </w:p>
    <w:p w:rsidR="00450129" w:rsidP="00450129">
      <w:pPr>
        <w:spacing w:line="276" w:lineRule="auto"/>
        <w:rPr>
          <w:b/>
        </w:rPr>
      </w:pPr>
    </w:p>
    <w:p w:rsidR="00450129" w:rsidP="00450129">
      <w:pPr>
        <w:spacing w:line="276" w:lineRule="auto"/>
        <w:rPr>
          <w:b/>
        </w:rPr>
      </w:pPr>
    </w:p>
    <w:p w:rsidR="00450129" w:rsidP="00450129">
      <w:pPr>
        <w:spacing w:line="276" w:lineRule="auto"/>
        <w:rPr>
          <w:b/>
        </w:rPr>
      </w:pPr>
    </w:p>
    <w:p w:rsidR="00450129" w:rsidP="00450129">
      <w:pPr>
        <w:spacing w:line="276" w:lineRule="auto"/>
        <w:rPr>
          <w:b/>
        </w:rPr>
      </w:pPr>
    </w:p>
    <w:p w:rsidR="00450129" w:rsidP="00450129">
      <w:pPr>
        <w:spacing w:line="276" w:lineRule="auto"/>
        <w:rPr>
          <w:b/>
        </w:rPr>
      </w:pPr>
    </w:p>
    <w:p w:rsidR="00450129" w:rsidRPr="00407A59" w:rsidP="00450129">
      <w:pPr>
        <w:spacing w:line="276" w:lineRule="auto"/>
        <w:rPr>
          <w:b/>
        </w:rPr>
      </w:pPr>
    </w:p>
    <w:p w:rsidR="001E5AA1" w:rsidRPr="00407A59" w:rsidP="00025963">
      <w:pPr>
        <w:pStyle w:val="NoSpacing"/>
        <w:numPr>
          <w:ilvl w:val="2"/>
          <w:numId w:val="358"/>
        </w:numPr>
        <w:spacing w:line="276" w:lineRule="auto"/>
        <w:rPr>
          <w:b/>
          <w:sz w:val="24"/>
          <w:szCs w:val="24"/>
        </w:rPr>
      </w:pPr>
      <w:r>
        <w:rPr>
          <w:b/>
          <w:sz w:val="24"/>
          <w:szCs w:val="24"/>
        </w:rPr>
        <w:t xml:space="preserve">                   </w:t>
      </w:r>
      <w:r w:rsidRPr="00407A59">
        <w:rPr>
          <w:b/>
          <w:sz w:val="24"/>
          <w:szCs w:val="24"/>
        </w:rPr>
        <w:t>Учебный план</w:t>
      </w:r>
    </w:p>
    <w:p w:rsidR="001E5AA1" w:rsidRPr="00407A59" w:rsidP="00025963">
      <w:pPr>
        <w:pStyle w:val="NoSpacing"/>
        <w:spacing w:line="276" w:lineRule="auto"/>
        <w:jc w:val="center"/>
        <w:rPr>
          <w:b/>
          <w:sz w:val="24"/>
          <w:szCs w:val="24"/>
        </w:rPr>
      </w:pPr>
      <w:r w:rsidRPr="00407A59">
        <w:rPr>
          <w:b/>
          <w:sz w:val="24"/>
          <w:szCs w:val="24"/>
        </w:rPr>
        <w:t>внеурочной деятельности в рамках ФГОС ООО</w:t>
      </w:r>
      <w:r w:rsidRPr="00407A59" w:rsidR="005A3A69">
        <w:rPr>
          <w:b/>
          <w:sz w:val="24"/>
          <w:szCs w:val="24"/>
        </w:rPr>
        <w:t xml:space="preserve"> на 202</w:t>
      </w:r>
      <w:r w:rsidR="004556D6">
        <w:rPr>
          <w:b/>
          <w:sz w:val="24"/>
          <w:szCs w:val="24"/>
        </w:rPr>
        <w:t>1</w:t>
      </w:r>
      <w:r w:rsidRPr="00407A59" w:rsidR="005A3A69">
        <w:rPr>
          <w:b/>
          <w:sz w:val="24"/>
          <w:szCs w:val="24"/>
        </w:rPr>
        <w:t>-202</w:t>
      </w:r>
      <w:r w:rsidR="004556D6">
        <w:rPr>
          <w:b/>
          <w:sz w:val="24"/>
          <w:szCs w:val="24"/>
        </w:rPr>
        <w:t>2</w:t>
      </w:r>
      <w:r w:rsidRPr="00407A59">
        <w:rPr>
          <w:b/>
          <w:sz w:val="24"/>
          <w:szCs w:val="24"/>
        </w:rPr>
        <w:t xml:space="preserve"> учебный год</w:t>
      </w:r>
    </w:p>
    <w:p w:rsidR="001E5AA1" w:rsidRPr="00407A59" w:rsidP="00025963">
      <w:pPr>
        <w:pStyle w:val="NoSpacing"/>
        <w:spacing w:line="276" w:lineRule="auto"/>
        <w:jc w:val="center"/>
        <w:rPr>
          <w:b/>
          <w:sz w:val="24"/>
          <w:szCs w:val="24"/>
        </w:rPr>
      </w:pPr>
      <w:r w:rsidRPr="00407A59">
        <w:rPr>
          <w:b/>
          <w:sz w:val="24"/>
          <w:szCs w:val="24"/>
        </w:rPr>
        <w:t>5</w:t>
      </w:r>
      <w:r w:rsidRPr="00407A59" w:rsidR="00305910">
        <w:rPr>
          <w:b/>
          <w:sz w:val="24"/>
          <w:szCs w:val="24"/>
        </w:rPr>
        <w:t>-9</w:t>
      </w:r>
      <w:r w:rsidRPr="00407A59">
        <w:rPr>
          <w:b/>
          <w:sz w:val="24"/>
          <w:szCs w:val="24"/>
        </w:rPr>
        <w:t xml:space="preserve"> классы</w:t>
      </w:r>
    </w:p>
    <w:p w:rsidR="001E5AA1" w:rsidRPr="00407A59" w:rsidP="00025963">
      <w:pPr>
        <w:pStyle w:val="NoSpacing"/>
        <w:spacing w:line="276" w:lineRule="auto"/>
        <w:jc w:val="center"/>
        <w:rPr>
          <w:b/>
          <w:sz w:val="24"/>
          <w:szCs w:val="24"/>
        </w:rPr>
      </w:pPr>
      <w:r w:rsidRPr="00407A59">
        <w:rPr>
          <w:b/>
          <w:sz w:val="24"/>
          <w:szCs w:val="24"/>
        </w:rPr>
        <w:t>Пояснительная записка</w:t>
      </w:r>
    </w:p>
    <w:p w:rsidR="001E5AA1" w:rsidRPr="00D93846" w:rsidP="00025963">
      <w:pPr>
        <w:spacing w:line="276" w:lineRule="auto"/>
        <w:ind w:firstLine="567"/>
        <w:jc w:val="both"/>
      </w:pPr>
      <w:r w:rsidRPr="00D93846">
        <w:t xml:space="preserve">План внеурочной деятельности является организационным механизмом реализации основной образовательной программы основного общего образования  </w:t>
      </w:r>
      <w:r w:rsidRPr="00F7343B" w:rsidR="00995394">
        <w:t xml:space="preserve">МБОУ «Меусишинская СОШ им. Абдурахманова </w:t>
      </w:r>
      <w:r w:rsidRPr="00F7343B" w:rsidR="00995394">
        <w:t>Ш.Р.»</w:t>
      </w:r>
      <w:r w:rsidRPr="00D93846">
        <w:t>и</w:t>
      </w:r>
      <w:r w:rsidRPr="00D93846">
        <w:t xml:space="preserve">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1E5AA1" w:rsidRPr="00D93846" w:rsidP="00025963">
      <w:pPr>
        <w:pStyle w:val="NoSpacing"/>
        <w:spacing w:line="276" w:lineRule="auto"/>
        <w:jc w:val="both"/>
        <w:rPr>
          <w:color w:val="000000"/>
          <w:spacing w:val="1"/>
          <w:sz w:val="24"/>
          <w:szCs w:val="24"/>
          <w:shd w:val="clear" w:color="auto" w:fill="FFFFFF"/>
        </w:rPr>
      </w:pPr>
      <w:r w:rsidRPr="00D93846">
        <w:rPr>
          <w:rFonts w:eastAsiaTheme="minorEastAsia"/>
          <w:sz w:val="24"/>
          <w:szCs w:val="24"/>
        </w:rPr>
        <w:t xml:space="preserve">     Нормативным основанием для формирования плана внеурочной деятельности обучающихся являются следующие нормативно-правовые документы:</w:t>
      </w:r>
    </w:p>
    <w:p w:rsidR="001E5AA1" w:rsidRPr="00D93846" w:rsidP="00025963">
      <w:pPr>
        <w:pStyle w:val="NoSpacing"/>
        <w:numPr>
          <w:ilvl w:val="0"/>
          <w:numId w:val="359"/>
        </w:numPr>
        <w:spacing w:line="276" w:lineRule="auto"/>
        <w:jc w:val="both"/>
        <w:rPr>
          <w:sz w:val="24"/>
          <w:szCs w:val="24"/>
        </w:rPr>
      </w:pPr>
      <w:r w:rsidRPr="00D93846">
        <w:rPr>
          <w:rStyle w:val="dash041e005f0431005f044b005f0447005f043d005f044b005f0439005f005fchar1char1"/>
        </w:rPr>
        <w:t xml:space="preserve">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93846">
          <w:rPr>
            <w:rStyle w:val="dash041e005f0431005f044b005f0447005f043d005f044b005f0439005f005fchar1char1"/>
          </w:rPr>
          <w:t>2010 г</w:t>
        </w:r>
      </w:smartTag>
      <w:r w:rsidRPr="00D93846">
        <w:rPr>
          <w:rStyle w:val="dash041e005f0431005f044b005f0447005f043d005f044b005f0439005f005fchar1char1"/>
        </w:rPr>
        <w:t>. № 1897).</w:t>
      </w:r>
      <w:r w:rsidRPr="00D93846">
        <w:rPr>
          <w:bCs/>
          <w:sz w:val="24"/>
          <w:szCs w:val="24"/>
        </w:rPr>
        <w:t xml:space="preserve"> </w:t>
      </w:r>
    </w:p>
    <w:p w:rsidR="001E5AA1" w:rsidRPr="00D93846" w:rsidP="00025963">
      <w:pPr>
        <w:pStyle w:val="NoSpacing"/>
        <w:numPr>
          <w:ilvl w:val="0"/>
          <w:numId w:val="359"/>
        </w:numPr>
        <w:spacing w:line="276" w:lineRule="auto"/>
        <w:jc w:val="both"/>
        <w:rPr>
          <w:sz w:val="24"/>
          <w:szCs w:val="24"/>
        </w:rPr>
      </w:pPr>
      <w:r w:rsidRPr="00D93846">
        <w:rPr>
          <w:bCs/>
          <w:sz w:val="24"/>
          <w:szCs w:val="24"/>
        </w:rPr>
        <w:t>Письмо Министерства образования и науки РФ от 19 апреля 2011 г. № 03-255 «О введении федерального государственного образовательного стандарта общего образования»</w:t>
      </w:r>
    </w:p>
    <w:p w:rsidR="001E5AA1" w:rsidRPr="00D93846" w:rsidP="00025963">
      <w:pPr>
        <w:pStyle w:val="NoSpacing"/>
        <w:numPr>
          <w:ilvl w:val="0"/>
          <w:numId w:val="359"/>
        </w:numPr>
        <w:spacing w:line="276" w:lineRule="auto"/>
        <w:jc w:val="both"/>
        <w:rPr>
          <w:rStyle w:val="dash041e005f0431005f044b005f0447005f043d005f044b005f0439005f005fchar1char1"/>
        </w:rPr>
      </w:pPr>
      <w:r w:rsidRPr="00D93846">
        <w:rPr>
          <w:sz w:val="24"/>
          <w:szCs w:val="24"/>
        </w:rPr>
        <w:t>Письмо Департамента общего образования Минобрнауки России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1E5AA1" w:rsidRPr="00D93846" w:rsidP="00025963">
      <w:pPr>
        <w:pStyle w:val="dash041e005f0431005f044b005f0447005f043d005f044b005f0439"/>
        <w:numPr>
          <w:ilvl w:val="0"/>
          <w:numId w:val="360"/>
        </w:numPr>
        <w:spacing w:line="276" w:lineRule="auto"/>
        <w:jc w:val="both"/>
        <w:rPr>
          <w:rStyle w:val="dash041e005f0431005f044b005f0447005f043d005f044b005f0439005f005fchar1char1"/>
        </w:rPr>
      </w:pPr>
      <w:r w:rsidRPr="00D93846">
        <w:rPr>
          <w:rStyle w:val="dash041e005f0431005f044b005f0447005f043d005f044b005f0439005f005fchar1char1"/>
        </w:rPr>
        <w:t xml:space="preserve">Примерная основная образовательная программа основного общего образования. </w:t>
      </w:r>
    </w:p>
    <w:p w:rsidR="001E5AA1" w:rsidRPr="00D93846" w:rsidP="00025963">
      <w:pPr>
        <w:pStyle w:val="NoSpacing"/>
        <w:numPr>
          <w:ilvl w:val="0"/>
          <w:numId w:val="360"/>
        </w:numPr>
        <w:spacing w:line="276" w:lineRule="auto"/>
        <w:jc w:val="both"/>
        <w:rPr>
          <w:sz w:val="24"/>
          <w:szCs w:val="24"/>
        </w:rPr>
      </w:pPr>
      <w:r w:rsidRPr="00D93846">
        <w:rPr>
          <w:rStyle w:val="5"/>
          <w:rFonts w:eastAsiaTheme="minorEastAsia"/>
          <w:sz w:val="24"/>
          <w:szCs w:val="24"/>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w:t>
      </w:r>
      <w:r w:rsidRPr="00D93846">
        <w:rPr>
          <w:sz w:val="24"/>
          <w:szCs w:val="24"/>
        </w:rPr>
        <w:t xml:space="preserve"> 29.12.2010 г </w:t>
      </w:r>
      <w:r w:rsidRPr="00D93846">
        <w:rPr>
          <w:rStyle w:val="5"/>
          <w:rFonts w:eastAsiaTheme="minorEastAsia"/>
          <w:sz w:val="24"/>
          <w:szCs w:val="24"/>
        </w:rPr>
        <w:t>№189, зарегистрированное в Минюсте России 03.03.2011 №189).</w:t>
      </w:r>
    </w:p>
    <w:p w:rsidR="001E5AA1" w:rsidRPr="00D93846" w:rsidP="00025963">
      <w:pPr>
        <w:pStyle w:val="NoSpacing"/>
        <w:numPr>
          <w:ilvl w:val="0"/>
          <w:numId w:val="360"/>
        </w:numPr>
        <w:spacing w:line="276" w:lineRule="auto"/>
        <w:jc w:val="both"/>
        <w:rPr>
          <w:sz w:val="24"/>
          <w:szCs w:val="24"/>
        </w:rPr>
      </w:pPr>
      <w:r w:rsidRPr="00D93846">
        <w:rPr>
          <w:rFonts w:eastAsiaTheme="minorEastAsia"/>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2010г. №2106);</w:t>
      </w:r>
    </w:p>
    <w:p w:rsidR="001E5AA1" w:rsidRPr="00D93846" w:rsidP="00025963">
      <w:pPr>
        <w:pStyle w:val="NoSpacing"/>
        <w:numPr>
          <w:ilvl w:val="0"/>
          <w:numId w:val="360"/>
        </w:numPr>
        <w:spacing w:line="276" w:lineRule="auto"/>
        <w:jc w:val="both"/>
        <w:rPr>
          <w:sz w:val="24"/>
          <w:szCs w:val="24"/>
        </w:rPr>
      </w:pPr>
      <w:r w:rsidRPr="00D93846">
        <w:rPr>
          <w:rFonts w:eastAsiaTheme="minorEastAsia"/>
          <w:sz w:val="24"/>
          <w:szCs w:val="24"/>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Министерства образования и науки РФ от 12 мая 2011 г. № 03-296.</w:t>
      </w:r>
    </w:p>
    <w:p w:rsidR="001E5AA1" w:rsidRPr="00D93846" w:rsidP="00025963">
      <w:pPr>
        <w:pStyle w:val="NoSpacing"/>
        <w:numPr>
          <w:ilvl w:val="0"/>
          <w:numId w:val="360"/>
        </w:numPr>
        <w:spacing w:line="276" w:lineRule="auto"/>
        <w:jc w:val="both"/>
        <w:rPr>
          <w:rFonts w:eastAsiaTheme="minorEastAsia"/>
          <w:sz w:val="24"/>
          <w:szCs w:val="24"/>
        </w:rPr>
      </w:pPr>
      <w:r w:rsidRPr="00D93846">
        <w:rPr>
          <w:rFonts w:eastAsiaTheme="minorEastAsia"/>
          <w:sz w:val="24"/>
          <w:szCs w:val="24"/>
        </w:rPr>
        <w:t xml:space="preserve">Устав </w:t>
      </w:r>
      <w:r w:rsidRPr="00995394" w:rsidR="00995394">
        <w:rPr>
          <w:sz w:val="24"/>
          <w:szCs w:val="24"/>
        </w:rPr>
        <w:t>МБОУ «Меусишинская СОШ им. Абдурахманова Ш.Р</w:t>
      </w:r>
      <w:r w:rsidRPr="00995394" w:rsidR="00995394">
        <w:t>.»</w:t>
      </w:r>
      <w:r w:rsidRPr="00995394">
        <w:rPr>
          <w:rFonts w:eastAsiaTheme="minorEastAsia"/>
          <w:sz w:val="24"/>
          <w:szCs w:val="24"/>
        </w:rPr>
        <w:t>.</w:t>
      </w:r>
    </w:p>
    <w:p w:rsidR="001E5AA1" w:rsidRPr="00D93846" w:rsidP="00025963">
      <w:pPr>
        <w:spacing w:line="276" w:lineRule="auto"/>
        <w:jc w:val="both"/>
      </w:pPr>
      <w:r w:rsidRPr="00D93846">
        <w:rPr>
          <w:lang w:eastAsia="en-US"/>
        </w:rPr>
        <w:t xml:space="preserve">     </w:t>
      </w:r>
      <w:r w:rsidRPr="00D93846">
        <w:rPr>
          <w:b/>
          <w:iCs/>
        </w:rPr>
        <w:t>Цель</w:t>
      </w:r>
      <w:r w:rsidRPr="00D93846">
        <w:rPr>
          <w:iCs/>
        </w:rPr>
        <w:t xml:space="preserve"> внеурочной деятельности</w:t>
      </w:r>
      <w:r w:rsidRPr="00D93846">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E5AA1" w:rsidRPr="00D93846" w:rsidP="00025963">
      <w:pPr>
        <w:spacing w:line="276" w:lineRule="auto"/>
        <w:jc w:val="both"/>
      </w:pPr>
      <w:r w:rsidRPr="00D93846">
        <w:t xml:space="preserve">    Заинтересованность  </w:t>
      </w:r>
      <w:r w:rsidRPr="00995394" w:rsidR="00995394">
        <w:t>МБОУ «Меусишинская СОШ им. Абдурахманова Ш.Р.»</w:t>
      </w:r>
      <w:r w:rsidR="00995394">
        <w:t xml:space="preserve"> </w:t>
      </w:r>
      <w:r w:rsidRPr="00D93846">
        <w:t>в решении проблемы внеурочной деятельности   объясняется не только включением ее в учебный план 5</w:t>
      </w:r>
      <w:r w:rsidRPr="00D93846" w:rsidR="00305910">
        <w:t>-9</w:t>
      </w:r>
      <w:r w:rsidRPr="00D93846" w:rsidR="00B216B1">
        <w:t xml:space="preserve"> классов</w:t>
      </w:r>
      <w:r w:rsidRPr="00D93846">
        <w:t xml:space="preserve">,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1E5AA1" w:rsidRPr="00D93846" w:rsidP="00025963">
      <w:pPr>
        <w:spacing w:line="276" w:lineRule="auto"/>
        <w:jc w:val="both"/>
      </w:pPr>
      <w:r w:rsidRPr="00D93846">
        <w:rPr>
          <w:b/>
        </w:rPr>
        <w:t xml:space="preserve">    Принципы </w:t>
      </w:r>
      <w:r w:rsidRPr="00D93846">
        <w:t xml:space="preserve">организации  </w:t>
      </w:r>
      <w:r w:rsidRPr="00D93846">
        <w:rPr>
          <w:iCs/>
        </w:rPr>
        <w:t>внеурочной деятельности:</w:t>
      </w:r>
    </w:p>
    <w:p w:rsidR="001E5AA1" w:rsidRPr="00D93846" w:rsidP="00025963">
      <w:pPr>
        <w:numPr>
          <w:ilvl w:val="0"/>
          <w:numId w:val="361"/>
        </w:numPr>
        <w:spacing w:line="276" w:lineRule="auto"/>
        <w:ind w:left="0" w:firstLine="567"/>
        <w:jc w:val="both"/>
      </w:pPr>
      <w:r w:rsidRPr="00D93846">
        <w:t xml:space="preserve">соответствие возрастным особенностям обучающихся, преемственность с технологиями учебной деятельности; </w:t>
      </w:r>
    </w:p>
    <w:p w:rsidR="001E5AA1" w:rsidRPr="00D93846" w:rsidP="00025963">
      <w:pPr>
        <w:numPr>
          <w:ilvl w:val="0"/>
          <w:numId w:val="361"/>
        </w:numPr>
        <w:spacing w:before="100" w:beforeAutospacing="1" w:after="100" w:afterAutospacing="1" w:line="276" w:lineRule="auto"/>
        <w:ind w:left="0" w:firstLine="567"/>
        <w:jc w:val="both"/>
      </w:pPr>
      <w:r w:rsidRPr="00D93846">
        <w:t>опора на традиции и положительный опыт организации</w:t>
      </w:r>
      <w:r w:rsidRPr="00D93846">
        <w:rPr>
          <w:iCs/>
        </w:rPr>
        <w:t xml:space="preserve"> внеурочной деятельности</w:t>
      </w:r>
      <w:r w:rsidRPr="00D93846">
        <w:t xml:space="preserve">; </w:t>
      </w:r>
    </w:p>
    <w:p w:rsidR="001E5AA1" w:rsidRPr="00D93846" w:rsidP="00025963">
      <w:pPr>
        <w:numPr>
          <w:ilvl w:val="0"/>
          <w:numId w:val="361"/>
        </w:numPr>
        <w:spacing w:before="100" w:beforeAutospacing="1" w:after="100" w:afterAutospacing="1" w:line="276" w:lineRule="auto"/>
        <w:ind w:left="0" w:firstLine="567"/>
        <w:jc w:val="both"/>
      </w:pPr>
      <w:r w:rsidRPr="00D93846">
        <w:t xml:space="preserve">опора на  традиции </w:t>
      </w:r>
      <w:r w:rsidRPr="00995394" w:rsidR="00995394">
        <w:t>МБОУ «Меусишинская СОШ им. Абдурахманова Ш.Р.»</w:t>
      </w:r>
      <w:r w:rsidRPr="00D93846">
        <w:t xml:space="preserve">;  </w:t>
      </w:r>
    </w:p>
    <w:p w:rsidR="001E5AA1" w:rsidRPr="00D93846" w:rsidP="00025963">
      <w:pPr>
        <w:numPr>
          <w:ilvl w:val="0"/>
          <w:numId w:val="361"/>
        </w:numPr>
        <w:spacing w:line="276" w:lineRule="auto"/>
        <w:ind w:left="0" w:firstLine="567"/>
        <w:jc w:val="both"/>
      </w:pPr>
      <w:r w:rsidRPr="00D93846">
        <w:t xml:space="preserve">свободный выбор на основе личных интересов и склонностей ребенка. </w:t>
      </w:r>
    </w:p>
    <w:p w:rsidR="001E5AA1" w:rsidRPr="00D93846" w:rsidP="00025963">
      <w:pPr>
        <w:spacing w:line="276" w:lineRule="auto"/>
        <w:jc w:val="both"/>
      </w:pPr>
      <w:r w:rsidRPr="00D93846">
        <w:t xml:space="preserve">    Названные принципы определяют специфику организации внеурочной деятельности обучающихся </w:t>
      </w:r>
      <w:r w:rsidRPr="00D93846" w:rsidR="00305910">
        <w:t>5-9</w:t>
      </w:r>
      <w:r w:rsidRPr="00D93846">
        <w:t xml:space="preserve"> классов  </w:t>
      </w:r>
      <w:r w:rsidRPr="00995394" w:rsidR="00995394">
        <w:t>МБОУ «Меусишинская СОШ им. Абдурахманова Ш.Р.»</w:t>
      </w:r>
      <w:r w:rsidRPr="00D93846">
        <w:t>.</w:t>
      </w:r>
    </w:p>
    <w:p w:rsidR="001E5AA1" w:rsidRPr="00D93846" w:rsidP="00025963">
      <w:pPr>
        <w:spacing w:line="276" w:lineRule="auto"/>
        <w:jc w:val="both"/>
      </w:pPr>
      <w:r w:rsidRPr="00D93846">
        <w:t xml:space="preserve">     </w:t>
      </w:r>
      <w:r w:rsidRPr="00D93846">
        <w:rPr>
          <w:bCs/>
        </w:rPr>
        <w:t xml:space="preserve">Реализация внеурочной деятельности в  </w:t>
      </w:r>
      <w:r w:rsidRPr="00995394" w:rsidR="00F352DF">
        <w:t>МБОУ «Меусишинская СОШ им. Абдурахманова Ш.Р.»</w:t>
      </w:r>
      <w:r w:rsidR="00F352DF">
        <w:t xml:space="preserve"> </w:t>
      </w:r>
      <w:r w:rsidRPr="00D93846">
        <w:rPr>
          <w:bCs/>
        </w:rPr>
        <w:t xml:space="preserve">осуществляется через </w:t>
      </w:r>
      <w:r w:rsidRPr="00D93846">
        <w:rPr>
          <w:b/>
          <w:bCs/>
        </w:rPr>
        <w:t xml:space="preserve"> </w:t>
      </w:r>
      <w:r w:rsidRPr="00D93846">
        <w:t>оптимизационную</w:t>
      </w:r>
      <w:r w:rsidRPr="00D93846">
        <w:rPr>
          <w:b/>
          <w:i/>
        </w:rPr>
        <w:t xml:space="preserve"> </w:t>
      </w:r>
      <w:r w:rsidRPr="00D93846">
        <w:t xml:space="preserve">модель внеурочной деятельности на основе оптимизации внутренних ресурсов  </w:t>
      </w:r>
      <w:r w:rsidRPr="00995394" w:rsidR="00F352DF">
        <w:t>МБОУ «Меусишинская СОШ им. Абдурахманова Ш.Р.»</w:t>
      </w:r>
      <w:r w:rsidR="00F352DF">
        <w:t xml:space="preserve"> </w:t>
      </w:r>
      <w:r w:rsidRPr="00D93846">
        <w:t>и  предполагает, что в ее реализации принимают участие все педагогические работники.</w:t>
      </w:r>
      <w:r w:rsidRPr="00D93846">
        <w:rPr>
          <w:b/>
          <w:bCs/>
        </w:rPr>
        <w:t xml:space="preserve"> </w:t>
      </w:r>
    </w:p>
    <w:p w:rsidR="001E5AA1" w:rsidRPr="00D93846" w:rsidP="00025963">
      <w:pPr>
        <w:spacing w:line="276" w:lineRule="auto"/>
        <w:jc w:val="both"/>
      </w:pPr>
      <w:r w:rsidRPr="00D93846">
        <w:t xml:space="preserve">    </w:t>
      </w:r>
      <w:r w:rsidRPr="00D93846">
        <w:t xml:space="preserve">В </w:t>
      </w:r>
      <w:r w:rsidRPr="00D93846" w:rsidR="00CF32A6">
        <w:t>5-9</w:t>
      </w:r>
      <w:r w:rsidRPr="00D93846">
        <w:t xml:space="preserve"> классах координирующую роль выполняет классный руководитель, который в соответствии со своими </w:t>
      </w:r>
      <w:r w:rsidRPr="00D93846">
        <w:rPr>
          <w:b/>
        </w:rPr>
        <w:t>функциями и задачами</w:t>
      </w:r>
      <w:r w:rsidRPr="00D93846">
        <w:t>:</w:t>
      </w:r>
    </w:p>
    <w:p w:rsidR="001E5AA1" w:rsidRPr="00D93846" w:rsidP="00025963">
      <w:pPr>
        <w:numPr>
          <w:ilvl w:val="0"/>
          <w:numId w:val="362"/>
        </w:numPr>
        <w:spacing w:line="276" w:lineRule="auto"/>
        <w:ind w:left="0" w:firstLine="567"/>
        <w:jc w:val="both"/>
      </w:pPr>
      <w:r w:rsidRPr="00D93846">
        <w:t xml:space="preserve">взаимодействует с педагогическими работниками, а также с учебно-вспомогательным персоналом  </w:t>
      </w:r>
      <w:r w:rsidRPr="00995394" w:rsidR="00F352DF">
        <w:t>МБОУ «Меусишинская СОШ им. Абдурахманова Ш.Р.»</w:t>
      </w:r>
      <w:r w:rsidRPr="00D93846">
        <w:t>;</w:t>
      </w:r>
    </w:p>
    <w:p w:rsidR="001E5AA1" w:rsidRPr="00D93846" w:rsidP="00025963">
      <w:pPr>
        <w:numPr>
          <w:ilvl w:val="0"/>
          <w:numId w:val="362"/>
        </w:numPr>
        <w:spacing w:line="276" w:lineRule="auto"/>
        <w:ind w:left="0" w:firstLine="567"/>
        <w:jc w:val="both"/>
      </w:pPr>
      <w:r w:rsidRPr="00D93846">
        <w:t>организует в классе образовательную деятельность, оптимальный для развития положительного потенциала личности обучающихся в рамках деятельности общешкольного коллектива;</w:t>
      </w:r>
    </w:p>
    <w:p w:rsidR="001E5AA1" w:rsidRPr="00D93846" w:rsidP="00025963">
      <w:pPr>
        <w:numPr>
          <w:ilvl w:val="0"/>
          <w:numId w:val="362"/>
        </w:numPr>
        <w:spacing w:line="276" w:lineRule="auto"/>
        <w:ind w:left="0" w:firstLine="567"/>
        <w:jc w:val="both"/>
      </w:pPr>
      <w:r w:rsidRPr="00D93846">
        <w:t>организует систему отношений через разнообразные формы воспитывающей деятельности коллектива класса;</w:t>
      </w:r>
    </w:p>
    <w:p w:rsidR="001E5AA1" w:rsidRPr="00D93846" w:rsidP="00025963">
      <w:pPr>
        <w:numPr>
          <w:ilvl w:val="0"/>
          <w:numId w:val="362"/>
        </w:numPr>
        <w:spacing w:line="276" w:lineRule="auto"/>
        <w:ind w:left="0" w:firstLine="567"/>
        <w:jc w:val="both"/>
      </w:pPr>
      <w:r w:rsidRPr="00D93846">
        <w:t>организует социально-значимую, творческую деятельность обучающихся.</w:t>
      </w:r>
    </w:p>
    <w:p w:rsidR="00D46799" w:rsidRPr="00D93846" w:rsidP="00025963">
      <w:pPr>
        <w:autoSpaceDE w:val="0"/>
        <w:autoSpaceDN w:val="0"/>
        <w:adjustRightInd w:val="0"/>
        <w:spacing w:line="276" w:lineRule="auto"/>
        <w:jc w:val="center"/>
        <w:rPr>
          <w:b/>
        </w:rPr>
      </w:pPr>
    </w:p>
    <w:p w:rsidR="001E5AA1" w:rsidRPr="00D93846" w:rsidP="00025963">
      <w:pPr>
        <w:autoSpaceDE w:val="0"/>
        <w:autoSpaceDN w:val="0"/>
        <w:adjustRightInd w:val="0"/>
        <w:spacing w:line="276" w:lineRule="auto"/>
        <w:jc w:val="center"/>
        <w:rPr>
          <w:b/>
        </w:rPr>
      </w:pPr>
      <w:r w:rsidRPr="00D93846">
        <w:rPr>
          <w:b/>
        </w:rPr>
        <w:t>Состав и структура направлений внеурочной деятельности.</w:t>
      </w:r>
    </w:p>
    <w:p w:rsidR="00A64397" w:rsidRPr="00D93846" w:rsidP="00025963">
      <w:pPr>
        <w:autoSpaceDE w:val="0"/>
        <w:autoSpaceDN w:val="0"/>
        <w:adjustRightInd w:val="0"/>
        <w:spacing w:line="276" w:lineRule="auto"/>
        <w:jc w:val="both"/>
      </w:pPr>
      <w:r w:rsidRPr="00D93846">
        <w:rPr>
          <w:b/>
        </w:rPr>
        <w:t xml:space="preserve">    </w:t>
      </w:r>
      <w:r w:rsidRPr="00D93846" w:rsidR="001E5AA1">
        <w:t>В соответствии с требованиями Стандарта внеурочная деятельность организуется по 5  направлениям развития личности:</w:t>
      </w:r>
    </w:p>
    <w:p w:rsidR="00A64397" w:rsidRPr="00D93846" w:rsidP="00025963">
      <w:pPr>
        <w:autoSpaceDE w:val="0"/>
        <w:autoSpaceDN w:val="0"/>
        <w:adjustRightInd w:val="0"/>
        <w:spacing w:line="276" w:lineRule="auto"/>
        <w:ind w:firstLine="567"/>
        <w:jc w:val="both"/>
      </w:pPr>
    </w:p>
    <w:tbl>
      <w:tblPr>
        <w:tblStyle w:val="TableNormal"/>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7415"/>
      </w:tblGrid>
      <w:tr w:rsidTr="00D46799">
        <w:tblPrEx>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10"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rPr>
                <w:b/>
              </w:rPr>
            </w:pPr>
            <w:r w:rsidRPr="00D93846">
              <w:rPr>
                <w:b/>
              </w:rPr>
              <w:t>Направление</w:t>
            </w:r>
          </w:p>
        </w:tc>
        <w:tc>
          <w:tcPr>
            <w:tcW w:w="7655"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rPr>
                <w:b/>
              </w:rPr>
            </w:pPr>
            <w:r w:rsidRPr="00D93846">
              <w:rPr>
                <w:b/>
              </w:rPr>
              <w:t>Решаемые задачи</w:t>
            </w:r>
          </w:p>
        </w:tc>
      </w:tr>
      <w:tr w:rsidTr="00D46799">
        <w:tblPrEx>
          <w:tblW w:w="10065" w:type="dxa"/>
          <w:tblInd w:w="-34" w:type="dxa"/>
          <w:tblLook w:val="04A0"/>
        </w:tblPrEx>
        <w:tc>
          <w:tcPr>
            <w:tcW w:w="2410"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pPr>
            <w:r w:rsidRPr="00D93846">
              <w:t>Спортивно-оздоровительное</w:t>
            </w:r>
          </w:p>
        </w:tc>
        <w:tc>
          <w:tcPr>
            <w:tcW w:w="7655" w:type="dxa"/>
            <w:tcBorders>
              <w:top w:val="single" w:sz="4" w:space="0" w:color="000000"/>
              <w:left w:val="single" w:sz="4" w:space="0" w:color="000000"/>
              <w:bottom w:val="single" w:sz="4" w:space="0" w:color="000000"/>
              <w:right w:val="single" w:sz="4" w:space="0" w:color="000000"/>
            </w:tcBorders>
          </w:tcPr>
          <w:p w:rsidR="001E5AA1" w:rsidRPr="00D93846" w:rsidP="00025963">
            <w:pPr>
              <w:pBdr>
                <w:right w:val="single" w:sz="4" w:space="4" w:color="auto"/>
              </w:pBdr>
              <w:spacing w:line="276" w:lineRule="auto"/>
              <w:jc w:val="both"/>
              <w:rPr>
                <w:highlight w:val="yellow"/>
              </w:rPr>
            </w:pPr>
            <w:r w:rsidRPr="00D93846">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Tr="00D46799">
        <w:tblPrEx>
          <w:tblW w:w="10065" w:type="dxa"/>
          <w:tblInd w:w="-34" w:type="dxa"/>
          <w:tblLook w:val="04A0"/>
        </w:tblPrEx>
        <w:tc>
          <w:tcPr>
            <w:tcW w:w="2410"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pPr>
            <w:r w:rsidRPr="00D93846">
              <w:t>Общекультурное</w:t>
            </w:r>
          </w:p>
        </w:tc>
        <w:tc>
          <w:tcPr>
            <w:tcW w:w="7655"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both"/>
              <w:rPr>
                <w:highlight w:val="yellow"/>
              </w:rPr>
            </w:pPr>
            <w:r w:rsidRPr="00D93846">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Tr="00D46799">
        <w:tblPrEx>
          <w:tblW w:w="10065" w:type="dxa"/>
          <w:tblInd w:w="-34" w:type="dxa"/>
          <w:tblLook w:val="04A0"/>
        </w:tblPrEx>
        <w:tc>
          <w:tcPr>
            <w:tcW w:w="2410"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pPr>
            <w:r w:rsidRPr="00D93846">
              <w:t>Духовно-нравственное</w:t>
            </w:r>
          </w:p>
          <w:p w:rsidR="001E5AA1" w:rsidRPr="00D93846" w:rsidP="00025963">
            <w:pPr>
              <w:spacing w:line="276" w:lineRule="auto"/>
              <w:jc w:val="center"/>
            </w:pPr>
          </w:p>
        </w:tc>
        <w:tc>
          <w:tcPr>
            <w:tcW w:w="7655"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both"/>
            </w:pPr>
            <w:r w:rsidRPr="00D93846">
              <w:t>Привитие любви к малой Родине, гражданской ответственности, чувства патриотизма, формирование позитивного отношения к базовым ценностям общества</w:t>
            </w:r>
          </w:p>
        </w:tc>
      </w:tr>
      <w:tr w:rsidTr="00D46799">
        <w:tblPrEx>
          <w:tblW w:w="10065" w:type="dxa"/>
          <w:tblInd w:w="-34" w:type="dxa"/>
          <w:tblLook w:val="04A0"/>
        </w:tblPrEx>
        <w:tc>
          <w:tcPr>
            <w:tcW w:w="2410"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pPr>
            <w:r w:rsidRPr="00D93846">
              <w:t>Общеинтеллектуальное</w:t>
            </w:r>
          </w:p>
        </w:tc>
        <w:tc>
          <w:tcPr>
            <w:tcW w:w="7655"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both"/>
            </w:pPr>
            <w:r w:rsidRPr="00D93846">
              <w:t>Обогащение запаса учащихся научными понятиями и законами, способствование формированию мировоззрения, функциональной грамотности, знакомство с различными видами человеческой деятельности, возможность раннего  выявления интересов и склонностей</w:t>
            </w:r>
          </w:p>
        </w:tc>
      </w:tr>
      <w:tr w:rsidTr="00D46799">
        <w:tblPrEx>
          <w:tblW w:w="10065" w:type="dxa"/>
          <w:tblInd w:w="-34" w:type="dxa"/>
          <w:tblLook w:val="04A0"/>
        </w:tblPrEx>
        <w:trPr>
          <w:trHeight w:val="560"/>
        </w:trPr>
        <w:tc>
          <w:tcPr>
            <w:tcW w:w="2410"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center"/>
            </w:pPr>
            <w:r w:rsidRPr="00D93846">
              <w:t>Социальное</w:t>
            </w:r>
          </w:p>
        </w:tc>
        <w:tc>
          <w:tcPr>
            <w:tcW w:w="7655" w:type="dxa"/>
            <w:tcBorders>
              <w:top w:val="single" w:sz="4" w:space="0" w:color="000000"/>
              <w:left w:val="single" w:sz="4" w:space="0" w:color="000000"/>
              <w:bottom w:val="single" w:sz="4" w:space="0" w:color="000000"/>
              <w:right w:val="single" w:sz="4" w:space="0" w:color="000000"/>
            </w:tcBorders>
          </w:tcPr>
          <w:p w:rsidR="001E5AA1" w:rsidRPr="00D93846" w:rsidP="00025963">
            <w:pPr>
              <w:spacing w:line="276" w:lineRule="auto"/>
              <w:jc w:val="both"/>
            </w:pPr>
            <w:r w:rsidRPr="00D93846">
              <w:t>Воспитание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tc>
      </w:tr>
    </w:tbl>
    <w:p w:rsidR="001E5AA1" w:rsidRPr="00D93846" w:rsidP="00025963">
      <w:pPr>
        <w:pStyle w:val="NoSpacing"/>
        <w:spacing w:line="276" w:lineRule="auto"/>
        <w:jc w:val="center"/>
        <w:rPr>
          <w:b/>
          <w:sz w:val="24"/>
          <w:szCs w:val="24"/>
        </w:rPr>
      </w:pPr>
      <w:r w:rsidRPr="00D93846">
        <w:rPr>
          <w:b/>
          <w:sz w:val="24"/>
          <w:szCs w:val="24"/>
        </w:rPr>
        <w:t>Формы организации внеурочной деятельности</w:t>
      </w:r>
    </w:p>
    <w:p w:rsidR="001E5AA1" w:rsidRPr="00D93846" w:rsidP="00025963">
      <w:pPr>
        <w:pStyle w:val="NoSpacing"/>
        <w:spacing w:line="276" w:lineRule="auto"/>
        <w:jc w:val="center"/>
        <w:rPr>
          <w:b/>
          <w:sz w:val="24"/>
          <w:szCs w:val="24"/>
        </w:rPr>
      </w:pPr>
    </w:p>
    <w:p w:rsidR="001E5AA1" w:rsidRPr="00D93846" w:rsidP="00025963">
      <w:pPr>
        <w:pStyle w:val="NoSpacing"/>
        <w:spacing w:line="276" w:lineRule="auto"/>
        <w:jc w:val="both"/>
        <w:rPr>
          <w:b/>
          <w:sz w:val="24"/>
          <w:szCs w:val="24"/>
        </w:rPr>
      </w:pPr>
      <w:r w:rsidRPr="00D93846">
        <w:rPr>
          <w:rStyle w:val="c4c27"/>
          <w:b/>
          <w:sz w:val="24"/>
          <w:szCs w:val="24"/>
        </w:rPr>
        <w:t>1. Спортивно-оздоровительное:</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Организация походов, экскурсий, «Дней здоровья», подвижных игр, «Весёлых стартов», внутришкольных спортивных соревнований.</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Проведение бесед по охране здоровья.</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 xml:space="preserve">Применение на уроках </w:t>
      </w:r>
      <w:r w:rsidRPr="00D93846">
        <w:rPr>
          <w:rStyle w:val="c4"/>
          <w:sz w:val="24"/>
          <w:szCs w:val="24"/>
        </w:rPr>
        <w:t>игровых моментов, физкультминуток.</w:t>
      </w:r>
    </w:p>
    <w:p w:rsidR="001E5AA1" w:rsidRPr="00D93846" w:rsidP="00025963">
      <w:pPr>
        <w:pStyle w:val="NoSpacing"/>
        <w:numPr>
          <w:ilvl w:val="0"/>
          <w:numId w:val="363"/>
        </w:numPr>
        <w:spacing w:line="276" w:lineRule="auto"/>
        <w:jc w:val="both"/>
        <w:rPr>
          <w:sz w:val="24"/>
          <w:szCs w:val="24"/>
        </w:rPr>
      </w:pPr>
      <w:r>
        <w:rPr>
          <w:rStyle w:val="c4"/>
          <w:sz w:val="24"/>
          <w:szCs w:val="24"/>
        </w:rPr>
        <w:t>Участие в районных и региональных</w:t>
      </w:r>
      <w:r w:rsidRPr="00D93846">
        <w:rPr>
          <w:rStyle w:val="c4"/>
          <w:sz w:val="24"/>
          <w:szCs w:val="24"/>
        </w:rPr>
        <w:t xml:space="preserve"> спортивных соревнованиях.</w:t>
      </w:r>
    </w:p>
    <w:p w:rsidR="001E5AA1" w:rsidRPr="00D93846" w:rsidP="00025963">
      <w:pPr>
        <w:pStyle w:val="NoSpacing"/>
        <w:spacing w:line="276" w:lineRule="auto"/>
        <w:jc w:val="both"/>
        <w:rPr>
          <w:b/>
          <w:sz w:val="24"/>
          <w:szCs w:val="24"/>
        </w:rPr>
      </w:pPr>
      <w:r w:rsidRPr="00D93846">
        <w:rPr>
          <w:rStyle w:val="c4c27"/>
          <w:b/>
          <w:sz w:val="24"/>
          <w:szCs w:val="24"/>
        </w:rPr>
        <w:t>2. Общекультурное:</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Беседы, экскурсии.</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Подготовка и участие в конкурсах.</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Сюжетно-ролевые игры, игры-путешествия</w:t>
      </w:r>
    </w:p>
    <w:p w:rsidR="001E5AA1" w:rsidRPr="00D93846" w:rsidP="00025963">
      <w:pPr>
        <w:pStyle w:val="NoSpacing"/>
        <w:spacing w:line="276" w:lineRule="auto"/>
        <w:jc w:val="both"/>
        <w:rPr>
          <w:b/>
          <w:sz w:val="24"/>
          <w:szCs w:val="24"/>
        </w:rPr>
      </w:pPr>
      <w:r w:rsidRPr="00D93846">
        <w:rPr>
          <w:b/>
          <w:sz w:val="24"/>
          <w:szCs w:val="24"/>
        </w:rPr>
        <w:t>3.</w:t>
      </w:r>
      <w:r w:rsidRPr="00D93846">
        <w:rPr>
          <w:rStyle w:val="c4c27"/>
          <w:b/>
          <w:sz w:val="24"/>
          <w:szCs w:val="24"/>
        </w:rPr>
        <w:t xml:space="preserve"> Духовно-нравственное:</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Организация экскурсий, Дней театра и музея, выставок рисунков, поделок и творческих работ обучающихся;</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Проведение тематических классных часов, встреч, бесед;</w:t>
      </w:r>
    </w:p>
    <w:p w:rsidR="001E5AA1" w:rsidRPr="00D93846" w:rsidP="00025963">
      <w:pPr>
        <w:pStyle w:val="NoSpacing"/>
        <w:numPr>
          <w:ilvl w:val="0"/>
          <w:numId w:val="363"/>
        </w:numPr>
        <w:spacing w:line="276" w:lineRule="auto"/>
        <w:jc w:val="both"/>
        <w:rPr>
          <w:sz w:val="24"/>
          <w:szCs w:val="24"/>
        </w:rPr>
      </w:pPr>
      <w:r w:rsidRPr="00D93846">
        <w:rPr>
          <w:rStyle w:val="c4"/>
          <w:sz w:val="24"/>
          <w:szCs w:val="24"/>
        </w:rPr>
        <w:t xml:space="preserve">Участие в конкурсах, выставках детского творчества гуманитарного цикла </w:t>
      </w:r>
      <w:r w:rsidR="00173611">
        <w:rPr>
          <w:rStyle w:val="c4"/>
          <w:sz w:val="24"/>
          <w:szCs w:val="24"/>
        </w:rPr>
        <w:t xml:space="preserve">на уровне школы, района, республики </w:t>
      </w:r>
      <w:r w:rsidRPr="00D93846">
        <w:rPr>
          <w:rStyle w:val="c4"/>
          <w:sz w:val="24"/>
          <w:szCs w:val="24"/>
        </w:rPr>
        <w:t>.</w:t>
      </w:r>
    </w:p>
    <w:p w:rsidR="001E5AA1" w:rsidRPr="00D93846" w:rsidP="00025963">
      <w:pPr>
        <w:pStyle w:val="NoSpacing"/>
        <w:spacing w:line="276" w:lineRule="auto"/>
        <w:jc w:val="both"/>
        <w:rPr>
          <w:b/>
          <w:sz w:val="24"/>
          <w:szCs w:val="24"/>
        </w:rPr>
      </w:pPr>
      <w:r w:rsidRPr="00D93846">
        <w:rPr>
          <w:rStyle w:val="c4c27"/>
          <w:b/>
          <w:sz w:val="24"/>
          <w:szCs w:val="24"/>
        </w:rPr>
        <w:t>4.Общеинтеллектуальное:</w:t>
      </w:r>
    </w:p>
    <w:p w:rsidR="001E5AA1" w:rsidRPr="00D93846" w:rsidP="00025963">
      <w:pPr>
        <w:pStyle w:val="NoSpacing"/>
        <w:numPr>
          <w:ilvl w:val="0"/>
          <w:numId w:val="364"/>
        </w:numPr>
        <w:spacing w:line="276" w:lineRule="auto"/>
        <w:jc w:val="both"/>
        <w:rPr>
          <w:sz w:val="24"/>
          <w:szCs w:val="24"/>
        </w:rPr>
      </w:pPr>
      <w:r w:rsidRPr="00D93846">
        <w:rPr>
          <w:rStyle w:val="c4"/>
          <w:sz w:val="24"/>
          <w:szCs w:val="24"/>
        </w:rPr>
        <w:t>Предметные недели;</w:t>
      </w:r>
    </w:p>
    <w:p w:rsidR="001E5AA1" w:rsidRPr="00D93846" w:rsidP="00025963">
      <w:pPr>
        <w:pStyle w:val="NoSpacing"/>
        <w:numPr>
          <w:ilvl w:val="0"/>
          <w:numId w:val="364"/>
        </w:numPr>
        <w:spacing w:line="276" w:lineRule="auto"/>
        <w:jc w:val="both"/>
        <w:rPr>
          <w:sz w:val="24"/>
          <w:szCs w:val="24"/>
        </w:rPr>
      </w:pPr>
      <w:r w:rsidRPr="00D93846">
        <w:rPr>
          <w:rStyle w:val="c4"/>
          <w:sz w:val="24"/>
          <w:szCs w:val="24"/>
        </w:rPr>
        <w:t>Библиотечные уроки;</w:t>
      </w:r>
    </w:p>
    <w:p w:rsidR="001E5AA1" w:rsidRPr="00D93846" w:rsidP="00025963">
      <w:pPr>
        <w:pStyle w:val="NoSpacing"/>
        <w:numPr>
          <w:ilvl w:val="0"/>
          <w:numId w:val="364"/>
        </w:numPr>
        <w:spacing w:line="276" w:lineRule="auto"/>
        <w:jc w:val="both"/>
        <w:rPr>
          <w:rStyle w:val="c4"/>
          <w:sz w:val="24"/>
          <w:szCs w:val="24"/>
        </w:rPr>
      </w:pPr>
      <w:r w:rsidRPr="00D93846">
        <w:rPr>
          <w:rStyle w:val="c4"/>
          <w:sz w:val="24"/>
          <w:szCs w:val="24"/>
        </w:rPr>
        <w:t xml:space="preserve">Конкурсы, экскурсии, олимпиады, конференции, деловые и ролевые игры и др. </w:t>
      </w:r>
    </w:p>
    <w:p w:rsidR="001E5AA1" w:rsidRPr="00D93846" w:rsidP="00025963">
      <w:pPr>
        <w:pStyle w:val="NoSpacing"/>
        <w:numPr>
          <w:ilvl w:val="0"/>
          <w:numId w:val="364"/>
        </w:numPr>
        <w:spacing w:line="276" w:lineRule="auto"/>
        <w:jc w:val="both"/>
        <w:rPr>
          <w:rStyle w:val="c4"/>
          <w:sz w:val="24"/>
          <w:szCs w:val="24"/>
        </w:rPr>
      </w:pPr>
      <w:r w:rsidRPr="00D93846">
        <w:rPr>
          <w:rStyle w:val="c4"/>
          <w:sz w:val="24"/>
          <w:szCs w:val="24"/>
        </w:rPr>
        <w:t>Участие в поисково-исследовательских конференциях на уровне школы, города, области.</w:t>
      </w:r>
    </w:p>
    <w:p w:rsidR="001E5AA1" w:rsidRPr="00D93846" w:rsidP="00025963">
      <w:pPr>
        <w:pStyle w:val="NoSpacing"/>
        <w:numPr>
          <w:ilvl w:val="0"/>
          <w:numId w:val="364"/>
        </w:numPr>
        <w:spacing w:line="276" w:lineRule="auto"/>
        <w:jc w:val="both"/>
        <w:rPr>
          <w:sz w:val="24"/>
          <w:szCs w:val="24"/>
        </w:rPr>
      </w:pPr>
      <w:r w:rsidRPr="00D93846">
        <w:rPr>
          <w:rStyle w:val="c4"/>
          <w:sz w:val="24"/>
          <w:szCs w:val="24"/>
        </w:rPr>
        <w:t>Участие в олимпиадах</w:t>
      </w:r>
    </w:p>
    <w:p w:rsidR="001E5AA1" w:rsidRPr="00D93846" w:rsidP="00025963">
      <w:pPr>
        <w:pStyle w:val="NoSpacing"/>
        <w:numPr>
          <w:ilvl w:val="0"/>
          <w:numId w:val="364"/>
        </w:numPr>
        <w:spacing w:line="276" w:lineRule="auto"/>
        <w:jc w:val="both"/>
        <w:rPr>
          <w:sz w:val="24"/>
          <w:szCs w:val="24"/>
        </w:rPr>
      </w:pPr>
      <w:r w:rsidRPr="00D93846">
        <w:rPr>
          <w:rStyle w:val="c4"/>
          <w:sz w:val="24"/>
          <w:szCs w:val="24"/>
        </w:rPr>
        <w:t>Разработка проектов к урокам.</w:t>
      </w:r>
    </w:p>
    <w:p w:rsidR="001E5AA1" w:rsidRPr="00D93846" w:rsidP="00025963">
      <w:pPr>
        <w:pStyle w:val="NoSpacing"/>
        <w:spacing w:line="276" w:lineRule="auto"/>
        <w:jc w:val="both"/>
        <w:rPr>
          <w:b/>
          <w:sz w:val="24"/>
          <w:szCs w:val="24"/>
        </w:rPr>
      </w:pPr>
      <w:r w:rsidRPr="00D93846">
        <w:rPr>
          <w:rStyle w:val="c4c27"/>
          <w:b/>
          <w:sz w:val="24"/>
          <w:szCs w:val="24"/>
        </w:rPr>
        <w:t>5.Социальное:</w:t>
      </w:r>
    </w:p>
    <w:p w:rsidR="001E5AA1" w:rsidRPr="00D93846" w:rsidP="00025963">
      <w:pPr>
        <w:pStyle w:val="NoSpacing"/>
        <w:numPr>
          <w:ilvl w:val="0"/>
          <w:numId w:val="365"/>
        </w:numPr>
        <w:spacing w:line="276" w:lineRule="auto"/>
        <w:jc w:val="both"/>
        <w:rPr>
          <w:sz w:val="24"/>
          <w:szCs w:val="24"/>
        </w:rPr>
      </w:pPr>
      <w:r w:rsidRPr="00D93846">
        <w:rPr>
          <w:rStyle w:val="c4"/>
          <w:sz w:val="24"/>
          <w:szCs w:val="24"/>
        </w:rPr>
        <w:t>Беседы, экскурсии, целевые прогулки, ролевые игры, наблюдения, опыты.</w:t>
      </w:r>
    </w:p>
    <w:p w:rsidR="001E5AA1" w:rsidRPr="00D93846" w:rsidP="00025963">
      <w:pPr>
        <w:pStyle w:val="NoSpacing"/>
        <w:numPr>
          <w:ilvl w:val="0"/>
          <w:numId w:val="365"/>
        </w:numPr>
        <w:spacing w:line="276" w:lineRule="auto"/>
        <w:jc w:val="both"/>
        <w:rPr>
          <w:sz w:val="24"/>
          <w:szCs w:val="24"/>
        </w:rPr>
      </w:pPr>
      <w:r w:rsidRPr="00D93846">
        <w:rPr>
          <w:rStyle w:val="c4"/>
          <w:sz w:val="24"/>
          <w:szCs w:val="24"/>
        </w:rPr>
        <w:t>Практикумы, конкурсы, сюжетно- ролевая игра, игра- путешествие.</w:t>
      </w:r>
    </w:p>
    <w:p w:rsidR="001E5AA1" w:rsidRPr="00D93846" w:rsidP="00025963">
      <w:pPr>
        <w:pStyle w:val="NoSpacing"/>
        <w:numPr>
          <w:ilvl w:val="0"/>
          <w:numId w:val="365"/>
        </w:numPr>
        <w:spacing w:line="276" w:lineRule="auto"/>
        <w:jc w:val="both"/>
        <w:rPr>
          <w:sz w:val="24"/>
          <w:szCs w:val="24"/>
        </w:rPr>
      </w:pPr>
      <w:r w:rsidRPr="00D93846">
        <w:rPr>
          <w:rStyle w:val="c4"/>
          <w:sz w:val="24"/>
          <w:szCs w:val="24"/>
        </w:rPr>
        <w:t xml:space="preserve">Участие в творческих конкурсах, в акциях. </w:t>
      </w:r>
    </w:p>
    <w:p w:rsidR="001E5AA1" w:rsidRPr="00D93846" w:rsidP="00025963">
      <w:pPr>
        <w:spacing w:line="276" w:lineRule="auto"/>
        <w:jc w:val="both"/>
      </w:pPr>
      <w:r w:rsidRPr="00D93846">
        <w:t xml:space="preserve">    Организация внеурочной деятельности обучающихся осуществляется учителями-предметниками,</w:t>
      </w:r>
      <w:r w:rsidRPr="00D93846" w:rsidR="00A94CB9">
        <w:t xml:space="preserve"> педагогом-психологом, а также </w:t>
      </w:r>
      <w:r w:rsidRPr="00D93846">
        <w:t>педагогами   дополнительного образования и музыкальной школы. 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1E5AA1" w:rsidRPr="00D93846" w:rsidP="00025963">
      <w:pPr>
        <w:numPr>
          <w:ilvl w:val="0"/>
          <w:numId w:val="366"/>
        </w:numPr>
        <w:tabs>
          <w:tab w:val="num" w:pos="0"/>
          <w:tab w:val="left" w:pos="567"/>
          <w:tab w:val="clear" w:pos="720"/>
        </w:tabs>
        <w:spacing w:line="276" w:lineRule="auto"/>
        <w:ind w:left="0" w:firstLine="360"/>
        <w:jc w:val="both"/>
      </w:pPr>
      <w:r w:rsidRPr="00D93846">
        <w:t>Комплексные образовательные программы предполагают последовательный переход от воспитательных результатов</w:t>
      </w:r>
      <w:r w:rsidRPr="00D93846">
        <w:rPr>
          <w:b/>
          <w:bCs/>
        </w:rPr>
        <w:t xml:space="preserve"> </w:t>
      </w:r>
      <w:r w:rsidRPr="00D93846">
        <w:t>нижнего уровня к результатам высшего уровня в различных видах внеурочной деятельности.</w:t>
      </w:r>
    </w:p>
    <w:p w:rsidR="001E5AA1" w:rsidRPr="00D93846" w:rsidP="00025963">
      <w:pPr>
        <w:numPr>
          <w:ilvl w:val="0"/>
          <w:numId w:val="366"/>
        </w:numPr>
        <w:tabs>
          <w:tab w:val="num" w:pos="0"/>
          <w:tab w:val="left" w:pos="567"/>
          <w:tab w:val="clear" w:pos="720"/>
        </w:tabs>
        <w:spacing w:line="276" w:lineRule="auto"/>
        <w:ind w:left="0" w:firstLine="360"/>
        <w:jc w:val="both"/>
      </w:pPr>
      <w:r w:rsidRPr="00D93846">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1E5AA1" w:rsidRPr="00D93846" w:rsidP="00025963">
      <w:pPr>
        <w:numPr>
          <w:ilvl w:val="0"/>
          <w:numId w:val="366"/>
        </w:numPr>
        <w:tabs>
          <w:tab w:val="num" w:pos="0"/>
          <w:tab w:val="left" w:pos="567"/>
          <w:tab w:val="clear" w:pos="720"/>
        </w:tabs>
        <w:spacing w:line="276" w:lineRule="auto"/>
        <w:ind w:left="0" w:firstLine="357"/>
        <w:jc w:val="both"/>
      </w:pPr>
      <w:r w:rsidRPr="00D93846">
        <w:t> Образовательные программы, ориентированные на достижение результатов определенного уровня.</w:t>
      </w:r>
    </w:p>
    <w:p w:rsidR="001E5AA1" w:rsidRPr="00D93846" w:rsidP="00025963">
      <w:pPr>
        <w:numPr>
          <w:ilvl w:val="0"/>
          <w:numId w:val="366"/>
        </w:numPr>
        <w:tabs>
          <w:tab w:val="num" w:pos="0"/>
          <w:tab w:val="left" w:pos="567"/>
          <w:tab w:val="clear" w:pos="720"/>
        </w:tabs>
        <w:spacing w:line="276" w:lineRule="auto"/>
        <w:ind w:left="0" w:firstLine="357"/>
        <w:jc w:val="both"/>
      </w:pPr>
      <w:r w:rsidRPr="00D93846">
        <w:t>Образовательные программы по конкретным видам внеурочной деятельности - игровая, познавательная, спортивно-оздоровительная и др.</w:t>
      </w:r>
    </w:p>
    <w:p w:rsidR="001E5AA1" w:rsidRPr="00D93846" w:rsidP="00025963">
      <w:pPr>
        <w:numPr>
          <w:ilvl w:val="0"/>
          <w:numId w:val="366"/>
        </w:numPr>
        <w:tabs>
          <w:tab w:val="num" w:pos="0"/>
          <w:tab w:val="left" w:pos="567"/>
          <w:tab w:val="clear" w:pos="720"/>
        </w:tabs>
        <w:spacing w:line="276" w:lineRule="auto"/>
        <w:ind w:left="0" w:firstLine="357"/>
        <w:jc w:val="both"/>
      </w:pPr>
      <w:r w:rsidRPr="00D93846">
        <w:t>Возрастные образовательные программы могут соотноситься с возрастными категориям.</w:t>
      </w:r>
    </w:p>
    <w:p w:rsidR="001E5AA1" w:rsidRPr="00D93846" w:rsidP="00025963">
      <w:pPr>
        <w:numPr>
          <w:ilvl w:val="0"/>
          <w:numId w:val="366"/>
        </w:numPr>
        <w:tabs>
          <w:tab w:val="num" w:pos="0"/>
          <w:tab w:val="left" w:pos="567"/>
          <w:tab w:val="clear" w:pos="720"/>
        </w:tabs>
        <w:spacing w:line="276" w:lineRule="auto"/>
        <w:ind w:left="0" w:firstLine="357"/>
        <w:jc w:val="both"/>
      </w:pPr>
      <w:r w:rsidRPr="00D93846">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1E5AA1" w:rsidRPr="00D93846" w:rsidP="00025963">
      <w:pPr>
        <w:spacing w:line="276" w:lineRule="auto"/>
        <w:jc w:val="both"/>
      </w:pPr>
      <w:r w:rsidRPr="00D93846">
        <w:t xml:space="preserve">    </w:t>
      </w:r>
      <w:r w:rsidRPr="00D93846">
        <w:t xml:space="preserve">Образовательные программы  внеурочной деятельности, реализуемые в </w:t>
      </w:r>
      <w:r w:rsidRPr="00995394" w:rsidR="00F352DF">
        <w:t>МБОУ «Меусишинская СОШ им. Абдурахманова Ш.Р.»</w:t>
      </w:r>
      <w:r w:rsidRPr="00D93846">
        <w:t xml:space="preserve">,  разработаны педагогами  </w:t>
      </w:r>
      <w:r w:rsidRPr="00995394" w:rsidR="00F352DF">
        <w:t>МБОУ «Меусишинская СОШ им. Абдурахманова Ш.Р.»</w:t>
      </w:r>
      <w:r w:rsidR="00F352DF">
        <w:t xml:space="preserve"> </w:t>
      </w:r>
      <w:r w:rsidRPr="00D93846">
        <w:t xml:space="preserve"> в соответствии с требованиями к рабочим программам внеурочных занятий и утверждёнными  педагогическим советом </w:t>
      </w:r>
      <w:r w:rsidRPr="00995394" w:rsidR="00F352DF">
        <w:t>МБОУ «Меусишинская СОШ им. Абдурахманова Ш.Р.»</w:t>
      </w:r>
      <w:r w:rsidRPr="00D93846" w:rsidR="00F352DF">
        <w:t>.</w:t>
      </w:r>
    </w:p>
    <w:p w:rsidR="001E5AA1" w:rsidRPr="00D93846" w:rsidP="00025963">
      <w:pPr>
        <w:spacing w:line="276" w:lineRule="auto"/>
        <w:jc w:val="both"/>
      </w:pPr>
      <w:r w:rsidRPr="00D93846">
        <w:t>Программа внеурочной деятельности включает в себя следующие обязательные разделы:</w:t>
      </w:r>
    </w:p>
    <w:p w:rsidR="00F85FA2" w:rsidRPr="00D93846" w:rsidP="00025963">
      <w:pPr>
        <w:pStyle w:val="ListParagraph"/>
        <w:numPr>
          <w:ilvl w:val="0"/>
          <w:numId w:val="366"/>
        </w:numPr>
        <w:spacing w:after="200" w:line="276" w:lineRule="auto"/>
        <w:jc w:val="both"/>
      </w:pPr>
      <w:r w:rsidRPr="00D93846">
        <w:t>пояснительную записку, планируемые результаты освоения обучающимися программы внеурочной деятельности, учебно-тематический план, содержание, список литературы.</w:t>
      </w:r>
    </w:p>
    <w:p w:rsidR="001E5AA1" w:rsidRPr="00D93846" w:rsidP="00025963">
      <w:pPr>
        <w:spacing w:after="200" w:line="276" w:lineRule="auto"/>
        <w:ind w:left="360"/>
        <w:jc w:val="both"/>
      </w:pPr>
      <w:r w:rsidRPr="00D93846">
        <w:t xml:space="preserve">    </w:t>
      </w:r>
      <w:r w:rsidRPr="00D93846">
        <w:t xml:space="preserve">В </w:t>
      </w:r>
      <w:r w:rsidRPr="00D93846">
        <w:rPr>
          <w:iCs/>
        </w:rPr>
        <w:t>пояснительной записке</w:t>
      </w:r>
      <w:r w:rsidRPr="00D93846">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реализуемой в данной образовательной </w:t>
      </w:r>
      <w:r w:rsidRPr="00D93846">
        <w:t>лрганизации</w:t>
      </w:r>
      <w:r w:rsidRPr="00D93846">
        <w:t>;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w:t>
      </w:r>
      <w:r w:rsidRPr="00D93846" w:rsidR="00A94CB9">
        <w:t>.</w:t>
      </w:r>
      <w:r w:rsidRPr="00D93846">
        <w:t xml:space="preserve"> </w:t>
      </w:r>
    </w:p>
    <w:p w:rsidR="001E5AA1" w:rsidRPr="00D93846" w:rsidP="00025963">
      <w:pPr>
        <w:spacing w:line="276" w:lineRule="auto"/>
        <w:ind w:left="360"/>
        <w:jc w:val="both"/>
      </w:pPr>
      <w:r w:rsidRPr="00D93846">
        <w:rPr>
          <w:iCs/>
        </w:rPr>
        <w:t xml:space="preserve">      </w:t>
      </w:r>
      <w:r w:rsidRPr="00D93846">
        <w:rPr>
          <w:iCs/>
        </w:rPr>
        <w:t xml:space="preserve">Планируемые  результаты освоения обучающимися программы внеурочной деятельности </w:t>
      </w:r>
      <w:r w:rsidRPr="00D93846">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 (тестовых материалов) для оценки планируемых результатов освоения программы; описание формы подведения итогов.</w:t>
      </w:r>
    </w:p>
    <w:p w:rsidR="001E5AA1" w:rsidRPr="00D93846" w:rsidP="00025963">
      <w:pPr>
        <w:spacing w:line="276" w:lineRule="auto"/>
        <w:ind w:left="360"/>
        <w:jc w:val="both"/>
      </w:pPr>
      <w:r w:rsidRPr="00D93846">
        <w:t xml:space="preserve">     </w:t>
      </w:r>
      <w:r w:rsidRPr="00D93846">
        <w:t xml:space="preserve">Основанием для выделения требований к уровню подготовки обучающихся выступает основная образовательная программа  </w:t>
      </w:r>
      <w:r w:rsidRPr="00995394" w:rsidR="00F352DF">
        <w:t>МБОУ «Меусишинская СОШ им. Абдурахманова Ш.Р.»</w:t>
      </w:r>
      <w:r w:rsidRPr="00D93846">
        <w:t>.</w:t>
      </w:r>
    </w:p>
    <w:p w:rsidR="001E5AA1" w:rsidRPr="00D93846" w:rsidP="00025963">
      <w:pPr>
        <w:spacing w:line="276" w:lineRule="auto"/>
        <w:ind w:left="360"/>
        <w:jc w:val="both"/>
      </w:pPr>
      <w:r w:rsidRPr="00D93846">
        <w:t xml:space="preserve">     </w:t>
      </w:r>
      <w:r w:rsidRPr="00D93846">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1E5AA1" w:rsidRPr="00D93846" w:rsidP="00025963">
      <w:pPr>
        <w:spacing w:line="276" w:lineRule="auto"/>
        <w:ind w:left="360"/>
        <w:jc w:val="both"/>
      </w:pPr>
      <w:r w:rsidRPr="00D93846">
        <w:rPr>
          <w:iCs/>
        </w:rPr>
        <w:t>Учебно-тематический план</w:t>
      </w:r>
      <w:r w:rsidRPr="00D93846">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p>
    <w:p w:rsidR="001E5AA1" w:rsidRPr="00D93846" w:rsidP="00025963">
      <w:pPr>
        <w:spacing w:line="276" w:lineRule="auto"/>
        <w:ind w:left="360"/>
        <w:jc w:val="both"/>
      </w:pPr>
      <w:r w:rsidRPr="00D93846">
        <w:rPr>
          <w:iCs/>
        </w:rPr>
        <w:t xml:space="preserve">     </w:t>
      </w:r>
      <w:r w:rsidRPr="00D93846">
        <w:rPr>
          <w:iCs/>
        </w:rPr>
        <w:t>Содержание</w:t>
      </w:r>
      <w:r w:rsidRPr="00D93846">
        <w:t xml:space="preserve"> программы раскрывается через краткое описание тем программы (теоретических и практических видов занятий).</w:t>
      </w:r>
    </w:p>
    <w:p w:rsidR="001E5AA1" w:rsidRPr="00D93846" w:rsidP="00025963">
      <w:pPr>
        <w:spacing w:line="276" w:lineRule="auto"/>
        <w:ind w:left="360"/>
        <w:jc w:val="both"/>
      </w:pPr>
      <w:r w:rsidRPr="00D93846">
        <w:rPr>
          <w:iCs/>
        </w:rPr>
        <w:t xml:space="preserve">    </w:t>
      </w:r>
      <w:r w:rsidRPr="00D93846">
        <w:rPr>
          <w:iCs/>
        </w:rPr>
        <w:t>Список литературы</w:t>
      </w:r>
      <w:r w:rsidRPr="00D93846">
        <w:t xml:space="preserve"> может быть представлен в двух частях: список литературы для учителя и список литературы для обучающихся.</w:t>
      </w:r>
    </w:p>
    <w:p w:rsidR="00A94CB9" w:rsidRPr="00D93846" w:rsidP="00025963">
      <w:pPr>
        <w:spacing w:line="276" w:lineRule="auto"/>
        <w:ind w:left="360"/>
        <w:jc w:val="both"/>
      </w:pPr>
      <w:r w:rsidRPr="00D93846">
        <w:t xml:space="preserve">     </w:t>
      </w:r>
      <w:r w:rsidRPr="00D93846" w:rsidR="001E5AA1">
        <w:t>Чередование учебной и внеурочной деятельности в рамках реализации основной образовательной программы основного</w:t>
      </w:r>
      <w:r w:rsidRPr="00D93846">
        <w:t xml:space="preserve"> общего образования определяет </w:t>
      </w:r>
      <w:r w:rsidRPr="00995394" w:rsidR="00F352DF">
        <w:t>МБОУ «Меусишинская СОШ им. Абдурахманова Ш.Р.»</w:t>
      </w:r>
      <w:r w:rsidR="00173611">
        <w:t>.</w:t>
      </w:r>
    </w:p>
    <w:p w:rsidR="00CF32A6" w:rsidRPr="00D93846" w:rsidP="00025963">
      <w:pPr>
        <w:spacing w:line="276" w:lineRule="auto"/>
        <w:ind w:left="360"/>
        <w:jc w:val="both"/>
      </w:pPr>
      <w:r w:rsidRPr="00D93846">
        <w:t xml:space="preserve">     </w:t>
      </w:r>
      <w:r w:rsidR="00F352DF">
        <w:t xml:space="preserve"> </w:t>
      </w:r>
    </w:p>
    <w:p w:rsidR="00450129" w:rsidP="00025963">
      <w:pPr>
        <w:spacing w:line="276" w:lineRule="auto"/>
        <w:jc w:val="center"/>
        <w:rPr>
          <w:b/>
        </w:rPr>
      </w:pPr>
    </w:p>
    <w:p w:rsidR="00173611" w:rsidP="00025963">
      <w:pPr>
        <w:spacing w:line="276" w:lineRule="auto"/>
        <w:jc w:val="center"/>
        <w:rPr>
          <w:b/>
        </w:rPr>
      </w:pPr>
      <w:r>
        <w:rPr>
          <w:b/>
        </w:rPr>
        <w:t>П</w:t>
      </w:r>
      <w:r w:rsidRPr="00604395">
        <w:rPr>
          <w:b/>
        </w:rPr>
        <w:t>лан внеурочной деятельности на 202</w:t>
      </w:r>
      <w:r w:rsidR="004556D6">
        <w:rPr>
          <w:b/>
        </w:rPr>
        <w:t>1</w:t>
      </w:r>
      <w:r w:rsidRPr="00604395">
        <w:rPr>
          <w:b/>
        </w:rPr>
        <w:t>-202</w:t>
      </w:r>
      <w:r w:rsidR="004556D6">
        <w:rPr>
          <w:b/>
        </w:rPr>
        <w:t>2</w:t>
      </w:r>
      <w:r w:rsidRPr="00604395">
        <w:rPr>
          <w:b/>
        </w:rPr>
        <w:t xml:space="preserve"> учебный год</w:t>
      </w:r>
      <w:r>
        <w:rPr>
          <w:b/>
        </w:rPr>
        <w:t>.</w:t>
      </w:r>
    </w:p>
    <w:p w:rsidR="00173611" w:rsidP="00025963">
      <w:pPr>
        <w:spacing w:line="276" w:lineRule="auto"/>
        <w:jc w:val="center"/>
        <w:rPr>
          <w:b/>
        </w:rPr>
      </w:pPr>
      <w:r>
        <w:rPr>
          <w:b/>
        </w:rPr>
        <w:t xml:space="preserve"> </w:t>
      </w:r>
    </w:p>
    <w:p w:rsidR="00173611" w:rsidRPr="008E5FB9" w:rsidP="00025963">
      <w:pPr>
        <w:spacing w:line="276" w:lineRule="auto"/>
        <w:jc w:val="center"/>
        <w:rPr>
          <w:b/>
        </w:rPr>
      </w:pPr>
    </w:p>
    <w:tbl>
      <w:tblPr>
        <w:tblStyle w:val="TableGrid"/>
        <w:tblW w:w="10915" w:type="dxa"/>
        <w:tblInd w:w="-601" w:type="dxa"/>
        <w:tblLayout w:type="fixed"/>
        <w:tblLook w:val="04A0"/>
      </w:tblPr>
      <w:tblGrid>
        <w:gridCol w:w="1843"/>
        <w:gridCol w:w="1560"/>
        <w:gridCol w:w="1417"/>
        <w:gridCol w:w="1418"/>
        <w:gridCol w:w="1417"/>
        <w:gridCol w:w="1559"/>
        <w:gridCol w:w="1701"/>
      </w:tblGrid>
      <w:tr w:rsidTr="002C3220">
        <w:tblPrEx>
          <w:tblW w:w="10915" w:type="dxa"/>
          <w:tblInd w:w="-601" w:type="dxa"/>
          <w:tblLayout w:type="fixed"/>
          <w:tblLook w:val="04A0"/>
        </w:tblPrEx>
        <w:trPr>
          <w:trHeight w:val="1152"/>
        </w:trPr>
        <w:tc>
          <w:tcPr>
            <w:tcW w:w="1843" w:type="dxa"/>
          </w:tcPr>
          <w:p w:rsidR="00173611" w:rsidRPr="00604395" w:rsidP="00025963">
            <w:pPr>
              <w:spacing w:line="276" w:lineRule="auto"/>
              <w:jc w:val="center"/>
              <w:rPr>
                <w:b/>
                <w:sz w:val="20"/>
                <w:szCs w:val="20"/>
              </w:rPr>
            </w:pPr>
            <w:r w:rsidRPr="00604395">
              <w:rPr>
                <w:b/>
                <w:sz w:val="20"/>
                <w:szCs w:val="20"/>
              </w:rPr>
              <w:t>Направление</w:t>
            </w:r>
          </w:p>
        </w:tc>
        <w:tc>
          <w:tcPr>
            <w:tcW w:w="1560" w:type="dxa"/>
          </w:tcPr>
          <w:p w:rsidR="00173611" w:rsidRPr="00604395" w:rsidP="00025963">
            <w:pPr>
              <w:spacing w:line="276" w:lineRule="auto"/>
              <w:jc w:val="center"/>
              <w:rPr>
                <w:b/>
                <w:sz w:val="20"/>
                <w:szCs w:val="20"/>
              </w:rPr>
            </w:pPr>
            <w:r w:rsidRPr="00604395">
              <w:rPr>
                <w:b/>
                <w:sz w:val="20"/>
                <w:szCs w:val="20"/>
              </w:rPr>
              <w:t>Название программы</w:t>
            </w:r>
          </w:p>
        </w:tc>
        <w:tc>
          <w:tcPr>
            <w:tcW w:w="1417" w:type="dxa"/>
          </w:tcPr>
          <w:p w:rsidR="00173611" w:rsidRPr="00604395" w:rsidP="00025963">
            <w:pPr>
              <w:spacing w:line="276" w:lineRule="auto"/>
              <w:jc w:val="center"/>
              <w:rPr>
                <w:b/>
                <w:sz w:val="20"/>
                <w:szCs w:val="20"/>
              </w:rPr>
            </w:pPr>
            <w:r w:rsidRPr="00604395">
              <w:rPr>
                <w:b/>
                <w:sz w:val="20"/>
                <w:szCs w:val="20"/>
              </w:rPr>
              <w:t>Класс</w:t>
            </w:r>
          </w:p>
          <w:p w:rsidR="00173611" w:rsidRPr="00604395" w:rsidP="00025963">
            <w:pPr>
              <w:spacing w:line="276" w:lineRule="auto"/>
              <w:jc w:val="center"/>
              <w:rPr>
                <w:b/>
                <w:sz w:val="20"/>
                <w:szCs w:val="20"/>
              </w:rPr>
            </w:pPr>
            <w:r w:rsidRPr="00604395">
              <w:rPr>
                <w:b/>
                <w:sz w:val="20"/>
                <w:szCs w:val="20"/>
              </w:rPr>
              <w:t>(количество учащихся)</w:t>
            </w:r>
          </w:p>
        </w:tc>
        <w:tc>
          <w:tcPr>
            <w:tcW w:w="1418" w:type="dxa"/>
          </w:tcPr>
          <w:p w:rsidR="00173611" w:rsidRPr="00604395" w:rsidP="00025963">
            <w:pPr>
              <w:spacing w:line="276" w:lineRule="auto"/>
              <w:jc w:val="center"/>
              <w:rPr>
                <w:b/>
                <w:sz w:val="20"/>
                <w:szCs w:val="20"/>
              </w:rPr>
            </w:pPr>
            <w:r w:rsidRPr="00604395">
              <w:rPr>
                <w:b/>
                <w:sz w:val="20"/>
                <w:szCs w:val="20"/>
              </w:rPr>
              <w:t>Общее количество человек в группе</w:t>
            </w:r>
          </w:p>
        </w:tc>
        <w:tc>
          <w:tcPr>
            <w:tcW w:w="1417" w:type="dxa"/>
          </w:tcPr>
          <w:p w:rsidR="00173611" w:rsidRPr="00604395" w:rsidP="00025963">
            <w:pPr>
              <w:spacing w:line="276" w:lineRule="auto"/>
              <w:jc w:val="center"/>
              <w:rPr>
                <w:b/>
                <w:sz w:val="20"/>
                <w:szCs w:val="20"/>
              </w:rPr>
            </w:pPr>
            <w:r w:rsidRPr="00604395">
              <w:rPr>
                <w:b/>
                <w:sz w:val="20"/>
                <w:szCs w:val="20"/>
              </w:rPr>
              <w:t>Количество</w:t>
            </w:r>
          </w:p>
          <w:p w:rsidR="00173611" w:rsidRPr="00604395" w:rsidP="00025963">
            <w:pPr>
              <w:spacing w:line="276" w:lineRule="auto"/>
              <w:jc w:val="center"/>
              <w:rPr>
                <w:b/>
                <w:sz w:val="20"/>
                <w:szCs w:val="20"/>
              </w:rPr>
            </w:pPr>
            <w:r w:rsidRPr="00604395">
              <w:rPr>
                <w:b/>
                <w:sz w:val="20"/>
                <w:szCs w:val="20"/>
              </w:rPr>
              <w:t>групп</w:t>
            </w:r>
          </w:p>
        </w:tc>
        <w:tc>
          <w:tcPr>
            <w:tcW w:w="1559" w:type="dxa"/>
          </w:tcPr>
          <w:p w:rsidR="00173611" w:rsidRPr="00604395" w:rsidP="00025963">
            <w:pPr>
              <w:spacing w:line="276" w:lineRule="auto"/>
              <w:jc w:val="center"/>
              <w:rPr>
                <w:b/>
                <w:sz w:val="20"/>
                <w:szCs w:val="20"/>
              </w:rPr>
            </w:pPr>
            <w:r w:rsidRPr="00604395">
              <w:rPr>
                <w:b/>
                <w:sz w:val="20"/>
                <w:szCs w:val="20"/>
              </w:rPr>
              <w:t>Количество часов в неделю</w:t>
            </w:r>
          </w:p>
        </w:tc>
        <w:tc>
          <w:tcPr>
            <w:tcW w:w="1701" w:type="dxa"/>
          </w:tcPr>
          <w:p w:rsidR="00173611" w:rsidRPr="00604395" w:rsidP="00025963">
            <w:pPr>
              <w:spacing w:line="276" w:lineRule="auto"/>
              <w:jc w:val="center"/>
              <w:rPr>
                <w:b/>
                <w:sz w:val="20"/>
                <w:szCs w:val="20"/>
              </w:rPr>
            </w:pPr>
            <w:r w:rsidRPr="00604395">
              <w:rPr>
                <w:b/>
                <w:sz w:val="20"/>
                <w:szCs w:val="20"/>
              </w:rPr>
              <w:t>Учитель</w:t>
            </w:r>
          </w:p>
        </w:tc>
      </w:tr>
      <w:tr w:rsidTr="002C3220">
        <w:tblPrEx>
          <w:tblW w:w="10915" w:type="dxa"/>
          <w:tblInd w:w="-601" w:type="dxa"/>
          <w:tblLayout w:type="fixed"/>
          <w:tblLook w:val="04A0"/>
        </w:tblPrEx>
        <w:trPr>
          <w:trHeight w:val="384"/>
        </w:trPr>
        <w:tc>
          <w:tcPr>
            <w:tcW w:w="10915" w:type="dxa"/>
            <w:gridSpan w:val="7"/>
          </w:tcPr>
          <w:p w:rsidR="00173611" w:rsidRPr="00604395" w:rsidP="00025963">
            <w:pPr>
              <w:spacing w:line="276" w:lineRule="auto"/>
              <w:jc w:val="center"/>
              <w:rPr>
                <w:sz w:val="20"/>
                <w:szCs w:val="20"/>
              </w:rPr>
            </w:pPr>
            <w:r w:rsidRPr="00604395">
              <w:rPr>
                <w:sz w:val="20"/>
                <w:szCs w:val="20"/>
              </w:rPr>
              <w:t>Основная  школа (5-9 классы)</w:t>
            </w:r>
          </w:p>
        </w:tc>
      </w:tr>
      <w:tr w:rsidTr="002C3220">
        <w:tblPrEx>
          <w:tblW w:w="10915" w:type="dxa"/>
          <w:tblInd w:w="-601" w:type="dxa"/>
          <w:tblLayout w:type="fixed"/>
          <w:tblLook w:val="04A0"/>
        </w:tblPrEx>
        <w:trPr>
          <w:trHeight w:val="365"/>
        </w:trPr>
        <w:tc>
          <w:tcPr>
            <w:tcW w:w="1843" w:type="dxa"/>
            <w:vMerge w:val="restart"/>
          </w:tcPr>
          <w:p w:rsidR="00173611" w:rsidRPr="00604395" w:rsidP="00025963">
            <w:pPr>
              <w:spacing w:line="276" w:lineRule="auto"/>
              <w:rPr>
                <w:b/>
                <w:sz w:val="20"/>
                <w:szCs w:val="20"/>
              </w:rPr>
            </w:pPr>
            <w:r w:rsidRPr="00604395">
              <w:rPr>
                <w:b/>
                <w:bCs/>
                <w:iCs/>
                <w:color w:val="000000"/>
                <w:sz w:val="20"/>
                <w:szCs w:val="20"/>
              </w:rPr>
              <w:t>Спортивно-оздоровительное</w:t>
            </w:r>
          </w:p>
        </w:tc>
        <w:tc>
          <w:tcPr>
            <w:tcW w:w="1560" w:type="dxa"/>
          </w:tcPr>
          <w:p w:rsidR="00173611" w:rsidRPr="00CE5874" w:rsidP="00025963">
            <w:pPr>
              <w:spacing w:line="276" w:lineRule="auto"/>
              <w:rPr>
                <w:sz w:val="20"/>
                <w:szCs w:val="20"/>
              </w:rPr>
            </w:pPr>
            <w:r>
              <w:rPr>
                <w:sz w:val="20"/>
                <w:szCs w:val="20"/>
              </w:rPr>
              <w:t>«Пять колец</w:t>
            </w:r>
            <w:r w:rsidRPr="00CE5874">
              <w:rPr>
                <w:sz w:val="20"/>
                <w:szCs w:val="20"/>
              </w:rPr>
              <w:t>»</w:t>
            </w:r>
          </w:p>
        </w:tc>
        <w:tc>
          <w:tcPr>
            <w:tcW w:w="1417" w:type="dxa"/>
          </w:tcPr>
          <w:p w:rsidR="00173611" w:rsidRPr="00CE5874" w:rsidP="00025963">
            <w:pPr>
              <w:spacing w:line="276" w:lineRule="auto"/>
              <w:jc w:val="center"/>
              <w:rPr>
                <w:sz w:val="20"/>
                <w:szCs w:val="20"/>
              </w:rPr>
            </w:pPr>
            <w:r w:rsidRPr="00CE5874">
              <w:rPr>
                <w:sz w:val="20"/>
                <w:szCs w:val="20"/>
              </w:rPr>
              <w:t xml:space="preserve">5 </w:t>
            </w:r>
            <w:r w:rsidRPr="00CE5874">
              <w:rPr>
                <w:sz w:val="20"/>
                <w:szCs w:val="20"/>
              </w:rPr>
              <w:t>кл</w:t>
            </w:r>
            <w:r w:rsidRPr="00CE5874">
              <w:rPr>
                <w:sz w:val="20"/>
                <w:szCs w:val="20"/>
              </w:rPr>
              <w:t>. - 16 уч.</w:t>
            </w:r>
          </w:p>
          <w:p w:rsidR="00173611" w:rsidRPr="00CE5874" w:rsidP="00025963">
            <w:pPr>
              <w:spacing w:line="276" w:lineRule="auto"/>
              <w:jc w:val="center"/>
              <w:rPr>
                <w:sz w:val="20"/>
                <w:szCs w:val="20"/>
              </w:rPr>
            </w:pPr>
            <w:r w:rsidRPr="00CE5874">
              <w:rPr>
                <w:sz w:val="20"/>
                <w:szCs w:val="20"/>
              </w:rPr>
              <w:t xml:space="preserve">6 </w:t>
            </w:r>
            <w:r w:rsidRPr="00CE5874">
              <w:rPr>
                <w:sz w:val="20"/>
                <w:szCs w:val="20"/>
              </w:rPr>
              <w:t>кл</w:t>
            </w:r>
            <w:r w:rsidRPr="00CE5874">
              <w:rPr>
                <w:sz w:val="20"/>
                <w:szCs w:val="20"/>
              </w:rPr>
              <w:t>. - 13 уч.</w:t>
            </w:r>
          </w:p>
          <w:p w:rsidR="00173611" w:rsidRPr="00CE5874" w:rsidP="00025963">
            <w:pPr>
              <w:spacing w:line="276" w:lineRule="auto"/>
              <w:jc w:val="center"/>
              <w:rPr>
                <w:sz w:val="20"/>
                <w:szCs w:val="20"/>
              </w:rPr>
            </w:pPr>
            <w:r w:rsidRPr="00CE5874">
              <w:rPr>
                <w:sz w:val="20"/>
                <w:szCs w:val="20"/>
              </w:rPr>
              <w:t xml:space="preserve">7 </w:t>
            </w:r>
            <w:r w:rsidRPr="00CE5874">
              <w:rPr>
                <w:sz w:val="20"/>
                <w:szCs w:val="20"/>
              </w:rPr>
              <w:t>кл</w:t>
            </w:r>
            <w:r w:rsidRPr="00CE5874">
              <w:rPr>
                <w:sz w:val="20"/>
                <w:szCs w:val="20"/>
              </w:rPr>
              <w:t>. - 10 уч.</w:t>
            </w:r>
          </w:p>
          <w:p w:rsidR="00173611" w:rsidRPr="00CE5874" w:rsidP="00025963">
            <w:pPr>
              <w:spacing w:line="276" w:lineRule="auto"/>
              <w:jc w:val="center"/>
              <w:rPr>
                <w:sz w:val="20"/>
                <w:szCs w:val="20"/>
              </w:rPr>
            </w:pPr>
            <w:r w:rsidRPr="00CE5874">
              <w:rPr>
                <w:sz w:val="20"/>
                <w:szCs w:val="20"/>
              </w:rPr>
              <w:t xml:space="preserve">8 </w:t>
            </w:r>
            <w:r w:rsidRPr="00CE5874">
              <w:rPr>
                <w:sz w:val="20"/>
                <w:szCs w:val="20"/>
              </w:rPr>
              <w:t>кл</w:t>
            </w:r>
            <w:r w:rsidRPr="00CE5874">
              <w:rPr>
                <w:sz w:val="20"/>
                <w:szCs w:val="20"/>
              </w:rPr>
              <w:t>. - 5 уч.</w:t>
            </w:r>
          </w:p>
          <w:p w:rsidR="00173611" w:rsidRPr="00CE5874" w:rsidP="00025963">
            <w:pPr>
              <w:spacing w:line="276" w:lineRule="auto"/>
              <w:jc w:val="center"/>
              <w:rPr>
                <w:sz w:val="20"/>
                <w:szCs w:val="20"/>
              </w:rPr>
            </w:pPr>
            <w:r w:rsidRPr="00CE5874">
              <w:rPr>
                <w:sz w:val="20"/>
                <w:szCs w:val="20"/>
              </w:rPr>
              <w:t xml:space="preserve">9 </w:t>
            </w:r>
            <w:r w:rsidRPr="00CE5874">
              <w:rPr>
                <w:sz w:val="20"/>
                <w:szCs w:val="20"/>
              </w:rPr>
              <w:t>кл</w:t>
            </w:r>
            <w:r w:rsidRPr="00CE5874">
              <w:rPr>
                <w:sz w:val="20"/>
                <w:szCs w:val="20"/>
              </w:rPr>
              <w:t>. - 11 уч.</w:t>
            </w:r>
          </w:p>
        </w:tc>
        <w:tc>
          <w:tcPr>
            <w:tcW w:w="1418" w:type="dxa"/>
          </w:tcPr>
          <w:p w:rsidR="00173611" w:rsidRPr="00CE5874" w:rsidP="00025963">
            <w:pPr>
              <w:spacing w:line="276" w:lineRule="auto"/>
              <w:jc w:val="center"/>
              <w:rPr>
                <w:sz w:val="20"/>
                <w:szCs w:val="20"/>
              </w:rPr>
            </w:pPr>
            <w:r w:rsidRPr="00CE5874">
              <w:rPr>
                <w:sz w:val="20"/>
                <w:szCs w:val="20"/>
              </w:rPr>
              <w:t>16</w:t>
            </w:r>
          </w:p>
          <w:p w:rsidR="00173611" w:rsidRPr="00CE5874" w:rsidP="00025963">
            <w:pPr>
              <w:spacing w:line="276" w:lineRule="auto"/>
              <w:jc w:val="center"/>
              <w:rPr>
                <w:sz w:val="20"/>
                <w:szCs w:val="20"/>
              </w:rPr>
            </w:pPr>
            <w:r w:rsidRPr="00CE5874">
              <w:rPr>
                <w:sz w:val="20"/>
                <w:szCs w:val="20"/>
              </w:rPr>
              <w:t>13</w:t>
            </w:r>
          </w:p>
          <w:p w:rsidR="00173611" w:rsidRPr="00CE5874" w:rsidP="00025963">
            <w:pPr>
              <w:spacing w:line="276" w:lineRule="auto"/>
              <w:jc w:val="center"/>
              <w:rPr>
                <w:sz w:val="20"/>
                <w:szCs w:val="20"/>
              </w:rPr>
            </w:pPr>
            <w:r w:rsidRPr="00CE5874">
              <w:rPr>
                <w:sz w:val="20"/>
                <w:szCs w:val="20"/>
              </w:rPr>
              <w:t>10</w:t>
            </w:r>
          </w:p>
          <w:p w:rsidR="00173611" w:rsidRPr="00CE5874" w:rsidP="00025963">
            <w:pPr>
              <w:spacing w:line="276" w:lineRule="auto"/>
              <w:jc w:val="center"/>
              <w:rPr>
                <w:sz w:val="20"/>
                <w:szCs w:val="20"/>
              </w:rPr>
            </w:pPr>
            <w:r w:rsidRPr="00CE5874">
              <w:rPr>
                <w:sz w:val="20"/>
                <w:szCs w:val="20"/>
              </w:rPr>
              <w:t>5</w:t>
            </w:r>
          </w:p>
          <w:p w:rsidR="00173611" w:rsidRPr="00CE5874" w:rsidP="00025963">
            <w:pPr>
              <w:spacing w:line="276" w:lineRule="auto"/>
              <w:jc w:val="center"/>
              <w:rPr>
                <w:sz w:val="20"/>
                <w:szCs w:val="20"/>
              </w:rPr>
            </w:pPr>
            <w:r w:rsidRPr="00CE5874">
              <w:rPr>
                <w:sz w:val="20"/>
                <w:szCs w:val="20"/>
              </w:rPr>
              <w:t>11</w:t>
            </w:r>
          </w:p>
        </w:tc>
        <w:tc>
          <w:tcPr>
            <w:tcW w:w="1417" w:type="dxa"/>
          </w:tcPr>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tc>
        <w:tc>
          <w:tcPr>
            <w:tcW w:w="1559" w:type="dxa"/>
          </w:tcPr>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p w:rsidR="00173611" w:rsidRPr="00CE5874" w:rsidP="00025963">
            <w:pPr>
              <w:spacing w:line="276" w:lineRule="auto"/>
              <w:jc w:val="center"/>
              <w:rPr>
                <w:sz w:val="20"/>
                <w:szCs w:val="20"/>
              </w:rPr>
            </w:pPr>
            <w:r w:rsidRPr="00CE5874">
              <w:rPr>
                <w:sz w:val="20"/>
                <w:szCs w:val="20"/>
              </w:rPr>
              <w:t>1</w:t>
            </w:r>
          </w:p>
        </w:tc>
        <w:tc>
          <w:tcPr>
            <w:tcW w:w="1701" w:type="dxa"/>
          </w:tcPr>
          <w:p w:rsidR="00173611" w:rsidRPr="00604395" w:rsidP="00025963">
            <w:pPr>
              <w:spacing w:line="276" w:lineRule="auto"/>
              <w:rPr>
                <w:sz w:val="20"/>
                <w:szCs w:val="20"/>
              </w:rPr>
            </w:pPr>
            <w:r w:rsidRPr="00604395">
              <w:rPr>
                <w:sz w:val="20"/>
                <w:szCs w:val="20"/>
              </w:rPr>
              <w:t>Багомедов</w:t>
            </w:r>
            <w:r w:rsidRPr="00604395">
              <w:rPr>
                <w:sz w:val="20"/>
                <w:szCs w:val="20"/>
              </w:rPr>
              <w:t xml:space="preserve"> </w:t>
            </w:r>
          </w:p>
          <w:p w:rsidR="00173611" w:rsidRPr="00604395" w:rsidP="00025963">
            <w:pPr>
              <w:spacing w:line="276" w:lineRule="auto"/>
              <w:rPr>
                <w:sz w:val="20"/>
                <w:szCs w:val="20"/>
              </w:rPr>
            </w:pPr>
            <w:r w:rsidRPr="00604395">
              <w:rPr>
                <w:sz w:val="20"/>
                <w:szCs w:val="20"/>
              </w:rPr>
              <w:t>М-З.А.</w:t>
            </w:r>
          </w:p>
        </w:tc>
      </w:tr>
      <w:tr w:rsidTr="002C3220">
        <w:tblPrEx>
          <w:tblW w:w="10915" w:type="dxa"/>
          <w:tblInd w:w="-601" w:type="dxa"/>
          <w:tblLayout w:type="fixed"/>
          <w:tblLook w:val="04A0"/>
        </w:tblPrEx>
        <w:trPr>
          <w:trHeight w:val="200"/>
        </w:trPr>
        <w:tc>
          <w:tcPr>
            <w:tcW w:w="1843" w:type="dxa"/>
            <w:vMerge/>
            <w:tcBorders>
              <w:bottom w:val="single" w:sz="4" w:space="0" w:color="auto"/>
            </w:tcBorders>
          </w:tcPr>
          <w:p w:rsidR="00173611" w:rsidRPr="00604395" w:rsidP="00025963">
            <w:pPr>
              <w:spacing w:line="276" w:lineRule="auto"/>
              <w:rPr>
                <w:b/>
                <w:sz w:val="20"/>
                <w:szCs w:val="20"/>
              </w:rPr>
            </w:pPr>
          </w:p>
        </w:tc>
        <w:tc>
          <w:tcPr>
            <w:tcW w:w="1560" w:type="dxa"/>
          </w:tcPr>
          <w:p w:rsidR="00173611" w:rsidRPr="00CE5874" w:rsidP="00025963">
            <w:pPr>
              <w:spacing w:line="276" w:lineRule="auto"/>
              <w:rPr>
                <w:sz w:val="20"/>
                <w:szCs w:val="20"/>
              </w:rPr>
            </w:pPr>
            <w:r w:rsidRPr="00CE5874">
              <w:rPr>
                <w:sz w:val="20"/>
                <w:szCs w:val="20"/>
              </w:rPr>
              <w:t>«Шахматы в школе»</w:t>
            </w:r>
          </w:p>
        </w:tc>
        <w:tc>
          <w:tcPr>
            <w:tcW w:w="1417" w:type="dxa"/>
          </w:tcPr>
          <w:p w:rsidR="00173611" w:rsidRPr="00CE5874" w:rsidP="00025963">
            <w:pPr>
              <w:spacing w:line="276" w:lineRule="auto"/>
              <w:jc w:val="center"/>
              <w:rPr>
                <w:sz w:val="20"/>
                <w:szCs w:val="20"/>
              </w:rPr>
            </w:pPr>
            <w:r w:rsidRPr="00CE5874">
              <w:rPr>
                <w:sz w:val="20"/>
                <w:szCs w:val="20"/>
              </w:rPr>
              <w:t>6кл. – 13 уч.</w:t>
            </w:r>
          </w:p>
        </w:tc>
        <w:tc>
          <w:tcPr>
            <w:tcW w:w="1418" w:type="dxa"/>
          </w:tcPr>
          <w:p w:rsidR="00173611" w:rsidRPr="00CE5874" w:rsidP="00025963">
            <w:pPr>
              <w:spacing w:line="276" w:lineRule="auto"/>
              <w:jc w:val="center"/>
              <w:rPr>
                <w:sz w:val="20"/>
                <w:szCs w:val="20"/>
              </w:rPr>
            </w:pPr>
            <w:r w:rsidRPr="00CE5874">
              <w:rPr>
                <w:sz w:val="20"/>
                <w:szCs w:val="20"/>
              </w:rPr>
              <w:t>13</w:t>
            </w:r>
          </w:p>
        </w:tc>
        <w:tc>
          <w:tcPr>
            <w:tcW w:w="1417" w:type="dxa"/>
          </w:tcPr>
          <w:p w:rsidR="00173611" w:rsidRPr="00CE5874" w:rsidP="00025963">
            <w:pPr>
              <w:spacing w:line="276" w:lineRule="auto"/>
              <w:jc w:val="center"/>
              <w:rPr>
                <w:sz w:val="20"/>
                <w:szCs w:val="20"/>
              </w:rPr>
            </w:pPr>
          </w:p>
        </w:tc>
        <w:tc>
          <w:tcPr>
            <w:tcW w:w="1559" w:type="dxa"/>
          </w:tcPr>
          <w:p w:rsidR="00173611" w:rsidRPr="00CE5874" w:rsidP="00025963">
            <w:pPr>
              <w:spacing w:line="276" w:lineRule="auto"/>
              <w:jc w:val="center"/>
              <w:rPr>
                <w:sz w:val="20"/>
                <w:szCs w:val="20"/>
              </w:rPr>
            </w:pPr>
          </w:p>
        </w:tc>
        <w:tc>
          <w:tcPr>
            <w:tcW w:w="1701" w:type="dxa"/>
          </w:tcPr>
          <w:p w:rsidR="00173611" w:rsidRPr="00604395" w:rsidP="00025963">
            <w:pPr>
              <w:spacing w:line="276" w:lineRule="auto"/>
              <w:rPr>
                <w:sz w:val="20"/>
                <w:szCs w:val="20"/>
              </w:rPr>
            </w:pPr>
            <w:r w:rsidRPr="00604395">
              <w:rPr>
                <w:sz w:val="20"/>
                <w:szCs w:val="20"/>
              </w:rPr>
              <w:t>Магомедов С.Ч.</w:t>
            </w:r>
          </w:p>
        </w:tc>
      </w:tr>
      <w:tr w:rsidTr="002C3220">
        <w:tblPrEx>
          <w:tblW w:w="10915" w:type="dxa"/>
          <w:tblInd w:w="-601" w:type="dxa"/>
          <w:tblLayout w:type="fixed"/>
          <w:tblLook w:val="04A0"/>
        </w:tblPrEx>
        <w:trPr>
          <w:trHeight w:val="384"/>
        </w:trPr>
        <w:tc>
          <w:tcPr>
            <w:tcW w:w="1843" w:type="dxa"/>
            <w:vMerge w:val="restart"/>
          </w:tcPr>
          <w:p w:rsidR="00173611" w:rsidRPr="00604395" w:rsidP="00025963">
            <w:pPr>
              <w:spacing w:line="276" w:lineRule="auto"/>
              <w:rPr>
                <w:b/>
                <w:sz w:val="20"/>
                <w:szCs w:val="20"/>
              </w:rPr>
            </w:pPr>
            <w:r w:rsidRPr="00604395">
              <w:rPr>
                <w:b/>
                <w:sz w:val="20"/>
                <w:szCs w:val="20"/>
              </w:rPr>
              <w:t>Общеинтеллектуальное</w:t>
            </w:r>
          </w:p>
        </w:tc>
        <w:tc>
          <w:tcPr>
            <w:tcW w:w="1560" w:type="dxa"/>
          </w:tcPr>
          <w:p w:rsidR="00173611" w:rsidRPr="00CE5874" w:rsidP="00025963">
            <w:pPr>
              <w:spacing w:line="276" w:lineRule="auto"/>
              <w:rPr>
                <w:sz w:val="20"/>
                <w:szCs w:val="20"/>
              </w:rPr>
            </w:pPr>
            <w:r w:rsidRPr="00CE5874">
              <w:rPr>
                <w:sz w:val="20"/>
                <w:szCs w:val="20"/>
              </w:rPr>
              <w:t>«В мире информации»</w:t>
            </w:r>
          </w:p>
        </w:tc>
        <w:tc>
          <w:tcPr>
            <w:tcW w:w="1417" w:type="dxa"/>
          </w:tcPr>
          <w:p w:rsidR="00173611" w:rsidRPr="00CE5874" w:rsidP="00025963">
            <w:pPr>
              <w:spacing w:line="276" w:lineRule="auto"/>
              <w:jc w:val="center"/>
              <w:rPr>
                <w:sz w:val="20"/>
                <w:szCs w:val="20"/>
              </w:rPr>
            </w:pPr>
            <w:r w:rsidRPr="00CE5874">
              <w:rPr>
                <w:sz w:val="20"/>
                <w:szCs w:val="20"/>
              </w:rPr>
              <w:t xml:space="preserve">9 </w:t>
            </w:r>
            <w:r w:rsidRPr="00CE5874">
              <w:rPr>
                <w:sz w:val="20"/>
                <w:szCs w:val="20"/>
              </w:rPr>
              <w:t>кл</w:t>
            </w:r>
            <w:r w:rsidRPr="00CE5874">
              <w:rPr>
                <w:sz w:val="20"/>
                <w:szCs w:val="20"/>
              </w:rPr>
              <w:t>. - 11 уч.</w:t>
            </w:r>
          </w:p>
          <w:p w:rsidR="00173611" w:rsidRPr="00CE5874" w:rsidP="00025963">
            <w:pPr>
              <w:spacing w:line="276" w:lineRule="auto"/>
              <w:jc w:val="center"/>
              <w:rPr>
                <w:sz w:val="20"/>
                <w:szCs w:val="20"/>
              </w:rPr>
            </w:pPr>
          </w:p>
        </w:tc>
        <w:tc>
          <w:tcPr>
            <w:tcW w:w="1418" w:type="dxa"/>
          </w:tcPr>
          <w:p w:rsidR="00173611" w:rsidRPr="00CE5874" w:rsidP="00025963">
            <w:pPr>
              <w:spacing w:line="276" w:lineRule="auto"/>
              <w:jc w:val="center"/>
              <w:rPr>
                <w:sz w:val="20"/>
                <w:szCs w:val="20"/>
              </w:rPr>
            </w:pPr>
            <w:r w:rsidRPr="00CE5874">
              <w:rPr>
                <w:sz w:val="20"/>
                <w:szCs w:val="20"/>
              </w:rPr>
              <w:t>11</w:t>
            </w:r>
          </w:p>
        </w:tc>
        <w:tc>
          <w:tcPr>
            <w:tcW w:w="1417" w:type="dxa"/>
          </w:tcPr>
          <w:p w:rsidR="00173611" w:rsidRPr="00CE5874" w:rsidP="00025963">
            <w:pPr>
              <w:spacing w:line="276" w:lineRule="auto"/>
              <w:jc w:val="center"/>
              <w:rPr>
                <w:sz w:val="20"/>
                <w:szCs w:val="20"/>
              </w:rPr>
            </w:pPr>
            <w:r w:rsidRPr="00CE5874">
              <w:rPr>
                <w:sz w:val="20"/>
                <w:szCs w:val="20"/>
              </w:rPr>
              <w:t>1</w:t>
            </w:r>
          </w:p>
        </w:tc>
        <w:tc>
          <w:tcPr>
            <w:tcW w:w="1559" w:type="dxa"/>
          </w:tcPr>
          <w:p w:rsidR="00173611" w:rsidRPr="00CE5874" w:rsidP="00025963">
            <w:pPr>
              <w:spacing w:line="276" w:lineRule="auto"/>
              <w:jc w:val="center"/>
              <w:rPr>
                <w:sz w:val="20"/>
                <w:szCs w:val="20"/>
              </w:rPr>
            </w:pPr>
            <w:r w:rsidRPr="00CE5874">
              <w:rPr>
                <w:sz w:val="20"/>
                <w:szCs w:val="20"/>
              </w:rPr>
              <w:t>1</w:t>
            </w:r>
          </w:p>
        </w:tc>
        <w:tc>
          <w:tcPr>
            <w:tcW w:w="1701" w:type="dxa"/>
          </w:tcPr>
          <w:p w:rsidR="00173611" w:rsidRPr="00604395" w:rsidP="00025963">
            <w:pPr>
              <w:spacing w:line="276" w:lineRule="auto"/>
              <w:rPr>
                <w:sz w:val="20"/>
                <w:szCs w:val="20"/>
              </w:rPr>
            </w:pPr>
            <w:r w:rsidRPr="00604395">
              <w:rPr>
                <w:sz w:val="20"/>
                <w:szCs w:val="20"/>
              </w:rPr>
              <w:t>Магомедов С.Ч.</w:t>
            </w:r>
          </w:p>
        </w:tc>
      </w:tr>
      <w:tr w:rsidTr="002C3220">
        <w:tblPrEx>
          <w:tblW w:w="10915" w:type="dxa"/>
          <w:tblInd w:w="-601" w:type="dxa"/>
          <w:tblLayout w:type="fixed"/>
          <w:tblLook w:val="04A0"/>
        </w:tblPrEx>
        <w:trPr>
          <w:trHeight w:val="200"/>
        </w:trPr>
        <w:tc>
          <w:tcPr>
            <w:tcW w:w="1843" w:type="dxa"/>
            <w:vMerge/>
            <w:tcBorders>
              <w:bottom w:val="single" w:sz="4" w:space="0" w:color="auto"/>
            </w:tcBorders>
          </w:tcPr>
          <w:p w:rsidR="00173611" w:rsidRPr="00604395" w:rsidP="00025963">
            <w:pPr>
              <w:spacing w:line="276" w:lineRule="auto"/>
              <w:rPr>
                <w:b/>
                <w:sz w:val="20"/>
                <w:szCs w:val="20"/>
              </w:rPr>
            </w:pPr>
          </w:p>
        </w:tc>
        <w:tc>
          <w:tcPr>
            <w:tcW w:w="1560" w:type="dxa"/>
            <w:tcBorders>
              <w:bottom w:val="single" w:sz="4" w:space="0" w:color="auto"/>
            </w:tcBorders>
          </w:tcPr>
          <w:p w:rsidR="00173611" w:rsidRPr="00CE5874" w:rsidP="00025963">
            <w:pPr>
              <w:spacing w:line="276" w:lineRule="auto"/>
              <w:rPr>
                <w:sz w:val="20"/>
                <w:szCs w:val="20"/>
              </w:rPr>
            </w:pPr>
            <w:r w:rsidRPr="00CE5874">
              <w:rPr>
                <w:sz w:val="20"/>
                <w:szCs w:val="20"/>
              </w:rPr>
              <w:t>«Юный химик»</w:t>
            </w:r>
          </w:p>
        </w:tc>
        <w:tc>
          <w:tcPr>
            <w:tcW w:w="1417" w:type="dxa"/>
          </w:tcPr>
          <w:p w:rsidR="00173611" w:rsidRPr="00CE5874" w:rsidP="00025963">
            <w:pPr>
              <w:spacing w:line="276" w:lineRule="auto"/>
              <w:jc w:val="center"/>
              <w:rPr>
                <w:sz w:val="20"/>
                <w:szCs w:val="20"/>
              </w:rPr>
            </w:pPr>
            <w:r w:rsidRPr="00CE5874">
              <w:rPr>
                <w:sz w:val="20"/>
                <w:szCs w:val="20"/>
              </w:rPr>
              <w:t xml:space="preserve">8 </w:t>
            </w:r>
            <w:r w:rsidRPr="00CE5874">
              <w:rPr>
                <w:sz w:val="20"/>
                <w:szCs w:val="20"/>
              </w:rPr>
              <w:t>кл</w:t>
            </w:r>
            <w:r w:rsidRPr="00CE5874">
              <w:rPr>
                <w:sz w:val="20"/>
                <w:szCs w:val="20"/>
              </w:rPr>
              <w:t>. - 5 уч.</w:t>
            </w:r>
          </w:p>
          <w:p w:rsidR="00173611" w:rsidRPr="00CE5874" w:rsidP="00025963">
            <w:pPr>
              <w:spacing w:line="276" w:lineRule="auto"/>
              <w:jc w:val="center"/>
              <w:rPr>
                <w:sz w:val="20"/>
                <w:szCs w:val="20"/>
              </w:rPr>
            </w:pPr>
          </w:p>
        </w:tc>
        <w:tc>
          <w:tcPr>
            <w:tcW w:w="1418" w:type="dxa"/>
          </w:tcPr>
          <w:p w:rsidR="00173611" w:rsidRPr="00CE5874" w:rsidP="00025963">
            <w:pPr>
              <w:spacing w:line="276" w:lineRule="auto"/>
              <w:jc w:val="center"/>
              <w:rPr>
                <w:sz w:val="20"/>
                <w:szCs w:val="20"/>
              </w:rPr>
            </w:pPr>
            <w:r w:rsidRPr="00CE5874">
              <w:rPr>
                <w:sz w:val="20"/>
                <w:szCs w:val="20"/>
              </w:rPr>
              <w:t>5</w:t>
            </w:r>
          </w:p>
        </w:tc>
        <w:tc>
          <w:tcPr>
            <w:tcW w:w="1417" w:type="dxa"/>
          </w:tcPr>
          <w:p w:rsidR="00173611" w:rsidRPr="00CE5874" w:rsidP="00025963">
            <w:pPr>
              <w:spacing w:line="276" w:lineRule="auto"/>
              <w:jc w:val="center"/>
              <w:rPr>
                <w:sz w:val="20"/>
                <w:szCs w:val="20"/>
              </w:rPr>
            </w:pPr>
            <w:r w:rsidRPr="00CE5874">
              <w:rPr>
                <w:sz w:val="20"/>
                <w:szCs w:val="20"/>
              </w:rPr>
              <w:t>1</w:t>
            </w:r>
          </w:p>
        </w:tc>
        <w:tc>
          <w:tcPr>
            <w:tcW w:w="1559" w:type="dxa"/>
          </w:tcPr>
          <w:p w:rsidR="00173611" w:rsidRPr="00CE5874" w:rsidP="00025963">
            <w:pPr>
              <w:spacing w:line="276" w:lineRule="auto"/>
              <w:jc w:val="center"/>
              <w:rPr>
                <w:sz w:val="20"/>
                <w:szCs w:val="20"/>
              </w:rPr>
            </w:pPr>
            <w:r w:rsidRPr="00CE5874">
              <w:rPr>
                <w:sz w:val="20"/>
                <w:szCs w:val="20"/>
              </w:rPr>
              <w:t>1</w:t>
            </w:r>
          </w:p>
        </w:tc>
        <w:tc>
          <w:tcPr>
            <w:tcW w:w="1701" w:type="dxa"/>
          </w:tcPr>
          <w:p w:rsidR="00173611" w:rsidRPr="00604395" w:rsidP="00025963">
            <w:pPr>
              <w:spacing w:line="276" w:lineRule="auto"/>
              <w:rPr>
                <w:sz w:val="20"/>
                <w:szCs w:val="20"/>
              </w:rPr>
            </w:pPr>
            <w:r w:rsidRPr="00604395">
              <w:rPr>
                <w:sz w:val="20"/>
                <w:szCs w:val="20"/>
              </w:rPr>
              <w:t>Магомедова С.Б.</w:t>
            </w:r>
          </w:p>
        </w:tc>
      </w:tr>
      <w:tr w:rsidTr="002C3220">
        <w:tblPrEx>
          <w:tblW w:w="10915" w:type="dxa"/>
          <w:tblInd w:w="-601" w:type="dxa"/>
          <w:tblLayout w:type="fixed"/>
          <w:tblLook w:val="04A0"/>
        </w:tblPrEx>
        <w:trPr>
          <w:trHeight w:val="384"/>
        </w:trPr>
        <w:tc>
          <w:tcPr>
            <w:tcW w:w="1843" w:type="dxa"/>
            <w:vMerge w:val="restart"/>
          </w:tcPr>
          <w:p w:rsidR="00173611" w:rsidRPr="00604395" w:rsidP="00025963">
            <w:pPr>
              <w:spacing w:line="276" w:lineRule="auto"/>
              <w:rPr>
                <w:b/>
                <w:sz w:val="20"/>
                <w:szCs w:val="20"/>
              </w:rPr>
            </w:pPr>
            <w:r w:rsidRPr="00604395">
              <w:rPr>
                <w:b/>
                <w:sz w:val="20"/>
                <w:szCs w:val="20"/>
              </w:rPr>
              <w:t>Общекультурное</w:t>
            </w:r>
          </w:p>
        </w:tc>
        <w:tc>
          <w:tcPr>
            <w:tcW w:w="1560" w:type="dxa"/>
          </w:tcPr>
          <w:p w:rsidR="00173611" w:rsidRPr="00CE5874" w:rsidP="00025963">
            <w:pPr>
              <w:spacing w:line="276" w:lineRule="auto"/>
              <w:rPr>
                <w:sz w:val="20"/>
                <w:szCs w:val="20"/>
              </w:rPr>
            </w:pPr>
            <w:r w:rsidRPr="00CE5874">
              <w:rPr>
                <w:sz w:val="20"/>
                <w:szCs w:val="20"/>
              </w:rPr>
              <w:t>«В мире музыки»</w:t>
            </w:r>
          </w:p>
        </w:tc>
        <w:tc>
          <w:tcPr>
            <w:tcW w:w="1417" w:type="dxa"/>
          </w:tcPr>
          <w:p w:rsidR="00173611" w:rsidRPr="00CE5874" w:rsidP="00025963">
            <w:pPr>
              <w:spacing w:line="276" w:lineRule="auto"/>
              <w:jc w:val="center"/>
              <w:rPr>
                <w:sz w:val="20"/>
                <w:szCs w:val="20"/>
              </w:rPr>
            </w:pPr>
            <w:r w:rsidRPr="00CE5874">
              <w:rPr>
                <w:sz w:val="20"/>
                <w:szCs w:val="20"/>
              </w:rPr>
              <w:t xml:space="preserve">7 </w:t>
            </w:r>
            <w:r w:rsidRPr="00CE5874">
              <w:rPr>
                <w:sz w:val="20"/>
                <w:szCs w:val="20"/>
              </w:rPr>
              <w:t>кл</w:t>
            </w:r>
            <w:r w:rsidRPr="00CE5874">
              <w:rPr>
                <w:sz w:val="20"/>
                <w:szCs w:val="20"/>
              </w:rPr>
              <w:t>. - 10 уч.</w:t>
            </w:r>
          </w:p>
        </w:tc>
        <w:tc>
          <w:tcPr>
            <w:tcW w:w="1418" w:type="dxa"/>
          </w:tcPr>
          <w:p w:rsidR="00173611" w:rsidRPr="00CE5874" w:rsidP="00025963">
            <w:pPr>
              <w:spacing w:line="276" w:lineRule="auto"/>
              <w:jc w:val="center"/>
              <w:rPr>
                <w:sz w:val="20"/>
                <w:szCs w:val="20"/>
              </w:rPr>
            </w:pPr>
            <w:r w:rsidRPr="00CE5874">
              <w:rPr>
                <w:sz w:val="20"/>
                <w:szCs w:val="20"/>
              </w:rPr>
              <w:t>16</w:t>
            </w:r>
          </w:p>
        </w:tc>
        <w:tc>
          <w:tcPr>
            <w:tcW w:w="1417" w:type="dxa"/>
          </w:tcPr>
          <w:p w:rsidR="00173611" w:rsidRPr="00CE5874" w:rsidP="00025963">
            <w:pPr>
              <w:spacing w:line="276" w:lineRule="auto"/>
              <w:jc w:val="center"/>
              <w:rPr>
                <w:sz w:val="20"/>
                <w:szCs w:val="20"/>
              </w:rPr>
            </w:pPr>
            <w:r w:rsidRPr="00CE5874">
              <w:rPr>
                <w:sz w:val="20"/>
                <w:szCs w:val="20"/>
              </w:rPr>
              <w:t>1</w:t>
            </w:r>
          </w:p>
        </w:tc>
        <w:tc>
          <w:tcPr>
            <w:tcW w:w="1559" w:type="dxa"/>
          </w:tcPr>
          <w:p w:rsidR="00173611" w:rsidRPr="00CE5874" w:rsidP="00025963">
            <w:pPr>
              <w:spacing w:line="276" w:lineRule="auto"/>
              <w:jc w:val="center"/>
              <w:rPr>
                <w:sz w:val="20"/>
                <w:szCs w:val="20"/>
              </w:rPr>
            </w:pPr>
            <w:r w:rsidRPr="00CE5874">
              <w:rPr>
                <w:sz w:val="20"/>
                <w:szCs w:val="20"/>
              </w:rPr>
              <w:t>1</w:t>
            </w:r>
          </w:p>
        </w:tc>
        <w:tc>
          <w:tcPr>
            <w:tcW w:w="1701" w:type="dxa"/>
          </w:tcPr>
          <w:p w:rsidR="00173611" w:rsidRPr="00604395" w:rsidP="00025963">
            <w:pPr>
              <w:spacing w:line="276" w:lineRule="auto"/>
              <w:rPr>
                <w:sz w:val="20"/>
                <w:szCs w:val="20"/>
              </w:rPr>
            </w:pPr>
            <w:r w:rsidRPr="00604395">
              <w:rPr>
                <w:sz w:val="20"/>
                <w:szCs w:val="20"/>
              </w:rPr>
              <w:t>Юсупова З.М.</w:t>
            </w:r>
          </w:p>
        </w:tc>
      </w:tr>
      <w:tr w:rsidTr="002C3220">
        <w:tblPrEx>
          <w:tblW w:w="10915" w:type="dxa"/>
          <w:tblInd w:w="-601" w:type="dxa"/>
          <w:tblLayout w:type="fixed"/>
          <w:tblLook w:val="04A0"/>
        </w:tblPrEx>
        <w:trPr>
          <w:trHeight w:val="200"/>
        </w:trPr>
        <w:tc>
          <w:tcPr>
            <w:tcW w:w="1843" w:type="dxa"/>
            <w:vMerge/>
          </w:tcPr>
          <w:p w:rsidR="00173611" w:rsidRPr="00604395" w:rsidP="00025963">
            <w:pPr>
              <w:spacing w:line="276" w:lineRule="auto"/>
              <w:rPr>
                <w:sz w:val="20"/>
                <w:szCs w:val="20"/>
              </w:rPr>
            </w:pPr>
          </w:p>
        </w:tc>
        <w:tc>
          <w:tcPr>
            <w:tcW w:w="1560" w:type="dxa"/>
          </w:tcPr>
          <w:p w:rsidR="00173611" w:rsidRPr="00CE5874" w:rsidP="00025963">
            <w:pPr>
              <w:spacing w:line="276" w:lineRule="auto"/>
              <w:rPr>
                <w:sz w:val="20"/>
                <w:szCs w:val="20"/>
              </w:rPr>
            </w:pPr>
            <w:r w:rsidRPr="00CE5874">
              <w:rPr>
                <w:sz w:val="20"/>
                <w:szCs w:val="20"/>
              </w:rPr>
              <w:t>«Своими руками»</w:t>
            </w:r>
          </w:p>
        </w:tc>
        <w:tc>
          <w:tcPr>
            <w:tcW w:w="1417" w:type="dxa"/>
          </w:tcPr>
          <w:p w:rsidR="00173611" w:rsidRPr="00CE5874" w:rsidP="00025963">
            <w:pPr>
              <w:spacing w:line="276" w:lineRule="auto"/>
              <w:jc w:val="center"/>
              <w:rPr>
                <w:sz w:val="20"/>
                <w:szCs w:val="20"/>
              </w:rPr>
            </w:pPr>
            <w:r w:rsidRPr="00CE5874">
              <w:rPr>
                <w:sz w:val="20"/>
                <w:szCs w:val="20"/>
              </w:rPr>
              <w:t xml:space="preserve">5 </w:t>
            </w:r>
            <w:r w:rsidRPr="00CE5874">
              <w:rPr>
                <w:sz w:val="20"/>
                <w:szCs w:val="20"/>
              </w:rPr>
              <w:t>кл</w:t>
            </w:r>
            <w:r w:rsidRPr="00CE5874">
              <w:rPr>
                <w:sz w:val="20"/>
                <w:szCs w:val="20"/>
              </w:rPr>
              <w:t>. – 16 уч.</w:t>
            </w:r>
          </w:p>
        </w:tc>
        <w:tc>
          <w:tcPr>
            <w:tcW w:w="1418" w:type="dxa"/>
          </w:tcPr>
          <w:p w:rsidR="00173611" w:rsidRPr="00CE5874" w:rsidP="00025963">
            <w:pPr>
              <w:spacing w:line="276" w:lineRule="auto"/>
              <w:jc w:val="center"/>
              <w:rPr>
                <w:sz w:val="20"/>
                <w:szCs w:val="20"/>
              </w:rPr>
            </w:pPr>
            <w:r w:rsidRPr="00CE5874">
              <w:rPr>
                <w:sz w:val="20"/>
                <w:szCs w:val="20"/>
              </w:rPr>
              <w:t>10</w:t>
            </w:r>
          </w:p>
        </w:tc>
        <w:tc>
          <w:tcPr>
            <w:tcW w:w="1417" w:type="dxa"/>
          </w:tcPr>
          <w:p w:rsidR="00173611" w:rsidRPr="00CE5874" w:rsidP="00025963">
            <w:pPr>
              <w:spacing w:line="276" w:lineRule="auto"/>
              <w:jc w:val="center"/>
              <w:rPr>
                <w:sz w:val="20"/>
                <w:szCs w:val="20"/>
              </w:rPr>
            </w:pPr>
            <w:r w:rsidRPr="00CE5874">
              <w:rPr>
                <w:sz w:val="20"/>
                <w:szCs w:val="20"/>
              </w:rPr>
              <w:t>1</w:t>
            </w:r>
          </w:p>
        </w:tc>
        <w:tc>
          <w:tcPr>
            <w:tcW w:w="1559" w:type="dxa"/>
          </w:tcPr>
          <w:p w:rsidR="00173611" w:rsidRPr="00CE5874" w:rsidP="00025963">
            <w:pPr>
              <w:spacing w:line="276" w:lineRule="auto"/>
              <w:jc w:val="center"/>
              <w:rPr>
                <w:sz w:val="20"/>
                <w:szCs w:val="20"/>
              </w:rPr>
            </w:pPr>
            <w:r w:rsidRPr="00CE5874">
              <w:rPr>
                <w:sz w:val="20"/>
                <w:szCs w:val="20"/>
              </w:rPr>
              <w:t>1</w:t>
            </w:r>
          </w:p>
        </w:tc>
        <w:tc>
          <w:tcPr>
            <w:tcW w:w="1701" w:type="dxa"/>
          </w:tcPr>
          <w:p w:rsidR="00173611" w:rsidRPr="00604395" w:rsidP="00025963">
            <w:pPr>
              <w:spacing w:line="276" w:lineRule="auto"/>
              <w:rPr>
                <w:sz w:val="20"/>
                <w:szCs w:val="20"/>
              </w:rPr>
            </w:pPr>
            <w:r w:rsidRPr="00604395">
              <w:rPr>
                <w:sz w:val="20"/>
                <w:szCs w:val="20"/>
              </w:rPr>
              <w:t>Юсупова З.М.</w:t>
            </w:r>
          </w:p>
        </w:tc>
      </w:tr>
      <w:tr w:rsidTr="002C3220">
        <w:tblPrEx>
          <w:tblW w:w="10915" w:type="dxa"/>
          <w:tblInd w:w="-601" w:type="dxa"/>
          <w:tblLayout w:type="fixed"/>
          <w:tblLook w:val="04A0"/>
        </w:tblPrEx>
        <w:trPr>
          <w:trHeight w:val="200"/>
        </w:trPr>
        <w:tc>
          <w:tcPr>
            <w:tcW w:w="1843" w:type="dxa"/>
            <w:vMerge/>
          </w:tcPr>
          <w:p w:rsidR="00173611" w:rsidRPr="00604395" w:rsidP="00025963">
            <w:pPr>
              <w:spacing w:line="276" w:lineRule="auto"/>
              <w:rPr>
                <w:sz w:val="20"/>
                <w:szCs w:val="20"/>
              </w:rPr>
            </w:pPr>
          </w:p>
        </w:tc>
        <w:tc>
          <w:tcPr>
            <w:tcW w:w="1560" w:type="dxa"/>
          </w:tcPr>
          <w:p w:rsidR="00173611" w:rsidRPr="00CE5874" w:rsidP="00025963">
            <w:pPr>
              <w:spacing w:line="276" w:lineRule="auto"/>
              <w:rPr>
                <w:sz w:val="20"/>
                <w:szCs w:val="20"/>
              </w:rPr>
            </w:pPr>
          </w:p>
        </w:tc>
        <w:tc>
          <w:tcPr>
            <w:tcW w:w="1417" w:type="dxa"/>
          </w:tcPr>
          <w:p w:rsidR="00173611" w:rsidRPr="00CE5874" w:rsidP="00025963">
            <w:pPr>
              <w:spacing w:line="276" w:lineRule="auto"/>
              <w:rPr>
                <w:sz w:val="20"/>
                <w:szCs w:val="20"/>
              </w:rPr>
            </w:pPr>
          </w:p>
        </w:tc>
        <w:tc>
          <w:tcPr>
            <w:tcW w:w="1418" w:type="dxa"/>
          </w:tcPr>
          <w:p w:rsidR="00173611" w:rsidRPr="00CE5874" w:rsidP="00025963">
            <w:pPr>
              <w:spacing w:line="276" w:lineRule="auto"/>
              <w:rPr>
                <w:sz w:val="20"/>
                <w:szCs w:val="20"/>
              </w:rPr>
            </w:pPr>
          </w:p>
        </w:tc>
        <w:tc>
          <w:tcPr>
            <w:tcW w:w="1417" w:type="dxa"/>
          </w:tcPr>
          <w:p w:rsidR="00173611" w:rsidRPr="00CE5874" w:rsidP="00025963">
            <w:pPr>
              <w:spacing w:line="276" w:lineRule="auto"/>
              <w:rPr>
                <w:sz w:val="20"/>
                <w:szCs w:val="20"/>
              </w:rPr>
            </w:pPr>
          </w:p>
        </w:tc>
        <w:tc>
          <w:tcPr>
            <w:tcW w:w="1559" w:type="dxa"/>
          </w:tcPr>
          <w:p w:rsidR="00173611" w:rsidRPr="00CE5874" w:rsidP="00025963">
            <w:pPr>
              <w:spacing w:line="276" w:lineRule="auto"/>
              <w:rPr>
                <w:sz w:val="20"/>
                <w:szCs w:val="20"/>
              </w:rPr>
            </w:pPr>
          </w:p>
        </w:tc>
        <w:tc>
          <w:tcPr>
            <w:tcW w:w="1701" w:type="dxa"/>
          </w:tcPr>
          <w:p w:rsidR="00173611" w:rsidRPr="00604395" w:rsidP="00025963">
            <w:pPr>
              <w:spacing w:line="276" w:lineRule="auto"/>
              <w:rPr>
                <w:sz w:val="20"/>
                <w:szCs w:val="20"/>
              </w:rPr>
            </w:pPr>
          </w:p>
        </w:tc>
      </w:tr>
    </w:tbl>
    <w:p w:rsidR="00173611" w:rsidP="00025963">
      <w:pPr>
        <w:spacing w:line="276" w:lineRule="auto"/>
        <w:rPr>
          <w:b/>
        </w:rPr>
      </w:pPr>
      <w:r>
        <w:rPr>
          <w:b/>
        </w:rPr>
        <w:t xml:space="preserve"> </w:t>
      </w:r>
    </w:p>
    <w:p w:rsidR="001E5AA1" w:rsidRPr="00D93846" w:rsidP="00025963">
      <w:pPr>
        <w:spacing w:line="276" w:lineRule="auto"/>
      </w:pPr>
      <w:r w:rsidRPr="00D93846">
        <w:rPr>
          <w:rFonts w:eastAsiaTheme="minorEastAsia"/>
        </w:rPr>
        <w:t xml:space="preserve">    </w:t>
      </w:r>
      <w:r w:rsidRPr="00D93846" w:rsidR="004F1E39">
        <w:rPr>
          <w:rFonts w:eastAsiaTheme="minorEastAsia"/>
        </w:rPr>
        <w:t>Внеурочные занятия в 5-9</w:t>
      </w:r>
      <w:r w:rsidRPr="00D93846">
        <w:rPr>
          <w:rFonts w:eastAsiaTheme="minorEastAsia"/>
        </w:rPr>
        <w:t xml:space="preserve"> классах проводятся - с учётом выбора учеников и родителей, по отдельно составленному расписанию в расчёте 2 занятия с группой в день непосредственно в школе.</w:t>
      </w:r>
      <w:r w:rsidRPr="00D93846">
        <w:t xml:space="preserve"> </w:t>
      </w:r>
      <w:r w:rsidRPr="00D93846">
        <w:rPr>
          <w:rFonts w:eastAsiaTheme="minorEastAsia"/>
        </w:rPr>
        <w:t>Наполняемость групп при проведении вне</w:t>
      </w:r>
      <w:r w:rsidRPr="00D93846" w:rsidR="004F1E39">
        <w:rPr>
          <w:rFonts w:eastAsiaTheme="minorEastAsia"/>
        </w:rPr>
        <w:t>урочных занятий составляет 12-15</w:t>
      </w:r>
      <w:r w:rsidRPr="00D93846">
        <w:rPr>
          <w:rFonts w:eastAsiaTheme="minorEastAsia"/>
        </w:rPr>
        <w:t xml:space="preserve"> человек. Продолжительность занятия внеурочной деятел</w:t>
      </w:r>
      <w:r w:rsidRPr="00D93846" w:rsidR="00B216B1">
        <w:rPr>
          <w:rFonts w:eastAsiaTheme="minorEastAsia"/>
        </w:rPr>
        <w:t>ьности</w:t>
      </w:r>
      <w:r w:rsidRPr="00D93846">
        <w:rPr>
          <w:rFonts w:eastAsiaTheme="minorEastAsia"/>
        </w:rPr>
        <w:t xml:space="preserve"> соответствует требованиям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1-2 классов, и не более полутора часов в день - для остальных классов».</w:t>
      </w:r>
    </w:p>
    <w:p w:rsidR="001E5AA1" w:rsidRPr="00D93846" w:rsidP="00025963">
      <w:pPr>
        <w:spacing w:line="276" w:lineRule="auto"/>
        <w:jc w:val="both"/>
      </w:pPr>
      <w:r w:rsidRPr="00D93846">
        <w:rPr>
          <w:rFonts w:eastAsiaTheme="minorEastAsia"/>
        </w:rPr>
        <w:t xml:space="preserve">     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1E5AA1" w:rsidRPr="00D93846" w:rsidP="00025963">
      <w:pPr>
        <w:pStyle w:val="NoSpacing"/>
        <w:spacing w:line="276" w:lineRule="auto"/>
        <w:jc w:val="both"/>
        <w:rPr>
          <w:sz w:val="24"/>
          <w:szCs w:val="24"/>
        </w:rPr>
      </w:pPr>
    </w:p>
    <w:p w:rsidR="001E5AA1" w:rsidRPr="00D93846" w:rsidP="00025963">
      <w:pPr>
        <w:pStyle w:val="NoSpacing"/>
        <w:spacing w:line="276" w:lineRule="auto"/>
        <w:jc w:val="both"/>
        <w:rPr>
          <w:sz w:val="24"/>
          <w:szCs w:val="24"/>
        </w:rPr>
      </w:pPr>
      <w:r w:rsidRPr="00D93846">
        <w:rPr>
          <w:sz w:val="24"/>
          <w:szCs w:val="24"/>
        </w:rPr>
        <w:t> </w:t>
      </w:r>
    </w:p>
    <w:p w:rsidR="001E5AA1" w:rsidRPr="00D93846" w:rsidP="00025963">
      <w:pPr>
        <w:pStyle w:val="NoSpacing"/>
        <w:spacing w:line="276" w:lineRule="auto"/>
        <w:jc w:val="both"/>
        <w:rPr>
          <w:sz w:val="24"/>
          <w:szCs w:val="24"/>
        </w:rPr>
      </w:pPr>
      <w:r w:rsidRPr="00D93846">
        <w:rPr>
          <w:sz w:val="24"/>
          <w:szCs w:val="24"/>
        </w:rPr>
        <w:t> </w:t>
      </w:r>
    </w:p>
    <w:p w:rsidR="001E5AA1" w:rsidRPr="00D93846" w:rsidP="00025963">
      <w:pPr>
        <w:pStyle w:val="NoSpacing"/>
        <w:spacing w:line="276" w:lineRule="auto"/>
        <w:jc w:val="both"/>
        <w:rPr>
          <w:sz w:val="24"/>
          <w:szCs w:val="24"/>
        </w:rPr>
      </w:pPr>
      <w:r w:rsidRPr="00D93846">
        <w:rPr>
          <w:sz w:val="24"/>
          <w:szCs w:val="24"/>
        </w:rPr>
        <w:t> </w:t>
      </w:r>
    </w:p>
    <w:p w:rsidR="001E5AA1" w:rsidRPr="00D93846" w:rsidP="00025963">
      <w:pPr>
        <w:pStyle w:val="NoSpacing"/>
        <w:spacing w:line="276" w:lineRule="auto"/>
        <w:jc w:val="both"/>
        <w:rPr>
          <w:sz w:val="24"/>
          <w:szCs w:val="24"/>
        </w:rPr>
      </w:pPr>
      <w:r w:rsidRPr="00D93846">
        <w:rPr>
          <w:sz w:val="24"/>
          <w:szCs w:val="24"/>
        </w:rPr>
        <w:t> </w:t>
      </w:r>
    </w:p>
    <w:p w:rsidR="008F6DB2" w:rsidRPr="00D93846" w:rsidP="00025963">
      <w:pPr>
        <w:pStyle w:val="ListParagraph"/>
        <w:spacing w:line="276" w:lineRule="auto"/>
        <w:ind w:left="2880"/>
        <w:rPr>
          <w:b/>
          <w:i/>
        </w:rPr>
      </w:pPr>
      <w:r w:rsidRPr="00D93846">
        <w:rPr>
          <w:color w:val="333300"/>
        </w:rPr>
        <w:br w:type="page"/>
      </w:r>
    </w:p>
    <w:p w:rsidR="00026980" w:rsidRPr="00D93846" w:rsidP="00450129">
      <w:pPr>
        <w:pStyle w:val="Heading2"/>
        <w:keepNext w:val="0"/>
        <w:spacing w:before="0" w:after="0" w:line="276" w:lineRule="auto"/>
        <w:ind w:left="568"/>
        <w:jc w:val="both"/>
        <w:rPr>
          <w:rFonts w:ascii="Times New Roman" w:hAnsi="Times New Roman"/>
          <w:i w:val="0"/>
          <w:sz w:val="24"/>
          <w:szCs w:val="24"/>
        </w:rPr>
      </w:pPr>
      <w:bookmarkStart w:id="311" w:name="_Toc406059071"/>
      <w:bookmarkStart w:id="312" w:name="_Toc409691735"/>
      <w:bookmarkStart w:id="313" w:name="_Toc410654075"/>
      <w:bookmarkStart w:id="314" w:name="_Toc414553285"/>
      <w:r>
        <w:rPr>
          <w:rFonts w:ascii="Times New Roman" w:hAnsi="Times New Roman"/>
          <w:i w:val="0"/>
          <w:sz w:val="24"/>
          <w:szCs w:val="24"/>
        </w:rPr>
        <w:t xml:space="preserve">3.2. </w:t>
      </w:r>
      <w:r w:rsidRPr="00D93846">
        <w:rPr>
          <w:rFonts w:ascii="Times New Roman" w:hAnsi="Times New Roman"/>
          <w:i w:val="0"/>
          <w:sz w:val="24"/>
          <w:szCs w:val="24"/>
        </w:rPr>
        <w:t xml:space="preserve">Система условий </w:t>
      </w:r>
      <w:bookmarkEnd w:id="311"/>
      <w:r w:rsidRPr="00D93846">
        <w:rPr>
          <w:rFonts w:ascii="Times New Roman" w:hAnsi="Times New Roman"/>
          <w:i w:val="0"/>
          <w:sz w:val="24"/>
          <w:szCs w:val="24"/>
        </w:rPr>
        <w:t>реализации основной образовательной программы</w:t>
      </w:r>
      <w:bookmarkStart w:id="315" w:name="_Toc409691736"/>
      <w:bookmarkEnd w:id="312"/>
      <w:bookmarkEnd w:id="313"/>
      <w:bookmarkEnd w:id="314"/>
    </w:p>
    <w:p w:rsidR="008B0282" w:rsidRPr="00D93846" w:rsidP="00025963">
      <w:pPr>
        <w:spacing w:line="276" w:lineRule="auto"/>
      </w:pPr>
    </w:p>
    <w:p w:rsidR="00026980" w:rsidRPr="00D93846" w:rsidP="00025963">
      <w:pPr>
        <w:spacing w:line="276" w:lineRule="auto"/>
        <w:jc w:val="both"/>
      </w:pPr>
      <w:r w:rsidRPr="00D93846">
        <w:rPr>
          <w:rFonts w:eastAsiaTheme="minorEastAsia"/>
        </w:rPr>
        <w:t xml:space="preserve">   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основного общего образования и достижения планируемых результатов основного общего образования.</w:t>
      </w:r>
    </w:p>
    <w:p w:rsidR="00026980" w:rsidRPr="00D93846" w:rsidP="00025963">
      <w:pPr>
        <w:spacing w:line="276" w:lineRule="auto"/>
        <w:jc w:val="both"/>
        <w:rPr>
          <w:rFonts w:eastAsiaTheme="minorEastAsia"/>
        </w:rPr>
      </w:pPr>
      <w:r w:rsidRPr="00D93846">
        <w:rPr>
          <w:rFonts w:eastAsiaTheme="minorEastAsia"/>
        </w:rPr>
        <w:t xml:space="preserve">   Интегративным результатом реализации указанных требований является создание комфортной развивающей образовательной среды:</w:t>
      </w:r>
    </w:p>
    <w:p w:rsidR="00026980" w:rsidRPr="00D93846" w:rsidP="00025963">
      <w:pPr>
        <w:pStyle w:val="ListParagraph"/>
        <w:numPr>
          <w:ilvl w:val="0"/>
          <w:numId w:val="367"/>
        </w:numPr>
        <w:spacing w:after="200" w:line="276" w:lineRule="auto"/>
        <w:jc w:val="both"/>
      </w:pPr>
      <w:r w:rsidRPr="00D93846">
        <w:rPr>
          <w:rStyle w:val="64"/>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026980" w:rsidRPr="00D93846" w:rsidP="00025963">
      <w:pPr>
        <w:pStyle w:val="ListParagraph"/>
        <w:numPr>
          <w:ilvl w:val="0"/>
          <w:numId w:val="367"/>
        </w:numPr>
        <w:spacing w:after="200" w:line="276" w:lineRule="auto"/>
        <w:jc w:val="both"/>
      </w:pPr>
      <w:r w:rsidRPr="00D93846">
        <w:rPr>
          <w:rStyle w:val="64"/>
          <w:rFonts w:eastAsiaTheme="minorEastAsia"/>
          <w:sz w:val="24"/>
          <w:szCs w:val="24"/>
        </w:rPr>
        <w:t>гарантирующей охрану и укрепление физического, психологического и социального здоровья обучающихся;</w:t>
      </w:r>
    </w:p>
    <w:p w:rsidR="00026980" w:rsidRPr="00D93846" w:rsidP="00025963">
      <w:pPr>
        <w:pStyle w:val="ListParagraph"/>
        <w:numPr>
          <w:ilvl w:val="0"/>
          <w:numId w:val="367"/>
        </w:numPr>
        <w:spacing w:after="200" w:line="276" w:lineRule="auto"/>
        <w:jc w:val="both"/>
      </w:pPr>
      <w:r w:rsidRPr="00D93846">
        <w:rPr>
          <w:rStyle w:val="64"/>
          <w:rFonts w:eastAsiaTheme="minorEastAsia"/>
          <w:sz w:val="24"/>
          <w:szCs w:val="24"/>
        </w:rPr>
        <w:t>комфортной по отношению к обучающимся и педагогическим работникам.</w:t>
      </w:r>
    </w:p>
    <w:p w:rsidR="00026980" w:rsidRPr="00D93846" w:rsidP="00025963">
      <w:pPr>
        <w:spacing w:line="276" w:lineRule="auto"/>
        <w:ind w:left="360"/>
        <w:jc w:val="both"/>
      </w:pPr>
      <w:r w:rsidRPr="00D93846">
        <w:rPr>
          <w:rStyle w:val="64"/>
          <w:rFonts w:eastAsiaTheme="minorEastAsia"/>
          <w:sz w:val="24"/>
          <w:szCs w:val="24"/>
        </w:rPr>
        <w:t xml:space="preserve">   В целях обеспечения реализации основной образовательной программы основного общего образования в </w:t>
      </w:r>
      <w:r w:rsidRPr="00995394" w:rsidR="00173611">
        <w:t>МБОУ «Меусишинская СОШ им. Абдурахманова Ш.Р.»</w:t>
      </w:r>
      <w:r w:rsidR="00173611">
        <w:rPr>
          <w:rStyle w:val="64"/>
          <w:rFonts w:eastAsiaTheme="minorEastAsia"/>
          <w:sz w:val="24"/>
          <w:szCs w:val="24"/>
        </w:rPr>
        <w:t xml:space="preserve">      </w:t>
      </w:r>
      <w:r w:rsidRPr="00D93846">
        <w:rPr>
          <w:rStyle w:val="64"/>
          <w:rFonts w:eastAsiaTheme="minorEastAsia"/>
          <w:sz w:val="24"/>
          <w:szCs w:val="24"/>
        </w:rPr>
        <w:t>для участников образовательных отношений созданы условия, обеспечивающие возможность:</w:t>
      </w:r>
    </w:p>
    <w:p w:rsidR="00026980" w:rsidRPr="00D93846" w:rsidP="00025963">
      <w:pPr>
        <w:pStyle w:val="ListParagraph"/>
        <w:numPr>
          <w:ilvl w:val="0"/>
          <w:numId w:val="368"/>
        </w:numPr>
        <w:spacing w:after="200" w:line="276" w:lineRule="auto"/>
        <w:jc w:val="both"/>
      </w:pPr>
      <w:r w:rsidRPr="00D93846">
        <w:rPr>
          <w:rStyle w:val="64"/>
          <w:rFonts w:eastAsiaTheme="minorEastAsia"/>
          <w:sz w:val="24"/>
          <w:szCs w:val="24"/>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D93846">
        <w:rPr>
          <w:rStyle w:val="64"/>
          <w:rFonts w:eastAsiaTheme="minorEastAsia"/>
          <w:sz w:val="24"/>
          <w:szCs w:val="24"/>
        </w:rPr>
        <w:softHyphen/>
        <w:t>-исследовательской деятельности;</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w:t>
      </w:r>
      <w:r w:rsidRPr="00D93846">
        <w:rPr>
          <w:rStyle w:val="71"/>
          <w:rFonts w:eastAsiaTheme="minorEastAsia"/>
          <w:sz w:val="24"/>
          <w:szCs w:val="24"/>
          <w:u w:val="none"/>
        </w:rPr>
        <w:t>ишк</w:t>
      </w:r>
      <w:r w:rsidRPr="00D93846">
        <w:rPr>
          <w:rStyle w:val="64"/>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w:t>
      </w:r>
      <w:r w:rsidRPr="00D93846" w:rsidR="00B37BCE">
        <w:rPr>
          <w:rStyle w:val="64"/>
          <w:rFonts w:eastAsiaTheme="minorEastAsia"/>
          <w:sz w:val="24"/>
          <w:szCs w:val="24"/>
        </w:rPr>
        <w:t>икой образовательной организации</w:t>
      </w:r>
      <w:r w:rsidRPr="00D93846">
        <w:rPr>
          <w:rStyle w:val="64"/>
          <w:rFonts w:eastAsiaTheme="minorEastAsia"/>
          <w:sz w:val="24"/>
          <w:szCs w:val="24"/>
        </w:rPr>
        <w:t>, и с учетом особенностей субъекта Российской Федерации; использо</w:t>
      </w:r>
      <w:r w:rsidRPr="00D93846" w:rsidR="00B37BCE">
        <w:rPr>
          <w:rStyle w:val="64"/>
          <w:rFonts w:eastAsiaTheme="minorEastAsia"/>
          <w:sz w:val="24"/>
          <w:szCs w:val="24"/>
        </w:rPr>
        <w:t>вания в образовательной деятельности</w:t>
      </w:r>
      <w:r w:rsidRPr="00D93846">
        <w:rPr>
          <w:rStyle w:val="64"/>
          <w:rFonts w:eastAsiaTheme="minorEastAsia"/>
          <w:sz w:val="24"/>
          <w:szCs w:val="24"/>
        </w:rPr>
        <w:t xml:space="preserve"> современных образовательных технологий деятельностного типа;</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эффективной самостоятельной работы обучающихся при поддержке педагогических работников;</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26980" w:rsidRPr="00D93846" w:rsidP="00025963">
      <w:pPr>
        <w:pStyle w:val="ListParagraph"/>
        <w:numPr>
          <w:ilvl w:val="0"/>
          <w:numId w:val="368"/>
        </w:numPr>
        <w:spacing w:after="200" w:line="276" w:lineRule="auto"/>
        <w:jc w:val="both"/>
        <w:rPr>
          <w:rStyle w:val="64"/>
          <w:rFonts w:eastAsiaTheme="minorEastAsia"/>
          <w:sz w:val="24"/>
          <w:szCs w:val="24"/>
        </w:rPr>
      </w:pPr>
      <w:r w:rsidRPr="00D93846">
        <w:rPr>
          <w:rStyle w:val="64"/>
          <w:rFonts w:eastAsiaTheme="minorEastAsia"/>
          <w:sz w:val="24"/>
          <w:szCs w:val="24"/>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026980" w:rsidRPr="00D93846" w:rsidP="00025963">
      <w:pPr>
        <w:pStyle w:val="ListParagraph"/>
        <w:numPr>
          <w:ilvl w:val="0"/>
          <w:numId w:val="368"/>
        </w:numPr>
        <w:spacing w:after="200" w:line="276" w:lineRule="auto"/>
        <w:jc w:val="both"/>
      </w:pPr>
      <w:r w:rsidRPr="00D93846">
        <w:rPr>
          <w:rStyle w:val="64"/>
          <w:rFonts w:eastAsiaTheme="minorEastAsia"/>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B37BCE" w:rsidRPr="00D93846" w:rsidP="00025963">
      <w:pPr>
        <w:pStyle w:val="Heading2"/>
        <w:spacing w:line="276" w:lineRule="auto"/>
        <w:jc w:val="both"/>
        <w:rPr>
          <w:rFonts w:ascii="Times New Roman" w:hAnsi="Times New Roman"/>
          <w:i w:val="0"/>
          <w:sz w:val="24"/>
          <w:szCs w:val="24"/>
        </w:rPr>
      </w:pPr>
      <w:bookmarkStart w:id="316" w:name="_Toc414553286"/>
      <w:r w:rsidRPr="00D93846">
        <w:rPr>
          <w:rFonts w:ascii="Times New Roman" w:hAnsi="Times New Roman"/>
          <w:i w:val="0"/>
          <w:sz w:val="24"/>
          <w:szCs w:val="24"/>
        </w:rPr>
        <w:t xml:space="preserve">3.2.1. Описание кадровых условий реализации основной образовательной программы основного общего образования </w:t>
      </w:r>
      <w:bookmarkEnd w:id="316"/>
    </w:p>
    <w:p w:rsidR="00B37BCE" w:rsidRPr="00D93846" w:rsidP="00025963">
      <w:pPr>
        <w:spacing w:line="276" w:lineRule="auto"/>
        <w:jc w:val="both"/>
      </w:pPr>
      <w:r w:rsidRPr="00D93846">
        <w:rPr>
          <w:rFonts w:eastAsiaTheme="minorEastAsia"/>
        </w:rPr>
        <w:t xml:space="preserve">   </w:t>
      </w:r>
      <w:r w:rsidR="00173611">
        <w:rPr>
          <w:rFonts w:eastAsiaTheme="minorEastAsia"/>
        </w:rPr>
        <w:t xml:space="preserve">    </w:t>
      </w:r>
      <w:r w:rsidRPr="00D93846">
        <w:rPr>
          <w:rFonts w:eastAsiaTheme="minorEastAsia"/>
        </w:rPr>
        <w:t xml:space="preserve"> </w:t>
      </w:r>
      <w:r w:rsidRPr="00995394" w:rsidR="00173611">
        <w:t>МБОУ «Меусишинская СОШ им. Абдурахманова Ш.Р.»</w:t>
      </w:r>
      <w:r w:rsidR="00173611">
        <w:t xml:space="preserve"> </w:t>
      </w:r>
      <w:r w:rsidRPr="00D93846">
        <w:rPr>
          <w:rFonts w:eastAsiaTheme="minorEastAsia"/>
        </w:rPr>
        <w:t>укомплектовано кадрами, имею</w:t>
      </w:r>
      <w:r w:rsidRPr="00D93846">
        <w:rPr>
          <w:rStyle w:val="400"/>
          <w:rFonts w:eastAsiaTheme="minorEastAsia"/>
          <w:sz w:val="24"/>
          <w:szCs w:val="24"/>
          <w:u w:val="none"/>
        </w:rPr>
        <w:t>щи</w:t>
      </w:r>
      <w:r w:rsidRPr="00D93846">
        <w:rPr>
          <w:rFonts w:eastAsiaTheme="minorEastAsia"/>
        </w:rPr>
        <w:t>ми необходимую квалификацию для решения задач, определённых основной образовательной программой ООО.</w:t>
      </w:r>
    </w:p>
    <w:p w:rsidR="009D51BC" w:rsidRPr="00D93846" w:rsidP="00025963">
      <w:pPr>
        <w:spacing w:line="276" w:lineRule="auto"/>
        <w:ind w:firstLine="360"/>
        <w:jc w:val="both"/>
      </w:pPr>
      <w:r w:rsidRPr="00D93846">
        <w:rPr>
          <w:rFonts w:eastAsiaTheme="minorEastAsia"/>
        </w:rPr>
        <w:t xml:space="preserve">    </w:t>
      </w:r>
      <w:r w:rsidRPr="00D93846">
        <w:t xml:space="preserve">Уровень квалификации работников </w:t>
      </w:r>
      <w:r w:rsidRPr="00995394" w:rsidR="00173611">
        <w:t>МБОУ «Меусишинская СОШ им. Абдурахманова Ш.Р.»</w:t>
      </w:r>
      <w:r w:rsidRPr="00D93846">
        <w:t>,</w:t>
      </w:r>
      <w:r w:rsidR="00173611">
        <w:t xml:space="preserve"> </w:t>
      </w:r>
      <w:r w:rsidRPr="00D93846">
        <w:t xml:space="preserve"> реализующей основную образовательную программу основного общего образования, для каждой занимаемой должности соответствует квалификационным характеристикам ЕКС и требованиям профессионального стандарта </w:t>
      </w:r>
      <w:r w:rsidRPr="00D93846">
        <w:rPr>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D93846">
        <w:t xml:space="preserve"> по соответствующей должности.</w:t>
      </w:r>
    </w:p>
    <w:p w:rsidR="009D51BC" w:rsidRPr="00D93846" w:rsidP="00025963">
      <w:pPr>
        <w:spacing w:line="276" w:lineRule="auto"/>
        <w:ind w:firstLine="360"/>
        <w:jc w:val="both"/>
      </w:pPr>
      <w:r w:rsidRPr="00D93846">
        <w:t xml:space="preserve">   Соответствие уровня квалификации работников </w:t>
      </w:r>
      <w:r w:rsidRPr="00995394" w:rsidR="006D653B">
        <w:t>МБОУ «Меусишинская СОШ им. Абдурахманова Ш.Р.»</w:t>
      </w:r>
      <w:r w:rsidRPr="00D93846">
        <w:t>, реализующего основную образовательную программу основного общего образования, требованиям, предъявляемым к квалификационным категориям, а также занимаемым ими должностям, устанавливается при их аттестации.</w:t>
      </w:r>
    </w:p>
    <w:p w:rsidR="009D51BC" w:rsidRPr="00D93846" w:rsidP="00025963">
      <w:pPr>
        <w:spacing w:line="276" w:lineRule="auto"/>
        <w:jc w:val="both"/>
      </w:pPr>
      <w:r w:rsidRPr="00D93846">
        <w:t xml:space="preserve">Квалификация педагогических работников </w:t>
      </w:r>
      <w:r w:rsidRPr="00995394" w:rsidR="006D653B">
        <w:t>МБОУ «Меусишинская СОШ им. Абдурахманова Ш.Р.»</w:t>
      </w:r>
      <w:r w:rsidR="006D653B">
        <w:t xml:space="preserve"> </w:t>
      </w:r>
      <w:r w:rsidRPr="00D93846">
        <w:t xml:space="preserve">должна отражать: </w:t>
      </w:r>
    </w:p>
    <w:p w:rsidR="009D51BC" w:rsidRPr="00D93846" w:rsidP="00025963">
      <w:pPr>
        <w:pStyle w:val="NoSpacing"/>
        <w:numPr>
          <w:ilvl w:val="0"/>
          <w:numId w:val="369"/>
        </w:numPr>
        <w:spacing w:line="276" w:lineRule="auto"/>
        <w:jc w:val="both"/>
        <w:rPr>
          <w:sz w:val="24"/>
          <w:szCs w:val="24"/>
        </w:rPr>
      </w:pPr>
      <w:r w:rsidRPr="00D93846">
        <w:rPr>
          <w:sz w:val="24"/>
          <w:szCs w:val="24"/>
        </w:rPr>
        <w:t xml:space="preserve">компетентность в соответствующих предметных областях знания и методах обучения; </w:t>
      </w:r>
    </w:p>
    <w:p w:rsidR="009D51BC" w:rsidRPr="00D93846" w:rsidP="00025963">
      <w:pPr>
        <w:pStyle w:val="NoSpacing"/>
        <w:numPr>
          <w:ilvl w:val="0"/>
          <w:numId w:val="369"/>
        </w:numPr>
        <w:spacing w:line="276" w:lineRule="auto"/>
        <w:jc w:val="both"/>
        <w:rPr>
          <w:sz w:val="24"/>
          <w:szCs w:val="24"/>
        </w:rPr>
      </w:pPr>
      <w:r w:rsidRPr="00D93846">
        <w:rPr>
          <w:sz w:val="24"/>
          <w:szCs w:val="24"/>
        </w:rPr>
        <w:t xml:space="preserve">сформированность гуманистической позиции, позитивной направленности на педагогическую деятельность; </w:t>
      </w:r>
    </w:p>
    <w:p w:rsidR="009D51BC" w:rsidRPr="00D93846" w:rsidP="00025963">
      <w:pPr>
        <w:pStyle w:val="NoSpacing"/>
        <w:numPr>
          <w:ilvl w:val="0"/>
          <w:numId w:val="369"/>
        </w:numPr>
        <w:spacing w:line="276" w:lineRule="auto"/>
        <w:jc w:val="both"/>
        <w:rPr>
          <w:sz w:val="24"/>
          <w:szCs w:val="24"/>
        </w:rPr>
      </w:pPr>
      <w:r w:rsidRPr="00D93846">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9D51BC" w:rsidRPr="00D93846" w:rsidP="00025963">
      <w:pPr>
        <w:pStyle w:val="NoSpacing"/>
        <w:numPr>
          <w:ilvl w:val="0"/>
          <w:numId w:val="369"/>
        </w:numPr>
        <w:spacing w:line="276" w:lineRule="auto"/>
        <w:jc w:val="both"/>
        <w:rPr>
          <w:sz w:val="24"/>
          <w:szCs w:val="24"/>
        </w:rPr>
      </w:pPr>
      <w:r w:rsidRPr="00D93846">
        <w:rPr>
          <w:sz w:val="24"/>
          <w:szCs w:val="24"/>
        </w:rPr>
        <w:t>самоорганизованность</w:t>
      </w:r>
      <w:r w:rsidRPr="00D93846">
        <w:rPr>
          <w:sz w:val="24"/>
          <w:szCs w:val="24"/>
        </w:rPr>
        <w:t>, эмоциональную устойчивость.</w:t>
      </w:r>
    </w:p>
    <w:p w:rsidR="009D51BC" w:rsidRPr="00D93846" w:rsidP="00025963">
      <w:pPr>
        <w:pStyle w:val="NoSpacing"/>
        <w:spacing w:line="276" w:lineRule="auto"/>
        <w:jc w:val="both"/>
        <w:rPr>
          <w:sz w:val="24"/>
          <w:szCs w:val="24"/>
        </w:rPr>
      </w:pPr>
      <w:r w:rsidRPr="00D93846">
        <w:rPr>
          <w:sz w:val="24"/>
          <w:szCs w:val="24"/>
        </w:rPr>
        <w:t xml:space="preserve">   У педагогического работника, реализующего основную образовательную программу</w:t>
      </w:r>
      <w:r w:rsidRPr="00D93846">
        <w:rPr>
          <w:sz w:val="24"/>
          <w:szCs w:val="24"/>
          <w:lang w:eastAsia="ru-RU"/>
        </w:rPr>
        <w:t xml:space="preserve"> основного общего образования</w:t>
      </w:r>
      <w:r w:rsidRPr="00D93846">
        <w:rPr>
          <w:sz w:val="24"/>
          <w:szCs w:val="24"/>
        </w:rPr>
        <w:t xml:space="preserve">, должны быть сформированы основные компетенции, необходимые для реализации требований ФГОС ООО и успешного достижения обучающимися планируемых результатов освоения основной образовательной программы, в том числе умения: </w:t>
      </w:r>
    </w:p>
    <w:p w:rsidR="009D51BC" w:rsidRPr="00D93846" w:rsidP="00025963">
      <w:pPr>
        <w:pStyle w:val="NoSpacing"/>
        <w:numPr>
          <w:ilvl w:val="0"/>
          <w:numId w:val="370"/>
        </w:numPr>
        <w:spacing w:line="276" w:lineRule="auto"/>
        <w:jc w:val="both"/>
        <w:rPr>
          <w:sz w:val="24"/>
          <w:szCs w:val="24"/>
        </w:rPr>
      </w:pPr>
      <w:r w:rsidRPr="00D93846">
        <w:rPr>
          <w:sz w:val="24"/>
          <w:szCs w:val="24"/>
        </w:rPr>
        <w:t xml:space="preserve">обеспечивать условия для успешной деятельности, позитивной мотивации, а также </w:t>
      </w:r>
      <w:r w:rsidRPr="00D93846">
        <w:rPr>
          <w:sz w:val="24"/>
          <w:szCs w:val="24"/>
        </w:rPr>
        <w:t>самомотивирования</w:t>
      </w:r>
      <w:r w:rsidRPr="00D93846">
        <w:rPr>
          <w:sz w:val="24"/>
          <w:szCs w:val="24"/>
        </w:rPr>
        <w:t xml:space="preserve"> обучающихся; </w:t>
      </w:r>
    </w:p>
    <w:p w:rsidR="009D51BC" w:rsidRPr="00D93846" w:rsidP="00025963">
      <w:pPr>
        <w:pStyle w:val="NoSpacing"/>
        <w:numPr>
          <w:ilvl w:val="0"/>
          <w:numId w:val="370"/>
        </w:numPr>
        <w:spacing w:line="276" w:lineRule="auto"/>
        <w:jc w:val="both"/>
        <w:rPr>
          <w:sz w:val="24"/>
          <w:szCs w:val="24"/>
        </w:rPr>
      </w:pPr>
      <w:r w:rsidRPr="00D93846">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9D51BC" w:rsidRPr="00D93846" w:rsidP="00025963">
      <w:pPr>
        <w:pStyle w:val="NoSpacing"/>
        <w:numPr>
          <w:ilvl w:val="0"/>
          <w:numId w:val="370"/>
        </w:numPr>
        <w:spacing w:line="276" w:lineRule="auto"/>
        <w:jc w:val="both"/>
        <w:rPr>
          <w:sz w:val="24"/>
          <w:szCs w:val="24"/>
        </w:rPr>
      </w:pPr>
      <w:r w:rsidRPr="00D93846">
        <w:rPr>
          <w:sz w:val="24"/>
          <w:szCs w:val="24"/>
        </w:rPr>
        <w:t xml:space="preserve">разрабатывать программы учебных предметов, курсов, методические и дидактические материалы; </w:t>
      </w:r>
    </w:p>
    <w:p w:rsidR="009D51BC" w:rsidRPr="00D93846" w:rsidP="00025963">
      <w:pPr>
        <w:pStyle w:val="NoSpacing"/>
        <w:numPr>
          <w:ilvl w:val="0"/>
          <w:numId w:val="370"/>
        </w:numPr>
        <w:spacing w:line="276" w:lineRule="auto"/>
        <w:jc w:val="both"/>
        <w:rPr>
          <w:sz w:val="24"/>
          <w:szCs w:val="24"/>
        </w:rPr>
      </w:pPr>
      <w:r w:rsidRPr="00D93846">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9D51BC" w:rsidRPr="00D93846" w:rsidP="00025963">
      <w:pPr>
        <w:pStyle w:val="NoSpacing"/>
        <w:numPr>
          <w:ilvl w:val="0"/>
          <w:numId w:val="370"/>
        </w:numPr>
        <w:spacing w:line="276" w:lineRule="auto"/>
        <w:jc w:val="both"/>
        <w:rPr>
          <w:sz w:val="24"/>
          <w:szCs w:val="24"/>
        </w:rPr>
      </w:pPr>
      <w:r w:rsidRPr="00D93846">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w:t>
      </w:r>
      <w:r w:rsidRPr="00D93846">
        <w:rPr>
          <w:sz w:val="24"/>
          <w:szCs w:val="24"/>
        </w:rPr>
        <w:t xml:space="preserve">этнокультурные, личностные, в том числе потребности одаренных детей, детей с ограниченными возможностями здоровья и детей-инвалидов); </w:t>
      </w:r>
    </w:p>
    <w:p w:rsidR="009D51BC" w:rsidRPr="00D93846" w:rsidP="00025963">
      <w:pPr>
        <w:pStyle w:val="NoSpacing"/>
        <w:numPr>
          <w:ilvl w:val="0"/>
          <w:numId w:val="370"/>
        </w:numPr>
        <w:spacing w:line="276" w:lineRule="auto"/>
        <w:jc w:val="both"/>
        <w:rPr>
          <w:sz w:val="24"/>
          <w:szCs w:val="24"/>
        </w:rPr>
      </w:pPr>
      <w:r w:rsidRPr="00D93846">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9D51BC" w:rsidRPr="00D93846" w:rsidP="00025963">
      <w:pPr>
        <w:pStyle w:val="NoSpacing"/>
        <w:numPr>
          <w:ilvl w:val="0"/>
          <w:numId w:val="370"/>
        </w:numPr>
        <w:spacing w:line="276" w:lineRule="auto"/>
        <w:jc w:val="both"/>
        <w:rPr>
          <w:sz w:val="24"/>
          <w:szCs w:val="24"/>
        </w:rPr>
      </w:pPr>
      <w:r w:rsidRPr="00D93846">
        <w:rPr>
          <w:sz w:val="24"/>
          <w:szCs w:val="24"/>
        </w:rPr>
        <w:t>оценивать деятельность обучающихся в соответствии с требованиями ФГОС ООО,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9D51BC" w:rsidRPr="00D93846" w:rsidP="00025963">
      <w:pPr>
        <w:pStyle w:val="NoSpacing"/>
        <w:numPr>
          <w:ilvl w:val="0"/>
          <w:numId w:val="370"/>
        </w:numPr>
        <w:spacing w:line="276" w:lineRule="auto"/>
        <w:jc w:val="both"/>
        <w:rPr>
          <w:sz w:val="24"/>
          <w:szCs w:val="24"/>
        </w:rPr>
      </w:pPr>
      <w:r w:rsidRPr="00D93846">
        <w:rPr>
          <w:sz w:val="24"/>
          <w:szCs w:val="24"/>
        </w:rPr>
        <w:t>интерпретировать результаты достижений обучающихся;</w:t>
      </w:r>
    </w:p>
    <w:p w:rsidR="009D51BC" w:rsidRPr="00D93846" w:rsidP="00025963">
      <w:pPr>
        <w:pStyle w:val="NoSpacing"/>
        <w:numPr>
          <w:ilvl w:val="0"/>
          <w:numId w:val="370"/>
        </w:numPr>
        <w:spacing w:line="276" w:lineRule="auto"/>
        <w:jc w:val="both"/>
        <w:rPr>
          <w:sz w:val="24"/>
          <w:szCs w:val="24"/>
        </w:rPr>
      </w:pPr>
      <w:r w:rsidRPr="00D93846">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B1C74" w:rsidRPr="00D93846" w:rsidP="00025963">
      <w:pPr>
        <w:spacing w:line="276" w:lineRule="auto"/>
        <w:jc w:val="both"/>
        <w:rPr>
          <w:rFonts w:eastAsia="Calibri"/>
        </w:rPr>
      </w:pPr>
      <w:r w:rsidRPr="00D93846">
        <w:rPr>
          <w:rFonts w:eastAsia="Calibri"/>
        </w:rPr>
        <w:t xml:space="preserve">    </w:t>
      </w:r>
    </w:p>
    <w:p w:rsidR="009D51BC" w:rsidRPr="00D93846" w:rsidP="00025963">
      <w:pPr>
        <w:spacing w:line="276" w:lineRule="auto"/>
        <w:jc w:val="both"/>
        <w:rPr>
          <w:rFonts w:eastAsia="Calibri"/>
        </w:rPr>
      </w:pPr>
      <w:r w:rsidRPr="00D93846">
        <w:rPr>
          <w:rFonts w:eastAsia="Calibri"/>
        </w:rPr>
        <w:t xml:space="preserve">   </w:t>
      </w:r>
      <w:r w:rsidRPr="00995394" w:rsidR="006D653B">
        <w:t>МБОУ «Меусишинская СОШ им. Абдурахманова Ш.Р.»</w:t>
      </w:r>
      <w:r w:rsidR="006D653B">
        <w:t xml:space="preserve"> </w:t>
      </w:r>
      <w:r w:rsidRPr="00D93846">
        <w:rPr>
          <w:rFonts w:eastAsia="Calibri"/>
        </w:rPr>
        <w:t>укомплектовано мед</w:t>
      </w:r>
      <w:r w:rsidRPr="00D93846">
        <w:rPr>
          <w:rStyle w:val="400"/>
          <w:rFonts w:eastAsia="Calibri"/>
          <w:sz w:val="24"/>
          <w:szCs w:val="24"/>
          <w:u w:val="none"/>
        </w:rPr>
        <w:t>ици</w:t>
      </w:r>
      <w:r w:rsidR="006D653B">
        <w:rPr>
          <w:rFonts w:eastAsia="Calibri"/>
        </w:rPr>
        <w:t>нским работником</w:t>
      </w:r>
      <w:r w:rsidR="00407A59">
        <w:rPr>
          <w:rFonts w:eastAsia="Calibri"/>
        </w:rPr>
        <w:t xml:space="preserve"> и </w:t>
      </w:r>
      <w:r w:rsidRPr="00D93846">
        <w:rPr>
          <w:rFonts w:eastAsia="Calibri"/>
        </w:rPr>
        <w:t xml:space="preserve"> вспомогательным персоналом.</w:t>
      </w:r>
    </w:p>
    <w:p w:rsidR="009D51BC" w:rsidRPr="00D93846" w:rsidP="00025963">
      <w:pPr>
        <w:spacing w:line="276" w:lineRule="auto"/>
        <w:jc w:val="both"/>
        <w:rPr>
          <w:rFonts w:eastAsiaTheme="minorEastAsia"/>
          <w:b/>
        </w:rPr>
      </w:pPr>
    </w:p>
    <w:p w:rsidR="00CB1C74" w:rsidRPr="001F06B1" w:rsidP="00025963">
      <w:pPr>
        <w:spacing w:line="276" w:lineRule="auto"/>
        <w:jc w:val="center"/>
        <w:rPr>
          <w:rFonts w:eastAsiaTheme="minorEastAsia"/>
          <w:b/>
        </w:rPr>
      </w:pPr>
      <w:r w:rsidRPr="001F06B1">
        <w:rPr>
          <w:rFonts w:eastAsiaTheme="minorEastAsia"/>
          <w:b/>
        </w:rPr>
        <w:t xml:space="preserve">Кадровое обеспечение реализации основной образовательной программы ООО в </w:t>
      </w:r>
    </w:p>
    <w:p w:rsidR="00CB1C74" w:rsidP="00025963">
      <w:pPr>
        <w:spacing w:line="276" w:lineRule="auto"/>
        <w:jc w:val="center"/>
        <w:rPr>
          <w:b/>
        </w:rPr>
      </w:pPr>
      <w:r w:rsidRPr="001F06B1">
        <w:rPr>
          <w:b/>
        </w:rPr>
        <w:t>«Меусишинская СОШ им. Абдурахманова Ш.Р.»</w:t>
      </w:r>
    </w:p>
    <w:p w:rsidR="001F06B1" w:rsidRPr="001F06B1" w:rsidP="00025963">
      <w:pPr>
        <w:spacing w:line="276" w:lineRule="auto"/>
        <w:jc w:val="center"/>
        <w:rPr>
          <w:rFonts w:eastAsiaTheme="minorEastAsia"/>
          <w:b/>
        </w:rPr>
      </w:pPr>
    </w:p>
    <w:tbl>
      <w:tblPr>
        <w:tblStyle w:val="TableGrid"/>
        <w:tblW w:w="10348" w:type="dxa"/>
        <w:tblInd w:w="-459" w:type="dxa"/>
        <w:tblLayout w:type="fixed"/>
        <w:tblLook w:val="04A0"/>
      </w:tblPr>
      <w:tblGrid>
        <w:gridCol w:w="1674"/>
        <w:gridCol w:w="2154"/>
        <w:gridCol w:w="1417"/>
        <w:gridCol w:w="2817"/>
        <w:gridCol w:w="2286"/>
      </w:tblGrid>
      <w:tr w:rsidTr="009D51BC">
        <w:tblPrEx>
          <w:tblW w:w="10348" w:type="dxa"/>
          <w:tblInd w:w="-459" w:type="dxa"/>
          <w:tblLayout w:type="fixed"/>
          <w:tblLook w:val="04A0"/>
        </w:tblPrEx>
        <w:tc>
          <w:tcPr>
            <w:tcW w:w="1674" w:type="dxa"/>
            <w:vMerge w:val="restart"/>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Должность</w:t>
            </w:r>
          </w:p>
        </w:tc>
        <w:tc>
          <w:tcPr>
            <w:tcW w:w="2154" w:type="dxa"/>
            <w:vMerge w:val="restart"/>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Должностные обязанности</w:t>
            </w:r>
          </w:p>
        </w:tc>
        <w:tc>
          <w:tcPr>
            <w:tcW w:w="1417" w:type="dxa"/>
            <w:vMerge w:val="restart"/>
          </w:tcPr>
          <w:p w:rsidR="00B37BCE" w:rsidRPr="00D93846" w:rsidP="00025963">
            <w:pPr>
              <w:spacing w:line="276" w:lineRule="auto"/>
              <w:jc w:val="center"/>
              <w:rPr>
                <w:color w:val="000000"/>
                <w:spacing w:val="1"/>
                <w:shd w:val="clear" w:color="auto" w:fill="FFFFFF"/>
              </w:rPr>
            </w:pPr>
            <w:r w:rsidRPr="00D93846">
              <w:rPr>
                <w:rStyle w:val="105pt0pt"/>
                <w:rFonts w:eastAsiaTheme="minorEastAsia"/>
              </w:rPr>
              <w:t>Количество работников в ОО</w:t>
            </w:r>
            <w:r w:rsidRPr="00D93846">
              <w:rPr>
                <w:rStyle w:val="105pt0pt"/>
                <w:rFonts w:eastAsiaTheme="minorEastAsia"/>
              </w:rPr>
              <w:t xml:space="preserve"> (требуется/ имеется)</w:t>
            </w:r>
          </w:p>
        </w:tc>
        <w:tc>
          <w:tcPr>
            <w:tcW w:w="5103" w:type="dxa"/>
            <w:gridSpan w:val="2"/>
          </w:tcPr>
          <w:p w:rsidR="00B37BCE" w:rsidRPr="00D93846" w:rsidP="00025963">
            <w:pPr>
              <w:spacing w:line="276" w:lineRule="auto"/>
              <w:jc w:val="center"/>
              <w:rPr>
                <w:b/>
                <w:color w:val="000000"/>
                <w:spacing w:val="1"/>
                <w:shd w:val="clear" w:color="auto" w:fill="FFFFFF"/>
              </w:rPr>
            </w:pPr>
            <w:r w:rsidRPr="00D93846">
              <w:rPr>
                <w:rStyle w:val="105pt0pt"/>
                <w:rFonts w:eastAsiaTheme="minorEastAsia"/>
              </w:rPr>
              <w:t>Ур</w:t>
            </w:r>
            <w:r w:rsidRPr="00D93846" w:rsidR="009D51BC">
              <w:rPr>
                <w:rStyle w:val="105pt0pt"/>
                <w:rFonts w:eastAsiaTheme="minorEastAsia"/>
              </w:rPr>
              <w:t>овень квалификации работников ОО</w:t>
            </w:r>
          </w:p>
        </w:tc>
      </w:tr>
      <w:tr w:rsidTr="009D51BC">
        <w:tblPrEx>
          <w:tblW w:w="10348" w:type="dxa"/>
          <w:tblInd w:w="-459" w:type="dxa"/>
          <w:tblLayout w:type="fixed"/>
          <w:tblLook w:val="04A0"/>
        </w:tblPrEx>
        <w:tc>
          <w:tcPr>
            <w:tcW w:w="1674" w:type="dxa"/>
            <w:vMerge/>
          </w:tcPr>
          <w:p w:rsidR="00B37BCE" w:rsidRPr="00D93846" w:rsidP="00025963">
            <w:pPr>
              <w:spacing w:line="276" w:lineRule="auto"/>
              <w:jc w:val="center"/>
              <w:rPr>
                <w:color w:val="000000"/>
                <w:spacing w:val="1"/>
                <w:shd w:val="clear" w:color="auto" w:fill="FFFFFF"/>
              </w:rPr>
            </w:pPr>
          </w:p>
        </w:tc>
        <w:tc>
          <w:tcPr>
            <w:tcW w:w="2154" w:type="dxa"/>
            <w:vMerge/>
          </w:tcPr>
          <w:p w:rsidR="00B37BCE" w:rsidRPr="00D93846" w:rsidP="00025963">
            <w:pPr>
              <w:spacing w:line="276" w:lineRule="auto"/>
              <w:jc w:val="center"/>
              <w:rPr>
                <w:color w:val="000000"/>
                <w:spacing w:val="1"/>
                <w:shd w:val="clear" w:color="auto" w:fill="FFFFFF"/>
              </w:rPr>
            </w:pPr>
          </w:p>
        </w:tc>
        <w:tc>
          <w:tcPr>
            <w:tcW w:w="1417" w:type="dxa"/>
            <w:vMerge/>
          </w:tcPr>
          <w:p w:rsidR="00B37BCE" w:rsidRPr="00D93846" w:rsidP="00025963">
            <w:pPr>
              <w:spacing w:line="276" w:lineRule="auto"/>
              <w:jc w:val="center"/>
              <w:rPr>
                <w:color w:val="000000"/>
                <w:spacing w:val="1"/>
                <w:shd w:val="clear" w:color="auto" w:fill="FFFFFF"/>
              </w:rPr>
            </w:pPr>
          </w:p>
        </w:tc>
        <w:tc>
          <w:tcPr>
            <w:tcW w:w="2817" w:type="dxa"/>
          </w:tcPr>
          <w:p w:rsidR="00B37BCE" w:rsidRPr="00D93846" w:rsidP="00025963">
            <w:pPr>
              <w:pStyle w:val="100"/>
              <w:shd w:val="clear" w:color="auto" w:fill="auto"/>
              <w:spacing w:line="276" w:lineRule="auto"/>
              <w:ind w:firstLine="0"/>
              <w:rPr>
                <w:b/>
              </w:rPr>
            </w:pPr>
            <w:r w:rsidRPr="00D93846">
              <w:rPr>
                <w:rStyle w:val="105pt0pt"/>
              </w:rPr>
              <w:t>Требования к уровню квалификации</w:t>
            </w:r>
          </w:p>
        </w:tc>
        <w:tc>
          <w:tcPr>
            <w:tcW w:w="2286" w:type="dxa"/>
          </w:tcPr>
          <w:p w:rsidR="00B37BCE" w:rsidRPr="00D93846" w:rsidP="00025963">
            <w:pPr>
              <w:pStyle w:val="100"/>
              <w:shd w:val="clear" w:color="auto" w:fill="auto"/>
              <w:spacing w:line="276" w:lineRule="auto"/>
              <w:ind w:firstLine="0"/>
              <w:rPr>
                <w:b/>
              </w:rPr>
            </w:pPr>
            <w:r w:rsidRPr="00D93846">
              <w:rPr>
                <w:rStyle w:val="105pt0pt"/>
              </w:rPr>
              <w:t>Фактический</w:t>
            </w:r>
          </w:p>
          <w:p w:rsidR="00B37BCE" w:rsidRPr="00D93846" w:rsidP="00025963">
            <w:pPr>
              <w:pStyle w:val="100"/>
              <w:shd w:val="clear" w:color="auto" w:fill="auto"/>
              <w:spacing w:line="276" w:lineRule="auto"/>
              <w:ind w:firstLine="0"/>
              <w:rPr>
                <w:b/>
              </w:rPr>
            </w:pPr>
            <w:r w:rsidRPr="00D93846">
              <w:rPr>
                <w:rStyle w:val="105pt0pt"/>
              </w:rPr>
              <w:t>уровень</w:t>
            </w:r>
          </w:p>
          <w:p w:rsidR="00B37BCE" w:rsidRPr="00D93846" w:rsidP="00025963">
            <w:pPr>
              <w:pStyle w:val="100"/>
              <w:shd w:val="clear" w:color="auto" w:fill="auto"/>
              <w:spacing w:line="276" w:lineRule="auto"/>
              <w:ind w:firstLine="0"/>
              <w:rPr>
                <w:b/>
              </w:rPr>
            </w:pPr>
            <w:r w:rsidRPr="00D93846">
              <w:rPr>
                <w:rStyle w:val="105pt0pt"/>
              </w:rPr>
              <w:t>квалификации</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Директор</w:t>
            </w:r>
          </w:p>
          <w:p w:rsidR="00B37BCE" w:rsidRPr="00D93846" w:rsidP="00025963">
            <w:pPr>
              <w:spacing w:line="276" w:lineRule="auto"/>
              <w:jc w:val="center"/>
              <w:rPr>
                <w:color w:val="000000"/>
                <w:spacing w:val="1"/>
                <w:shd w:val="clear" w:color="auto" w:fill="FFFFFF"/>
              </w:rPr>
            </w:pPr>
            <w:r>
              <w:rPr>
                <w:color w:val="000000"/>
                <w:spacing w:val="1"/>
                <w:shd w:val="clear" w:color="auto" w:fill="FFFFFF"/>
              </w:rPr>
              <w:t>Ризванов С.Г</w:t>
            </w:r>
            <w:r w:rsidRPr="00D93846">
              <w:rPr>
                <w:color w:val="000000"/>
                <w:spacing w:val="1"/>
                <w:shd w:val="clear" w:color="auto" w:fill="FFFFFF"/>
              </w:rPr>
              <w:t>.</w:t>
            </w:r>
          </w:p>
        </w:tc>
        <w:tc>
          <w:tcPr>
            <w:tcW w:w="2154" w:type="dxa"/>
          </w:tcPr>
          <w:p w:rsidR="00B37BCE" w:rsidRPr="00D93846" w:rsidP="00025963">
            <w:pPr>
              <w:spacing w:line="276" w:lineRule="auto"/>
              <w:jc w:val="both"/>
              <w:rPr>
                <w:color w:val="000000"/>
                <w:spacing w:val="1"/>
                <w:shd w:val="clear" w:color="auto" w:fill="FFFFFF"/>
              </w:rPr>
            </w:pPr>
            <w:r w:rsidRPr="00D93846">
              <w:rPr>
                <w:rStyle w:val="105pt0pt0"/>
                <w:rFonts w:eastAsia="Arial Unicode MS"/>
              </w:rPr>
              <w:t xml:space="preserve">Обеспечивает системную образовательную и </w:t>
            </w:r>
            <w:r w:rsidRPr="00D93846">
              <w:rPr>
                <w:rStyle w:val="105pt0pt0"/>
                <w:rFonts w:eastAsia="Arial Unicode MS"/>
              </w:rPr>
              <w:t>административно</w:t>
            </w:r>
            <w:r w:rsidRPr="00D93846">
              <w:rPr>
                <w:rStyle w:val="105pt0pt0"/>
                <w:rFonts w:eastAsia="Arial Unicode MS"/>
              </w:rPr>
              <w:softHyphen/>
              <w:t>хозяйственную</w:t>
            </w:r>
            <w:r w:rsidRPr="00D93846">
              <w:rPr>
                <w:rStyle w:val="105pt0pt0"/>
                <w:rFonts w:eastAsia="Arial Unicode MS"/>
              </w:rPr>
              <w:t xml:space="preserve"> работу образовательной организации</w:t>
            </w:r>
          </w:p>
        </w:tc>
        <w:tc>
          <w:tcPr>
            <w:tcW w:w="1417" w:type="dxa"/>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1/1</w:t>
            </w:r>
          </w:p>
        </w:tc>
        <w:tc>
          <w:tcPr>
            <w:tcW w:w="2817" w:type="dxa"/>
          </w:tcPr>
          <w:p w:rsidR="00B37BCE" w:rsidRPr="00D93846" w:rsidP="00025963">
            <w:pPr>
              <w:spacing w:line="276" w:lineRule="auto"/>
              <w:jc w:val="both"/>
              <w:rPr>
                <w:color w:val="000000"/>
                <w:spacing w:val="1"/>
                <w:shd w:val="clear" w:color="auto" w:fill="FFFFFF"/>
              </w:rPr>
            </w:pPr>
            <w:r w:rsidRPr="00D93846">
              <w:rPr>
                <w:rStyle w:val="105pt0pt0"/>
                <w:rFonts w:eastAsia="Arial Unicode MS"/>
                <w:sz w:val="22"/>
                <w:szCs w:val="22"/>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w:t>
            </w:r>
            <w:r w:rsidRPr="00D93846">
              <w:rPr>
                <w:rStyle w:val="105pt0pt0"/>
                <w:rFonts w:eastAsia="Arial Unicode MS"/>
                <w:sz w:val="22"/>
                <w:szCs w:val="22"/>
              </w:rPr>
              <w:t>не менее 5 лет.</w:t>
            </w:r>
          </w:p>
        </w:tc>
        <w:tc>
          <w:tcPr>
            <w:tcW w:w="2286" w:type="dxa"/>
          </w:tcPr>
          <w:p w:rsidR="00B37BCE" w:rsidRPr="00D93846" w:rsidP="00025963">
            <w:pPr>
              <w:spacing w:line="276" w:lineRule="auto"/>
              <w:jc w:val="both"/>
              <w:rPr>
                <w:color w:val="000000"/>
                <w:spacing w:val="1"/>
                <w:shd w:val="clear" w:color="auto" w:fill="FFFFFF"/>
              </w:rPr>
            </w:pPr>
            <w:r w:rsidRPr="00D93846">
              <w:t>Высшее профессиональное образование, переподготовка по направлению «Менеджмент в образовании», стаж работы</w:t>
            </w:r>
            <w:r w:rsidR="001F06B1">
              <w:t xml:space="preserve"> на педагогических должностях 31</w:t>
            </w:r>
            <w:r w:rsidRPr="00D93846">
              <w:t xml:space="preserve"> лет</w:t>
            </w:r>
            <w:r w:rsidRPr="00D93846" w:rsidR="003E38D0">
              <w:t>, на руководящей</w:t>
            </w:r>
            <w:r w:rsidR="001F06B1">
              <w:t xml:space="preserve"> должности – 15</w:t>
            </w:r>
            <w:r w:rsidRPr="00D93846">
              <w:t xml:space="preserve"> лет.</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Заместитель директора по УВР</w:t>
            </w:r>
            <w:r w:rsidR="001F06B1">
              <w:rPr>
                <w:color w:val="000000"/>
                <w:spacing w:val="1"/>
                <w:shd w:val="clear" w:color="auto" w:fill="FFFFFF"/>
              </w:rPr>
              <w:t xml:space="preserve"> </w:t>
            </w:r>
          </w:p>
          <w:p w:rsidR="00B37BCE" w:rsidRPr="00D93846" w:rsidP="00025963">
            <w:pPr>
              <w:spacing w:line="276" w:lineRule="auto"/>
              <w:jc w:val="center"/>
              <w:rPr>
                <w:color w:val="000000"/>
                <w:spacing w:val="1"/>
                <w:shd w:val="clear" w:color="auto" w:fill="FFFFFF"/>
              </w:rPr>
            </w:pPr>
            <w:r>
              <w:rPr>
                <w:color w:val="000000"/>
                <w:spacing w:val="1"/>
                <w:shd w:val="clear" w:color="auto" w:fill="FFFFFF"/>
              </w:rPr>
              <w:t>Магомедова С.Б., по ВР Юсупова З.М.</w:t>
            </w:r>
          </w:p>
          <w:p w:rsidR="00B37BCE" w:rsidRPr="00D93846" w:rsidP="00025963">
            <w:pPr>
              <w:spacing w:line="276" w:lineRule="auto"/>
              <w:jc w:val="center"/>
              <w:rPr>
                <w:color w:val="000000"/>
                <w:spacing w:val="1"/>
                <w:shd w:val="clear" w:color="auto" w:fill="FFFFFF"/>
              </w:rPr>
            </w:pPr>
          </w:p>
          <w:p w:rsidR="00B37BCE" w:rsidRPr="00D93846" w:rsidP="00025963">
            <w:pPr>
              <w:spacing w:line="276" w:lineRule="auto"/>
              <w:jc w:val="center"/>
              <w:rPr>
                <w:color w:val="000000"/>
                <w:spacing w:val="1"/>
                <w:shd w:val="clear" w:color="auto" w:fill="FFFFFF"/>
              </w:rPr>
            </w:pPr>
          </w:p>
          <w:p w:rsidR="00B37BCE" w:rsidRPr="00D93846" w:rsidP="00025963">
            <w:pPr>
              <w:spacing w:line="276" w:lineRule="auto"/>
              <w:jc w:val="center"/>
              <w:rPr>
                <w:color w:val="000000"/>
                <w:spacing w:val="1"/>
                <w:shd w:val="clear" w:color="auto" w:fill="FFFFFF"/>
              </w:rPr>
            </w:pPr>
          </w:p>
          <w:p w:rsidR="00B37BCE" w:rsidRPr="00D93846" w:rsidP="00025963">
            <w:pPr>
              <w:spacing w:line="276" w:lineRule="auto"/>
              <w:jc w:val="center"/>
              <w:rPr>
                <w:color w:val="000000"/>
                <w:spacing w:val="1"/>
                <w:shd w:val="clear" w:color="auto" w:fill="FFFFFF"/>
              </w:rPr>
            </w:pPr>
          </w:p>
          <w:p w:rsidR="00B37BCE" w:rsidRPr="00D93846" w:rsidP="00025963">
            <w:pPr>
              <w:spacing w:line="276" w:lineRule="auto"/>
              <w:jc w:val="center"/>
              <w:rPr>
                <w:color w:val="000000"/>
                <w:spacing w:val="1"/>
                <w:shd w:val="clear" w:color="auto" w:fill="FFFFFF"/>
              </w:rPr>
            </w:pPr>
          </w:p>
          <w:p w:rsidR="00B37BCE" w:rsidRPr="00D93846" w:rsidP="00025963">
            <w:pPr>
              <w:spacing w:line="276" w:lineRule="auto"/>
              <w:jc w:val="center"/>
              <w:rPr>
                <w:color w:val="000000"/>
                <w:spacing w:val="1"/>
                <w:shd w:val="clear" w:color="auto" w:fill="FFFFFF"/>
              </w:rPr>
            </w:pPr>
          </w:p>
          <w:p w:rsidR="003E38D0" w:rsidRPr="00D93846" w:rsidP="00025963">
            <w:pPr>
              <w:spacing w:line="276" w:lineRule="auto"/>
              <w:jc w:val="center"/>
              <w:rPr>
                <w:color w:val="000000"/>
                <w:spacing w:val="1"/>
                <w:shd w:val="clear" w:color="auto" w:fill="FFFFFF"/>
              </w:rPr>
            </w:pPr>
          </w:p>
          <w:p w:rsidR="003E38D0" w:rsidRPr="00D93846" w:rsidP="00025963">
            <w:pPr>
              <w:spacing w:line="276" w:lineRule="auto"/>
              <w:jc w:val="center"/>
              <w:rPr>
                <w:color w:val="000000"/>
                <w:spacing w:val="1"/>
                <w:shd w:val="clear" w:color="auto" w:fill="FFFFFF"/>
              </w:rPr>
            </w:pPr>
          </w:p>
          <w:p w:rsidR="003E38D0" w:rsidRPr="00D93846" w:rsidP="00025963">
            <w:pPr>
              <w:spacing w:line="276" w:lineRule="auto"/>
              <w:jc w:val="center"/>
              <w:rPr>
                <w:color w:val="000000"/>
                <w:spacing w:val="1"/>
                <w:shd w:val="clear" w:color="auto" w:fill="FFFFFF"/>
              </w:rPr>
            </w:pPr>
          </w:p>
          <w:p w:rsidR="003E38D0" w:rsidRPr="00D93846" w:rsidP="00025963">
            <w:pPr>
              <w:spacing w:line="276" w:lineRule="auto"/>
              <w:jc w:val="center"/>
              <w:rPr>
                <w:color w:val="000000"/>
                <w:spacing w:val="1"/>
                <w:shd w:val="clear" w:color="auto" w:fill="FFFFFF"/>
              </w:rPr>
            </w:pPr>
          </w:p>
          <w:p w:rsidR="003E38D0" w:rsidRPr="00D93846" w:rsidP="00025963">
            <w:pPr>
              <w:spacing w:line="276" w:lineRule="auto"/>
              <w:jc w:val="center"/>
              <w:rPr>
                <w:color w:val="000000"/>
                <w:spacing w:val="1"/>
                <w:shd w:val="clear" w:color="auto" w:fill="FFFFFF"/>
              </w:rPr>
            </w:pPr>
          </w:p>
          <w:p w:rsidR="00B37BCE" w:rsidRPr="00D93846" w:rsidP="00025963">
            <w:pPr>
              <w:spacing w:line="276" w:lineRule="auto"/>
              <w:jc w:val="center"/>
              <w:rPr>
                <w:color w:val="000000"/>
                <w:spacing w:val="1"/>
                <w:shd w:val="clear" w:color="auto" w:fill="FFFFFF"/>
              </w:rPr>
            </w:pPr>
            <w:r>
              <w:rPr>
                <w:color w:val="000000"/>
                <w:spacing w:val="1"/>
                <w:shd w:val="clear" w:color="auto" w:fill="FFFFFF"/>
              </w:rPr>
              <w:t xml:space="preserve"> </w:t>
            </w: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jc w:val="center"/>
              <w:rPr>
                <w:color w:val="000000"/>
                <w:spacing w:val="1"/>
                <w:shd w:val="clear" w:color="auto" w:fill="FFFFFF"/>
              </w:rPr>
            </w:pPr>
          </w:p>
          <w:p w:rsidR="00D46799" w:rsidRPr="00D93846" w:rsidP="00025963">
            <w:pPr>
              <w:spacing w:line="276" w:lineRule="auto"/>
              <w:rPr>
                <w:color w:val="000000"/>
                <w:spacing w:val="1"/>
                <w:shd w:val="clear" w:color="auto" w:fill="FFFFFF"/>
              </w:rPr>
            </w:pPr>
          </w:p>
        </w:tc>
        <w:tc>
          <w:tcPr>
            <w:tcW w:w="2154" w:type="dxa"/>
          </w:tcPr>
          <w:p w:rsidR="00B37BCE" w:rsidRPr="00D93846" w:rsidP="00025963">
            <w:pPr>
              <w:pStyle w:val="100"/>
              <w:shd w:val="clear" w:color="auto" w:fill="auto"/>
              <w:spacing w:line="276" w:lineRule="auto"/>
              <w:ind w:firstLine="0"/>
              <w:jc w:val="both"/>
            </w:pPr>
            <w:r w:rsidRPr="00D93846">
              <w:rPr>
                <w:rStyle w:val="105pt0pt0"/>
                <w:rFonts w:eastAsia="Arial Unicode MS"/>
              </w:rPr>
              <w:t>Координирует работу преподавателей, воспитателей, разработку учебно-методической и иной документации. Обеспечивает</w:t>
            </w:r>
          </w:p>
          <w:p w:rsidR="00B37BCE" w:rsidRPr="00D93846" w:rsidP="00025963">
            <w:pPr>
              <w:pStyle w:val="100"/>
              <w:shd w:val="clear" w:color="auto" w:fill="auto"/>
              <w:spacing w:line="276" w:lineRule="auto"/>
              <w:ind w:firstLine="0"/>
              <w:jc w:val="left"/>
            </w:pPr>
            <w:r w:rsidRPr="00D93846">
              <w:rPr>
                <w:rStyle w:val="105pt0pt0"/>
                <w:rFonts w:eastAsia="Arial Unicode MS"/>
              </w:rPr>
              <w:t>совершенствование методов организации</w:t>
            </w:r>
          </w:p>
          <w:p w:rsidR="00B37BCE" w:rsidRPr="00D93846" w:rsidP="00025963">
            <w:pPr>
              <w:spacing w:line="276" w:lineRule="auto"/>
              <w:jc w:val="both"/>
              <w:rPr>
                <w:color w:val="000000"/>
                <w:spacing w:val="1"/>
                <w:shd w:val="clear" w:color="auto" w:fill="FFFFFF"/>
              </w:rPr>
            </w:pPr>
            <w:r w:rsidRPr="00D93846">
              <w:rPr>
                <w:rStyle w:val="105pt0pt0"/>
                <w:rFonts w:eastAsia="Arial Unicode MS"/>
              </w:rPr>
              <w:t>образовательной деятельности</w:t>
            </w:r>
            <w:r w:rsidRPr="00D93846">
              <w:rPr>
                <w:rStyle w:val="105pt0pt0"/>
                <w:rFonts w:eastAsia="Arial Unicode MS"/>
              </w:rPr>
              <w:t>. Осуществляет контроль за кач</w:t>
            </w:r>
            <w:r w:rsidRPr="00D93846">
              <w:rPr>
                <w:rStyle w:val="105pt0pt0"/>
                <w:rFonts w:eastAsia="Arial Unicode MS"/>
              </w:rPr>
              <w:t>еством образовательной деятельности</w:t>
            </w:r>
            <w:r w:rsidRPr="00D93846">
              <w:rPr>
                <w:rStyle w:val="105pt0pt0"/>
                <w:rFonts w:eastAsia="Arial Unicode MS"/>
              </w:rPr>
              <w:t>.</w:t>
            </w:r>
          </w:p>
        </w:tc>
        <w:tc>
          <w:tcPr>
            <w:tcW w:w="1417" w:type="dxa"/>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2</w:t>
            </w:r>
            <w:r w:rsidRPr="00D93846">
              <w:rPr>
                <w:color w:val="000000"/>
                <w:spacing w:val="1"/>
                <w:shd w:val="clear" w:color="auto" w:fill="FFFFFF"/>
              </w:rPr>
              <w:t>/</w:t>
            </w:r>
            <w:r w:rsidRPr="00D93846">
              <w:rPr>
                <w:color w:val="000000"/>
                <w:spacing w:val="1"/>
                <w:shd w:val="clear" w:color="auto" w:fill="FFFFFF"/>
              </w:rPr>
              <w:t>2</w:t>
            </w:r>
          </w:p>
        </w:tc>
        <w:tc>
          <w:tcPr>
            <w:tcW w:w="2817" w:type="dxa"/>
          </w:tcPr>
          <w:p w:rsidR="00B37BCE" w:rsidRPr="00D93846" w:rsidP="00025963">
            <w:pPr>
              <w:spacing w:line="276" w:lineRule="auto"/>
              <w:jc w:val="both"/>
              <w:rPr>
                <w:color w:val="000000"/>
                <w:spacing w:val="1"/>
                <w:shd w:val="clear" w:color="auto" w:fill="FFFFFF"/>
              </w:rPr>
            </w:pPr>
            <w:r w:rsidRPr="00D93846">
              <w:rPr>
                <w:rStyle w:val="105pt0pt0"/>
                <w:rFonts w:eastAsia="Arial Unicode MS"/>
                <w:sz w:val="22"/>
                <w:szCs w:val="22"/>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286" w:type="dxa"/>
          </w:tcPr>
          <w:p w:rsidR="00B37BCE" w:rsidRPr="00D93846" w:rsidP="00025963">
            <w:pPr>
              <w:spacing w:line="276" w:lineRule="auto"/>
              <w:jc w:val="both"/>
            </w:pPr>
            <w:r w:rsidRPr="00D93846">
              <w:t xml:space="preserve">Высшее профессиональное образование, </w:t>
            </w:r>
            <w:r w:rsidRPr="00D93846" w:rsidR="003E38D0">
              <w:t xml:space="preserve">переподготовка по направлению «Менеджмент в образовании», </w:t>
            </w:r>
            <w:r w:rsidRPr="00D93846">
              <w:t>стаж работы</w:t>
            </w:r>
            <w:r w:rsidR="001F06B1">
              <w:t xml:space="preserve"> на педагогических должностях 24</w:t>
            </w:r>
            <w:r w:rsidRPr="00D93846">
              <w:t xml:space="preserve"> лет, на руководящей </w:t>
            </w:r>
            <w:r w:rsidR="001F06B1">
              <w:t>должности - 10</w:t>
            </w:r>
            <w:r w:rsidRPr="00D93846">
              <w:t xml:space="preserve"> лет</w:t>
            </w:r>
          </w:p>
          <w:p w:rsidR="00B37BCE" w:rsidRPr="00D93846" w:rsidP="00025963">
            <w:pPr>
              <w:spacing w:line="276" w:lineRule="auto"/>
              <w:jc w:val="both"/>
            </w:pPr>
          </w:p>
          <w:p w:rsidR="00D46799" w:rsidRPr="00D93846" w:rsidP="00025963">
            <w:pPr>
              <w:spacing w:line="276" w:lineRule="auto"/>
              <w:jc w:val="both"/>
            </w:pPr>
            <w:r w:rsidRPr="00D93846">
              <w:t xml:space="preserve">Высшее профессиональное образование, </w:t>
            </w:r>
            <w:r w:rsidRPr="00D93846" w:rsidR="003E38D0">
              <w:t xml:space="preserve">КПК «Менеджмент в образовании», </w:t>
            </w:r>
            <w:r w:rsidRPr="00D93846">
              <w:t>стаж работы</w:t>
            </w:r>
            <w:r w:rsidR="001F06B1">
              <w:t xml:space="preserve"> на педагогических должностях 11</w:t>
            </w:r>
            <w:r w:rsidRPr="00D93846">
              <w:t xml:space="preserve"> лет, на руководящей </w:t>
            </w:r>
            <w:r w:rsidR="001F06B1">
              <w:t>должности – 3 года</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b/>
                <w:color w:val="000000"/>
                <w:spacing w:val="1"/>
                <w:shd w:val="clear" w:color="auto" w:fill="FFFFFF"/>
              </w:rPr>
            </w:pPr>
            <w:r w:rsidRPr="00D93846">
              <w:rPr>
                <w:rStyle w:val="105pt0pt"/>
                <w:rFonts w:eastAsiaTheme="minorEastAsia"/>
              </w:rPr>
              <w:t xml:space="preserve">Учитель </w:t>
            </w:r>
          </w:p>
        </w:tc>
        <w:tc>
          <w:tcPr>
            <w:tcW w:w="2154" w:type="dxa"/>
          </w:tcPr>
          <w:p w:rsidR="00B37BCE" w:rsidRPr="00D93846" w:rsidP="00025963">
            <w:pPr>
              <w:pStyle w:val="100"/>
              <w:shd w:val="clear" w:color="auto" w:fill="auto"/>
              <w:spacing w:line="276" w:lineRule="auto"/>
              <w:ind w:firstLine="0"/>
              <w:jc w:val="both"/>
            </w:pPr>
            <w:r w:rsidRPr="00D93846">
              <w:rPr>
                <w:rStyle w:val="105pt0pt0"/>
                <w:rFonts w:eastAsia="Arial Unicode MS"/>
              </w:rPr>
              <w:t>Осуществляет обучение и воспитание обучающихся, способствует</w:t>
            </w:r>
          </w:p>
          <w:p w:rsidR="00B37BCE" w:rsidRPr="00D93846" w:rsidP="00025963">
            <w:pPr>
              <w:spacing w:line="276" w:lineRule="auto"/>
              <w:jc w:val="both"/>
              <w:rPr>
                <w:color w:val="000000"/>
                <w:spacing w:val="1"/>
                <w:shd w:val="clear" w:color="auto" w:fill="FFFFFF"/>
              </w:rPr>
            </w:pPr>
            <w:r w:rsidRPr="00D93846">
              <w:rPr>
                <w:rStyle w:val="105pt0pt0"/>
                <w:rFonts w:eastAsia="Arial Unicode MS"/>
              </w:rPr>
              <w:t>формированию общей культуры личности, социализации, осознанного выбора и освоения образовательных программ.</w:t>
            </w:r>
          </w:p>
        </w:tc>
        <w:tc>
          <w:tcPr>
            <w:tcW w:w="1417" w:type="dxa"/>
          </w:tcPr>
          <w:p w:rsidR="00B37BCE" w:rsidRPr="00D93846" w:rsidP="00025963">
            <w:pPr>
              <w:spacing w:line="276" w:lineRule="auto"/>
              <w:jc w:val="center"/>
              <w:rPr>
                <w:color w:val="000000"/>
                <w:spacing w:val="1"/>
                <w:shd w:val="clear" w:color="auto" w:fill="FFFFFF"/>
              </w:rPr>
            </w:pPr>
            <w:r>
              <w:rPr>
                <w:color w:val="000000"/>
                <w:spacing w:val="1"/>
                <w:shd w:val="clear" w:color="auto" w:fill="FFFFFF"/>
              </w:rPr>
              <w:t>11</w:t>
            </w:r>
            <w:r w:rsidRPr="00D93846" w:rsidR="003E38D0">
              <w:rPr>
                <w:color w:val="000000"/>
                <w:spacing w:val="1"/>
                <w:shd w:val="clear" w:color="auto" w:fill="FFFFFF"/>
              </w:rPr>
              <w:t>/</w:t>
            </w:r>
            <w:r w:rsidRPr="00D93846">
              <w:rPr>
                <w:color w:val="000000"/>
                <w:spacing w:val="1"/>
                <w:shd w:val="clear" w:color="auto" w:fill="FFFFFF"/>
              </w:rPr>
              <w:t>1</w:t>
            </w:r>
            <w:r>
              <w:rPr>
                <w:color w:val="000000"/>
                <w:spacing w:val="1"/>
                <w:shd w:val="clear" w:color="auto" w:fill="FFFFFF"/>
              </w:rPr>
              <w:t>1</w:t>
            </w:r>
          </w:p>
        </w:tc>
        <w:tc>
          <w:tcPr>
            <w:tcW w:w="2817" w:type="dxa"/>
          </w:tcPr>
          <w:p w:rsidR="00B37BCE" w:rsidRPr="00D93846" w:rsidP="00025963">
            <w:pPr>
              <w:spacing w:line="276" w:lineRule="auto"/>
              <w:jc w:val="both"/>
              <w:rPr>
                <w:color w:val="000000"/>
                <w:spacing w:val="1"/>
                <w:shd w:val="clear" w:color="auto" w:fill="FFFFFF"/>
              </w:rPr>
            </w:pPr>
            <w:r w:rsidRPr="00D93846">
              <w:rPr>
                <w:rStyle w:val="105pt0pt0"/>
                <w:rFonts w:eastAsia="Arial Unicode MS"/>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D93846">
              <w:rPr>
                <w:rStyle w:val="105pt0pt0"/>
                <w:rFonts w:eastAsia="Arial Unicode MS"/>
              </w:rPr>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286" w:type="dxa"/>
          </w:tcPr>
          <w:p w:rsidR="00B37BCE" w:rsidRPr="00D93846" w:rsidP="00025963">
            <w:pPr>
              <w:spacing w:line="276" w:lineRule="auto"/>
              <w:jc w:val="both"/>
              <w:rPr>
                <w:color w:val="000000"/>
                <w:spacing w:val="1"/>
                <w:shd w:val="clear" w:color="auto" w:fill="FFFFFF"/>
              </w:rPr>
            </w:pPr>
            <w:r w:rsidRPr="00D93846">
              <w:rPr>
                <w:color w:val="000000"/>
                <w:spacing w:val="1"/>
                <w:shd w:val="clear" w:color="auto" w:fill="FFFFFF"/>
              </w:rPr>
              <w:t xml:space="preserve">Соответствует </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rStyle w:val="105pt0pt"/>
                <w:rFonts w:eastAsiaTheme="minorEastAsia"/>
                <w:b w:val="0"/>
              </w:rPr>
            </w:pPr>
            <w:r w:rsidRPr="00D93846">
              <w:rPr>
                <w:rStyle w:val="105pt0pt"/>
                <w:rFonts w:eastAsiaTheme="minorEastAsia"/>
              </w:rPr>
              <w:t>Руководитель и учитель ОБЖ</w:t>
            </w:r>
          </w:p>
        </w:tc>
        <w:tc>
          <w:tcPr>
            <w:tcW w:w="2154" w:type="dxa"/>
          </w:tcPr>
          <w:p w:rsidR="00B37BCE" w:rsidRPr="00D93846" w:rsidP="00025963">
            <w:pPr>
              <w:pStyle w:val="100"/>
              <w:shd w:val="clear" w:color="auto" w:fill="auto"/>
              <w:spacing w:line="276" w:lineRule="auto"/>
              <w:ind w:firstLine="0"/>
              <w:jc w:val="both"/>
              <w:rPr>
                <w:rStyle w:val="105pt0pt0"/>
                <w:rFonts w:eastAsia="Arial Unicode MS"/>
              </w:rPr>
            </w:pPr>
            <w:r w:rsidRPr="00D93846">
              <w:rPr>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w:t>
            </w:r>
          </w:p>
        </w:tc>
        <w:tc>
          <w:tcPr>
            <w:tcW w:w="1417" w:type="dxa"/>
          </w:tcPr>
          <w:p w:rsidR="00B37BCE" w:rsidP="00025963">
            <w:pPr>
              <w:spacing w:line="276" w:lineRule="auto"/>
              <w:jc w:val="center"/>
              <w:rPr>
                <w:color w:val="000000"/>
                <w:spacing w:val="1"/>
                <w:shd w:val="clear" w:color="auto" w:fill="FFFFFF"/>
              </w:rPr>
            </w:pPr>
            <w:r w:rsidRPr="00D93846">
              <w:rPr>
                <w:color w:val="000000"/>
                <w:spacing w:val="1"/>
                <w:shd w:val="clear" w:color="auto" w:fill="FFFFFF"/>
              </w:rPr>
              <w:t>0,5/0,5</w:t>
            </w:r>
          </w:p>
          <w:p w:rsidR="002F2B48" w:rsidRPr="00D93846" w:rsidP="00025963">
            <w:pPr>
              <w:spacing w:line="276" w:lineRule="auto"/>
              <w:jc w:val="center"/>
              <w:rPr>
                <w:color w:val="000000"/>
                <w:spacing w:val="1"/>
                <w:shd w:val="clear" w:color="auto" w:fill="FFFFFF"/>
              </w:rPr>
            </w:pPr>
            <w:r w:rsidRPr="00D93846">
              <w:rPr>
                <w:rStyle w:val="105pt0pt0"/>
                <w:rFonts w:eastAsia="Arial Unicode MS"/>
              </w:rPr>
              <w:t>(внутренне совмещение</w:t>
            </w:r>
            <w:r>
              <w:rPr>
                <w:rStyle w:val="105pt0pt0"/>
                <w:rFonts w:eastAsia="Arial Unicode MS"/>
              </w:rPr>
              <w:t>)</w:t>
            </w:r>
          </w:p>
        </w:tc>
        <w:tc>
          <w:tcPr>
            <w:tcW w:w="2817" w:type="dxa"/>
          </w:tcPr>
          <w:p w:rsidR="00B37BCE" w:rsidRPr="00D93846" w:rsidP="00025963">
            <w:pPr>
              <w:spacing w:line="276" w:lineRule="auto"/>
              <w:jc w:val="both"/>
              <w:rPr>
                <w:rStyle w:val="105pt0pt0"/>
                <w:rFonts w:eastAsia="Arial Unicode MS"/>
              </w:rPr>
            </w:pPr>
            <w:r w:rsidRPr="00D93846">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286" w:type="dxa"/>
          </w:tcPr>
          <w:p w:rsidR="00B37BCE" w:rsidRPr="00D93846" w:rsidP="00025963">
            <w:pPr>
              <w:spacing w:line="276" w:lineRule="auto"/>
              <w:jc w:val="both"/>
              <w:rPr>
                <w:color w:val="000000"/>
                <w:spacing w:val="1"/>
                <w:shd w:val="clear" w:color="auto" w:fill="FFFFFF"/>
              </w:rPr>
            </w:pPr>
            <w:r w:rsidRPr="00D93846">
              <w:rPr>
                <w:color w:val="000000"/>
                <w:spacing w:val="1"/>
                <w:shd w:val="clear" w:color="auto" w:fill="FFFFFF"/>
              </w:rPr>
              <w:t xml:space="preserve">Соответствует </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Педагог-психолог</w:t>
            </w:r>
          </w:p>
        </w:tc>
        <w:tc>
          <w:tcPr>
            <w:tcW w:w="2154" w:type="dxa"/>
          </w:tcPr>
          <w:p w:rsidR="00B37BCE" w:rsidRPr="00D93846" w:rsidP="00025963">
            <w:pPr>
              <w:pStyle w:val="100"/>
              <w:shd w:val="clear" w:color="auto" w:fill="auto"/>
              <w:spacing w:line="276" w:lineRule="auto"/>
              <w:ind w:firstLine="0"/>
              <w:jc w:val="both"/>
            </w:pPr>
            <w:r w:rsidRPr="00D93846">
              <w:rPr>
                <w:rStyle w:val="105pt0pt0"/>
                <w:rFonts w:eastAsia="Arial Unicode MS"/>
              </w:rPr>
              <w:t>Осуществляет</w:t>
            </w:r>
          </w:p>
          <w:p w:rsidR="00B37BCE" w:rsidRPr="00D93846" w:rsidP="00025963">
            <w:pPr>
              <w:pStyle w:val="100"/>
              <w:shd w:val="clear" w:color="auto" w:fill="auto"/>
              <w:spacing w:line="276" w:lineRule="auto"/>
              <w:ind w:firstLine="0"/>
              <w:jc w:val="both"/>
            </w:pPr>
            <w:r w:rsidRPr="00D93846">
              <w:rPr>
                <w:rStyle w:val="105pt0pt0"/>
                <w:rFonts w:eastAsia="Arial Unicode MS"/>
              </w:rPr>
              <w:t>профессиональную</w:t>
            </w:r>
          </w:p>
          <w:p w:rsidR="00B37BCE" w:rsidRPr="00D93846" w:rsidP="00025963">
            <w:pPr>
              <w:pStyle w:val="100"/>
              <w:shd w:val="clear" w:color="auto" w:fill="auto"/>
              <w:spacing w:line="276" w:lineRule="auto"/>
              <w:ind w:firstLine="0"/>
              <w:jc w:val="both"/>
            </w:pPr>
            <w:r w:rsidRPr="00D93846">
              <w:rPr>
                <w:rStyle w:val="105pt0pt0"/>
                <w:rFonts w:eastAsia="Arial Unicode MS"/>
              </w:rPr>
              <w:t>деятельность,</w:t>
            </w:r>
          </w:p>
          <w:p w:rsidR="00B37BCE" w:rsidRPr="00D93846" w:rsidP="00025963">
            <w:pPr>
              <w:pStyle w:val="100"/>
              <w:shd w:val="clear" w:color="auto" w:fill="auto"/>
              <w:spacing w:line="276" w:lineRule="auto"/>
              <w:ind w:firstLine="0"/>
              <w:jc w:val="both"/>
            </w:pPr>
            <w:r w:rsidRPr="00D93846">
              <w:rPr>
                <w:rStyle w:val="105pt0pt0"/>
                <w:rFonts w:eastAsia="Arial Unicode MS"/>
              </w:rPr>
              <w:t xml:space="preserve">направленную на сохранение психического, соматического и социального благополучия </w:t>
            </w:r>
            <w:r w:rsidRPr="00D93846">
              <w:rPr>
                <w:rStyle w:val="105pt0pt0"/>
                <w:rFonts w:eastAsia="Arial Unicode MS"/>
              </w:rPr>
              <w:t>обучающихся.</w:t>
            </w:r>
          </w:p>
        </w:tc>
        <w:tc>
          <w:tcPr>
            <w:tcW w:w="1417" w:type="dxa"/>
          </w:tcPr>
          <w:p w:rsidR="00B37BCE" w:rsidP="00025963">
            <w:pPr>
              <w:pStyle w:val="100"/>
              <w:shd w:val="clear" w:color="auto" w:fill="auto"/>
              <w:spacing w:line="276" w:lineRule="auto"/>
              <w:ind w:firstLine="0"/>
              <w:rPr>
                <w:rStyle w:val="105pt0pt0"/>
                <w:rFonts w:eastAsia="Arial Unicode MS"/>
              </w:rPr>
            </w:pPr>
            <w:r w:rsidRPr="00D93846">
              <w:rPr>
                <w:rStyle w:val="105pt0pt0"/>
                <w:rFonts w:eastAsia="Arial Unicode MS"/>
              </w:rPr>
              <w:t>1</w:t>
            </w:r>
            <w:r w:rsidRPr="00D93846">
              <w:rPr>
                <w:rStyle w:val="105pt0pt0"/>
                <w:rFonts w:eastAsia="Arial Unicode MS"/>
              </w:rPr>
              <w:t>/</w:t>
            </w:r>
            <w:r w:rsidRPr="00D93846">
              <w:rPr>
                <w:rStyle w:val="105pt0pt0"/>
                <w:rFonts w:eastAsia="Arial Unicode MS"/>
              </w:rPr>
              <w:t>1</w:t>
            </w:r>
          </w:p>
          <w:p w:rsidR="002F2B48" w:rsidRPr="00D93846" w:rsidP="00025963">
            <w:pPr>
              <w:pStyle w:val="100"/>
              <w:shd w:val="clear" w:color="auto" w:fill="auto"/>
              <w:spacing w:line="276" w:lineRule="auto"/>
              <w:ind w:firstLine="0"/>
            </w:pPr>
            <w:r w:rsidRPr="00D93846">
              <w:rPr>
                <w:rStyle w:val="105pt0pt0"/>
                <w:rFonts w:eastAsia="Arial Unicode MS"/>
              </w:rPr>
              <w:t>(внутренне совмещение)</w:t>
            </w:r>
          </w:p>
        </w:tc>
        <w:tc>
          <w:tcPr>
            <w:tcW w:w="2817" w:type="dxa"/>
          </w:tcPr>
          <w:p w:rsidR="00B37BCE" w:rsidRPr="00D93846" w:rsidP="00025963">
            <w:pPr>
              <w:pStyle w:val="100"/>
              <w:shd w:val="clear" w:color="auto" w:fill="auto"/>
              <w:spacing w:line="276" w:lineRule="auto"/>
              <w:ind w:firstLine="0"/>
              <w:jc w:val="both"/>
            </w:pPr>
            <w:r w:rsidRPr="00D93846">
              <w:rPr>
                <w:rStyle w:val="105pt0pt0"/>
                <w:rFonts w:eastAsia="Arial Unicode MS"/>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w:t>
            </w:r>
            <w:r w:rsidRPr="00D93846">
              <w:rPr>
                <w:rStyle w:val="105pt0pt0"/>
                <w:rFonts w:eastAsia="Arial Unicode MS"/>
              </w:rPr>
              <w:t>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286" w:type="dxa"/>
          </w:tcPr>
          <w:p w:rsidR="00B37BCE" w:rsidRPr="00D93846" w:rsidP="00025963">
            <w:pPr>
              <w:spacing w:line="276" w:lineRule="auto"/>
              <w:jc w:val="both"/>
              <w:rPr>
                <w:color w:val="000000"/>
                <w:spacing w:val="1"/>
                <w:shd w:val="clear" w:color="auto" w:fill="FFFFFF"/>
              </w:rPr>
            </w:pPr>
            <w:r w:rsidRPr="00D93846">
              <w:rPr>
                <w:color w:val="000000"/>
                <w:spacing w:val="1"/>
                <w:shd w:val="clear" w:color="auto" w:fill="FFFFFF"/>
              </w:rPr>
              <w:t>Соответствует</w:t>
            </w:r>
            <w:r w:rsidR="002F2B48">
              <w:rPr>
                <w:color w:val="000000"/>
                <w:spacing w:val="1"/>
                <w:shd w:val="clear" w:color="auto" w:fill="FFFFFF"/>
              </w:rPr>
              <w:t>, переподготовка</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color w:val="000000"/>
                <w:spacing w:val="1"/>
                <w:shd w:val="clear" w:color="auto" w:fill="FFFFFF"/>
              </w:rPr>
            </w:pPr>
            <w:r w:rsidRPr="00D93846">
              <w:rPr>
                <w:color w:val="000000"/>
                <w:spacing w:val="1"/>
                <w:shd w:val="clear" w:color="auto" w:fill="FFFFFF"/>
              </w:rPr>
              <w:t>Педагог дополнительного образования</w:t>
            </w:r>
          </w:p>
        </w:tc>
        <w:tc>
          <w:tcPr>
            <w:tcW w:w="2154"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417" w:type="dxa"/>
          </w:tcPr>
          <w:p w:rsidR="00B37BCE" w:rsidRPr="00D93846" w:rsidP="00025963">
            <w:pPr>
              <w:pStyle w:val="100"/>
              <w:shd w:val="clear" w:color="auto" w:fill="auto"/>
              <w:spacing w:after="300" w:line="276" w:lineRule="auto"/>
              <w:ind w:firstLine="0"/>
              <w:rPr>
                <w:rStyle w:val="105pt0pt0"/>
                <w:rFonts w:eastAsia="Arial Unicode MS"/>
              </w:rPr>
            </w:pPr>
            <w:r>
              <w:rPr>
                <w:rStyle w:val="105pt0pt0"/>
                <w:rFonts w:eastAsia="Arial Unicode MS"/>
              </w:rPr>
              <w:t>2</w:t>
            </w:r>
          </w:p>
          <w:p w:rsidR="00B37BCE" w:rsidRPr="00D93846" w:rsidP="00025963">
            <w:pPr>
              <w:pStyle w:val="100"/>
              <w:shd w:val="clear" w:color="auto" w:fill="auto"/>
              <w:spacing w:after="300" w:line="276" w:lineRule="auto"/>
              <w:ind w:firstLine="0"/>
            </w:pPr>
            <w:r w:rsidRPr="00D93846">
              <w:rPr>
                <w:rStyle w:val="105pt0pt0"/>
                <w:rFonts w:eastAsia="Arial Unicode MS"/>
              </w:rPr>
              <w:t>(внутренне совмещение)</w:t>
            </w:r>
          </w:p>
        </w:tc>
        <w:tc>
          <w:tcPr>
            <w:tcW w:w="2817" w:type="dxa"/>
          </w:tcPr>
          <w:p w:rsidR="00B37BCE" w:rsidRPr="00D93846" w:rsidP="00025963">
            <w:pPr>
              <w:pStyle w:val="100"/>
              <w:shd w:val="clear" w:color="auto" w:fill="auto"/>
              <w:spacing w:line="276" w:lineRule="auto"/>
              <w:ind w:firstLine="0"/>
              <w:jc w:val="both"/>
            </w:pPr>
            <w:r w:rsidRPr="00D93846">
              <w:rPr>
                <w:rStyle w:val="105pt0pt0"/>
                <w:rFonts w:eastAsia="Arial Unicode MS"/>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286" w:type="dxa"/>
          </w:tcPr>
          <w:p w:rsidR="00B37BCE" w:rsidRPr="00D93846" w:rsidP="00025963">
            <w:pPr>
              <w:pStyle w:val="100"/>
              <w:shd w:val="clear" w:color="auto" w:fill="auto"/>
              <w:spacing w:line="276" w:lineRule="auto"/>
              <w:ind w:firstLine="0"/>
            </w:pPr>
            <w:r w:rsidRPr="00D93846">
              <w:rPr>
                <w:rStyle w:val="105pt0pt0"/>
                <w:rFonts w:eastAsia="Arial Unicode MS"/>
              </w:rPr>
              <w:t>Соответствует</w:t>
            </w:r>
          </w:p>
        </w:tc>
      </w:tr>
      <w:tr w:rsidTr="009D51BC">
        <w:tblPrEx>
          <w:tblW w:w="10348" w:type="dxa"/>
          <w:tblInd w:w="-459" w:type="dxa"/>
          <w:tblLayout w:type="fixed"/>
          <w:tblLook w:val="04A0"/>
        </w:tblPrEx>
        <w:tc>
          <w:tcPr>
            <w:tcW w:w="1674" w:type="dxa"/>
          </w:tcPr>
          <w:p w:rsidR="00B37BCE" w:rsidRPr="00D93846" w:rsidP="00025963">
            <w:pPr>
              <w:spacing w:line="276" w:lineRule="auto"/>
              <w:jc w:val="center"/>
              <w:rPr>
                <w:color w:val="000000"/>
                <w:spacing w:val="1"/>
                <w:shd w:val="clear" w:color="auto" w:fill="FFFFFF"/>
              </w:rPr>
            </w:pPr>
            <w:r>
              <w:rPr>
                <w:color w:val="000000"/>
                <w:spacing w:val="1"/>
                <w:shd w:val="clear" w:color="auto" w:fill="FFFFFF"/>
              </w:rPr>
              <w:t>Педаго</w:t>
            </w:r>
            <w:r>
              <w:rPr>
                <w:color w:val="000000"/>
                <w:spacing w:val="1"/>
                <w:shd w:val="clear" w:color="auto" w:fill="FFFFFF"/>
              </w:rPr>
              <w:t>- б</w:t>
            </w:r>
            <w:r w:rsidRPr="00D93846">
              <w:rPr>
                <w:color w:val="000000"/>
                <w:spacing w:val="1"/>
                <w:shd w:val="clear" w:color="auto" w:fill="FFFFFF"/>
              </w:rPr>
              <w:t>иблиотекарь</w:t>
            </w:r>
          </w:p>
        </w:tc>
        <w:tc>
          <w:tcPr>
            <w:tcW w:w="2154" w:type="dxa"/>
          </w:tcPr>
          <w:p w:rsidR="00B37BCE" w:rsidRPr="00D93846" w:rsidP="00025963">
            <w:pPr>
              <w:pStyle w:val="100"/>
              <w:shd w:val="clear" w:color="auto" w:fill="auto"/>
              <w:spacing w:line="276" w:lineRule="auto"/>
              <w:ind w:firstLine="0"/>
              <w:jc w:val="both"/>
            </w:pPr>
            <w:r w:rsidRPr="00D93846">
              <w:rPr>
                <w:rStyle w:val="105pt0pt0"/>
                <w:rFonts w:eastAsia="Arial Unicode MS"/>
              </w:rPr>
              <w:t xml:space="preserve">Обеспечивает доступ обучающихся к информационным ресурсам, участвует в их </w:t>
            </w:r>
            <w:r w:rsidRPr="00D93846">
              <w:rPr>
                <w:rStyle w:val="105pt0pt0"/>
                <w:rFonts w:eastAsia="Arial Unicode MS"/>
              </w:rPr>
              <w:t>духовно</w:t>
            </w:r>
            <w:r w:rsidRPr="00D93846">
              <w:rPr>
                <w:rStyle w:val="105pt0pt0"/>
                <w:rFonts w:eastAsia="Arial Unicode MS"/>
              </w:rPr>
              <w:softHyphen/>
              <w:t>нравственном</w:t>
            </w:r>
            <w:r w:rsidRPr="00D93846">
              <w:rPr>
                <w:rStyle w:val="105pt0pt0"/>
                <w:rFonts w:eastAsia="Arial Unicode MS"/>
              </w:rPr>
              <w:t xml:space="preserve"> воспитании, профориентации и социализации, содействует формированию информационной компетентности обучающихся.</w:t>
            </w:r>
          </w:p>
        </w:tc>
        <w:tc>
          <w:tcPr>
            <w:tcW w:w="1417" w:type="dxa"/>
          </w:tcPr>
          <w:p w:rsidR="00B37BCE" w:rsidRPr="00D93846" w:rsidP="00025963">
            <w:pPr>
              <w:pStyle w:val="100"/>
              <w:shd w:val="clear" w:color="auto" w:fill="auto"/>
              <w:spacing w:line="276" w:lineRule="auto"/>
              <w:ind w:firstLine="0"/>
            </w:pPr>
            <w:r>
              <w:rPr>
                <w:rStyle w:val="105pt0pt0"/>
                <w:rFonts w:eastAsia="Arial Unicode MS"/>
              </w:rPr>
              <w:t>0,5</w:t>
            </w:r>
            <w:r w:rsidRPr="00D93846">
              <w:rPr>
                <w:rStyle w:val="105pt0pt0"/>
                <w:rFonts w:eastAsia="Arial Unicode MS"/>
              </w:rPr>
              <w:t>/</w:t>
            </w:r>
            <w:r>
              <w:rPr>
                <w:rStyle w:val="105pt0pt0"/>
                <w:rFonts w:eastAsia="Arial Unicode MS"/>
              </w:rPr>
              <w:t>0,5</w:t>
            </w:r>
          </w:p>
        </w:tc>
        <w:tc>
          <w:tcPr>
            <w:tcW w:w="2817" w:type="dxa"/>
          </w:tcPr>
          <w:p w:rsidR="00B37BCE" w:rsidRPr="00D93846" w:rsidP="00025963">
            <w:pPr>
              <w:pStyle w:val="100"/>
              <w:shd w:val="clear" w:color="auto" w:fill="auto"/>
              <w:spacing w:line="276" w:lineRule="auto"/>
              <w:ind w:firstLine="0"/>
              <w:jc w:val="both"/>
            </w:pPr>
            <w:r w:rsidRPr="00D93846">
              <w:rPr>
                <w:rStyle w:val="105pt0pt0"/>
                <w:rFonts w:eastAsia="Arial Unicode MS"/>
              </w:rPr>
              <w:t>Высшее или среднее профессиональное образование по специальности «</w:t>
            </w:r>
            <w:r w:rsidRPr="00D93846">
              <w:rPr>
                <w:rStyle w:val="105pt0pt0"/>
                <w:rFonts w:eastAsia="Arial Unicode MS"/>
              </w:rPr>
              <w:t>Библиотечно</w:t>
            </w:r>
            <w:r w:rsidRPr="00D93846">
              <w:rPr>
                <w:rStyle w:val="105pt0pt0"/>
                <w:rFonts w:eastAsia="Arial Unicode MS"/>
              </w:rPr>
              <w:softHyphen/>
              <w:t>информационная</w:t>
            </w:r>
            <w:r w:rsidRPr="00D93846">
              <w:rPr>
                <w:rStyle w:val="105pt0pt0"/>
                <w:rFonts w:eastAsia="Arial Unicode MS"/>
              </w:rPr>
              <w:t xml:space="preserve"> деятельность».</w:t>
            </w:r>
          </w:p>
        </w:tc>
        <w:tc>
          <w:tcPr>
            <w:tcW w:w="2286" w:type="dxa"/>
          </w:tcPr>
          <w:p w:rsidR="00B37BCE" w:rsidRPr="00D93846" w:rsidP="00025963">
            <w:pPr>
              <w:pStyle w:val="100"/>
              <w:shd w:val="clear" w:color="auto" w:fill="auto"/>
              <w:spacing w:line="276" w:lineRule="auto"/>
              <w:ind w:firstLine="0"/>
            </w:pPr>
            <w:r w:rsidRPr="00D93846">
              <w:rPr>
                <w:rStyle w:val="105pt0pt0"/>
                <w:rFonts w:eastAsia="Arial Unicode MS"/>
              </w:rPr>
              <w:t xml:space="preserve">Соответствует </w:t>
            </w:r>
          </w:p>
        </w:tc>
      </w:tr>
    </w:tbl>
    <w:p w:rsidR="00B37BCE" w:rsidRPr="00D93846" w:rsidP="00025963">
      <w:pPr>
        <w:spacing w:line="276" w:lineRule="auto"/>
        <w:jc w:val="center"/>
        <w:rPr>
          <w:sz w:val="28"/>
          <w:szCs w:val="28"/>
        </w:rPr>
      </w:pPr>
    </w:p>
    <w:p w:rsidR="002F2B48" w:rsidP="00025963">
      <w:pPr>
        <w:spacing w:line="276" w:lineRule="auto"/>
        <w:ind w:left="20" w:firstLine="460"/>
        <w:jc w:val="center"/>
        <w:rPr>
          <w:b/>
        </w:rPr>
      </w:pPr>
    </w:p>
    <w:p w:rsidR="002F2B48" w:rsidP="00025963">
      <w:pPr>
        <w:spacing w:line="276" w:lineRule="auto"/>
        <w:ind w:left="20" w:firstLine="460"/>
        <w:jc w:val="center"/>
        <w:rPr>
          <w:b/>
        </w:rPr>
      </w:pPr>
    </w:p>
    <w:p w:rsidR="002F2B48" w:rsidP="00025963">
      <w:pPr>
        <w:spacing w:line="276" w:lineRule="auto"/>
        <w:ind w:left="20" w:firstLine="460"/>
        <w:jc w:val="center"/>
        <w:rPr>
          <w:b/>
        </w:rPr>
      </w:pPr>
    </w:p>
    <w:p w:rsidR="00AD521C" w:rsidP="00025963">
      <w:pPr>
        <w:spacing w:line="276" w:lineRule="auto"/>
        <w:ind w:left="20" w:firstLine="460"/>
        <w:jc w:val="center"/>
        <w:rPr>
          <w:b/>
        </w:rPr>
      </w:pPr>
      <w:r w:rsidRPr="00D93846">
        <w:rPr>
          <w:b/>
        </w:rPr>
        <w:t>Квалификационные категории педагогических работников,</w:t>
      </w:r>
      <w:r w:rsidRPr="00D93846">
        <w:t xml:space="preserve"> </w:t>
      </w:r>
      <w:r w:rsidRPr="00D93846">
        <w:rPr>
          <w:rFonts w:eastAsiaTheme="minorEastAsia"/>
          <w:b/>
        </w:rPr>
        <w:t xml:space="preserve">реализующих основную образовательную программу ООО в </w:t>
      </w:r>
      <w:r w:rsidRPr="002F2B48" w:rsidR="002F2B48">
        <w:rPr>
          <w:b/>
        </w:rPr>
        <w:t xml:space="preserve">МБОУ «Меусишинская СОШ </w:t>
      </w:r>
    </w:p>
    <w:p w:rsidR="00B37BCE" w:rsidRPr="00D93846" w:rsidP="00025963">
      <w:pPr>
        <w:spacing w:line="276" w:lineRule="auto"/>
        <w:ind w:left="20" w:firstLine="460"/>
        <w:jc w:val="center"/>
        <w:rPr>
          <w:b/>
          <w:color w:val="000000"/>
          <w:spacing w:val="1"/>
          <w:shd w:val="clear" w:color="auto" w:fill="FFFFFF"/>
        </w:rPr>
      </w:pPr>
      <w:r w:rsidRPr="002F2B48">
        <w:rPr>
          <w:b/>
        </w:rPr>
        <w:t>им. Абдурахманова Ш.Р.»</w:t>
      </w:r>
    </w:p>
    <w:p w:rsidR="00B37BCE" w:rsidRPr="00D93846" w:rsidP="00025963">
      <w:pPr>
        <w:spacing w:line="276" w:lineRule="auto"/>
        <w:jc w:val="both"/>
      </w:pPr>
      <w:r w:rsidRPr="00D93846">
        <w:t xml:space="preserve">    </w:t>
      </w:r>
      <w:r w:rsidRPr="00D93846">
        <w:t xml:space="preserve">Основная школа полностью укомплектована квалифицированными педагогическими и иными работниками. </w:t>
      </w:r>
    </w:p>
    <w:p w:rsidR="00B37BCE" w:rsidRPr="00D93846" w:rsidP="00025963">
      <w:pPr>
        <w:spacing w:line="276" w:lineRule="auto"/>
        <w:jc w:val="both"/>
      </w:pPr>
      <w:r w:rsidRPr="00D93846">
        <w:rPr>
          <w:b/>
          <w:bCs/>
        </w:rPr>
        <w:t xml:space="preserve">    </w:t>
      </w:r>
      <w:r w:rsidRPr="00D93846">
        <w:rPr>
          <w:b/>
          <w:bCs/>
        </w:rPr>
        <w:t>Ресурсы образовательно</w:t>
      </w:r>
      <w:r w:rsidRPr="00D93846">
        <w:rPr>
          <w:b/>
          <w:bCs/>
        </w:rPr>
        <w:t>й деятельности</w:t>
      </w:r>
    </w:p>
    <w:p w:rsidR="00B37BCE" w:rsidRPr="00D93846" w:rsidP="00025963">
      <w:pPr>
        <w:spacing w:line="276" w:lineRule="auto"/>
        <w:jc w:val="both"/>
      </w:pPr>
      <w:r w:rsidRPr="00D93846">
        <w:rPr>
          <w:b/>
          <w:bCs/>
          <w:i/>
          <w:iCs/>
        </w:rPr>
        <w:t xml:space="preserve">    </w:t>
      </w:r>
      <w:r w:rsidRPr="00D93846">
        <w:rPr>
          <w:b/>
          <w:bCs/>
          <w:i/>
          <w:iCs/>
        </w:rPr>
        <w:t>По уровню образования</w:t>
      </w:r>
      <w:r w:rsidR="00AD521C">
        <w:rPr>
          <w:b/>
          <w:bCs/>
          <w:i/>
          <w:iCs/>
        </w:rPr>
        <w:t xml:space="preserve"> и</w:t>
      </w:r>
      <w:r w:rsidRPr="00AD521C" w:rsidR="00AD521C">
        <w:rPr>
          <w:b/>
          <w:bCs/>
          <w:i/>
          <w:iCs/>
        </w:rPr>
        <w:t xml:space="preserve"> </w:t>
      </w:r>
      <w:r w:rsidRPr="00D93846" w:rsidR="00AD521C">
        <w:rPr>
          <w:b/>
          <w:bCs/>
          <w:i/>
          <w:iCs/>
        </w:rPr>
        <w:t>категориям</w:t>
      </w:r>
      <w:r w:rsidR="00AD521C">
        <w:rPr>
          <w:b/>
          <w:bCs/>
          <w:i/>
          <w:iCs/>
        </w:rPr>
        <w:t xml:space="preserve"> </w:t>
      </w:r>
      <w:r w:rsidRPr="00D93846">
        <w:rPr>
          <w:b/>
          <w:bCs/>
          <w:i/>
          <w:iCs/>
        </w:rPr>
        <w:t>:</w:t>
      </w:r>
    </w:p>
    <w:p w:rsidR="00B37BCE" w:rsidRPr="00D93846" w:rsidP="00025963">
      <w:pPr>
        <w:spacing w:line="276" w:lineRule="auto"/>
        <w:ind w:firstLine="709"/>
        <w:jc w:val="both"/>
      </w:pPr>
      <w:r>
        <w:t>- Высшее образование – 100</w:t>
      </w:r>
      <w:r w:rsidRPr="00D93846">
        <w:t>%</w:t>
      </w:r>
    </w:p>
    <w:p w:rsidR="00B37BCE" w:rsidRPr="00D93846" w:rsidP="00025963">
      <w:pPr>
        <w:spacing w:line="276" w:lineRule="auto"/>
        <w:ind w:firstLine="709"/>
        <w:jc w:val="both"/>
      </w:pPr>
      <w:r w:rsidRPr="00D93846">
        <w:t xml:space="preserve">- Высшую </w:t>
      </w:r>
      <w:r w:rsidR="002F2B48">
        <w:t xml:space="preserve">квалификационную категорию – </w:t>
      </w:r>
      <w:r w:rsidR="00AD521C">
        <w:t>25</w:t>
      </w:r>
      <w:r w:rsidRPr="00D93846">
        <w:t xml:space="preserve">% </w:t>
      </w:r>
    </w:p>
    <w:p w:rsidR="00B37BCE" w:rsidRPr="00D93846" w:rsidP="00025963">
      <w:pPr>
        <w:spacing w:line="276" w:lineRule="auto"/>
        <w:ind w:firstLine="709"/>
        <w:jc w:val="both"/>
      </w:pPr>
      <w:r w:rsidRPr="00D93846">
        <w:t xml:space="preserve">- Первую квалификационную </w:t>
      </w:r>
      <w:r w:rsidR="002F2B48">
        <w:t xml:space="preserve">категорию – </w:t>
      </w:r>
      <w:r w:rsidR="00AD521C">
        <w:t>31,3</w:t>
      </w:r>
      <w:r w:rsidRPr="00D93846">
        <w:t>%</w:t>
      </w:r>
    </w:p>
    <w:p w:rsidR="00B37BCE" w:rsidRPr="00D93846" w:rsidP="00025963">
      <w:pPr>
        <w:spacing w:line="276" w:lineRule="auto"/>
        <w:ind w:firstLine="709"/>
        <w:jc w:val="both"/>
      </w:pPr>
      <w:r w:rsidRPr="00D93846">
        <w:t>- Соответ</w:t>
      </w:r>
      <w:r w:rsidR="002F2B48">
        <w:t>ствие занимаемой должности – 4</w:t>
      </w:r>
      <w:r w:rsidR="00AD521C">
        <w:t>3,</w:t>
      </w:r>
      <w:r w:rsidR="002F2B48">
        <w:t>7</w:t>
      </w:r>
      <w:r w:rsidRPr="00D93846">
        <w:t>%.</w:t>
      </w:r>
    </w:p>
    <w:p w:rsidR="008B0282" w:rsidRPr="00D93846" w:rsidP="00025963">
      <w:pPr>
        <w:spacing w:line="276" w:lineRule="auto"/>
        <w:ind w:firstLine="709"/>
        <w:rPr>
          <w:b/>
          <w:bCs/>
          <w:i/>
          <w:iCs/>
        </w:rPr>
      </w:pPr>
    </w:p>
    <w:p w:rsidR="00B37BCE" w:rsidRPr="00D93846" w:rsidP="00025963">
      <w:pPr>
        <w:spacing w:line="276" w:lineRule="auto"/>
        <w:ind w:firstLine="709"/>
        <w:rPr>
          <w:b/>
          <w:bCs/>
          <w:i/>
          <w:iCs/>
        </w:rPr>
      </w:pPr>
      <w:r w:rsidRPr="00D93846">
        <w:rPr>
          <w:b/>
          <w:bCs/>
          <w:i/>
          <w:iCs/>
        </w:rPr>
        <w:t>По стажу работы (основной состав):</w:t>
      </w:r>
    </w:p>
    <w:p w:rsidR="008B0282" w:rsidRPr="00D93846" w:rsidP="00025963">
      <w:pPr>
        <w:spacing w:line="276" w:lineRule="auto"/>
        <w:ind w:firstLine="709"/>
        <w:rPr>
          <w:b/>
          <w:bCs/>
          <w:i/>
          <w:iCs/>
        </w:rPr>
      </w:pPr>
    </w:p>
    <w:tbl>
      <w:tblPr>
        <w:tblStyle w:val="TableNormal"/>
        <w:tblW w:w="5000" w:type="pct"/>
        <w:tblCellMar>
          <w:left w:w="0" w:type="dxa"/>
          <w:right w:w="0" w:type="dxa"/>
        </w:tblCellMar>
        <w:tblLook w:val="04A0"/>
      </w:tblPr>
      <w:tblGrid>
        <w:gridCol w:w="1343"/>
        <w:gridCol w:w="1181"/>
        <w:gridCol w:w="1346"/>
        <w:gridCol w:w="1509"/>
        <w:gridCol w:w="1509"/>
        <w:gridCol w:w="1509"/>
        <w:gridCol w:w="1664"/>
      </w:tblGrid>
      <w:tr w:rsidTr="00B37BCE">
        <w:tblPrEx>
          <w:tblW w:w="5000" w:type="pct"/>
          <w:tblCellMar>
            <w:left w:w="0" w:type="dxa"/>
            <w:right w:w="0" w:type="dxa"/>
          </w:tblCellMar>
          <w:tblLook w:val="04A0"/>
        </w:tblPrEx>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26 и более</w:t>
            </w:r>
          </w:p>
        </w:tc>
      </w:tr>
      <w:tr w:rsidTr="00B37BCE">
        <w:tblPrEx>
          <w:tblW w:w="5000" w:type="pct"/>
          <w:tblCellMar>
            <w:left w:w="0" w:type="dxa"/>
            <w:right w:w="0" w:type="dxa"/>
          </w:tblCellMar>
          <w:tblLook w:val="04A0"/>
        </w:tblPrEx>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t>2</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rsidRPr="00D93846">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t>3</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B37BCE" w:rsidRPr="00D93846" w:rsidP="00025963">
            <w:pPr>
              <w:spacing w:line="276" w:lineRule="auto"/>
              <w:jc w:val="center"/>
            </w:pPr>
            <w:r>
              <w:t>5</w:t>
            </w:r>
          </w:p>
        </w:tc>
      </w:tr>
    </w:tbl>
    <w:p w:rsidR="00B37BCE" w:rsidRPr="00D93846" w:rsidP="00025963">
      <w:pPr>
        <w:spacing w:line="276" w:lineRule="auto"/>
        <w:ind w:firstLine="709"/>
        <w:rPr>
          <w:b/>
          <w:bCs/>
          <w:i/>
          <w:iCs/>
        </w:rPr>
      </w:pPr>
    </w:p>
    <w:p w:rsidR="00B37BCE" w:rsidRPr="00D93846" w:rsidP="00025963">
      <w:pPr>
        <w:shd w:val="clear" w:color="auto" w:fill="FFFFFF"/>
        <w:spacing w:before="5" w:line="276" w:lineRule="auto"/>
        <w:ind w:right="14"/>
        <w:jc w:val="both"/>
      </w:pPr>
      <w:r>
        <w:rPr>
          <w:b/>
          <w:bCs/>
          <w:i/>
          <w:iCs/>
        </w:rPr>
        <w:t xml:space="preserve"> </w:t>
      </w:r>
    </w:p>
    <w:p w:rsidR="00B37BCE" w:rsidRPr="00D93846" w:rsidP="00025963">
      <w:pPr>
        <w:shd w:val="clear" w:color="auto" w:fill="FFFFFF"/>
        <w:spacing w:before="5" w:line="276" w:lineRule="auto"/>
        <w:ind w:right="14"/>
        <w:jc w:val="both"/>
      </w:pPr>
      <w:r w:rsidRPr="00D93846">
        <w:t xml:space="preserve">    Доля учителей и руководителей </w:t>
      </w:r>
      <w:r w:rsidRPr="00D93846" w:rsidR="003E38D0">
        <w:rPr>
          <w:rStyle w:val="FontStyle36"/>
          <w:sz w:val="24"/>
          <w:szCs w:val="24"/>
        </w:rPr>
        <w:t>ОО</w:t>
      </w:r>
      <w:r w:rsidRPr="00D93846">
        <w:t xml:space="preserve">, прошедших повышение квалификации и профессиональную переподготовку для работы в соответствии с ФГОС ООО, в общей численности учителей основной </w:t>
      </w:r>
      <w:r w:rsidRPr="00D93846" w:rsidR="008B0282">
        <w:t xml:space="preserve">школы </w:t>
      </w:r>
      <w:r w:rsidRPr="00D93846" w:rsidR="003E38D0">
        <w:t>и руководителей: факт – 10</w:t>
      </w:r>
      <w:r w:rsidRPr="00D93846">
        <w:t>0% (план - 100%).</w:t>
      </w:r>
    </w:p>
    <w:p w:rsidR="008B0282" w:rsidRPr="00D93846" w:rsidP="00025963">
      <w:pPr>
        <w:shd w:val="clear" w:color="auto" w:fill="FFFFFF"/>
        <w:spacing w:before="5" w:line="276" w:lineRule="auto"/>
        <w:ind w:right="14"/>
        <w:jc w:val="both"/>
      </w:pPr>
    </w:p>
    <w:tbl>
      <w:tblPr>
        <w:tblStyle w:val="TableGrid"/>
        <w:tblW w:w="10491" w:type="dxa"/>
        <w:tblInd w:w="-318" w:type="dxa"/>
        <w:tblLook w:val="01E0"/>
      </w:tblPr>
      <w:tblGrid>
        <w:gridCol w:w="1053"/>
        <w:gridCol w:w="5185"/>
        <w:gridCol w:w="4253"/>
      </w:tblGrid>
      <w:tr w:rsidTr="008B0282">
        <w:tblPrEx>
          <w:tblW w:w="10491" w:type="dxa"/>
          <w:tblInd w:w="-318" w:type="dxa"/>
          <w:tblLook w:val="01E0"/>
        </w:tblPrEx>
        <w:tc>
          <w:tcPr>
            <w:tcW w:w="1053" w:type="dxa"/>
          </w:tcPr>
          <w:p w:rsidR="00B37BCE" w:rsidRPr="00D93846" w:rsidP="00025963">
            <w:pPr>
              <w:spacing w:line="276" w:lineRule="auto"/>
              <w:jc w:val="both"/>
            </w:pPr>
            <w:r w:rsidRPr="00D93846">
              <w:t>1</w:t>
            </w:r>
          </w:p>
        </w:tc>
        <w:tc>
          <w:tcPr>
            <w:tcW w:w="5185" w:type="dxa"/>
          </w:tcPr>
          <w:p w:rsidR="00B37BCE" w:rsidRPr="00D93846" w:rsidP="00025963">
            <w:pPr>
              <w:spacing w:line="276" w:lineRule="auto"/>
              <w:jc w:val="both"/>
            </w:pPr>
            <w:r w:rsidRPr="00D93846">
              <w:rPr>
                <w:spacing w:val="-3"/>
              </w:rPr>
              <w:t xml:space="preserve">Укомплектованность основной школы </w:t>
            </w:r>
            <w:r w:rsidRPr="00D93846">
              <w:rPr>
                <w:spacing w:val="-4"/>
              </w:rPr>
              <w:t xml:space="preserve">МБОУ </w:t>
            </w:r>
            <w:r w:rsidRPr="00D93846">
              <w:rPr>
                <w:spacing w:val="-3"/>
              </w:rPr>
              <w:t>:</w:t>
            </w:r>
          </w:p>
        </w:tc>
        <w:tc>
          <w:tcPr>
            <w:tcW w:w="4253" w:type="dxa"/>
          </w:tcPr>
          <w:p w:rsidR="00B37BCE" w:rsidRPr="00D93846" w:rsidP="00025963">
            <w:pPr>
              <w:spacing w:line="276" w:lineRule="auto"/>
              <w:jc w:val="center"/>
            </w:pPr>
            <w:r w:rsidRPr="00D93846">
              <w:t>Кол-во</w:t>
            </w:r>
          </w:p>
        </w:tc>
      </w:tr>
      <w:tr w:rsidTr="008B0282">
        <w:tblPrEx>
          <w:tblW w:w="10491" w:type="dxa"/>
          <w:tblInd w:w="-318" w:type="dxa"/>
          <w:tblLook w:val="01E0"/>
        </w:tblPrEx>
        <w:tc>
          <w:tcPr>
            <w:tcW w:w="1053" w:type="dxa"/>
          </w:tcPr>
          <w:p w:rsidR="00B37BCE" w:rsidRPr="00D93846" w:rsidP="00025963">
            <w:pPr>
              <w:spacing w:line="276" w:lineRule="auto"/>
              <w:jc w:val="both"/>
            </w:pPr>
            <w:r w:rsidRPr="00D93846">
              <w:t>1</w:t>
            </w:r>
          </w:p>
        </w:tc>
        <w:tc>
          <w:tcPr>
            <w:tcW w:w="5185" w:type="dxa"/>
          </w:tcPr>
          <w:p w:rsidR="00B37BCE" w:rsidRPr="00D93846" w:rsidP="00025963">
            <w:pPr>
              <w:spacing w:line="276" w:lineRule="auto"/>
              <w:jc w:val="both"/>
            </w:pPr>
            <w:r w:rsidRPr="00D93846">
              <w:t xml:space="preserve">Общее число учителей </w:t>
            </w:r>
          </w:p>
        </w:tc>
        <w:tc>
          <w:tcPr>
            <w:tcW w:w="4253" w:type="dxa"/>
          </w:tcPr>
          <w:p w:rsidR="00B37BCE" w:rsidRPr="00CB7EDC" w:rsidP="00025963">
            <w:pPr>
              <w:spacing w:line="276" w:lineRule="auto"/>
              <w:jc w:val="center"/>
              <w:rPr>
                <w:lang w:val="en-US"/>
              </w:rPr>
            </w:pPr>
            <w:r w:rsidRPr="00CB7EDC">
              <w:t>1</w:t>
            </w:r>
            <w:r w:rsidR="00CB7EDC">
              <w:rPr>
                <w:lang w:val="en-US"/>
              </w:rPr>
              <w:t>3</w:t>
            </w:r>
          </w:p>
        </w:tc>
      </w:tr>
      <w:tr w:rsidTr="008B0282">
        <w:tblPrEx>
          <w:tblW w:w="10491" w:type="dxa"/>
          <w:tblInd w:w="-318" w:type="dxa"/>
          <w:tblLook w:val="01E0"/>
        </w:tblPrEx>
        <w:tc>
          <w:tcPr>
            <w:tcW w:w="1053" w:type="dxa"/>
          </w:tcPr>
          <w:p w:rsidR="00B37BCE" w:rsidRPr="00D93846" w:rsidP="00025963">
            <w:pPr>
              <w:spacing w:line="276" w:lineRule="auto"/>
              <w:jc w:val="both"/>
            </w:pPr>
            <w:r w:rsidRPr="00D93846">
              <w:t>1.1</w:t>
            </w:r>
          </w:p>
        </w:tc>
        <w:tc>
          <w:tcPr>
            <w:tcW w:w="5185" w:type="dxa"/>
          </w:tcPr>
          <w:p w:rsidR="00B37BCE" w:rsidRPr="00D93846" w:rsidP="00025963">
            <w:pPr>
              <w:spacing w:line="276" w:lineRule="auto"/>
              <w:jc w:val="both"/>
            </w:pPr>
            <w:r w:rsidRPr="00D93846">
              <w:t xml:space="preserve">Число учителей основной школы, </w:t>
            </w:r>
            <w:r w:rsidRPr="00D93846" w:rsidR="000B17C3">
              <w:t>реализующих</w:t>
            </w:r>
            <w:r w:rsidRPr="00D93846">
              <w:t xml:space="preserve"> ФГОС ООО</w:t>
            </w:r>
          </w:p>
        </w:tc>
        <w:tc>
          <w:tcPr>
            <w:tcW w:w="4253" w:type="dxa"/>
          </w:tcPr>
          <w:p w:rsidR="00B37BCE" w:rsidRPr="00CB7EDC" w:rsidP="00025963">
            <w:pPr>
              <w:spacing w:line="276" w:lineRule="auto"/>
              <w:jc w:val="center"/>
              <w:rPr>
                <w:lang w:val="en-US"/>
              </w:rPr>
            </w:pPr>
            <w:r w:rsidRPr="00CB7EDC">
              <w:t>1</w:t>
            </w:r>
            <w:r w:rsidR="00CB7EDC">
              <w:rPr>
                <w:lang w:val="en-US"/>
              </w:rPr>
              <w:t>2</w:t>
            </w:r>
          </w:p>
        </w:tc>
      </w:tr>
      <w:tr w:rsidTr="008B0282">
        <w:tblPrEx>
          <w:tblW w:w="10491" w:type="dxa"/>
          <w:tblInd w:w="-318" w:type="dxa"/>
          <w:tblLook w:val="01E0"/>
        </w:tblPrEx>
        <w:tc>
          <w:tcPr>
            <w:tcW w:w="1053" w:type="dxa"/>
          </w:tcPr>
          <w:p w:rsidR="00B37BCE" w:rsidRPr="00D93846" w:rsidP="00025963">
            <w:pPr>
              <w:spacing w:line="276" w:lineRule="auto"/>
              <w:jc w:val="both"/>
            </w:pPr>
            <w:r w:rsidRPr="00D93846">
              <w:t>1.2</w:t>
            </w:r>
          </w:p>
        </w:tc>
        <w:tc>
          <w:tcPr>
            <w:tcW w:w="5185" w:type="dxa"/>
          </w:tcPr>
          <w:p w:rsidR="00B37BCE" w:rsidRPr="00D93846" w:rsidP="00025963">
            <w:pPr>
              <w:spacing w:line="276" w:lineRule="auto"/>
              <w:jc w:val="both"/>
            </w:pPr>
            <w:r w:rsidRPr="00D93846">
              <w:t>Из них прошли повышение квалификации по введению ФГОС ООО</w:t>
            </w:r>
          </w:p>
        </w:tc>
        <w:tc>
          <w:tcPr>
            <w:tcW w:w="4253" w:type="dxa"/>
          </w:tcPr>
          <w:p w:rsidR="00B37BCE" w:rsidRPr="00CB7EDC" w:rsidP="00025963">
            <w:pPr>
              <w:spacing w:line="276" w:lineRule="auto"/>
              <w:jc w:val="center"/>
            </w:pPr>
            <w:r w:rsidRPr="00CB7EDC">
              <w:t>1</w:t>
            </w:r>
            <w:r w:rsidRPr="00CB7EDC" w:rsidR="00AD521C">
              <w:t>2</w:t>
            </w:r>
          </w:p>
        </w:tc>
      </w:tr>
      <w:tr w:rsidTr="008B0282">
        <w:tblPrEx>
          <w:tblW w:w="10491" w:type="dxa"/>
          <w:tblInd w:w="-318" w:type="dxa"/>
          <w:tblLook w:val="01E0"/>
        </w:tblPrEx>
        <w:tc>
          <w:tcPr>
            <w:tcW w:w="1053" w:type="dxa"/>
          </w:tcPr>
          <w:p w:rsidR="00B37BCE" w:rsidRPr="00D93846" w:rsidP="00025963">
            <w:pPr>
              <w:spacing w:line="276" w:lineRule="auto"/>
              <w:jc w:val="both"/>
            </w:pPr>
            <w:r w:rsidRPr="00D93846">
              <w:t>2.</w:t>
            </w:r>
          </w:p>
        </w:tc>
        <w:tc>
          <w:tcPr>
            <w:tcW w:w="5185" w:type="dxa"/>
          </w:tcPr>
          <w:p w:rsidR="00B37BCE" w:rsidRPr="00D93846" w:rsidP="00025963">
            <w:pPr>
              <w:spacing w:line="276" w:lineRule="auto"/>
              <w:jc w:val="both"/>
            </w:pPr>
            <w:r w:rsidRPr="00D93846">
              <w:t>Число руководящих работников (директор, заместители руководителя)</w:t>
            </w:r>
          </w:p>
        </w:tc>
        <w:tc>
          <w:tcPr>
            <w:tcW w:w="4253" w:type="dxa"/>
          </w:tcPr>
          <w:p w:rsidR="00B37BCE" w:rsidRPr="00CB7EDC" w:rsidP="00025963">
            <w:pPr>
              <w:spacing w:line="276" w:lineRule="auto"/>
              <w:jc w:val="center"/>
            </w:pPr>
            <w:r w:rsidRPr="00CB7EDC">
              <w:t>3</w:t>
            </w:r>
          </w:p>
        </w:tc>
      </w:tr>
      <w:tr w:rsidTr="008B0282">
        <w:tblPrEx>
          <w:tblW w:w="10491" w:type="dxa"/>
          <w:tblInd w:w="-318" w:type="dxa"/>
          <w:tblLook w:val="01E0"/>
        </w:tblPrEx>
        <w:tc>
          <w:tcPr>
            <w:tcW w:w="1053" w:type="dxa"/>
          </w:tcPr>
          <w:p w:rsidR="00B37BCE" w:rsidRPr="00D93846" w:rsidP="00025963">
            <w:pPr>
              <w:spacing w:line="276" w:lineRule="auto"/>
              <w:jc w:val="both"/>
            </w:pPr>
            <w:r w:rsidRPr="00D93846">
              <w:t>2.1</w:t>
            </w:r>
          </w:p>
        </w:tc>
        <w:tc>
          <w:tcPr>
            <w:tcW w:w="5185" w:type="dxa"/>
          </w:tcPr>
          <w:p w:rsidR="00B37BCE" w:rsidRPr="00D93846" w:rsidP="00025963">
            <w:pPr>
              <w:spacing w:line="276" w:lineRule="auto"/>
              <w:ind w:right="432"/>
              <w:jc w:val="both"/>
            </w:pPr>
            <w:r w:rsidRPr="00D93846">
              <w:t xml:space="preserve">Из них прошли повышение квалификации по </w:t>
            </w:r>
            <w:r w:rsidRPr="00D93846" w:rsidR="006C3A80">
              <w:t xml:space="preserve">реализации </w:t>
            </w:r>
            <w:r w:rsidRPr="00D93846">
              <w:t>ФГОС ООО</w:t>
            </w:r>
          </w:p>
        </w:tc>
        <w:tc>
          <w:tcPr>
            <w:tcW w:w="4253" w:type="dxa"/>
          </w:tcPr>
          <w:p w:rsidR="00B37BCE" w:rsidRPr="00CB7EDC" w:rsidP="00025963">
            <w:pPr>
              <w:spacing w:line="276" w:lineRule="auto"/>
              <w:jc w:val="center"/>
            </w:pPr>
            <w:r w:rsidRPr="00CB7EDC">
              <w:t>3</w:t>
            </w:r>
          </w:p>
        </w:tc>
      </w:tr>
    </w:tbl>
    <w:p w:rsidR="00B37BCE" w:rsidRPr="00D93846" w:rsidP="00025963">
      <w:pPr>
        <w:shd w:val="clear" w:color="auto" w:fill="FFFFFF"/>
        <w:spacing w:line="276" w:lineRule="auto"/>
        <w:ind w:left="43" w:right="5" w:firstLine="528"/>
        <w:jc w:val="both"/>
      </w:pPr>
    </w:p>
    <w:p w:rsidR="00CB1C74" w:rsidRPr="00D93846" w:rsidP="00025963">
      <w:pPr>
        <w:spacing w:line="276" w:lineRule="auto"/>
        <w:ind w:left="20" w:firstLine="460"/>
        <w:jc w:val="center"/>
        <w:rPr>
          <w:b/>
        </w:rPr>
      </w:pPr>
      <w:r w:rsidRPr="00D93846">
        <w:t xml:space="preserve">   </w:t>
      </w:r>
      <w:r w:rsidRPr="00D93846">
        <w:t xml:space="preserve">   </w:t>
      </w:r>
      <w:r w:rsidRPr="00D93846">
        <w:rPr>
          <w:b/>
        </w:rPr>
        <w:t xml:space="preserve">В </w:t>
      </w:r>
      <w:r w:rsidRPr="002F2B48" w:rsidR="00AD521C">
        <w:rPr>
          <w:b/>
        </w:rPr>
        <w:t>МБОУ «Меусишинская СОШ им. Абдурахманова Ш.Р.»</w:t>
      </w:r>
      <w:r w:rsidR="00AD521C">
        <w:rPr>
          <w:b/>
        </w:rPr>
        <w:t xml:space="preserve"> </w:t>
      </w:r>
      <w:r w:rsidRPr="00D93846">
        <w:rPr>
          <w:b/>
        </w:rPr>
        <w:t>создаются условия:</w:t>
      </w:r>
    </w:p>
    <w:p w:rsidR="00CB1C74" w:rsidRPr="00D93846" w:rsidP="00025963">
      <w:pPr>
        <w:pStyle w:val="NoSpacing"/>
        <w:numPr>
          <w:ilvl w:val="0"/>
          <w:numId w:val="371"/>
        </w:numPr>
        <w:spacing w:line="276" w:lineRule="auto"/>
        <w:jc w:val="both"/>
        <w:rPr>
          <w:sz w:val="24"/>
          <w:szCs w:val="24"/>
        </w:rPr>
      </w:pPr>
      <w:r w:rsidRPr="00D93846">
        <w:rPr>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B1C74" w:rsidRPr="00D93846" w:rsidP="00025963">
      <w:pPr>
        <w:pStyle w:val="NoSpacing"/>
        <w:numPr>
          <w:ilvl w:val="0"/>
          <w:numId w:val="371"/>
        </w:numPr>
        <w:spacing w:line="276" w:lineRule="auto"/>
        <w:jc w:val="both"/>
        <w:rPr>
          <w:sz w:val="24"/>
          <w:szCs w:val="24"/>
        </w:rPr>
      </w:pPr>
      <w:r w:rsidRPr="00D93846">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B1C74" w:rsidRPr="00D93846" w:rsidP="00025963">
      <w:pPr>
        <w:pStyle w:val="NoSpacing"/>
        <w:numPr>
          <w:ilvl w:val="0"/>
          <w:numId w:val="371"/>
        </w:numPr>
        <w:spacing w:line="276" w:lineRule="auto"/>
        <w:jc w:val="both"/>
        <w:rPr>
          <w:sz w:val="24"/>
          <w:szCs w:val="24"/>
        </w:rPr>
      </w:pPr>
      <w:r w:rsidRPr="00D93846">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B1C74" w:rsidRPr="00D93846" w:rsidP="00025963">
      <w:pPr>
        <w:pStyle w:val="NoSpacing"/>
        <w:numPr>
          <w:ilvl w:val="0"/>
          <w:numId w:val="371"/>
        </w:numPr>
        <w:spacing w:line="276" w:lineRule="auto"/>
        <w:jc w:val="both"/>
        <w:rPr>
          <w:sz w:val="24"/>
          <w:szCs w:val="24"/>
        </w:rPr>
      </w:pPr>
      <w:r w:rsidRPr="00D93846">
        <w:rPr>
          <w:sz w:val="24"/>
          <w:szCs w:val="24"/>
        </w:rPr>
        <w:t>повышения эффективности и качества педагогического труда;</w:t>
      </w:r>
    </w:p>
    <w:p w:rsidR="00CB1C74" w:rsidRPr="00D93846" w:rsidP="00025963">
      <w:pPr>
        <w:pStyle w:val="NoSpacing"/>
        <w:numPr>
          <w:ilvl w:val="0"/>
          <w:numId w:val="371"/>
        </w:numPr>
        <w:spacing w:line="276" w:lineRule="auto"/>
        <w:jc w:val="both"/>
        <w:rPr>
          <w:sz w:val="24"/>
          <w:szCs w:val="24"/>
        </w:rPr>
      </w:pPr>
      <w:r w:rsidRPr="00D93846">
        <w:rPr>
          <w:sz w:val="24"/>
          <w:szCs w:val="24"/>
        </w:rPr>
        <w:t>выявления, развития и использования потенциальных возможностей педагогических работников;</w:t>
      </w:r>
    </w:p>
    <w:p w:rsidR="00CB1C74" w:rsidRPr="00D93846" w:rsidP="00025963">
      <w:pPr>
        <w:pStyle w:val="NoSpacing"/>
        <w:numPr>
          <w:ilvl w:val="0"/>
          <w:numId w:val="371"/>
        </w:numPr>
        <w:spacing w:line="276" w:lineRule="auto"/>
        <w:jc w:val="both"/>
        <w:rPr>
          <w:sz w:val="24"/>
          <w:szCs w:val="24"/>
        </w:rPr>
      </w:pPr>
      <w:r w:rsidRPr="00D93846">
        <w:rPr>
          <w:sz w:val="24"/>
          <w:szCs w:val="24"/>
        </w:rPr>
        <w:t>осуществления мониторинга результатов педагогического труда.</w:t>
      </w:r>
    </w:p>
    <w:p w:rsidR="00CB1C74" w:rsidRPr="00D93846" w:rsidP="00025963">
      <w:pPr>
        <w:pStyle w:val="NoSpacing"/>
        <w:spacing w:line="276" w:lineRule="auto"/>
        <w:jc w:val="both"/>
        <w:rPr>
          <w:b/>
          <w:sz w:val="24"/>
          <w:szCs w:val="24"/>
          <w:lang w:eastAsia="ru-RU"/>
        </w:rPr>
      </w:pPr>
      <w:r w:rsidRPr="00D93846">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B1C74" w:rsidRPr="00D93846" w:rsidP="00025963">
      <w:pPr>
        <w:pStyle w:val="NoSpacing"/>
        <w:numPr>
          <w:ilvl w:val="0"/>
          <w:numId w:val="371"/>
        </w:numPr>
        <w:spacing w:line="276" w:lineRule="auto"/>
        <w:jc w:val="both"/>
        <w:rPr>
          <w:sz w:val="24"/>
          <w:szCs w:val="24"/>
          <w:lang w:eastAsia="ru-RU"/>
        </w:rPr>
      </w:pPr>
      <w:r w:rsidRPr="00D93846">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B1C74" w:rsidRPr="00D93846" w:rsidP="00025963">
      <w:pPr>
        <w:pStyle w:val="NoSpacing"/>
        <w:numPr>
          <w:ilvl w:val="0"/>
          <w:numId w:val="371"/>
        </w:numPr>
        <w:spacing w:line="276" w:lineRule="auto"/>
        <w:jc w:val="both"/>
        <w:rPr>
          <w:sz w:val="24"/>
          <w:szCs w:val="24"/>
          <w:lang w:eastAsia="ru-RU"/>
        </w:rPr>
      </w:pPr>
      <w:r w:rsidRPr="00D93846">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основного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AD521C" w:rsidRPr="00AD521C" w:rsidP="00025963">
      <w:pPr>
        <w:spacing w:line="276" w:lineRule="auto"/>
        <w:ind w:left="20" w:hanging="20"/>
        <w:jc w:val="both"/>
        <w:rPr>
          <w:color w:val="000000"/>
          <w:spacing w:val="1"/>
          <w:shd w:val="clear" w:color="auto" w:fill="FFFFFF"/>
        </w:rPr>
      </w:pPr>
      <w:r w:rsidRPr="00D93846">
        <w:t xml:space="preserve">   </w:t>
      </w:r>
      <w:r>
        <w:t xml:space="preserve">        </w:t>
      </w:r>
      <w:r w:rsidRPr="00D93846" w:rsidR="00B37BCE">
        <w:t xml:space="preserve">Непрерывность профессионального развития работников </w:t>
      </w:r>
      <w:r w:rsidRPr="00AD521C">
        <w:t>МБОУ «Меусишинская СОШ им.  Абдурахманова Ш.Р.»</w:t>
      </w:r>
    </w:p>
    <w:p w:rsidR="00B37BCE" w:rsidRPr="00D93846" w:rsidP="00025963">
      <w:pPr>
        <w:spacing w:line="276" w:lineRule="auto"/>
        <w:ind w:left="20" w:hanging="20"/>
        <w:jc w:val="both"/>
      </w:pPr>
      <w:r w:rsidRPr="00D93846">
        <w:t xml:space="preserve">обеспечивается освоением работниками дополнительных профессиональных образовательных программ в объеме </w:t>
      </w:r>
      <w:r w:rsidRPr="00D93846" w:rsidR="00616DC9">
        <w:t>72-108</w:t>
      </w:r>
      <w:r w:rsidRPr="00D93846">
        <w:t xml:space="preserve"> часов, не реже чем каждые три года в учреждениях повышения квалификации, имеющих лицензию на право ведения данного вида образовательной деятельности. В   </w:t>
      </w:r>
      <w:r w:rsidRPr="00AD521C" w:rsidR="00AD521C">
        <w:t>МБОУ «Меусишинская СОШ им.  Абдурахманова Ш.Р.»</w:t>
      </w:r>
      <w:r w:rsidR="00AD521C">
        <w:t xml:space="preserve"> </w:t>
      </w:r>
      <w:r w:rsidRPr="00D93846">
        <w:t xml:space="preserve">ежегодно разрабатывается и реализуется План-график повышения квалификации работников, обеспечивающий </w:t>
      </w:r>
      <w:r w:rsidRPr="00D93846" w:rsidR="006C3A80">
        <w:t xml:space="preserve">реализацию </w:t>
      </w:r>
      <w:r w:rsidRPr="00D93846">
        <w:t>ФГОС ООО.</w:t>
      </w:r>
    </w:p>
    <w:p w:rsidR="00AD521C" w:rsidRPr="00AD521C" w:rsidP="00025963">
      <w:pPr>
        <w:spacing w:line="276" w:lineRule="auto"/>
        <w:ind w:left="20" w:hanging="20"/>
        <w:jc w:val="both"/>
        <w:rPr>
          <w:color w:val="000000"/>
          <w:spacing w:val="1"/>
          <w:shd w:val="clear" w:color="auto" w:fill="FFFFFF"/>
        </w:rPr>
      </w:pPr>
      <w:r w:rsidRPr="00D93846">
        <w:t xml:space="preserve">   В    </w:t>
      </w:r>
      <w:r w:rsidRPr="00AD521C">
        <w:t>МБОУ «Меусишинская СОШ им.  Абдурахманова Ш.Р.»</w:t>
      </w:r>
      <w:r>
        <w:t xml:space="preserve"> </w:t>
      </w:r>
      <w:r w:rsidRPr="00D93846">
        <w:t>созданы    условия    для  ведения постоянной методической поддержки, получения оперативных консультаций по вопросам реализации ООП ООО, использования инновационного опыта д</w:t>
      </w:r>
      <w:r w:rsidRPr="00D93846" w:rsidR="00616DC9">
        <w:t>ругих образовательных организаций</w:t>
      </w:r>
      <w:r w:rsidRPr="00D93846">
        <w:t xml:space="preserve"> с этой целью ежегодно разрабатывается и реализуется  План методической работы, обеспечивающий </w:t>
      </w:r>
      <w:r w:rsidRPr="00D93846" w:rsidR="006C3A80">
        <w:t>реализацию</w:t>
      </w:r>
      <w:r w:rsidRPr="00D93846">
        <w:t xml:space="preserve"> ФГОС ООО в </w:t>
      </w:r>
      <w:r w:rsidRPr="00AD521C">
        <w:t>МБОУ «Меусишинская СОШ им.  Абдурахманова Ш.Р.»</w:t>
      </w:r>
    </w:p>
    <w:p w:rsidR="00B37BCE" w:rsidRPr="00D93846" w:rsidP="00025963">
      <w:pPr>
        <w:spacing w:line="276" w:lineRule="auto"/>
        <w:ind w:left="20" w:hanging="20"/>
        <w:jc w:val="both"/>
      </w:pPr>
      <w:r w:rsidRPr="00D93846">
        <w:t>.</w:t>
      </w:r>
    </w:p>
    <w:p w:rsidR="00CB1C74" w:rsidRPr="00D93846" w:rsidP="00025963">
      <w:pPr>
        <w:pStyle w:val="NoSpacing"/>
        <w:spacing w:line="276" w:lineRule="auto"/>
        <w:jc w:val="both"/>
        <w:rPr>
          <w:sz w:val="24"/>
          <w:szCs w:val="24"/>
          <w:lang w:eastAsia="ru-RU"/>
        </w:rPr>
      </w:pPr>
      <w:r w:rsidRPr="00D93846">
        <w:rPr>
          <w:rFonts w:eastAsiaTheme="minorEastAsia"/>
        </w:rPr>
        <w:t xml:space="preserve">    </w:t>
      </w:r>
      <w:r w:rsidRPr="00D93846">
        <w:t xml:space="preserve">   </w:t>
      </w:r>
      <w:r w:rsidRPr="00D93846">
        <w:rPr>
          <w:sz w:val="24"/>
          <w:szCs w:val="24"/>
          <w:lang w:eastAsia="ru-RU"/>
        </w:rPr>
        <w:t xml:space="preserve">Формами повышения квалификации могут быть: </w:t>
      </w:r>
    </w:p>
    <w:p w:rsidR="00CB1C74" w:rsidRPr="00D93846" w:rsidP="00025963">
      <w:pPr>
        <w:pStyle w:val="NoSpacing"/>
        <w:numPr>
          <w:ilvl w:val="0"/>
          <w:numId w:val="372"/>
        </w:numPr>
        <w:spacing w:line="276" w:lineRule="auto"/>
        <w:jc w:val="both"/>
        <w:rPr>
          <w:sz w:val="24"/>
          <w:szCs w:val="24"/>
        </w:rPr>
      </w:pPr>
      <w:r w:rsidRPr="00D93846">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CB1C74" w:rsidRPr="00D93846" w:rsidP="00025963">
      <w:pPr>
        <w:pStyle w:val="NoSpacing"/>
        <w:numPr>
          <w:ilvl w:val="0"/>
          <w:numId w:val="372"/>
        </w:numPr>
        <w:spacing w:line="276" w:lineRule="auto"/>
        <w:jc w:val="both"/>
        <w:rPr>
          <w:sz w:val="24"/>
          <w:szCs w:val="24"/>
        </w:rPr>
      </w:pPr>
      <w:r w:rsidRPr="00D93846">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B1C74" w:rsidRPr="00D93846" w:rsidP="00025963">
      <w:pPr>
        <w:pStyle w:val="NoSpacing"/>
        <w:numPr>
          <w:ilvl w:val="0"/>
          <w:numId w:val="372"/>
        </w:numPr>
        <w:spacing w:line="276" w:lineRule="auto"/>
        <w:jc w:val="both"/>
        <w:rPr>
          <w:sz w:val="24"/>
          <w:szCs w:val="24"/>
        </w:rPr>
      </w:pPr>
      <w:r w:rsidRPr="00D93846">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CB1C74" w:rsidRPr="00D93846" w:rsidP="00025963">
      <w:pPr>
        <w:pStyle w:val="NoSpacing"/>
        <w:spacing w:line="276" w:lineRule="auto"/>
        <w:jc w:val="both"/>
        <w:rPr>
          <w:sz w:val="24"/>
          <w:szCs w:val="24"/>
          <w:lang w:eastAsia="ru-RU"/>
        </w:rPr>
      </w:pPr>
      <w:r w:rsidRPr="00D93846">
        <w:rPr>
          <w:sz w:val="24"/>
          <w:szCs w:val="24"/>
          <w:lang w:eastAsia="ru-RU"/>
        </w:rPr>
        <w:t xml:space="preserve">    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B1C74" w:rsidRPr="00D93846" w:rsidP="00025963">
      <w:pPr>
        <w:pStyle w:val="NoSpacing"/>
        <w:spacing w:line="276" w:lineRule="auto"/>
        <w:jc w:val="both"/>
        <w:rPr>
          <w:sz w:val="24"/>
          <w:szCs w:val="24"/>
          <w:lang w:eastAsia="ru-RU"/>
        </w:rPr>
      </w:pPr>
      <w:r w:rsidRPr="00D93846">
        <w:rPr>
          <w:sz w:val="24"/>
          <w:szCs w:val="24"/>
          <w:lang w:eastAsia="ru-RU"/>
        </w:rPr>
        <w:t xml:space="preserve">   Ожидаемый результат повышения квалификации – профессиональная готовность работников образования к реализации ФГОС ООО:</w:t>
      </w:r>
    </w:p>
    <w:p w:rsidR="00CB1C74" w:rsidRPr="00D93846" w:rsidP="00025963">
      <w:pPr>
        <w:pStyle w:val="NoSpacing"/>
        <w:numPr>
          <w:ilvl w:val="0"/>
          <w:numId w:val="373"/>
        </w:numPr>
        <w:spacing w:line="276" w:lineRule="auto"/>
        <w:jc w:val="both"/>
        <w:rPr>
          <w:sz w:val="24"/>
          <w:szCs w:val="24"/>
        </w:rPr>
      </w:pPr>
      <w:r w:rsidRPr="00D93846">
        <w:rPr>
          <w:sz w:val="24"/>
          <w:szCs w:val="24"/>
        </w:rPr>
        <w:t>обеспечение оптимального вхождения работников образования в систему ценностей современного образования;</w:t>
      </w:r>
    </w:p>
    <w:p w:rsidR="00CB1C74" w:rsidRPr="00D93846" w:rsidP="00025963">
      <w:pPr>
        <w:pStyle w:val="NoSpacing"/>
        <w:numPr>
          <w:ilvl w:val="0"/>
          <w:numId w:val="373"/>
        </w:numPr>
        <w:spacing w:line="276" w:lineRule="auto"/>
        <w:jc w:val="both"/>
        <w:rPr>
          <w:sz w:val="24"/>
          <w:szCs w:val="24"/>
        </w:rPr>
      </w:pPr>
      <w:r w:rsidRPr="00D93846">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B1C74" w:rsidRPr="00D93846" w:rsidP="00025963">
      <w:pPr>
        <w:pStyle w:val="NoSpacing"/>
        <w:numPr>
          <w:ilvl w:val="0"/>
          <w:numId w:val="373"/>
        </w:numPr>
        <w:spacing w:line="276" w:lineRule="auto"/>
        <w:jc w:val="both"/>
        <w:rPr>
          <w:sz w:val="24"/>
          <w:szCs w:val="24"/>
        </w:rPr>
      </w:pPr>
      <w:r w:rsidRPr="00D93846">
        <w:rPr>
          <w:sz w:val="24"/>
          <w:szCs w:val="24"/>
        </w:rPr>
        <w:t>овладение учебно-методическими и информационно-методическими ресурсами, необходимыми для успешного решения задач ФГОС ООО.</w:t>
      </w:r>
    </w:p>
    <w:p w:rsidR="00CB1C74" w:rsidRPr="00D93846" w:rsidP="00025963">
      <w:pPr>
        <w:pStyle w:val="NoSpacing"/>
        <w:spacing w:line="276" w:lineRule="auto"/>
        <w:jc w:val="both"/>
        <w:rPr>
          <w:sz w:val="24"/>
          <w:szCs w:val="24"/>
          <w:lang w:eastAsia="ru-RU"/>
        </w:rPr>
      </w:pPr>
      <w:r w:rsidRPr="00D93846">
        <w:rPr>
          <w:sz w:val="24"/>
          <w:szCs w:val="24"/>
          <w:lang w:eastAsia="ru-RU"/>
        </w:rPr>
        <w:t xml:space="preserve">   В школе существует система методической работы, обеспечивающая сопровождение деятельности педагогов на всех этапах реализации требований ФГОС ООО.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B1C74" w:rsidRPr="00D93846" w:rsidP="00025963">
      <w:pPr>
        <w:pStyle w:val="NoSpacing"/>
        <w:spacing w:line="276" w:lineRule="auto"/>
        <w:jc w:val="both"/>
        <w:rPr>
          <w:sz w:val="24"/>
          <w:szCs w:val="24"/>
          <w:lang w:eastAsia="ru-RU"/>
        </w:rPr>
      </w:pPr>
      <w:r w:rsidRPr="00D93846">
        <w:rPr>
          <w:sz w:val="24"/>
          <w:szCs w:val="24"/>
          <w:lang w:eastAsia="ru-RU"/>
        </w:rPr>
        <w:t>Методическая работа состоит в следующем (в соответствии с планом работы школы на 2020-2021 учебный год):</w:t>
      </w:r>
    </w:p>
    <w:p w:rsidR="00CB1C74" w:rsidRPr="00D93846" w:rsidP="00025963">
      <w:pPr>
        <w:pStyle w:val="NoSpacing"/>
        <w:numPr>
          <w:ilvl w:val="0"/>
          <w:numId w:val="374"/>
        </w:numPr>
        <w:spacing w:line="276" w:lineRule="auto"/>
        <w:jc w:val="both"/>
        <w:rPr>
          <w:sz w:val="24"/>
          <w:szCs w:val="24"/>
        </w:rPr>
      </w:pPr>
      <w:r w:rsidRPr="00D93846">
        <w:rPr>
          <w:sz w:val="24"/>
          <w:szCs w:val="24"/>
        </w:rPr>
        <w:t>семинары, посвященные содержанию и ключевым особенностям ФГОС ООО;</w:t>
      </w:r>
    </w:p>
    <w:p w:rsidR="00CB1C74" w:rsidRPr="00D93846" w:rsidP="00025963">
      <w:pPr>
        <w:pStyle w:val="NoSpacing"/>
        <w:numPr>
          <w:ilvl w:val="0"/>
          <w:numId w:val="374"/>
        </w:numPr>
        <w:spacing w:line="276" w:lineRule="auto"/>
        <w:jc w:val="both"/>
        <w:rPr>
          <w:sz w:val="24"/>
          <w:szCs w:val="24"/>
        </w:rPr>
      </w:pPr>
      <w:r w:rsidRPr="00D93846">
        <w:rPr>
          <w:sz w:val="24"/>
          <w:szCs w:val="24"/>
        </w:rPr>
        <w:t>тренинги для педагогов с целью выявления и соотнесения собственной профессиональной позиции с целями и задачами ФГОС ООО;</w:t>
      </w:r>
    </w:p>
    <w:p w:rsidR="00CB1C74" w:rsidRPr="00D93846" w:rsidP="00025963">
      <w:pPr>
        <w:pStyle w:val="NoSpacing"/>
        <w:numPr>
          <w:ilvl w:val="0"/>
          <w:numId w:val="374"/>
        </w:numPr>
        <w:spacing w:line="276" w:lineRule="auto"/>
        <w:jc w:val="both"/>
        <w:rPr>
          <w:sz w:val="24"/>
          <w:szCs w:val="24"/>
        </w:rPr>
      </w:pPr>
      <w:r w:rsidRPr="00D93846">
        <w:rPr>
          <w:sz w:val="24"/>
          <w:szCs w:val="24"/>
        </w:rPr>
        <w:t>заседания методических объединений учителей по проблемам введения ФГОС ООО;</w:t>
      </w:r>
    </w:p>
    <w:p w:rsidR="00CB1C74" w:rsidRPr="00D93846" w:rsidP="00025963">
      <w:pPr>
        <w:pStyle w:val="NoSpacing"/>
        <w:numPr>
          <w:ilvl w:val="0"/>
          <w:numId w:val="374"/>
        </w:numPr>
        <w:spacing w:line="276" w:lineRule="auto"/>
        <w:jc w:val="both"/>
        <w:rPr>
          <w:sz w:val="24"/>
          <w:szCs w:val="24"/>
        </w:rPr>
      </w:pPr>
      <w:r w:rsidRPr="00D93846">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реализации ФГОС ООО;</w:t>
      </w:r>
    </w:p>
    <w:p w:rsidR="00CB1C74" w:rsidRPr="00D93846" w:rsidP="00025963">
      <w:pPr>
        <w:pStyle w:val="NoSpacing"/>
        <w:numPr>
          <w:ilvl w:val="0"/>
          <w:numId w:val="374"/>
        </w:numPr>
        <w:spacing w:line="276" w:lineRule="auto"/>
        <w:jc w:val="both"/>
        <w:rPr>
          <w:sz w:val="24"/>
          <w:szCs w:val="24"/>
        </w:rPr>
      </w:pPr>
      <w:r w:rsidRPr="00D93846">
        <w:rPr>
          <w:sz w:val="24"/>
          <w:szCs w:val="24"/>
        </w:rPr>
        <w:t>участие педагогов в разработке разделов и компонентов основной образовательной программы образовательной организации;</w:t>
      </w:r>
    </w:p>
    <w:p w:rsidR="00CB1C74" w:rsidRPr="00D93846" w:rsidP="00025963">
      <w:pPr>
        <w:pStyle w:val="NoSpacing"/>
        <w:numPr>
          <w:ilvl w:val="0"/>
          <w:numId w:val="374"/>
        </w:numPr>
        <w:spacing w:line="276" w:lineRule="auto"/>
        <w:jc w:val="both"/>
        <w:rPr>
          <w:sz w:val="24"/>
          <w:szCs w:val="24"/>
        </w:rPr>
      </w:pPr>
      <w:r w:rsidRPr="00D93846">
        <w:rPr>
          <w:sz w:val="24"/>
          <w:szCs w:val="24"/>
        </w:rPr>
        <w:t>участие педагогов в разработке и апробации оценки эффективности работы в условиях реализации ФГОС ООО и новой системы оплаты труда;</w:t>
      </w:r>
    </w:p>
    <w:p w:rsidR="00CB1C74" w:rsidRPr="00D93846" w:rsidP="00025963">
      <w:pPr>
        <w:pStyle w:val="NoSpacing"/>
        <w:numPr>
          <w:ilvl w:val="0"/>
          <w:numId w:val="374"/>
        </w:numPr>
        <w:spacing w:line="276" w:lineRule="auto"/>
        <w:jc w:val="both"/>
        <w:rPr>
          <w:sz w:val="24"/>
          <w:szCs w:val="24"/>
        </w:rPr>
      </w:pPr>
      <w:r w:rsidRPr="00D93846">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CB1C74" w:rsidRPr="00D93846" w:rsidP="00025963">
      <w:pPr>
        <w:pStyle w:val="NoSpacing"/>
        <w:spacing w:line="276" w:lineRule="auto"/>
        <w:jc w:val="both"/>
        <w:rPr>
          <w:sz w:val="24"/>
          <w:szCs w:val="24"/>
          <w:lang w:eastAsia="ru-RU"/>
        </w:rPr>
      </w:pPr>
      <w:r w:rsidRPr="00D93846">
        <w:rPr>
          <w:sz w:val="24"/>
          <w:szCs w:val="24"/>
          <w:lang w:eastAsia="ru-RU"/>
        </w:rPr>
        <w:t xml:space="preserve">   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B1C74" w:rsidRPr="00D93846" w:rsidP="00025963">
      <w:pPr>
        <w:spacing w:line="276" w:lineRule="auto"/>
        <w:ind w:left="20" w:hanging="20"/>
        <w:jc w:val="both"/>
      </w:pPr>
      <w:r w:rsidRPr="00D93846">
        <w:t xml:space="preserve">   </w:t>
      </w:r>
      <w:r w:rsidRPr="00AD521C" w:rsidR="007F49B0">
        <w:t>МБОУ «Меусишинская СОШ им.  Абдурахманова Ш.Р.»</w:t>
      </w:r>
      <w:r w:rsidR="007F49B0">
        <w:t xml:space="preserve"> </w:t>
      </w:r>
      <w:r w:rsidRPr="00D93846">
        <w:t xml:space="preserve">участвует в проведении, как на школьном уровне, так и на муниципальном уровне, в комплексных мониторинговых исследованиях результатов образовательной деятельности и эффективности инноваций, ВПР, РИКО, НИКО. </w:t>
      </w:r>
    </w:p>
    <w:p w:rsidR="00CB1C74" w:rsidRPr="00D93846" w:rsidP="00025963">
      <w:pPr>
        <w:spacing w:line="276" w:lineRule="auto"/>
        <w:ind w:left="20" w:hanging="20"/>
        <w:jc w:val="both"/>
        <w:rPr>
          <w:rFonts w:eastAsia="Calibri"/>
        </w:rPr>
      </w:pPr>
      <w:r w:rsidRPr="00D93846">
        <w:t xml:space="preserve">   Для достижения результатов ООП ООО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Pr="00D93846">
        <w:rPr>
          <w:rStyle w:val="a1"/>
        </w:rPr>
        <w:t xml:space="preserve">Критерии оценки результативности деятельности педагогических работников </w:t>
      </w:r>
      <w:r w:rsidRPr="00AD521C" w:rsidR="007F49B0">
        <w:t>МБОУ «Меусишинская СОШ им.  Абдурахманова Ш.Р.»</w:t>
      </w:r>
      <w:r w:rsidR="007F49B0">
        <w:t xml:space="preserve"> </w:t>
      </w:r>
      <w:r w:rsidRPr="00D93846">
        <w:t>прописаны в Положении о распределении стимулирующей части фонда оплаты труда.</w:t>
      </w:r>
    </w:p>
    <w:p w:rsidR="00B37BCE" w:rsidRPr="00D93846" w:rsidP="00025963">
      <w:pPr>
        <w:spacing w:line="276" w:lineRule="auto"/>
        <w:jc w:val="both"/>
      </w:pPr>
      <w:r w:rsidRPr="00D93846">
        <w:rPr>
          <w:rFonts w:eastAsiaTheme="minorEastAsia"/>
        </w:rPr>
        <w:t>План методической работы включает следующие мероприятия:</w:t>
      </w:r>
    </w:p>
    <w:p w:rsidR="00645C2D" w:rsidRPr="00D93846" w:rsidP="00025963">
      <w:pPr>
        <w:spacing w:line="276" w:lineRule="auto"/>
        <w:jc w:val="center"/>
        <w:rPr>
          <w:b/>
          <w:bCs/>
        </w:rPr>
      </w:pPr>
    </w:p>
    <w:p w:rsidR="007F49B0" w:rsidRPr="00AD521C" w:rsidP="00025963">
      <w:pPr>
        <w:spacing w:line="276" w:lineRule="auto"/>
        <w:ind w:left="20" w:hanging="20"/>
        <w:jc w:val="center"/>
        <w:rPr>
          <w:color w:val="000000"/>
          <w:spacing w:val="1"/>
          <w:shd w:val="clear" w:color="auto" w:fill="FFFFFF"/>
        </w:rPr>
      </w:pPr>
      <w:r w:rsidRPr="00D93846">
        <w:rPr>
          <w:b/>
          <w:bCs/>
        </w:rPr>
        <w:t xml:space="preserve">План работы, обеспечивающий методическое сопровождение введения </w:t>
      </w:r>
      <w:r w:rsidRPr="00D93846" w:rsidR="007545C7">
        <w:rPr>
          <w:b/>
          <w:bCs/>
        </w:rPr>
        <w:t xml:space="preserve">и реализации </w:t>
      </w:r>
      <w:r w:rsidRPr="00D93846">
        <w:rPr>
          <w:b/>
          <w:bCs/>
        </w:rPr>
        <w:t xml:space="preserve">ФГОС ООО в </w:t>
      </w:r>
      <w:r w:rsidRPr="007F49B0">
        <w:rPr>
          <w:b/>
        </w:rPr>
        <w:t>МБОУ «Меусишинская СОШ им.  Абдурахманова Ш.Р.»</w:t>
      </w:r>
    </w:p>
    <w:p w:rsidR="00645C2D" w:rsidRPr="00D93846" w:rsidP="00025963">
      <w:pPr>
        <w:spacing w:line="276" w:lineRule="auto"/>
        <w:jc w:val="center"/>
        <w:rPr>
          <w:b/>
          <w:bCs/>
        </w:rPr>
      </w:pPr>
    </w:p>
    <w:p w:rsidR="005F76E8" w:rsidRPr="00D93846" w:rsidP="00025963">
      <w:pPr>
        <w:spacing w:line="276" w:lineRule="auto"/>
        <w:jc w:val="center"/>
        <w:rPr>
          <w:b/>
          <w:bCs/>
        </w:rPr>
      </w:pPr>
    </w:p>
    <w:tbl>
      <w:tblPr>
        <w:tblStyle w:val="TableNormal"/>
        <w:tblW w:w="0" w:type="auto"/>
        <w:tblInd w:w="-318" w:type="dxa"/>
        <w:tblCellMar>
          <w:left w:w="0" w:type="dxa"/>
          <w:right w:w="0" w:type="dxa"/>
        </w:tblCellMar>
        <w:tblLook w:val="04A0"/>
      </w:tblPr>
      <w:tblGrid>
        <w:gridCol w:w="905"/>
        <w:gridCol w:w="5030"/>
        <w:gridCol w:w="1818"/>
        <w:gridCol w:w="2702"/>
      </w:tblGrid>
      <w:tr w:rsidTr="00FB21B7">
        <w:tblPrEx>
          <w:tblW w:w="0" w:type="auto"/>
          <w:tblInd w:w="-318" w:type="dxa"/>
          <w:tblCellMar>
            <w:left w:w="0" w:type="dxa"/>
            <w:right w:w="0" w:type="dxa"/>
          </w:tblCellMar>
          <w:tblLook w:val="04A0"/>
        </w:tblPrEx>
        <w:tc>
          <w:tcPr>
            <w:tcW w:w="905"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center"/>
            </w:pPr>
            <w:r w:rsidRPr="00D93846">
              <w:rPr>
                <w:b/>
                <w:bCs/>
              </w:rPr>
              <w:t>№ п/п</w:t>
            </w:r>
          </w:p>
        </w:tc>
        <w:tc>
          <w:tcPr>
            <w:tcW w:w="5030" w:type="dxa"/>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center"/>
            </w:pPr>
            <w:r w:rsidRPr="00D93846">
              <w:rPr>
                <w:b/>
                <w:bCs/>
              </w:rPr>
              <w:t>Мероприятия</w:t>
            </w:r>
          </w:p>
        </w:tc>
        <w:tc>
          <w:tcPr>
            <w:tcW w:w="0" w:type="auto"/>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center"/>
            </w:pPr>
            <w:r w:rsidRPr="00D93846">
              <w:rPr>
                <w:b/>
                <w:bCs/>
              </w:rPr>
              <w:t>Сроки</w:t>
            </w:r>
          </w:p>
        </w:tc>
        <w:tc>
          <w:tcPr>
            <w:tcW w:w="0" w:type="auto"/>
            <w:tcBorders>
              <w:top w:val="outset" w:sz="8" w:space="0" w:color="000000"/>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center"/>
            </w:pPr>
            <w:r w:rsidRPr="00D93846">
              <w:rPr>
                <w:b/>
                <w:bCs/>
              </w:rPr>
              <w:t>Ответственные</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Корректировка банка нормативно-правовых документов федерального, регионального, муниципального уро</w:t>
            </w:r>
            <w:r w:rsidRPr="00D93846" w:rsidR="00616DC9">
              <w:t xml:space="preserve">вней, регламентирующих </w:t>
            </w:r>
            <w:r w:rsidRPr="00D93846">
              <w:t>реализацию 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Постоянно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Директор, зам. директора по УВР </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2</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Корректировка</w:t>
            </w:r>
            <w:r w:rsidRPr="00D93846">
              <w:t xml:space="preserve"> плана </w:t>
            </w:r>
            <w:r w:rsidRPr="00D93846">
              <w:t>реализации</w:t>
            </w:r>
            <w:r w:rsidRPr="00D93846">
              <w:t xml:space="preserve"> ФГОС основного общего образования в О</w:t>
            </w:r>
            <w:r w:rsidRPr="00D93846" w:rsidR="006C3A80">
              <w:t xml:space="preserve">О на </w:t>
            </w:r>
            <w:r w:rsidRPr="00D93846" w:rsidR="00CF7DBC">
              <w:t>202</w:t>
            </w:r>
            <w:r w:rsidR="004556D6">
              <w:t>1</w:t>
            </w:r>
            <w:r w:rsidRPr="00D93846" w:rsidR="00CF7DBC">
              <w:t>-202</w:t>
            </w:r>
            <w:r w:rsidR="004556D6">
              <w:t>2</w:t>
            </w:r>
            <w:r w:rsidRPr="00D93846">
              <w:t xml:space="preserve"> учебный год</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Май </w:t>
            </w:r>
            <w:r w:rsidRPr="00D93846" w:rsidR="00CF7DBC">
              <w:t>202</w:t>
            </w:r>
            <w:r w:rsidR="004556D6">
              <w:t>1</w:t>
            </w:r>
            <w:r w:rsidRPr="00D93846">
              <w:t xml:space="preserve"> г</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Члены рабочей группы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3</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Информирование всех учас</w:t>
            </w:r>
            <w:r w:rsidRPr="00D93846" w:rsidR="00616DC9">
              <w:t>тников образовательных отношений</w:t>
            </w:r>
            <w:r w:rsidRPr="00D93846">
              <w:t xml:space="preserve"> о реализации 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Постоянно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4</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Участие учителей в работе семинаров, конференций, мастер-классов различного уровня.</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Постоянно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w:t>
            </w:r>
            <w:r w:rsidRPr="00D93846" w:rsidR="00212F9E">
              <w:t>министрация школы, учителя-</w:t>
            </w:r>
            <w:r w:rsidRPr="00D93846">
              <w:t>предметники</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5</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Заседания ШМО </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1 раз в четверть </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Зам. директора по УВР, руководители ШМО </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6</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Посещение/</w:t>
            </w:r>
            <w:r w:rsidRPr="00D93846">
              <w:t>взаимопосещение</w:t>
            </w:r>
            <w:r w:rsidRPr="00D93846">
              <w:t xml:space="preserve"> уроков, внеурочных занятий с последующим обсуждением; организация аналитической деятельности, деятельности по педагогическому моделированию ситуаций в условиях </w:t>
            </w:r>
            <w:r w:rsidRPr="00D93846" w:rsidR="00616DC9">
              <w:t>реализации</w:t>
            </w:r>
            <w:r w:rsidRPr="00D93846">
              <w:t xml:space="preserve"> 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Ноябрь - май</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 учителя-</w:t>
            </w:r>
            <w:r w:rsidRPr="00D93846">
              <w:t>предметники</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7</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Выявление профессиональных затруднений педагогов в условиях </w:t>
            </w:r>
            <w:r w:rsidRPr="00D93846" w:rsidR="00616DC9">
              <w:t>реализации</w:t>
            </w:r>
            <w:r w:rsidRPr="00D93846">
              <w:t xml:space="preserve"> 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Весь период</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8</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Проведение совещаний, семинаров с учителями.</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1 раз в месяц</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9</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Систематическое</w:t>
            </w:r>
            <w:r w:rsidRPr="00D93846">
              <w:t xml:space="preserve"> повышение квалификации учителей основной школы в рамках </w:t>
            </w:r>
            <w:r w:rsidRPr="00D93846">
              <w:t xml:space="preserve">реализации </w:t>
            </w:r>
            <w:r w:rsidRPr="00D93846">
              <w:t>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Постоянно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10</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Неделя науки</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Февраль</w:t>
            </w:r>
            <w:r w:rsidRPr="00D93846">
              <w:t xml:space="preserve"> 20</w:t>
            </w:r>
            <w:r w:rsidRPr="00D93846" w:rsidR="00CF7DBC">
              <w:t>2</w:t>
            </w:r>
            <w:r w:rsidR="004556D6">
              <w:t>2</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Учителя - предметники, руководители кружков</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11</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Отчеты по самообразованию учителей.</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Май 20</w:t>
            </w:r>
            <w:r w:rsidRPr="00D93846" w:rsidR="00CF7DBC">
              <w:t>2</w:t>
            </w:r>
            <w:r w:rsidR="004556D6">
              <w:t>2</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12</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Подготовка и проведение тематического педсовета: «</w:t>
            </w:r>
            <w:r w:rsidRPr="00D93846" w:rsidR="000B17C3">
              <w:t>Реализация ФГОС</w:t>
            </w:r>
            <w:r w:rsidRPr="00D93846">
              <w:t xml:space="preserve"> – новое качество образования»</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Н</w:t>
            </w:r>
            <w:r w:rsidRPr="00D93846" w:rsidR="00CF7DBC">
              <w:t>оябрь 202</w:t>
            </w:r>
            <w:r w:rsidR="004556D6">
              <w:t>1</w:t>
            </w:r>
            <w:r w:rsidRPr="00D93846" w:rsidR="00616DC9">
              <w:t xml:space="preserve"> </w:t>
            </w:r>
            <w:r w:rsidRPr="00D93846">
              <w:t>г.</w:t>
            </w:r>
          </w:p>
          <w:p w:rsidR="00B37BCE" w:rsidRPr="00D93846" w:rsidP="00025963">
            <w:pPr>
              <w:spacing w:line="276" w:lineRule="auto"/>
              <w:jc w:val="both"/>
            </w:pP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Члены рабочей группы, администрация</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13</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Совещание «Содержание и технология </w:t>
            </w:r>
            <w:r w:rsidRPr="00D93846" w:rsidR="00616DC9">
              <w:t>реализации</w:t>
            </w:r>
            <w:r w:rsidRPr="00D93846">
              <w:t xml:space="preserve"> ФГОС</w:t>
            </w:r>
            <w:r w:rsidRPr="00D93846" w:rsidR="00616DC9">
              <w:t xml:space="preserve"> ООО</w:t>
            </w:r>
            <w:r w:rsidRPr="00D93846">
              <w:t>, требования к условиям реал</w:t>
            </w:r>
            <w:r w:rsidRPr="00D93846" w:rsidR="00616DC9">
              <w:t xml:space="preserve">изации образовательной </w:t>
            </w:r>
            <w:r w:rsidRPr="00D93846" w:rsidR="00616DC9">
              <w:t>деятельности</w:t>
            </w:r>
            <w:r w:rsidRPr="00D93846">
              <w:t xml:space="preserve"> при </w:t>
            </w:r>
            <w:r w:rsidRPr="00D93846" w:rsidR="00616DC9">
              <w:t xml:space="preserve">реализации </w:t>
            </w:r>
            <w:r w:rsidRPr="00D93846">
              <w:t>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Сентябрь 202</w:t>
            </w:r>
            <w:r w:rsidR="004556D6">
              <w:t>1</w:t>
            </w:r>
            <w:r w:rsidRPr="00D93846" w:rsidR="00212F9E">
              <w:t xml:space="preserve"> </w:t>
            </w:r>
            <w:r w:rsidRPr="00D93846">
              <w:t>г.</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Директор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14</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Родительское собрание:</w:t>
            </w:r>
          </w:p>
          <w:p w:rsidR="00B37BCE" w:rsidRPr="00D93846" w:rsidP="00025963">
            <w:pPr>
              <w:spacing w:line="276" w:lineRule="auto"/>
              <w:jc w:val="both"/>
            </w:pPr>
            <w:r w:rsidRPr="00D93846">
              <w:t>- «</w:t>
            </w:r>
            <w:r w:rsidRPr="00D93846" w:rsidR="00616DC9">
              <w:t>ФГОС ООО</w:t>
            </w:r>
            <w:r w:rsidRPr="00D93846">
              <w:t xml:space="preserve">. Нормативно-правовая база» </w:t>
            </w:r>
            <w:r w:rsidRPr="00D93846" w:rsidR="00616DC9">
              <w:t>(5 класс)</w:t>
            </w:r>
          </w:p>
          <w:p w:rsidR="00B37BCE" w:rsidRPr="00D93846" w:rsidP="00025963">
            <w:pPr>
              <w:spacing w:line="276" w:lineRule="auto"/>
              <w:jc w:val="both"/>
            </w:pPr>
            <w:r w:rsidRPr="00D93846">
              <w:t xml:space="preserve">- «Организация учебной и внеурочной деятельности </w:t>
            </w:r>
            <w:r w:rsidRPr="00D93846" w:rsidR="00616DC9">
              <w:t>обучающихся основной школы</w:t>
            </w:r>
            <w:r w:rsidRPr="00D93846">
              <w:t xml:space="preserve"> в рамках реализации ФГОС ООО»</w:t>
            </w:r>
            <w:r w:rsidRPr="00D93846" w:rsidR="00645C2D">
              <w:t xml:space="preserve"> (5-9</w:t>
            </w:r>
            <w:r w:rsidRPr="00D93846" w:rsidR="00616DC9">
              <w:t xml:space="preserve"> классы)</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Май 202</w:t>
            </w:r>
            <w:r w:rsidR="004556D6">
              <w:t>1</w:t>
            </w:r>
            <w:r w:rsidRPr="00D93846" w:rsidR="00212F9E">
              <w:t xml:space="preserve"> </w:t>
            </w:r>
            <w:r w:rsidRPr="00D93846">
              <w:t>г.,</w:t>
            </w:r>
          </w:p>
          <w:p w:rsidR="00B37BCE" w:rsidRPr="00D93846" w:rsidP="00025963">
            <w:pPr>
              <w:spacing w:line="276" w:lineRule="auto"/>
              <w:jc w:val="both"/>
            </w:pPr>
            <w:r w:rsidRPr="00D93846">
              <w:t>сентябрь 202</w:t>
            </w:r>
            <w:r w:rsidR="004556D6">
              <w:t>1</w:t>
            </w:r>
            <w:r w:rsidRPr="00D93846" w:rsidR="00212F9E">
              <w:t xml:space="preserve"> </w:t>
            </w:r>
            <w:r w:rsidRPr="00D93846">
              <w:t>г.</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Зам. директора по УВР, классные руководители </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15</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Формирование рабочей группой временных </w:t>
            </w:r>
            <w:r w:rsidRPr="00D93846">
              <w:t>микрогрупп</w:t>
            </w:r>
            <w:r w:rsidRPr="00D93846">
              <w:t xml:space="preserve"> для решения конкретных задач по разработке образовательной программы основной школы</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Постоянно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Члены рабочей группы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16</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Консультации по составлению рабочих программ для 5, 6</w:t>
            </w:r>
            <w:r w:rsidRPr="00D93846" w:rsidR="00616DC9">
              <w:t>, 7</w:t>
            </w:r>
            <w:r w:rsidRPr="00D93846" w:rsidR="006C3A80">
              <w:t>, 8</w:t>
            </w:r>
            <w:r w:rsidRPr="00D93846" w:rsidR="00645C2D">
              <w:t>, 9</w:t>
            </w:r>
            <w:r w:rsidRPr="00D93846">
              <w:t xml:space="preserve"> классов</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Апрель-май 202</w:t>
            </w:r>
            <w:r w:rsidR="004556D6">
              <w:t>2</w:t>
            </w:r>
            <w:r w:rsidRPr="00D93846">
              <w:t xml:space="preserve"> г.</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Зам. директора по УВР</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17</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Создание медиатеки материалов деятельности </w:t>
            </w:r>
            <w:r w:rsidRPr="00D93846" w:rsidR="00616DC9">
              <w:t xml:space="preserve">основной </w:t>
            </w:r>
            <w:r w:rsidRPr="00D93846">
              <w:t>школы по реализации ФГОС</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Постоянно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Администрация школы</w:t>
            </w:r>
          </w:p>
        </w:tc>
      </w:tr>
      <w:tr w:rsidTr="00FB21B7">
        <w:tblPrEx>
          <w:tblW w:w="0" w:type="auto"/>
          <w:tblInd w:w="-318" w:type="dxa"/>
          <w:tblCellMar>
            <w:left w:w="0" w:type="dxa"/>
            <w:right w:w="0" w:type="dxa"/>
          </w:tblCellMar>
          <w:tblLook w:val="04A0"/>
        </w:tblPrEx>
        <w:tc>
          <w:tcPr>
            <w:tcW w:w="905" w:type="dxa"/>
            <w:tcBorders>
              <w:top w:val="nil"/>
              <w:left w:val="outset" w:sz="8" w:space="0" w:color="000000"/>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pPr>
            <w:r w:rsidRPr="00D93846">
              <w:t>18</w:t>
            </w:r>
          </w:p>
        </w:tc>
        <w:tc>
          <w:tcPr>
            <w:tcW w:w="5030" w:type="dxa"/>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Информирование родителей о </w:t>
            </w:r>
            <w:r w:rsidRPr="00D93846" w:rsidR="00FB21B7">
              <w:t>результатах реализации ФГОС ООО</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 xml:space="preserve">Периодически </w:t>
            </w:r>
          </w:p>
        </w:tc>
        <w:tc>
          <w:tcPr>
            <w:tcW w:w="0" w:type="auto"/>
            <w:tcBorders>
              <w:top w:val="nil"/>
              <w:left w:val="nil"/>
              <w:bottom w:val="outset" w:sz="8" w:space="0" w:color="000000"/>
              <w:right w:val="outset" w:sz="8" w:space="0" w:color="000000"/>
            </w:tcBorders>
            <w:shd w:val="clear" w:color="auto" w:fill="auto"/>
            <w:tcMar>
              <w:top w:w="0" w:type="dxa"/>
              <w:left w:w="108" w:type="dxa"/>
              <w:bottom w:w="0" w:type="dxa"/>
              <w:right w:w="108" w:type="dxa"/>
            </w:tcMar>
            <w:hideMark/>
          </w:tcPr>
          <w:p w:rsidR="00B37BCE" w:rsidRPr="00D93846" w:rsidP="00025963">
            <w:pPr>
              <w:spacing w:line="276" w:lineRule="auto"/>
              <w:jc w:val="both"/>
            </w:pPr>
            <w:r w:rsidRPr="00D93846">
              <w:t>Члены рабочей группы</w:t>
            </w:r>
          </w:p>
        </w:tc>
      </w:tr>
    </w:tbl>
    <w:p w:rsidR="00CF7DBC" w:rsidRPr="00D93846" w:rsidP="00025963">
      <w:pPr>
        <w:spacing w:line="276" w:lineRule="auto"/>
        <w:jc w:val="both"/>
        <w:rPr>
          <w:rFonts w:eastAsiaTheme="minorEastAsia"/>
        </w:rPr>
      </w:pPr>
      <w:r w:rsidRPr="00D93846">
        <w:rPr>
          <w:rFonts w:eastAsiaTheme="minorEastAsia"/>
        </w:rPr>
        <w:t xml:space="preserve">   </w:t>
      </w:r>
    </w:p>
    <w:p w:rsidR="00B37BCE" w:rsidRPr="00D93846" w:rsidP="00025963">
      <w:pPr>
        <w:spacing w:line="276" w:lineRule="auto"/>
        <w:ind w:left="20" w:firstLine="460"/>
        <w:jc w:val="center"/>
        <w:rPr>
          <w:rFonts w:eastAsiaTheme="minorEastAsia"/>
          <w:u w:val="single"/>
        </w:rPr>
      </w:pPr>
      <w:r w:rsidRPr="00D93846">
        <w:rPr>
          <w:rFonts w:eastAsiaTheme="minorEastAsia"/>
          <w:u w:val="single"/>
        </w:rPr>
        <w:t>Критерии оценки результативности деятельности педагогических работников</w:t>
      </w:r>
    </w:p>
    <w:p w:rsidR="00BF5953" w:rsidRPr="00D93846" w:rsidP="00025963">
      <w:pPr>
        <w:spacing w:line="276" w:lineRule="auto"/>
        <w:ind w:left="20" w:firstLine="460"/>
        <w:jc w:val="center"/>
        <w:rPr>
          <w:rFonts w:eastAsiaTheme="minorEastAsia"/>
          <w:u w:val="single"/>
        </w:rPr>
      </w:pPr>
    </w:p>
    <w:tbl>
      <w:tblPr>
        <w:tblStyle w:val="TableNormal"/>
        <w:tblW w:w="10491" w:type="dxa"/>
        <w:tblInd w:w="-416" w:type="dxa"/>
        <w:tblLayout w:type="fixed"/>
        <w:tblCellMar>
          <w:left w:w="10" w:type="dxa"/>
          <w:right w:w="10" w:type="dxa"/>
        </w:tblCellMar>
        <w:tblLook w:val="04A0"/>
      </w:tblPr>
      <w:tblGrid>
        <w:gridCol w:w="2269"/>
        <w:gridCol w:w="5889"/>
        <w:gridCol w:w="2333"/>
      </w:tblGrid>
      <w:tr w:rsidTr="00CB1C74">
        <w:tblPrEx>
          <w:tblW w:w="10491" w:type="dxa"/>
          <w:tblInd w:w="-416" w:type="dxa"/>
          <w:tblLayout w:type="fixed"/>
          <w:tblCellMar>
            <w:left w:w="10" w:type="dxa"/>
            <w:right w:w="10" w:type="dxa"/>
          </w:tblCellMar>
          <w:tblLook w:val="04A0"/>
        </w:tblPrEx>
        <w:trPr>
          <w:trHeight w:hRule="exact" w:val="566"/>
        </w:trPr>
        <w:tc>
          <w:tcPr>
            <w:tcW w:w="2269" w:type="dxa"/>
            <w:tcBorders>
              <w:top w:val="single" w:sz="4" w:space="0" w:color="auto"/>
              <w:left w:val="single" w:sz="4" w:space="0" w:color="auto"/>
            </w:tcBorders>
            <w:shd w:val="clear" w:color="auto" w:fill="FFFFFF"/>
          </w:tcPr>
          <w:p w:rsidR="00B37BCE" w:rsidRPr="00D93846" w:rsidP="00025963">
            <w:pPr>
              <w:pStyle w:val="100"/>
              <w:shd w:val="clear" w:color="auto" w:fill="auto"/>
              <w:spacing w:line="276" w:lineRule="auto"/>
              <w:ind w:left="180" w:firstLine="0"/>
              <w:jc w:val="left"/>
            </w:pPr>
            <w:r w:rsidRPr="00D93846">
              <w:rPr>
                <w:rStyle w:val="105pt0pt"/>
              </w:rPr>
              <w:t>Критерии оценки</w:t>
            </w:r>
          </w:p>
        </w:tc>
        <w:tc>
          <w:tcPr>
            <w:tcW w:w="5889" w:type="dxa"/>
            <w:tcBorders>
              <w:top w:val="single" w:sz="4" w:space="0" w:color="auto"/>
              <w:left w:val="single" w:sz="4" w:space="0" w:color="auto"/>
            </w:tcBorders>
            <w:shd w:val="clear" w:color="auto" w:fill="FFFFFF"/>
          </w:tcPr>
          <w:p w:rsidR="00B37BCE" w:rsidRPr="00D93846" w:rsidP="00025963">
            <w:pPr>
              <w:pStyle w:val="100"/>
              <w:shd w:val="clear" w:color="auto" w:fill="auto"/>
              <w:spacing w:line="276" w:lineRule="auto"/>
              <w:ind w:firstLine="0"/>
            </w:pPr>
            <w:r w:rsidRPr="00D93846">
              <w:rPr>
                <w:rStyle w:val="105pt0pt"/>
              </w:rPr>
              <w:t>Содержание критерия</w:t>
            </w:r>
          </w:p>
        </w:tc>
        <w:tc>
          <w:tcPr>
            <w:tcW w:w="2333" w:type="dxa"/>
            <w:tcBorders>
              <w:top w:val="single" w:sz="4" w:space="0" w:color="auto"/>
              <w:left w:val="single" w:sz="4" w:space="0" w:color="auto"/>
              <w:right w:val="single" w:sz="4" w:space="0" w:color="auto"/>
            </w:tcBorders>
            <w:shd w:val="clear" w:color="auto" w:fill="FFFFFF"/>
          </w:tcPr>
          <w:p w:rsidR="00B37BCE" w:rsidRPr="00D93846" w:rsidP="00025963">
            <w:pPr>
              <w:pStyle w:val="100"/>
              <w:shd w:val="clear" w:color="auto" w:fill="auto"/>
              <w:spacing w:after="120" w:line="276" w:lineRule="auto"/>
              <w:ind w:left="240" w:firstLine="0"/>
              <w:jc w:val="left"/>
            </w:pPr>
            <w:r w:rsidRPr="00D93846">
              <w:rPr>
                <w:rStyle w:val="105pt0pt"/>
              </w:rPr>
              <w:t>Показатели/</w:t>
            </w:r>
          </w:p>
          <w:p w:rsidR="00B37BCE" w:rsidRPr="00D93846" w:rsidP="00025963">
            <w:pPr>
              <w:pStyle w:val="100"/>
              <w:shd w:val="clear" w:color="auto" w:fill="auto"/>
              <w:spacing w:before="120" w:line="276" w:lineRule="auto"/>
              <w:ind w:firstLine="0"/>
            </w:pPr>
            <w:r w:rsidRPr="00D93846">
              <w:rPr>
                <w:rStyle w:val="105pt0pt"/>
              </w:rPr>
              <w:t>индикаторы</w:t>
            </w:r>
          </w:p>
        </w:tc>
      </w:tr>
      <w:tr w:rsidTr="00CB1C74">
        <w:tblPrEx>
          <w:tblW w:w="10491" w:type="dxa"/>
          <w:tblInd w:w="-416" w:type="dxa"/>
          <w:tblLayout w:type="fixed"/>
          <w:tblCellMar>
            <w:left w:w="10" w:type="dxa"/>
            <w:right w:w="10" w:type="dxa"/>
          </w:tblCellMar>
          <w:tblLook w:val="04A0"/>
        </w:tblPrEx>
        <w:trPr>
          <w:trHeight w:hRule="exact" w:val="2113"/>
        </w:trPr>
        <w:tc>
          <w:tcPr>
            <w:tcW w:w="2269" w:type="dxa"/>
            <w:tcBorders>
              <w:top w:val="single" w:sz="4" w:space="0" w:color="auto"/>
              <w:left w:val="single" w:sz="4" w:space="0" w:color="auto"/>
            </w:tcBorders>
            <w:shd w:val="clear" w:color="auto" w:fill="FFFFFF"/>
          </w:tcPr>
          <w:p w:rsidR="00B37BCE" w:rsidRPr="00D93846" w:rsidP="00025963">
            <w:pPr>
              <w:pStyle w:val="100"/>
              <w:shd w:val="clear" w:color="auto" w:fill="auto"/>
              <w:spacing w:line="276" w:lineRule="auto"/>
              <w:ind w:left="180" w:firstLine="0"/>
              <w:jc w:val="left"/>
            </w:pPr>
            <w:r w:rsidRPr="00D93846">
              <w:rPr>
                <w:rStyle w:val="105pt0pt0"/>
                <w:rFonts w:eastAsia="Arial Unicode MS"/>
              </w:rPr>
              <w:t>Достижение</w:t>
            </w:r>
          </w:p>
          <w:p w:rsidR="00B37BCE" w:rsidRPr="00D93846" w:rsidP="00025963">
            <w:pPr>
              <w:pStyle w:val="100"/>
              <w:shd w:val="clear" w:color="auto" w:fill="auto"/>
              <w:spacing w:line="276" w:lineRule="auto"/>
              <w:ind w:left="180" w:firstLine="0"/>
              <w:jc w:val="left"/>
            </w:pPr>
            <w:r w:rsidRPr="00D93846">
              <w:rPr>
                <w:rStyle w:val="105pt0pt0"/>
                <w:rFonts w:eastAsia="Arial Unicode MS"/>
              </w:rPr>
              <w:t>обучающимися</w:t>
            </w:r>
          </w:p>
          <w:p w:rsidR="00B37BCE" w:rsidRPr="00D93846" w:rsidP="00025963">
            <w:pPr>
              <w:pStyle w:val="100"/>
              <w:shd w:val="clear" w:color="auto" w:fill="auto"/>
              <w:spacing w:line="276" w:lineRule="auto"/>
              <w:ind w:left="180" w:firstLine="0"/>
              <w:jc w:val="left"/>
            </w:pPr>
            <w:r w:rsidRPr="00D93846">
              <w:rPr>
                <w:rStyle w:val="105pt0pt0"/>
                <w:rFonts w:eastAsia="Arial Unicode MS"/>
              </w:rPr>
              <w:t>личностных</w:t>
            </w:r>
          </w:p>
          <w:p w:rsidR="00B37BCE" w:rsidRPr="00D93846" w:rsidP="00025963">
            <w:pPr>
              <w:pStyle w:val="100"/>
              <w:shd w:val="clear" w:color="auto" w:fill="auto"/>
              <w:spacing w:line="276" w:lineRule="auto"/>
              <w:ind w:left="180" w:firstLine="0"/>
              <w:jc w:val="left"/>
            </w:pPr>
            <w:r w:rsidRPr="00D93846">
              <w:rPr>
                <w:rStyle w:val="105pt0pt0"/>
                <w:rFonts w:eastAsia="Arial Unicode MS"/>
              </w:rPr>
              <w:t>результатов</w:t>
            </w:r>
            <w:r w:rsidRPr="00D93846">
              <w:rPr>
                <w:rStyle w:val="105pt0pt0"/>
                <w:rFonts w:eastAsia="Arial Unicode MS"/>
                <w:vertAlign w:val="superscript"/>
              </w:rPr>
              <w:t>1</w:t>
            </w:r>
          </w:p>
        </w:tc>
        <w:tc>
          <w:tcPr>
            <w:tcW w:w="5889" w:type="dxa"/>
            <w:tcBorders>
              <w:top w:val="single" w:sz="4" w:space="0" w:color="auto"/>
              <w:left w:val="single" w:sz="4" w:space="0" w:color="auto"/>
            </w:tcBorders>
            <w:shd w:val="clear" w:color="auto" w:fill="FFFFFF"/>
          </w:tcPr>
          <w:p w:rsidR="00B37BCE" w:rsidRPr="00D93846" w:rsidP="00025963">
            <w:pPr>
              <w:pStyle w:val="100"/>
              <w:shd w:val="clear" w:color="auto" w:fill="auto"/>
              <w:spacing w:line="276" w:lineRule="auto"/>
              <w:ind w:firstLine="0"/>
              <w:jc w:val="both"/>
            </w:pPr>
            <w:r w:rsidRPr="00D93846">
              <w:rPr>
                <w:rStyle w:val="105pt0pt0"/>
                <w:rFonts w:eastAsia="Arial Unicode MS"/>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333" w:type="dxa"/>
            <w:tcBorders>
              <w:top w:val="single" w:sz="4" w:space="0" w:color="auto"/>
              <w:left w:val="single" w:sz="4" w:space="0" w:color="auto"/>
              <w:right w:val="single" w:sz="4" w:space="0" w:color="auto"/>
            </w:tcBorders>
            <w:shd w:val="clear" w:color="auto" w:fill="FFFFFF"/>
          </w:tcPr>
          <w:p w:rsidR="00B37BCE" w:rsidRPr="00D93846" w:rsidP="00025963">
            <w:pPr>
              <w:spacing w:line="276" w:lineRule="auto"/>
              <w:rPr>
                <w:sz w:val="10"/>
                <w:szCs w:val="10"/>
              </w:rPr>
            </w:pPr>
          </w:p>
        </w:tc>
      </w:tr>
      <w:tr w:rsidTr="00CB1C74">
        <w:tblPrEx>
          <w:tblW w:w="10491" w:type="dxa"/>
          <w:tblInd w:w="-416" w:type="dxa"/>
          <w:tblLayout w:type="fixed"/>
          <w:tblCellMar>
            <w:left w:w="10" w:type="dxa"/>
            <w:right w:w="10" w:type="dxa"/>
          </w:tblCellMar>
          <w:tblLook w:val="04A0"/>
        </w:tblPrEx>
        <w:trPr>
          <w:trHeight w:hRule="exact" w:val="1703"/>
        </w:trPr>
        <w:tc>
          <w:tcPr>
            <w:tcW w:w="2269" w:type="dxa"/>
            <w:tcBorders>
              <w:top w:val="single" w:sz="4" w:space="0" w:color="auto"/>
              <w:left w:val="single" w:sz="4" w:space="0" w:color="auto"/>
              <w:bottom w:val="single" w:sz="4" w:space="0" w:color="auto"/>
            </w:tcBorders>
            <w:shd w:val="clear" w:color="auto" w:fill="FFFFFF"/>
          </w:tcPr>
          <w:p w:rsidR="00B37BCE" w:rsidRPr="00D93846" w:rsidP="00025963">
            <w:pPr>
              <w:pStyle w:val="100"/>
              <w:shd w:val="clear" w:color="auto" w:fill="auto"/>
              <w:spacing w:line="276" w:lineRule="auto"/>
              <w:ind w:left="180" w:firstLine="0"/>
              <w:jc w:val="left"/>
            </w:pPr>
            <w:r w:rsidRPr="00D93846">
              <w:rPr>
                <w:rStyle w:val="105pt0pt0"/>
                <w:rFonts w:eastAsia="Arial Unicode MS"/>
              </w:rPr>
              <w:t>Достижение</w:t>
            </w:r>
          </w:p>
          <w:p w:rsidR="00B37BCE" w:rsidRPr="00D93846" w:rsidP="00025963">
            <w:pPr>
              <w:pStyle w:val="100"/>
              <w:shd w:val="clear" w:color="auto" w:fill="auto"/>
              <w:spacing w:line="276" w:lineRule="auto"/>
              <w:ind w:left="180" w:firstLine="0"/>
              <w:jc w:val="left"/>
            </w:pPr>
            <w:r w:rsidRPr="00D93846">
              <w:rPr>
                <w:rStyle w:val="105pt0pt0"/>
                <w:rFonts w:eastAsia="Arial Unicode MS"/>
              </w:rPr>
              <w:t>обучающимися</w:t>
            </w:r>
          </w:p>
          <w:p w:rsidR="00B37BCE" w:rsidRPr="00D93846" w:rsidP="00025963">
            <w:pPr>
              <w:pStyle w:val="100"/>
              <w:shd w:val="clear" w:color="auto" w:fill="auto"/>
              <w:spacing w:line="276" w:lineRule="auto"/>
              <w:ind w:left="180" w:firstLine="0"/>
              <w:jc w:val="left"/>
            </w:pPr>
            <w:r w:rsidRPr="00D93846">
              <w:rPr>
                <w:rStyle w:val="105pt0pt0"/>
                <w:rFonts w:eastAsia="Arial Unicode MS"/>
              </w:rPr>
              <w:t>метапредметных результатов</w:t>
            </w:r>
          </w:p>
        </w:tc>
        <w:tc>
          <w:tcPr>
            <w:tcW w:w="5889" w:type="dxa"/>
            <w:tcBorders>
              <w:top w:val="single" w:sz="4" w:space="0" w:color="auto"/>
              <w:left w:val="single" w:sz="4" w:space="0" w:color="auto"/>
              <w:bottom w:val="single" w:sz="4" w:space="0" w:color="auto"/>
            </w:tcBorders>
            <w:shd w:val="clear" w:color="auto" w:fill="FFFFFF"/>
          </w:tcPr>
          <w:p w:rsidR="00B37BCE" w:rsidRPr="00D93846" w:rsidP="00025963">
            <w:pPr>
              <w:pStyle w:val="100"/>
              <w:shd w:val="clear" w:color="auto" w:fill="auto"/>
              <w:spacing w:line="276" w:lineRule="auto"/>
              <w:ind w:firstLine="0"/>
              <w:jc w:val="both"/>
              <w:rPr>
                <w:rStyle w:val="105pt0pt0"/>
                <w:rFonts w:eastAsia="Arial Unicode MS"/>
              </w:rPr>
            </w:pPr>
            <w:r w:rsidRPr="00D93846">
              <w:rPr>
                <w:rStyle w:val="105pt0pt0"/>
                <w:rFonts w:eastAsia="Arial Unicode MS"/>
              </w:rPr>
              <w:t>Освоенные обучающимися универсальные учебные действия (познавательные, регулятивные и коммуникативные), обеспечивающие овладение</w:t>
            </w:r>
            <w:r w:rsidRPr="00D93846">
              <w:rPr>
                <w:rStyle w:val="a15"/>
              </w:rPr>
              <w:t xml:space="preserve"> </w:t>
            </w:r>
            <w:r w:rsidRPr="00D93846">
              <w:rPr>
                <w:rStyle w:val="105pt0pt0"/>
                <w:rFonts w:eastAsia="Arial Unicode MS"/>
              </w:rPr>
              <w:t>ключевыми компетенциями, составляющими основу умения учиться, и межпредметными понятиями</w:t>
            </w: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rPr>
                <w:rStyle w:val="105pt0pt0"/>
                <w:rFonts w:eastAsia="Arial Unicode MS"/>
              </w:rPr>
            </w:pPr>
          </w:p>
          <w:p w:rsidR="00B37BCE" w:rsidRPr="00D93846" w:rsidP="00025963">
            <w:pPr>
              <w:pStyle w:val="100"/>
              <w:shd w:val="clear" w:color="auto" w:fill="auto"/>
              <w:spacing w:line="276" w:lineRule="auto"/>
              <w:ind w:firstLine="0"/>
              <w:jc w:val="both"/>
            </w:pP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B37BCE" w:rsidRPr="00D93846" w:rsidP="00025963">
            <w:pPr>
              <w:spacing w:line="276" w:lineRule="auto"/>
              <w:rPr>
                <w:sz w:val="10"/>
                <w:szCs w:val="10"/>
              </w:rPr>
            </w:pPr>
          </w:p>
        </w:tc>
      </w:tr>
      <w:tr w:rsidTr="00CB1C74">
        <w:tblPrEx>
          <w:tblW w:w="10491" w:type="dxa"/>
          <w:tblInd w:w="-416" w:type="dxa"/>
          <w:tblLayout w:type="fixed"/>
          <w:tblCellMar>
            <w:left w:w="10" w:type="dxa"/>
            <w:right w:w="10" w:type="dxa"/>
          </w:tblCellMar>
          <w:tblLook w:val="04A0"/>
        </w:tblPrEx>
        <w:trPr>
          <w:trHeight w:hRule="exact" w:val="2278"/>
        </w:trPr>
        <w:tc>
          <w:tcPr>
            <w:tcW w:w="2269" w:type="dxa"/>
            <w:tcBorders>
              <w:top w:val="single" w:sz="4" w:space="0" w:color="auto"/>
              <w:left w:val="single" w:sz="4" w:space="0" w:color="auto"/>
              <w:bottom w:val="single" w:sz="4" w:space="0" w:color="auto"/>
            </w:tcBorders>
            <w:shd w:val="clear" w:color="auto" w:fill="FFFFFF"/>
          </w:tcPr>
          <w:p w:rsidR="00B37BCE" w:rsidRPr="00D93846" w:rsidP="00025963">
            <w:pPr>
              <w:pStyle w:val="100"/>
              <w:shd w:val="clear" w:color="auto" w:fill="auto"/>
              <w:spacing w:line="276" w:lineRule="auto"/>
              <w:ind w:left="200" w:firstLine="0"/>
              <w:jc w:val="left"/>
            </w:pPr>
            <w:r w:rsidRPr="00D93846">
              <w:rPr>
                <w:rStyle w:val="105pt0pt0"/>
                <w:rFonts w:eastAsia="Arial Unicode MS"/>
              </w:rPr>
              <w:t>Достижение</w:t>
            </w:r>
          </w:p>
          <w:p w:rsidR="00B37BCE" w:rsidRPr="00D93846" w:rsidP="00025963">
            <w:pPr>
              <w:pStyle w:val="100"/>
              <w:shd w:val="clear" w:color="auto" w:fill="auto"/>
              <w:spacing w:line="276" w:lineRule="auto"/>
              <w:ind w:left="200" w:firstLine="0"/>
              <w:jc w:val="left"/>
            </w:pPr>
            <w:r w:rsidRPr="00D93846">
              <w:rPr>
                <w:rStyle w:val="105pt0pt0"/>
                <w:rFonts w:eastAsia="Arial Unicode MS"/>
              </w:rPr>
              <w:t>обучающимися</w:t>
            </w:r>
          </w:p>
          <w:p w:rsidR="00B37BCE" w:rsidRPr="00D93846" w:rsidP="00025963">
            <w:pPr>
              <w:pStyle w:val="100"/>
              <w:shd w:val="clear" w:color="auto" w:fill="auto"/>
              <w:spacing w:line="276" w:lineRule="auto"/>
              <w:ind w:left="200" w:firstLine="0"/>
              <w:jc w:val="left"/>
            </w:pPr>
            <w:r w:rsidRPr="00D93846">
              <w:rPr>
                <w:rStyle w:val="105pt0pt0"/>
                <w:rFonts w:eastAsia="Arial Unicode MS"/>
              </w:rPr>
              <w:t>предметных</w:t>
            </w:r>
          </w:p>
          <w:p w:rsidR="00B37BCE" w:rsidRPr="00D93846" w:rsidP="00025963">
            <w:pPr>
              <w:pStyle w:val="100"/>
              <w:shd w:val="clear" w:color="auto" w:fill="auto"/>
              <w:spacing w:line="276" w:lineRule="auto"/>
              <w:ind w:left="200" w:firstLine="0"/>
              <w:jc w:val="left"/>
            </w:pPr>
            <w:r w:rsidRPr="00D93846">
              <w:rPr>
                <w:rStyle w:val="105pt0pt0"/>
                <w:rFonts w:eastAsia="Arial Unicode MS"/>
              </w:rPr>
              <w:t>результатов</w:t>
            </w:r>
          </w:p>
        </w:tc>
        <w:tc>
          <w:tcPr>
            <w:tcW w:w="5889" w:type="dxa"/>
            <w:tcBorders>
              <w:top w:val="single" w:sz="4" w:space="0" w:color="auto"/>
              <w:left w:val="single" w:sz="4" w:space="0" w:color="auto"/>
              <w:bottom w:val="single" w:sz="4" w:space="0" w:color="auto"/>
            </w:tcBorders>
            <w:shd w:val="clear" w:color="auto" w:fill="FFFFFF"/>
          </w:tcPr>
          <w:p w:rsidR="00B37BCE" w:rsidRPr="00D93846" w:rsidP="00025963">
            <w:pPr>
              <w:pStyle w:val="100"/>
              <w:shd w:val="clear" w:color="auto" w:fill="auto"/>
              <w:spacing w:line="276" w:lineRule="auto"/>
              <w:ind w:firstLine="0"/>
              <w:jc w:val="both"/>
            </w:pPr>
            <w:r w:rsidRPr="00D93846">
              <w:rPr>
                <w:rStyle w:val="105pt0pt0"/>
                <w:rFonts w:eastAsia="Arial Unicode MS"/>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B37BCE" w:rsidRPr="00D93846" w:rsidP="00025963">
            <w:pPr>
              <w:spacing w:line="276" w:lineRule="auto"/>
              <w:rPr>
                <w:sz w:val="10"/>
                <w:szCs w:val="10"/>
              </w:rPr>
            </w:pPr>
          </w:p>
        </w:tc>
      </w:tr>
    </w:tbl>
    <w:p w:rsidR="00645C2D" w:rsidRPr="00D93846" w:rsidP="00025963">
      <w:pPr>
        <w:pStyle w:val="41"/>
        <w:shd w:val="clear" w:color="auto" w:fill="auto"/>
        <w:spacing w:line="276" w:lineRule="auto"/>
        <w:jc w:val="both"/>
        <w:rPr>
          <w:sz w:val="16"/>
          <w:szCs w:val="16"/>
          <w:vertAlign w:val="superscript"/>
        </w:rPr>
      </w:pPr>
    </w:p>
    <w:p w:rsidR="00645C2D" w:rsidP="00025963">
      <w:pPr>
        <w:pStyle w:val="41"/>
        <w:shd w:val="clear" w:color="auto" w:fill="auto"/>
        <w:spacing w:line="276" w:lineRule="auto"/>
        <w:jc w:val="both"/>
        <w:rPr>
          <w:sz w:val="16"/>
          <w:szCs w:val="16"/>
        </w:rPr>
      </w:pPr>
      <w:r>
        <w:rPr>
          <w:sz w:val="16"/>
          <w:szCs w:val="16"/>
        </w:rPr>
        <w:t xml:space="preserve"> </w:t>
      </w:r>
    </w:p>
    <w:p w:rsidR="00660687" w:rsidP="00025963">
      <w:pPr>
        <w:pStyle w:val="41"/>
        <w:shd w:val="clear" w:color="auto" w:fill="auto"/>
        <w:spacing w:line="276" w:lineRule="auto"/>
        <w:jc w:val="both"/>
        <w:rPr>
          <w:sz w:val="16"/>
          <w:szCs w:val="16"/>
        </w:rPr>
      </w:pPr>
    </w:p>
    <w:p w:rsidR="00660687" w:rsidP="00025963">
      <w:pPr>
        <w:pStyle w:val="41"/>
        <w:shd w:val="clear" w:color="auto" w:fill="auto"/>
        <w:spacing w:line="276" w:lineRule="auto"/>
        <w:jc w:val="both"/>
        <w:rPr>
          <w:sz w:val="16"/>
          <w:szCs w:val="16"/>
        </w:rPr>
      </w:pPr>
    </w:p>
    <w:p w:rsidR="00660687" w:rsidP="00025963">
      <w:pPr>
        <w:pStyle w:val="41"/>
        <w:shd w:val="clear" w:color="auto" w:fill="auto"/>
        <w:spacing w:line="276" w:lineRule="auto"/>
        <w:jc w:val="center"/>
        <w:rPr>
          <w:rStyle w:val="0pt"/>
          <w:sz w:val="24"/>
          <w:szCs w:val="24"/>
        </w:rPr>
      </w:pPr>
    </w:p>
    <w:p w:rsidR="00B37BCE" w:rsidRPr="00D93846" w:rsidP="00025963">
      <w:pPr>
        <w:pStyle w:val="41"/>
        <w:shd w:val="clear" w:color="auto" w:fill="auto"/>
        <w:spacing w:line="276" w:lineRule="auto"/>
        <w:jc w:val="center"/>
        <w:rPr>
          <w:rStyle w:val="0pt"/>
          <w:sz w:val="24"/>
          <w:szCs w:val="24"/>
        </w:rPr>
      </w:pPr>
      <w:r w:rsidRPr="00D93846">
        <w:rPr>
          <w:rStyle w:val="0pt"/>
          <w:rFonts w:eastAsia="Calibri"/>
          <w:sz w:val="24"/>
          <w:szCs w:val="24"/>
        </w:rPr>
        <w:t>Аналитическая таблица для оценки базовых компетентностей педагогов</w:t>
      </w:r>
    </w:p>
    <w:p w:rsidR="00645C2D" w:rsidRPr="00D93846" w:rsidP="00025963">
      <w:pPr>
        <w:pStyle w:val="41"/>
        <w:shd w:val="clear" w:color="auto" w:fill="auto"/>
        <w:spacing w:line="276" w:lineRule="auto"/>
        <w:jc w:val="center"/>
        <w:rPr>
          <w:sz w:val="16"/>
          <w:szCs w:val="16"/>
        </w:rPr>
      </w:pPr>
    </w:p>
    <w:tbl>
      <w:tblPr>
        <w:tblStyle w:val="TableGrid"/>
        <w:tblW w:w="0" w:type="auto"/>
        <w:tblInd w:w="-318" w:type="dxa"/>
        <w:tblLayout w:type="fixed"/>
        <w:tblLook w:val="04A0"/>
      </w:tblPr>
      <w:tblGrid>
        <w:gridCol w:w="1222"/>
        <w:gridCol w:w="55"/>
        <w:gridCol w:w="2051"/>
        <w:gridCol w:w="75"/>
        <w:gridCol w:w="3402"/>
        <w:gridCol w:w="62"/>
        <w:gridCol w:w="3482"/>
      </w:tblGrid>
      <w:tr w:rsidTr="00645C2D">
        <w:tblPrEx>
          <w:tblW w:w="0" w:type="auto"/>
          <w:tblInd w:w="-318" w:type="dxa"/>
          <w:tblLayout w:type="fixed"/>
          <w:tblLook w:val="04A0"/>
        </w:tblPrEx>
        <w:tc>
          <w:tcPr>
            <w:tcW w:w="1222" w:type="dxa"/>
          </w:tcPr>
          <w:p w:rsidR="00B37BCE" w:rsidRPr="00D93846" w:rsidP="00025963">
            <w:pPr>
              <w:pStyle w:val="100"/>
              <w:shd w:val="clear" w:color="auto" w:fill="auto"/>
              <w:spacing w:after="60" w:line="276" w:lineRule="auto"/>
              <w:ind w:left="120" w:firstLine="0"/>
              <w:jc w:val="left"/>
              <w:rPr>
                <w:b/>
                <w:sz w:val="24"/>
                <w:szCs w:val="24"/>
              </w:rPr>
            </w:pPr>
            <w:r w:rsidRPr="00D93846">
              <w:rPr>
                <w:rStyle w:val="105pt0pt"/>
                <w:sz w:val="24"/>
                <w:szCs w:val="24"/>
              </w:rPr>
              <w:t>№</w:t>
            </w:r>
          </w:p>
          <w:p w:rsidR="00B37BCE" w:rsidRPr="00D93846" w:rsidP="00025963">
            <w:pPr>
              <w:pStyle w:val="100"/>
              <w:shd w:val="clear" w:color="auto" w:fill="auto"/>
              <w:spacing w:before="60" w:line="276" w:lineRule="auto"/>
              <w:ind w:left="120" w:firstLine="0"/>
              <w:jc w:val="left"/>
              <w:rPr>
                <w:b/>
                <w:sz w:val="24"/>
                <w:szCs w:val="24"/>
              </w:rPr>
            </w:pPr>
            <w:r w:rsidRPr="00D93846">
              <w:rPr>
                <w:rStyle w:val="105pt0pt"/>
                <w:sz w:val="24"/>
                <w:szCs w:val="24"/>
              </w:rPr>
              <w:t>п/п</w:t>
            </w:r>
          </w:p>
        </w:tc>
        <w:tc>
          <w:tcPr>
            <w:tcW w:w="2106" w:type="dxa"/>
            <w:gridSpan w:val="2"/>
          </w:tcPr>
          <w:p w:rsidR="00B37BCE" w:rsidRPr="00D93846" w:rsidP="00025963">
            <w:pPr>
              <w:pStyle w:val="100"/>
              <w:shd w:val="clear" w:color="auto" w:fill="auto"/>
              <w:spacing w:line="276" w:lineRule="auto"/>
              <w:ind w:firstLine="0"/>
              <w:rPr>
                <w:b/>
                <w:sz w:val="24"/>
                <w:szCs w:val="24"/>
              </w:rPr>
            </w:pPr>
            <w:r w:rsidRPr="00D93846">
              <w:rPr>
                <w:rStyle w:val="105pt0pt"/>
                <w:sz w:val="24"/>
                <w:szCs w:val="24"/>
              </w:rPr>
              <w:t>Базовые</w:t>
            </w:r>
          </w:p>
          <w:p w:rsidR="00B37BCE" w:rsidRPr="00D93846" w:rsidP="00025963">
            <w:pPr>
              <w:pStyle w:val="100"/>
              <w:shd w:val="clear" w:color="auto" w:fill="auto"/>
              <w:spacing w:line="276" w:lineRule="auto"/>
              <w:ind w:firstLine="0"/>
              <w:rPr>
                <w:b/>
                <w:sz w:val="24"/>
                <w:szCs w:val="24"/>
              </w:rPr>
            </w:pPr>
            <w:r w:rsidRPr="00D93846">
              <w:rPr>
                <w:rStyle w:val="105pt0pt"/>
                <w:sz w:val="24"/>
                <w:szCs w:val="24"/>
              </w:rPr>
              <w:t>компетентности</w:t>
            </w:r>
          </w:p>
          <w:p w:rsidR="00B37BCE" w:rsidRPr="00D93846" w:rsidP="00025963">
            <w:pPr>
              <w:pStyle w:val="100"/>
              <w:shd w:val="clear" w:color="auto" w:fill="auto"/>
              <w:spacing w:line="276" w:lineRule="auto"/>
              <w:ind w:firstLine="0"/>
              <w:rPr>
                <w:b/>
                <w:sz w:val="24"/>
                <w:szCs w:val="24"/>
              </w:rPr>
            </w:pPr>
            <w:r w:rsidRPr="00D93846">
              <w:rPr>
                <w:rStyle w:val="105pt0pt"/>
                <w:sz w:val="24"/>
                <w:szCs w:val="24"/>
              </w:rPr>
              <w:t>педагога</w:t>
            </w:r>
          </w:p>
        </w:tc>
        <w:tc>
          <w:tcPr>
            <w:tcW w:w="3539" w:type="dxa"/>
            <w:gridSpan w:val="3"/>
          </w:tcPr>
          <w:p w:rsidR="00B37BCE" w:rsidRPr="00D93846" w:rsidP="00025963">
            <w:pPr>
              <w:pStyle w:val="100"/>
              <w:shd w:val="clear" w:color="auto" w:fill="auto"/>
              <w:spacing w:after="60" w:line="276" w:lineRule="auto"/>
              <w:ind w:firstLine="0"/>
              <w:rPr>
                <w:b/>
                <w:sz w:val="24"/>
                <w:szCs w:val="24"/>
              </w:rPr>
            </w:pPr>
            <w:r w:rsidRPr="00D93846">
              <w:rPr>
                <w:rStyle w:val="105pt0pt"/>
                <w:sz w:val="24"/>
                <w:szCs w:val="24"/>
              </w:rPr>
              <w:t>Характеристики</w:t>
            </w:r>
          </w:p>
          <w:p w:rsidR="00B37BCE" w:rsidRPr="00D93846" w:rsidP="00025963">
            <w:pPr>
              <w:pStyle w:val="100"/>
              <w:shd w:val="clear" w:color="auto" w:fill="auto"/>
              <w:spacing w:before="60" w:line="276" w:lineRule="auto"/>
              <w:ind w:firstLine="0"/>
              <w:rPr>
                <w:b/>
                <w:sz w:val="24"/>
                <w:szCs w:val="24"/>
              </w:rPr>
            </w:pPr>
            <w:r w:rsidRPr="00D93846">
              <w:rPr>
                <w:rStyle w:val="105pt0pt"/>
                <w:sz w:val="24"/>
                <w:szCs w:val="24"/>
              </w:rPr>
              <w:t>компетентностей</w:t>
            </w:r>
          </w:p>
        </w:tc>
        <w:tc>
          <w:tcPr>
            <w:tcW w:w="3482" w:type="dxa"/>
          </w:tcPr>
          <w:p w:rsidR="00B37BCE" w:rsidRPr="00D93846" w:rsidP="00025963">
            <w:pPr>
              <w:pStyle w:val="100"/>
              <w:shd w:val="clear" w:color="auto" w:fill="auto"/>
              <w:spacing w:line="276" w:lineRule="auto"/>
              <w:ind w:firstLine="0"/>
              <w:rPr>
                <w:b/>
                <w:sz w:val="24"/>
                <w:szCs w:val="24"/>
              </w:rPr>
            </w:pPr>
            <w:r w:rsidRPr="00D93846">
              <w:rPr>
                <w:rStyle w:val="105pt0pt"/>
                <w:sz w:val="24"/>
                <w:szCs w:val="24"/>
              </w:rPr>
              <w:t>Показатели оценки компетентности</w:t>
            </w:r>
          </w:p>
        </w:tc>
      </w:tr>
      <w:tr w:rsidTr="00645C2D">
        <w:tblPrEx>
          <w:tblW w:w="0" w:type="auto"/>
          <w:tblInd w:w="-318" w:type="dxa"/>
          <w:tblLayout w:type="fixed"/>
          <w:tblLook w:val="04A0"/>
        </w:tblPrEx>
        <w:tc>
          <w:tcPr>
            <w:tcW w:w="10349" w:type="dxa"/>
            <w:gridSpan w:val="7"/>
          </w:tcPr>
          <w:p w:rsidR="00B37BCE" w:rsidRPr="00D93846" w:rsidP="00025963">
            <w:pPr>
              <w:spacing w:line="276" w:lineRule="auto"/>
              <w:jc w:val="center"/>
              <w:rPr>
                <w:shd w:val="clear" w:color="auto" w:fill="FFFFFF"/>
              </w:rPr>
            </w:pPr>
            <w:r w:rsidRPr="00D93846">
              <w:rPr>
                <w:shd w:val="clear" w:color="auto" w:fill="FFFFFF"/>
              </w:rPr>
              <w:t>Личностные качества</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200" w:firstLine="0"/>
              <w:jc w:val="left"/>
            </w:pPr>
            <w:r w:rsidRPr="00D93846">
              <w:rPr>
                <w:rStyle w:val="105pt0pt0"/>
                <w:rFonts w:eastAsia="Arial Unicode MS"/>
              </w:rPr>
              <w:t>1.1</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Вера в силы 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возможности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обучающихся</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82" w:type="dxa"/>
          </w:tcPr>
          <w:p w:rsidR="00B37BCE" w:rsidRPr="00D93846" w:rsidP="00025963">
            <w:pPr>
              <w:pStyle w:val="100"/>
              <w:numPr>
                <w:ilvl w:val="0"/>
                <w:numId w:val="375"/>
              </w:numPr>
              <w:shd w:val="clear" w:color="auto" w:fill="auto"/>
              <w:tabs>
                <w:tab w:val="left" w:pos="427"/>
              </w:tabs>
              <w:spacing w:line="276" w:lineRule="auto"/>
              <w:ind w:left="120" w:firstLine="0"/>
              <w:jc w:val="left"/>
            </w:pPr>
            <w:r w:rsidRPr="00D93846">
              <w:rPr>
                <w:rStyle w:val="105pt0pt0"/>
                <w:rFonts w:eastAsia="Arial Unicode MS"/>
              </w:rPr>
              <w:t>Умение создавать ситуацию успеха для обучающихся;</w:t>
            </w:r>
          </w:p>
          <w:p w:rsidR="00B37BCE" w:rsidRPr="00D93846" w:rsidP="00025963">
            <w:pPr>
              <w:pStyle w:val="100"/>
              <w:numPr>
                <w:ilvl w:val="0"/>
                <w:numId w:val="375"/>
              </w:numPr>
              <w:shd w:val="clear" w:color="auto" w:fill="auto"/>
              <w:tabs>
                <w:tab w:val="left" w:pos="422"/>
              </w:tabs>
              <w:spacing w:line="276" w:lineRule="auto"/>
              <w:ind w:left="120" w:firstLine="0"/>
              <w:jc w:val="left"/>
            </w:pPr>
            <w:r w:rsidRPr="00D93846">
              <w:rPr>
                <w:rStyle w:val="105pt0pt0"/>
                <w:rFonts w:eastAsia="Arial Unicode MS"/>
              </w:rPr>
              <w:t>умение осуществлять грамотное педагогическое оценивание, мобилизующее академическую активность;</w:t>
            </w:r>
          </w:p>
          <w:p w:rsidR="00B37BCE" w:rsidRPr="00D93846" w:rsidP="00025963">
            <w:pPr>
              <w:pStyle w:val="100"/>
              <w:numPr>
                <w:ilvl w:val="0"/>
                <w:numId w:val="375"/>
              </w:numPr>
              <w:shd w:val="clear" w:color="auto" w:fill="auto"/>
              <w:tabs>
                <w:tab w:val="left" w:pos="422"/>
              </w:tabs>
              <w:spacing w:line="276" w:lineRule="auto"/>
              <w:ind w:left="120" w:firstLine="0"/>
              <w:jc w:val="left"/>
            </w:pPr>
            <w:r w:rsidRPr="00D93846">
              <w:rPr>
                <w:rStyle w:val="105pt0pt0"/>
                <w:rFonts w:eastAsia="Arial Unicode MS"/>
              </w:rPr>
              <w:t>умение находить положительные стороны у каждого обучающегося,</w:t>
            </w:r>
            <w:r w:rsidRPr="00D93846" w:rsidR="00FB21B7">
              <w:rPr>
                <w:rStyle w:val="105pt0pt0"/>
                <w:rFonts w:eastAsia="Arial Unicode MS"/>
              </w:rPr>
              <w:t xml:space="preserve"> строить образовательную деятельность</w:t>
            </w:r>
            <w:r w:rsidRPr="00D93846">
              <w:rPr>
                <w:rStyle w:val="105pt0pt0"/>
                <w:rFonts w:eastAsia="Arial Unicode MS"/>
              </w:rPr>
              <w:t xml:space="preserve"> с опорой на эти стороны, поддерживать позитивные силы развития;</w:t>
            </w:r>
          </w:p>
          <w:p w:rsidR="00B37BCE" w:rsidRPr="00D93846" w:rsidP="00025963">
            <w:pPr>
              <w:pStyle w:val="100"/>
              <w:numPr>
                <w:ilvl w:val="0"/>
                <w:numId w:val="375"/>
              </w:numPr>
              <w:shd w:val="clear" w:color="auto" w:fill="auto"/>
              <w:tabs>
                <w:tab w:val="left" w:pos="422"/>
              </w:tabs>
              <w:spacing w:line="276" w:lineRule="auto"/>
              <w:ind w:left="120" w:firstLine="0"/>
              <w:jc w:val="left"/>
            </w:pPr>
            <w:r w:rsidRPr="00D93846">
              <w:rPr>
                <w:rStyle w:val="105pt0pt0"/>
                <w:rFonts w:eastAsia="Arial Unicode MS"/>
              </w:rPr>
              <w:t>умение разрабатывать индивидуально ориентированные образовательные проекты</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200" w:firstLine="0"/>
              <w:jc w:val="left"/>
            </w:pPr>
            <w:r w:rsidRPr="00D93846">
              <w:rPr>
                <w:rStyle w:val="105pt0pt0"/>
                <w:rFonts w:eastAsia="Arial Unicode MS"/>
              </w:rPr>
              <w:t>1.2</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Интерес к</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внутреннему</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миру</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обучающихся</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8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 составить устную и письменную характеристику обучающегося, отражающую разные аспекты его внутреннего мира;</w:t>
            </w:r>
          </w:p>
          <w:p w:rsidR="00B37BCE" w:rsidRPr="00D93846" w:rsidP="00025963">
            <w:pPr>
              <w:pStyle w:val="100"/>
              <w:numPr>
                <w:ilvl w:val="0"/>
                <w:numId w:val="376"/>
              </w:numPr>
              <w:shd w:val="clear" w:color="auto" w:fill="auto"/>
              <w:tabs>
                <w:tab w:val="left" w:pos="422"/>
              </w:tabs>
              <w:spacing w:line="276" w:lineRule="auto"/>
              <w:ind w:left="120" w:firstLine="0"/>
              <w:jc w:val="left"/>
            </w:pPr>
            <w:r w:rsidRPr="00D93846">
              <w:rPr>
                <w:rStyle w:val="105pt0pt0"/>
                <w:rFonts w:eastAsia="Arial Unicode MS"/>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37BCE" w:rsidRPr="00D93846" w:rsidP="00025963">
            <w:pPr>
              <w:pStyle w:val="100"/>
              <w:numPr>
                <w:ilvl w:val="0"/>
                <w:numId w:val="376"/>
              </w:numPr>
              <w:shd w:val="clear" w:color="auto" w:fill="auto"/>
              <w:tabs>
                <w:tab w:val="left" w:pos="422"/>
              </w:tabs>
              <w:spacing w:line="276" w:lineRule="auto"/>
              <w:ind w:left="120" w:firstLine="0"/>
              <w:jc w:val="left"/>
            </w:pPr>
            <w:r w:rsidRPr="00D93846">
              <w:rPr>
                <w:rStyle w:val="105pt0pt0"/>
                <w:rFonts w:eastAsia="Arial Unicode MS"/>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40" w:firstLine="0"/>
              <w:jc w:val="left"/>
            </w:pPr>
            <w:r w:rsidRPr="00D93846">
              <w:rPr>
                <w:rStyle w:val="105pt0pt0"/>
                <w:rFonts w:eastAsia="Arial Unicode MS"/>
              </w:rPr>
              <w:t>1.3</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 xml:space="preserve">Открытость к принятию других </w:t>
            </w:r>
            <w:r w:rsidRPr="00D93846">
              <w:rPr>
                <w:rStyle w:val="105pt0pt0"/>
                <w:rFonts w:eastAsia="Arial Unicode MS"/>
              </w:rPr>
              <w:t>позиций, точек зрения</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w:t>
            </w:r>
            <w:r w:rsidRPr="00D93846">
              <w:rPr>
                <w:rStyle w:val="105pt0pt0"/>
                <w:rFonts w:eastAsia="Arial Unicode MS"/>
              </w:rPr>
              <w:t>неидеологизи</w:t>
            </w:r>
            <w:r w:rsidRPr="00D93846">
              <w:rPr>
                <w:rStyle w:val="105pt0pt0"/>
                <w:rFonts w:eastAsia="Arial Unicode MS"/>
              </w:rPr>
              <w:t>-</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рованное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мышление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педагога)</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 xml:space="preserve">Открытость к принятию других позиций и точек зрения </w:t>
            </w:r>
            <w:r w:rsidRPr="00D93846">
              <w:rPr>
                <w:rStyle w:val="105pt0pt0"/>
                <w:rFonts w:eastAsia="Arial Unicode MS"/>
              </w:rPr>
              <w:t>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82" w:type="dxa"/>
          </w:tcPr>
          <w:p w:rsidR="00B37BCE" w:rsidRPr="00D93846" w:rsidP="00025963">
            <w:pPr>
              <w:pStyle w:val="100"/>
              <w:numPr>
                <w:ilvl w:val="0"/>
                <w:numId w:val="377"/>
              </w:numPr>
              <w:shd w:val="clear" w:color="auto" w:fill="auto"/>
              <w:tabs>
                <w:tab w:val="left" w:pos="427"/>
              </w:tabs>
              <w:spacing w:line="276" w:lineRule="auto"/>
              <w:ind w:left="120" w:firstLine="0"/>
              <w:jc w:val="left"/>
            </w:pPr>
            <w:r w:rsidRPr="00D93846">
              <w:rPr>
                <w:rStyle w:val="105pt0pt0"/>
                <w:rFonts w:eastAsia="Arial Unicode MS"/>
              </w:rPr>
              <w:t>Убеждённость, что истина может быть не одна;</w:t>
            </w:r>
          </w:p>
          <w:p w:rsidR="00B37BCE" w:rsidRPr="00D93846" w:rsidP="00025963">
            <w:pPr>
              <w:pStyle w:val="100"/>
              <w:numPr>
                <w:ilvl w:val="0"/>
                <w:numId w:val="377"/>
              </w:numPr>
              <w:shd w:val="clear" w:color="auto" w:fill="auto"/>
              <w:tabs>
                <w:tab w:val="left" w:pos="312"/>
              </w:tabs>
              <w:spacing w:line="276" w:lineRule="auto"/>
              <w:ind w:firstLine="0"/>
              <w:jc w:val="both"/>
            </w:pPr>
            <w:r w:rsidRPr="00D93846">
              <w:rPr>
                <w:rStyle w:val="105pt0pt0"/>
                <w:rFonts w:eastAsia="Arial Unicode MS"/>
              </w:rPr>
              <w:t>интерес к мнениям и позициям других;</w:t>
            </w:r>
          </w:p>
          <w:p w:rsidR="00B37BCE" w:rsidRPr="00D93846" w:rsidP="00025963">
            <w:pPr>
              <w:pStyle w:val="100"/>
              <w:numPr>
                <w:ilvl w:val="0"/>
                <w:numId w:val="377"/>
              </w:numPr>
              <w:shd w:val="clear" w:color="auto" w:fill="auto"/>
              <w:tabs>
                <w:tab w:val="left" w:pos="422"/>
              </w:tabs>
              <w:spacing w:line="276" w:lineRule="auto"/>
              <w:ind w:left="120" w:firstLine="0"/>
              <w:jc w:val="left"/>
            </w:pPr>
            <w:r w:rsidRPr="00D93846">
              <w:rPr>
                <w:rStyle w:val="105pt0pt0"/>
                <w:rFonts w:eastAsia="Arial Unicode MS"/>
              </w:rPr>
              <w:t>учёт других точек зрения в процессе оценивания обучающихся</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40" w:firstLine="0"/>
              <w:jc w:val="left"/>
            </w:pPr>
            <w:r w:rsidRPr="00D93846">
              <w:rPr>
                <w:rStyle w:val="105pt0pt0"/>
                <w:rFonts w:eastAsia="Arial Unicode MS"/>
              </w:rPr>
              <w:t>1.4</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Общая культура</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82" w:type="dxa"/>
          </w:tcPr>
          <w:p w:rsidR="00B37BCE" w:rsidRPr="00D93846" w:rsidP="00025963">
            <w:pPr>
              <w:pStyle w:val="100"/>
              <w:numPr>
                <w:ilvl w:val="0"/>
                <w:numId w:val="378"/>
              </w:numPr>
              <w:shd w:val="clear" w:color="auto" w:fill="auto"/>
              <w:tabs>
                <w:tab w:val="left" w:pos="432"/>
              </w:tabs>
              <w:spacing w:line="276" w:lineRule="auto"/>
              <w:ind w:left="120" w:firstLine="0"/>
              <w:jc w:val="left"/>
            </w:pPr>
            <w:r w:rsidRPr="00D93846">
              <w:rPr>
                <w:rStyle w:val="105pt0pt0"/>
                <w:rFonts w:eastAsia="Arial Unicode MS"/>
              </w:rPr>
              <w:t>Ориентация в основных сферах материальной и духовной жизни;</w:t>
            </w:r>
          </w:p>
          <w:p w:rsidR="00B37BCE" w:rsidRPr="00D93846" w:rsidP="00025963">
            <w:pPr>
              <w:pStyle w:val="100"/>
              <w:numPr>
                <w:ilvl w:val="0"/>
                <w:numId w:val="378"/>
              </w:numPr>
              <w:shd w:val="clear" w:color="auto" w:fill="auto"/>
              <w:tabs>
                <w:tab w:val="left" w:pos="422"/>
              </w:tabs>
              <w:spacing w:line="276" w:lineRule="auto"/>
              <w:ind w:left="120" w:firstLine="0"/>
              <w:jc w:val="left"/>
            </w:pPr>
            <w:r w:rsidRPr="00D93846">
              <w:rPr>
                <w:rStyle w:val="105pt0pt0"/>
                <w:rFonts w:eastAsia="Arial Unicode MS"/>
              </w:rPr>
              <w:t>знание материальных и духовных интересов молодёжи;</w:t>
            </w:r>
          </w:p>
          <w:p w:rsidR="00B37BCE" w:rsidRPr="00D93846" w:rsidP="00025963">
            <w:pPr>
              <w:pStyle w:val="100"/>
              <w:numPr>
                <w:ilvl w:val="0"/>
                <w:numId w:val="378"/>
              </w:numPr>
              <w:shd w:val="clear" w:color="auto" w:fill="auto"/>
              <w:tabs>
                <w:tab w:val="left" w:pos="432"/>
              </w:tabs>
              <w:spacing w:line="276" w:lineRule="auto"/>
              <w:ind w:left="120" w:firstLine="0"/>
              <w:jc w:val="left"/>
            </w:pPr>
            <w:r w:rsidRPr="00D93846">
              <w:rPr>
                <w:rStyle w:val="105pt0pt0"/>
                <w:rFonts w:eastAsia="Arial Unicode MS"/>
              </w:rPr>
              <w:t>возможность продемонстрировать свои достижения;</w:t>
            </w:r>
          </w:p>
          <w:p w:rsidR="00B37BCE" w:rsidRPr="00D93846" w:rsidP="00025963">
            <w:pPr>
              <w:pStyle w:val="100"/>
              <w:numPr>
                <w:ilvl w:val="0"/>
                <w:numId w:val="378"/>
              </w:numPr>
              <w:shd w:val="clear" w:color="auto" w:fill="auto"/>
              <w:tabs>
                <w:tab w:val="left" w:pos="427"/>
              </w:tabs>
              <w:spacing w:line="276" w:lineRule="auto"/>
              <w:ind w:left="120" w:firstLine="0"/>
              <w:jc w:val="left"/>
            </w:pPr>
            <w:r w:rsidRPr="00D93846">
              <w:rPr>
                <w:rStyle w:val="105pt0pt0"/>
                <w:rFonts w:eastAsia="Arial Unicode MS"/>
              </w:rPr>
              <w:t>руководство кружками и секциями</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40" w:firstLine="0"/>
              <w:jc w:val="left"/>
            </w:pPr>
            <w:r w:rsidRPr="00D93846">
              <w:rPr>
                <w:rStyle w:val="105pt0pt0"/>
                <w:rFonts w:eastAsia="Arial Unicode MS"/>
              </w:rPr>
              <w:t>1.5</w:t>
            </w:r>
          </w:p>
        </w:tc>
        <w:tc>
          <w:tcPr>
            <w:tcW w:w="2106" w:type="dxa"/>
            <w:gridSpan w:val="2"/>
          </w:tcPr>
          <w:p w:rsidR="00B37BCE" w:rsidRPr="00D93846" w:rsidP="00025963">
            <w:pPr>
              <w:pStyle w:val="100"/>
              <w:shd w:val="clear" w:color="auto" w:fill="auto"/>
              <w:spacing w:after="60" w:line="276" w:lineRule="auto"/>
              <w:ind w:left="120" w:firstLine="0"/>
              <w:jc w:val="left"/>
            </w:pPr>
            <w:r w:rsidRPr="00D93846">
              <w:rPr>
                <w:rStyle w:val="105pt0pt0"/>
                <w:rFonts w:eastAsia="Arial Unicode MS"/>
              </w:rPr>
              <w:t>Эмоциональная</w:t>
            </w:r>
          </w:p>
          <w:p w:rsidR="00B37BCE" w:rsidRPr="00D93846" w:rsidP="00025963">
            <w:pPr>
              <w:pStyle w:val="100"/>
              <w:shd w:val="clear" w:color="auto" w:fill="auto"/>
              <w:spacing w:before="60" w:line="276" w:lineRule="auto"/>
              <w:ind w:left="120" w:firstLine="0"/>
              <w:jc w:val="left"/>
            </w:pPr>
            <w:r w:rsidRPr="00D93846">
              <w:rPr>
                <w:rStyle w:val="105pt0pt0"/>
                <w:rFonts w:eastAsia="Arial Unicode MS"/>
              </w:rPr>
              <w:t>устойчивость</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82" w:type="dxa"/>
          </w:tcPr>
          <w:p w:rsidR="00B37BCE" w:rsidRPr="00D93846" w:rsidP="00025963">
            <w:pPr>
              <w:pStyle w:val="100"/>
              <w:numPr>
                <w:ilvl w:val="0"/>
                <w:numId w:val="379"/>
              </w:numPr>
              <w:shd w:val="clear" w:color="auto" w:fill="auto"/>
              <w:tabs>
                <w:tab w:val="left" w:pos="422"/>
              </w:tabs>
              <w:spacing w:line="276" w:lineRule="auto"/>
              <w:ind w:left="120" w:firstLine="0"/>
              <w:jc w:val="left"/>
            </w:pPr>
            <w:r w:rsidRPr="00D93846">
              <w:rPr>
                <w:rStyle w:val="105pt0pt0"/>
                <w:rFonts w:eastAsia="Arial Unicode MS"/>
              </w:rPr>
              <w:t>В трудных ситуациях педагог сохраняет спокойствие;</w:t>
            </w:r>
          </w:p>
          <w:p w:rsidR="00B37BCE" w:rsidRPr="00D93846" w:rsidP="00025963">
            <w:pPr>
              <w:pStyle w:val="100"/>
              <w:numPr>
                <w:ilvl w:val="0"/>
                <w:numId w:val="379"/>
              </w:numPr>
              <w:shd w:val="clear" w:color="auto" w:fill="auto"/>
              <w:tabs>
                <w:tab w:val="left" w:pos="422"/>
              </w:tabs>
              <w:spacing w:line="276" w:lineRule="auto"/>
              <w:ind w:left="120" w:firstLine="0"/>
              <w:jc w:val="left"/>
            </w:pPr>
            <w:r w:rsidRPr="00D93846">
              <w:rPr>
                <w:rStyle w:val="105pt0pt0"/>
                <w:rFonts w:eastAsia="Arial Unicode MS"/>
              </w:rPr>
              <w:t>эмоциональный конфликт не влияет на объективность оценки;</w:t>
            </w:r>
          </w:p>
          <w:p w:rsidR="00B37BCE" w:rsidRPr="00D93846" w:rsidP="00025963">
            <w:pPr>
              <w:pStyle w:val="100"/>
              <w:numPr>
                <w:ilvl w:val="0"/>
                <w:numId w:val="379"/>
              </w:numPr>
              <w:shd w:val="clear" w:color="auto" w:fill="auto"/>
              <w:tabs>
                <w:tab w:val="left" w:pos="312"/>
              </w:tabs>
              <w:spacing w:line="276" w:lineRule="auto"/>
              <w:ind w:firstLine="0"/>
              <w:jc w:val="both"/>
            </w:pPr>
            <w:r w:rsidRPr="00D93846">
              <w:rPr>
                <w:rStyle w:val="105pt0pt0"/>
                <w:rFonts w:eastAsia="Arial Unicode MS"/>
              </w:rPr>
              <w:t>педагог не стремится избежать эмоционально напряжённых ситуаций</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40" w:firstLine="0"/>
              <w:jc w:val="left"/>
            </w:pPr>
            <w:r w:rsidRPr="00D93846">
              <w:rPr>
                <w:rStyle w:val="105pt0pt0"/>
                <w:rFonts w:eastAsia="Arial Unicode MS"/>
              </w:rPr>
              <w:t>1.6</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Позитивная</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направленность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на</w:t>
            </w:r>
          </w:p>
          <w:p w:rsidR="00B37BCE" w:rsidRPr="00D93846" w:rsidP="00025963">
            <w:pPr>
              <w:pStyle w:val="100"/>
              <w:shd w:val="clear" w:color="auto" w:fill="auto"/>
              <w:spacing w:line="276" w:lineRule="auto"/>
              <w:ind w:firstLine="0"/>
              <w:jc w:val="both"/>
            </w:pPr>
            <w:r w:rsidRPr="00D93846">
              <w:rPr>
                <w:rStyle w:val="105pt0pt0"/>
                <w:rFonts w:eastAsia="Arial Unicode MS"/>
              </w:rPr>
              <w:t>педагогическую деятельность. Уверенность в себе</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82" w:type="dxa"/>
          </w:tcPr>
          <w:p w:rsidR="00B37BCE" w:rsidRPr="00D93846" w:rsidP="00025963">
            <w:pPr>
              <w:pStyle w:val="100"/>
              <w:numPr>
                <w:ilvl w:val="0"/>
                <w:numId w:val="380"/>
              </w:numPr>
              <w:shd w:val="clear" w:color="auto" w:fill="auto"/>
              <w:tabs>
                <w:tab w:val="left" w:pos="432"/>
              </w:tabs>
              <w:spacing w:line="276" w:lineRule="auto"/>
              <w:ind w:left="120" w:firstLine="0"/>
              <w:jc w:val="left"/>
            </w:pPr>
            <w:r w:rsidRPr="00D93846">
              <w:rPr>
                <w:rStyle w:val="105pt0pt0"/>
                <w:rFonts w:eastAsia="Arial Unicode MS"/>
              </w:rPr>
              <w:t>Осознание целей и ценностей педагогической деятельности;</w:t>
            </w:r>
          </w:p>
          <w:p w:rsidR="00B37BCE" w:rsidRPr="00D93846" w:rsidP="00025963">
            <w:pPr>
              <w:pStyle w:val="100"/>
              <w:numPr>
                <w:ilvl w:val="0"/>
                <w:numId w:val="380"/>
              </w:numPr>
              <w:shd w:val="clear" w:color="auto" w:fill="auto"/>
              <w:tabs>
                <w:tab w:val="left" w:pos="432"/>
              </w:tabs>
              <w:spacing w:line="276" w:lineRule="auto"/>
              <w:ind w:left="120" w:firstLine="0"/>
              <w:jc w:val="left"/>
            </w:pPr>
            <w:r w:rsidRPr="00D93846">
              <w:rPr>
                <w:rStyle w:val="105pt0pt0"/>
                <w:rFonts w:eastAsia="Arial Unicode MS"/>
              </w:rPr>
              <w:t>позитивное настроение;</w:t>
            </w:r>
          </w:p>
          <w:p w:rsidR="00B37BCE" w:rsidRPr="00D93846" w:rsidP="00025963">
            <w:pPr>
              <w:pStyle w:val="100"/>
              <w:numPr>
                <w:ilvl w:val="0"/>
                <w:numId w:val="380"/>
              </w:numPr>
              <w:shd w:val="clear" w:color="auto" w:fill="auto"/>
              <w:tabs>
                <w:tab w:val="left" w:pos="427"/>
              </w:tabs>
              <w:spacing w:line="276" w:lineRule="auto"/>
              <w:ind w:left="120" w:firstLine="0"/>
              <w:jc w:val="left"/>
            </w:pPr>
            <w:r w:rsidRPr="00D93846">
              <w:rPr>
                <w:rStyle w:val="105pt0pt0"/>
                <w:rFonts w:eastAsia="Arial Unicode MS"/>
              </w:rPr>
              <w:t>желание работать;</w:t>
            </w:r>
          </w:p>
          <w:p w:rsidR="00B37BCE" w:rsidRPr="00D93846" w:rsidP="00025963">
            <w:pPr>
              <w:pStyle w:val="100"/>
              <w:numPr>
                <w:ilvl w:val="0"/>
                <w:numId w:val="380"/>
              </w:numPr>
              <w:shd w:val="clear" w:color="auto" w:fill="auto"/>
              <w:tabs>
                <w:tab w:val="left" w:pos="432"/>
              </w:tabs>
              <w:spacing w:line="276" w:lineRule="auto"/>
              <w:ind w:left="120" w:firstLine="0"/>
              <w:jc w:val="left"/>
            </w:pPr>
            <w:r w:rsidRPr="00D93846">
              <w:rPr>
                <w:rStyle w:val="105pt0pt0"/>
                <w:rFonts w:eastAsia="Arial Unicode MS"/>
              </w:rPr>
              <w:t>высокая профессиональная самооценка</w:t>
            </w:r>
          </w:p>
        </w:tc>
      </w:tr>
      <w:tr w:rsidTr="00645C2D">
        <w:tblPrEx>
          <w:tblW w:w="0" w:type="auto"/>
          <w:tblInd w:w="-318" w:type="dxa"/>
          <w:tblLayout w:type="fixed"/>
          <w:tblLook w:val="04A0"/>
        </w:tblPrEx>
        <w:tc>
          <w:tcPr>
            <w:tcW w:w="10349" w:type="dxa"/>
            <w:gridSpan w:val="7"/>
          </w:tcPr>
          <w:p w:rsidR="00B37BCE" w:rsidRPr="00D93846" w:rsidP="00025963">
            <w:pPr>
              <w:spacing w:line="276" w:lineRule="auto"/>
              <w:jc w:val="center"/>
              <w:rPr>
                <w:shd w:val="clear" w:color="auto" w:fill="FFFFFF"/>
              </w:rPr>
            </w:pPr>
            <w:r w:rsidRPr="00D93846">
              <w:rPr>
                <w:rStyle w:val="105pt0pt0"/>
                <w:rFonts w:eastAsia="Arial Unicode MS"/>
              </w:rPr>
              <w:t>2. Постановка целей и задач педагогической деятельности</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2.1</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 перевести тему урока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педагогическую</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задачу</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Основная компетенция, обеспечивающая эффективное целеполагание в учебном процессе. О</w:t>
            </w:r>
            <w:r w:rsidRPr="00D93846" w:rsidR="00FB21B7">
              <w:rPr>
                <w:rStyle w:val="105pt0pt0"/>
                <w:rFonts w:eastAsia="Arial Unicode MS"/>
              </w:rPr>
              <w:t>беспечивает реализацию субъект-</w:t>
            </w:r>
            <w:r w:rsidRPr="00D93846">
              <w:rPr>
                <w:rStyle w:val="105pt0pt0"/>
                <w:rFonts w:eastAsia="Arial Unicode MS"/>
              </w:rPr>
              <w:t>субъектного подхода, ставит обучающегося в позицию субъекта деятельности, лежит в основе формирования творческой личности</w:t>
            </w:r>
          </w:p>
        </w:tc>
        <w:tc>
          <w:tcPr>
            <w:tcW w:w="3482" w:type="dxa"/>
          </w:tcPr>
          <w:p w:rsidR="00B37BCE" w:rsidRPr="00D93846" w:rsidP="00025963">
            <w:pPr>
              <w:pStyle w:val="100"/>
              <w:numPr>
                <w:ilvl w:val="0"/>
                <w:numId w:val="381"/>
              </w:numPr>
              <w:shd w:val="clear" w:color="auto" w:fill="auto"/>
              <w:tabs>
                <w:tab w:val="left" w:pos="427"/>
              </w:tabs>
              <w:spacing w:line="276" w:lineRule="auto"/>
              <w:ind w:left="120" w:firstLine="0"/>
              <w:jc w:val="left"/>
            </w:pPr>
            <w:r w:rsidRPr="00D93846">
              <w:rPr>
                <w:rStyle w:val="105pt0pt0"/>
                <w:rFonts w:eastAsia="Arial Unicode MS"/>
              </w:rPr>
              <w:t>Знание образовательных стандартов и реализующих их программ;</w:t>
            </w:r>
          </w:p>
          <w:p w:rsidR="00B37BCE" w:rsidRPr="00D93846" w:rsidP="00025963">
            <w:pPr>
              <w:pStyle w:val="100"/>
              <w:numPr>
                <w:ilvl w:val="0"/>
                <w:numId w:val="381"/>
              </w:numPr>
              <w:shd w:val="clear" w:color="auto" w:fill="auto"/>
              <w:tabs>
                <w:tab w:val="left" w:pos="427"/>
              </w:tabs>
              <w:spacing w:line="276" w:lineRule="auto"/>
              <w:ind w:left="120" w:firstLine="0"/>
              <w:jc w:val="left"/>
            </w:pPr>
            <w:r w:rsidRPr="00D93846">
              <w:rPr>
                <w:rStyle w:val="105pt0pt0"/>
                <w:rFonts w:eastAsia="Arial Unicode MS"/>
              </w:rPr>
              <w:t>осознание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нетождественности</w:t>
            </w:r>
            <w:r w:rsidRPr="00D93846">
              <w:rPr>
                <w:rStyle w:val="105pt0pt0"/>
                <w:rFonts w:eastAsia="Arial Unicode MS"/>
              </w:rPr>
              <w:t xml:space="preserve"> темы урока и цели урока;</w:t>
            </w:r>
          </w:p>
          <w:p w:rsidR="00B37BCE" w:rsidRPr="00D93846" w:rsidP="00025963">
            <w:pPr>
              <w:pStyle w:val="100"/>
              <w:numPr>
                <w:ilvl w:val="0"/>
                <w:numId w:val="381"/>
              </w:numPr>
              <w:shd w:val="clear" w:color="auto" w:fill="auto"/>
              <w:tabs>
                <w:tab w:val="left" w:pos="312"/>
              </w:tabs>
              <w:spacing w:line="276" w:lineRule="auto"/>
              <w:ind w:firstLine="0"/>
              <w:jc w:val="both"/>
            </w:pPr>
            <w:r w:rsidRPr="00D93846">
              <w:rPr>
                <w:rStyle w:val="105pt0pt0"/>
                <w:rFonts w:eastAsia="Arial Unicode MS"/>
              </w:rPr>
              <w:t>владение конкретным набором способов перевода темы в задачу</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2.2</w:t>
            </w:r>
          </w:p>
        </w:tc>
        <w:tc>
          <w:tcPr>
            <w:tcW w:w="2106" w:type="dxa"/>
            <w:gridSpan w:val="2"/>
          </w:tcPr>
          <w:p w:rsidR="00B37BCE" w:rsidRPr="00D93846" w:rsidP="00025963">
            <w:pPr>
              <w:pStyle w:val="100"/>
              <w:shd w:val="clear" w:color="auto" w:fill="auto"/>
              <w:spacing w:line="276" w:lineRule="auto"/>
              <w:ind w:firstLine="0"/>
              <w:jc w:val="both"/>
            </w:pPr>
            <w:r w:rsidRPr="00D93846">
              <w:rPr>
                <w:rStyle w:val="105pt0pt0"/>
                <w:rFonts w:eastAsia="Arial Unicode MS"/>
              </w:rPr>
              <w:t>Умение ставить педагогические цели и задачи</w:t>
            </w:r>
            <w:r w:rsidRPr="00D93846">
              <w:rPr>
                <w:rStyle w:val="a15"/>
              </w:rPr>
              <w:t xml:space="preserve"> </w:t>
            </w:r>
            <w:r w:rsidRPr="00D93846">
              <w:rPr>
                <w:rStyle w:val="105pt0pt0"/>
                <w:rFonts w:eastAsia="Arial Unicode MS"/>
              </w:rPr>
              <w:t xml:space="preserve">сообразно возрастным и индивидуальным </w:t>
            </w:r>
            <w:r w:rsidRPr="00D93846">
              <w:rPr>
                <w:rStyle w:val="105pt0pt0"/>
                <w:rFonts w:eastAsia="Arial Unicode MS"/>
              </w:rPr>
              <w:t>особенностям обучающихся.</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Данная компетентность является конкретизацией предыдущей. Она направлена</w:t>
            </w:r>
            <w:r w:rsidRPr="00D93846">
              <w:rPr>
                <w:rStyle w:val="a15"/>
              </w:rPr>
              <w:t xml:space="preserve"> </w:t>
            </w:r>
            <w:r w:rsidRPr="00D93846">
              <w:rPr>
                <w:rStyle w:val="105pt0pt0"/>
                <w:rFonts w:eastAsia="Arial Unicode MS"/>
              </w:rPr>
              <w:t>на индивидуализацию обучения и благодаря этому связана с мотивацией и общей успешностью.</w:t>
            </w:r>
          </w:p>
        </w:tc>
        <w:tc>
          <w:tcPr>
            <w:tcW w:w="3482" w:type="dxa"/>
          </w:tcPr>
          <w:p w:rsidR="00B37BCE" w:rsidRPr="00D93846" w:rsidP="00025963">
            <w:pPr>
              <w:pStyle w:val="100"/>
              <w:numPr>
                <w:ilvl w:val="0"/>
                <w:numId w:val="382"/>
              </w:numPr>
              <w:shd w:val="clear" w:color="auto" w:fill="auto"/>
              <w:tabs>
                <w:tab w:val="left" w:pos="427"/>
              </w:tabs>
              <w:spacing w:line="276" w:lineRule="auto"/>
              <w:ind w:left="120" w:firstLine="0"/>
              <w:jc w:val="left"/>
            </w:pPr>
            <w:r w:rsidRPr="00D93846">
              <w:rPr>
                <w:rStyle w:val="105pt0pt0"/>
                <w:rFonts w:eastAsia="Arial Unicode MS"/>
              </w:rPr>
              <w:t>Знание возрастных особенностей обучающихся;</w:t>
            </w:r>
          </w:p>
          <w:p w:rsidR="00B37BCE" w:rsidRPr="00D93846" w:rsidP="00025963">
            <w:pPr>
              <w:pStyle w:val="100"/>
              <w:numPr>
                <w:ilvl w:val="0"/>
                <w:numId w:val="382"/>
              </w:numPr>
              <w:shd w:val="clear" w:color="auto" w:fill="auto"/>
              <w:tabs>
                <w:tab w:val="left" w:pos="432"/>
              </w:tabs>
              <w:spacing w:line="276" w:lineRule="auto"/>
              <w:ind w:left="120" w:firstLine="0"/>
              <w:jc w:val="left"/>
            </w:pPr>
            <w:r w:rsidRPr="00D93846">
              <w:rPr>
                <w:rStyle w:val="105pt0pt0"/>
                <w:rFonts w:eastAsia="Arial Unicode MS"/>
              </w:rPr>
              <w:t>владение методами перевода</w:t>
            </w:r>
            <w:r w:rsidRPr="00D93846">
              <w:rPr>
                <w:rStyle w:val="a15"/>
              </w:rPr>
              <w:t xml:space="preserve"> </w:t>
            </w:r>
            <w:r w:rsidRPr="00D93846">
              <w:rPr>
                <w:rStyle w:val="105pt0pt0"/>
                <w:rFonts w:eastAsia="Arial Unicode MS"/>
              </w:rPr>
              <w:t>цели в учебную задачу в конкретном возрасте</w:t>
            </w:r>
          </w:p>
        </w:tc>
      </w:tr>
      <w:tr w:rsidTr="00645C2D">
        <w:tblPrEx>
          <w:tblW w:w="0" w:type="auto"/>
          <w:tblInd w:w="-318" w:type="dxa"/>
          <w:tblLayout w:type="fixed"/>
          <w:tblLook w:val="04A0"/>
        </w:tblPrEx>
        <w:tc>
          <w:tcPr>
            <w:tcW w:w="10349" w:type="dxa"/>
            <w:gridSpan w:val="7"/>
          </w:tcPr>
          <w:p w:rsidR="00B37BCE" w:rsidRPr="00D93846" w:rsidP="00025963">
            <w:pPr>
              <w:spacing w:line="276" w:lineRule="auto"/>
              <w:jc w:val="center"/>
              <w:rPr>
                <w:shd w:val="clear" w:color="auto" w:fill="FFFFFF"/>
              </w:rPr>
            </w:pPr>
            <w:r w:rsidRPr="00D93846">
              <w:rPr>
                <w:rStyle w:val="105pt0pt0"/>
                <w:rFonts w:eastAsia="Arial Unicode MS"/>
              </w:rPr>
              <w:t>3. Мотивация учебной деятельности</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3.1</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обеспечить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успех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 деятельности</w:t>
            </w:r>
          </w:p>
        </w:tc>
        <w:tc>
          <w:tcPr>
            <w:tcW w:w="3539" w:type="dxa"/>
            <w:gridSpan w:val="3"/>
          </w:tcPr>
          <w:p w:rsidR="00B37BCE" w:rsidRPr="00D93846" w:rsidP="00025963">
            <w:pPr>
              <w:pStyle w:val="100"/>
              <w:shd w:val="clear" w:color="auto" w:fill="auto"/>
              <w:spacing w:line="276" w:lineRule="auto"/>
              <w:ind w:firstLine="0"/>
              <w:jc w:val="both"/>
            </w:pPr>
            <w:r w:rsidRPr="00D93846">
              <w:rPr>
                <w:rStyle w:val="105pt0pt0"/>
                <w:rFonts w:eastAsia="Arial Unicode MS"/>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82" w:type="dxa"/>
          </w:tcPr>
          <w:p w:rsidR="00B37BCE" w:rsidRPr="00D93846" w:rsidP="00025963">
            <w:pPr>
              <w:pStyle w:val="100"/>
              <w:numPr>
                <w:ilvl w:val="0"/>
                <w:numId w:val="383"/>
              </w:numPr>
              <w:shd w:val="clear" w:color="auto" w:fill="auto"/>
              <w:tabs>
                <w:tab w:val="left" w:pos="307"/>
              </w:tabs>
              <w:spacing w:line="276" w:lineRule="auto"/>
              <w:ind w:firstLine="0"/>
              <w:jc w:val="both"/>
            </w:pPr>
            <w:r w:rsidRPr="00D93846">
              <w:rPr>
                <w:rStyle w:val="105pt0pt0"/>
                <w:rFonts w:eastAsia="Arial Unicode MS"/>
              </w:rPr>
              <w:t>Знание возможностей конкретных учеников;</w:t>
            </w:r>
          </w:p>
          <w:p w:rsidR="00B37BCE" w:rsidRPr="00D93846" w:rsidP="00025963">
            <w:pPr>
              <w:pStyle w:val="100"/>
              <w:numPr>
                <w:ilvl w:val="0"/>
                <w:numId w:val="383"/>
              </w:numPr>
              <w:shd w:val="clear" w:color="auto" w:fill="auto"/>
              <w:tabs>
                <w:tab w:val="left" w:pos="312"/>
              </w:tabs>
              <w:spacing w:line="276" w:lineRule="auto"/>
              <w:ind w:firstLine="0"/>
              <w:jc w:val="both"/>
            </w:pPr>
            <w:r w:rsidRPr="00D93846">
              <w:rPr>
                <w:rStyle w:val="105pt0pt0"/>
                <w:rFonts w:eastAsia="Arial Unicode MS"/>
              </w:rPr>
              <w:t>постановка учебных задач в соответствии с возможностями ученика;</w:t>
            </w:r>
          </w:p>
          <w:p w:rsidR="00B37BCE" w:rsidRPr="00D93846" w:rsidP="00025963">
            <w:pPr>
              <w:pStyle w:val="100"/>
              <w:numPr>
                <w:ilvl w:val="0"/>
                <w:numId w:val="383"/>
              </w:numPr>
              <w:shd w:val="clear" w:color="auto" w:fill="auto"/>
              <w:tabs>
                <w:tab w:val="left" w:pos="307"/>
              </w:tabs>
              <w:spacing w:line="276" w:lineRule="auto"/>
              <w:ind w:firstLine="0"/>
              <w:jc w:val="both"/>
            </w:pPr>
            <w:r w:rsidRPr="00D93846">
              <w:rPr>
                <w:rStyle w:val="105pt0pt0"/>
                <w:rFonts w:eastAsia="Arial Unicode MS"/>
              </w:rPr>
              <w:t>демонстрация успехов обучающихся родителям, одноклассникам</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3.2</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педагогическом</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оценивании</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82" w:type="dxa"/>
          </w:tcPr>
          <w:p w:rsidR="00B37BCE" w:rsidRPr="00D93846" w:rsidP="00025963">
            <w:pPr>
              <w:pStyle w:val="100"/>
              <w:numPr>
                <w:ilvl w:val="0"/>
                <w:numId w:val="384"/>
              </w:numPr>
              <w:shd w:val="clear" w:color="auto" w:fill="auto"/>
              <w:tabs>
                <w:tab w:val="left" w:pos="307"/>
              </w:tabs>
              <w:spacing w:line="276" w:lineRule="auto"/>
              <w:ind w:firstLine="0"/>
              <w:jc w:val="both"/>
            </w:pPr>
            <w:r w:rsidRPr="00D93846">
              <w:rPr>
                <w:rStyle w:val="105pt0pt0"/>
                <w:rFonts w:eastAsia="Arial Unicode MS"/>
              </w:rPr>
              <w:t>Знание многообразия педагогических оценок;</w:t>
            </w:r>
          </w:p>
          <w:p w:rsidR="00B37BCE" w:rsidRPr="00D93846" w:rsidP="00025963">
            <w:pPr>
              <w:pStyle w:val="100"/>
              <w:numPr>
                <w:ilvl w:val="0"/>
                <w:numId w:val="384"/>
              </w:numPr>
              <w:shd w:val="clear" w:color="auto" w:fill="auto"/>
              <w:tabs>
                <w:tab w:val="left" w:pos="302"/>
              </w:tabs>
              <w:spacing w:line="276" w:lineRule="auto"/>
              <w:ind w:firstLine="0"/>
              <w:jc w:val="both"/>
            </w:pPr>
            <w:r w:rsidRPr="00D93846">
              <w:rPr>
                <w:rStyle w:val="105pt0pt0"/>
                <w:rFonts w:eastAsia="Arial Unicode MS"/>
              </w:rPr>
              <w:t>знакомство с литературой по данному вопросу;</w:t>
            </w:r>
          </w:p>
          <w:p w:rsidR="00B37BCE" w:rsidRPr="00D93846" w:rsidP="00025963">
            <w:pPr>
              <w:pStyle w:val="100"/>
              <w:numPr>
                <w:ilvl w:val="0"/>
                <w:numId w:val="384"/>
              </w:numPr>
              <w:shd w:val="clear" w:color="auto" w:fill="auto"/>
              <w:tabs>
                <w:tab w:val="left" w:pos="432"/>
              </w:tabs>
              <w:spacing w:line="276" w:lineRule="auto"/>
              <w:ind w:left="120" w:firstLine="0"/>
              <w:jc w:val="left"/>
            </w:pPr>
            <w:r w:rsidRPr="00D93846">
              <w:rPr>
                <w:rStyle w:val="105pt0pt0"/>
                <w:rFonts w:eastAsia="Arial Unicode MS"/>
              </w:rPr>
              <w:t>владение различными методами оценивания и их применение</w:t>
            </w:r>
          </w:p>
        </w:tc>
      </w:tr>
      <w:tr w:rsidTr="00645C2D">
        <w:tblPrEx>
          <w:tblW w:w="0" w:type="auto"/>
          <w:tblInd w:w="-318" w:type="dxa"/>
          <w:tblLayout w:type="fixed"/>
          <w:tblLook w:val="04A0"/>
        </w:tblPrEx>
        <w:tc>
          <w:tcPr>
            <w:tcW w:w="122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3.3</w:t>
            </w:r>
          </w:p>
        </w:tc>
        <w:tc>
          <w:tcPr>
            <w:tcW w:w="210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превращать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учебную</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задачу</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 личностно</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значимую</w:t>
            </w:r>
          </w:p>
        </w:tc>
        <w:tc>
          <w:tcPr>
            <w:tcW w:w="3539" w:type="dxa"/>
            <w:gridSpan w:val="3"/>
          </w:tcPr>
          <w:p w:rsidR="00B37BCE" w:rsidRPr="00D93846" w:rsidP="00025963">
            <w:pPr>
              <w:pStyle w:val="100"/>
              <w:shd w:val="clear" w:color="auto" w:fill="auto"/>
              <w:spacing w:line="276" w:lineRule="auto"/>
              <w:ind w:left="120" w:firstLine="0"/>
              <w:jc w:val="left"/>
            </w:pPr>
            <w:r w:rsidRPr="00D93846">
              <w:rPr>
                <w:rStyle w:val="105pt0pt0"/>
                <w:rFonts w:eastAsia="Arial Unicode MS"/>
              </w:rPr>
              <w:t>Это одна из важнейших компетентностей, обеспечивающих мотивацию учебной деятельности</w:t>
            </w:r>
          </w:p>
        </w:tc>
        <w:tc>
          <w:tcPr>
            <w:tcW w:w="3482" w:type="dxa"/>
          </w:tcPr>
          <w:p w:rsidR="00B37BCE" w:rsidRPr="00D93846" w:rsidP="00025963">
            <w:pPr>
              <w:pStyle w:val="100"/>
              <w:numPr>
                <w:ilvl w:val="0"/>
                <w:numId w:val="385"/>
              </w:numPr>
              <w:shd w:val="clear" w:color="auto" w:fill="auto"/>
              <w:tabs>
                <w:tab w:val="left" w:pos="427"/>
              </w:tabs>
              <w:spacing w:line="276" w:lineRule="auto"/>
              <w:ind w:left="120" w:firstLine="0"/>
              <w:jc w:val="left"/>
            </w:pPr>
            <w:r w:rsidRPr="00D93846">
              <w:rPr>
                <w:rStyle w:val="105pt0pt0"/>
                <w:rFonts w:eastAsia="Arial Unicode MS"/>
              </w:rPr>
              <w:t>Знание интересов обучающихся, их внутреннего мира;</w:t>
            </w:r>
          </w:p>
          <w:p w:rsidR="00B37BCE" w:rsidRPr="00D93846" w:rsidP="00025963">
            <w:pPr>
              <w:pStyle w:val="100"/>
              <w:numPr>
                <w:ilvl w:val="0"/>
                <w:numId w:val="385"/>
              </w:numPr>
              <w:shd w:val="clear" w:color="auto" w:fill="auto"/>
              <w:tabs>
                <w:tab w:val="left" w:pos="307"/>
              </w:tabs>
              <w:spacing w:line="276" w:lineRule="auto"/>
              <w:ind w:firstLine="0"/>
              <w:jc w:val="both"/>
            </w:pPr>
            <w:r w:rsidRPr="00D93846">
              <w:rPr>
                <w:rStyle w:val="105pt0pt0"/>
                <w:rFonts w:eastAsia="Arial Unicode MS"/>
              </w:rPr>
              <w:t>ориентация в культуре;</w:t>
            </w:r>
          </w:p>
          <w:p w:rsidR="00B37BCE" w:rsidRPr="00D93846" w:rsidP="00025963">
            <w:pPr>
              <w:pStyle w:val="100"/>
              <w:numPr>
                <w:ilvl w:val="0"/>
                <w:numId w:val="385"/>
              </w:numPr>
              <w:shd w:val="clear" w:color="auto" w:fill="auto"/>
              <w:tabs>
                <w:tab w:val="left" w:pos="422"/>
              </w:tabs>
              <w:spacing w:line="276" w:lineRule="auto"/>
              <w:ind w:left="120" w:firstLine="0"/>
              <w:jc w:val="left"/>
            </w:pPr>
            <w:r w:rsidRPr="00D93846">
              <w:rPr>
                <w:rStyle w:val="105pt0pt0"/>
                <w:rFonts w:eastAsia="Arial Unicode MS"/>
              </w:rPr>
              <w:t>умение показать роль и значение изучаемого материала в реализации личных планов</w:t>
            </w:r>
          </w:p>
        </w:tc>
      </w:tr>
      <w:tr w:rsidTr="00645C2D">
        <w:tblPrEx>
          <w:tblW w:w="0" w:type="auto"/>
          <w:tblInd w:w="-318" w:type="dxa"/>
          <w:tblLayout w:type="fixed"/>
          <w:tblLook w:val="04A0"/>
        </w:tblPrEx>
        <w:tc>
          <w:tcPr>
            <w:tcW w:w="10349" w:type="dxa"/>
            <w:gridSpan w:val="7"/>
          </w:tcPr>
          <w:p w:rsidR="00B37BCE" w:rsidRPr="00D93846" w:rsidP="00025963">
            <w:pPr>
              <w:spacing w:line="276" w:lineRule="auto"/>
              <w:jc w:val="center"/>
              <w:rPr>
                <w:shd w:val="clear" w:color="auto" w:fill="FFFFFF"/>
              </w:rPr>
            </w:pPr>
            <w:r w:rsidRPr="00D93846">
              <w:rPr>
                <w:rStyle w:val="105pt0pt0"/>
                <w:rFonts w:eastAsia="Arial Unicode MS"/>
              </w:rPr>
              <w:t>4. Информационная компетентность</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4.1</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предмете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преподавания</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gridSpan w:val="2"/>
          </w:tcPr>
          <w:p w:rsidR="00B37BCE" w:rsidRPr="00D93846" w:rsidP="00025963">
            <w:pPr>
              <w:pStyle w:val="100"/>
              <w:numPr>
                <w:ilvl w:val="0"/>
                <w:numId w:val="386"/>
              </w:numPr>
              <w:shd w:val="clear" w:color="auto" w:fill="auto"/>
              <w:tabs>
                <w:tab w:val="left" w:pos="427"/>
              </w:tabs>
              <w:spacing w:line="276" w:lineRule="auto"/>
              <w:ind w:left="120" w:firstLine="0"/>
              <w:jc w:val="left"/>
            </w:pPr>
            <w:r w:rsidRPr="00D93846">
              <w:rPr>
                <w:rStyle w:val="105pt0pt0"/>
                <w:rFonts w:eastAsia="Arial Unicode MS"/>
              </w:rPr>
              <w:t>Знание генезиса формирования предметного знания (история, персоналии, для решения каких проблем разрабатывалось);</w:t>
            </w:r>
          </w:p>
          <w:p w:rsidR="00B37BCE" w:rsidRPr="00D93846" w:rsidP="00025963">
            <w:pPr>
              <w:pStyle w:val="100"/>
              <w:numPr>
                <w:ilvl w:val="0"/>
                <w:numId w:val="386"/>
              </w:numPr>
              <w:shd w:val="clear" w:color="auto" w:fill="auto"/>
              <w:tabs>
                <w:tab w:val="left" w:pos="456"/>
              </w:tabs>
              <w:spacing w:line="276" w:lineRule="auto"/>
              <w:ind w:left="120" w:firstLine="0"/>
              <w:jc w:val="left"/>
            </w:pPr>
            <w:r w:rsidRPr="00D93846">
              <w:rPr>
                <w:rStyle w:val="105pt0pt0"/>
                <w:rFonts w:eastAsia="Arial Unicode MS"/>
              </w:rPr>
              <w:t>возможности применения получаемых знаний для объяснения социальных и природных явлений;</w:t>
            </w:r>
          </w:p>
          <w:p w:rsidR="00B37BCE" w:rsidRPr="00D93846" w:rsidP="00025963">
            <w:pPr>
              <w:pStyle w:val="100"/>
              <w:numPr>
                <w:ilvl w:val="0"/>
                <w:numId w:val="386"/>
              </w:numPr>
              <w:shd w:val="clear" w:color="auto" w:fill="auto"/>
              <w:tabs>
                <w:tab w:val="left" w:pos="341"/>
              </w:tabs>
              <w:spacing w:line="276" w:lineRule="auto"/>
              <w:ind w:firstLine="0"/>
              <w:jc w:val="both"/>
            </w:pPr>
            <w:r w:rsidRPr="00D93846">
              <w:rPr>
                <w:rStyle w:val="105pt0pt0"/>
                <w:rFonts w:eastAsia="Arial Unicode MS"/>
              </w:rPr>
              <w:t>владение методами решения различных задач;</w:t>
            </w:r>
          </w:p>
          <w:p w:rsidR="00B37BCE" w:rsidRPr="00D93846" w:rsidP="00025963">
            <w:pPr>
              <w:pStyle w:val="100"/>
              <w:numPr>
                <w:ilvl w:val="0"/>
                <w:numId w:val="386"/>
              </w:numPr>
              <w:shd w:val="clear" w:color="auto" w:fill="auto"/>
              <w:tabs>
                <w:tab w:val="left" w:pos="432"/>
              </w:tabs>
              <w:spacing w:line="276" w:lineRule="auto"/>
              <w:ind w:left="120" w:firstLine="0"/>
              <w:jc w:val="left"/>
            </w:pPr>
            <w:r w:rsidRPr="00D93846">
              <w:rPr>
                <w:rStyle w:val="105pt0pt0"/>
                <w:rFonts w:eastAsia="Arial Unicode MS"/>
              </w:rPr>
              <w:t>свободное решение задач ЕГЭ, олимпиад: региональных, российских, международных</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4.2</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методах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преподавания</w:t>
            </w:r>
          </w:p>
        </w:tc>
        <w:tc>
          <w:tcPr>
            <w:tcW w:w="3402" w:type="dxa"/>
          </w:tcPr>
          <w:p w:rsidR="00B37BCE" w:rsidRPr="00D93846" w:rsidP="00025963">
            <w:pPr>
              <w:pStyle w:val="100"/>
              <w:shd w:val="clear" w:color="auto" w:fill="auto"/>
              <w:spacing w:line="276" w:lineRule="auto"/>
              <w:ind w:firstLine="0"/>
              <w:jc w:val="both"/>
            </w:pPr>
            <w:r w:rsidRPr="00D93846">
              <w:rPr>
                <w:rStyle w:val="105pt0pt0"/>
                <w:rFonts w:eastAsia="Arial Unicode MS"/>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544" w:type="dxa"/>
            <w:gridSpan w:val="2"/>
          </w:tcPr>
          <w:p w:rsidR="00B37BCE" w:rsidRPr="00D93846" w:rsidP="00025963">
            <w:pPr>
              <w:pStyle w:val="100"/>
              <w:numPr>
                <w:ilvl w:val="0"/>
                <w:numId w:val="387"/>
              </w:numPr>
              <w:shd w:val="clear" w:color="auto" w:fill="auto"/>
              <w:tabs>
                <w:tab w:val="left" w:pos="307"/>
              </w:tabs>
              <w:spacing w:line="276" w:lineRule="auto"/>
              <w:ind w:firstLine="0"/>
              <w:jc w:val="both"/>
            </w:pPr>
            <w:r w:rsidRPr="00D93846">
              <w:rPr>
                <w:rStyle w:val="105pt0pt0"/>
                <w:rFonts w:eastAsia="Arial Unicode MS"/>
              </w:rPr>
              <w:t>Знание нормативных методов и методик;</w:t>
            </w:r>
          </w:p>
          <w:p w:rsidR="00B37BCE" w:rsidRPr="00D93846" w:rsidP="00025963">
            <w:pPr>
              <w:pStyle w:val="100"/>
              <w:numPr>
                <w:ilvl w:val="0"/>
                <w:numId w:val="387"/>
              </w:numPr>
              <w:shd w:val="clear" w:color="auto" w:fill="auto"/>
              <w:tabs>
                <w:tab w:val="left" w:pos="307"/>
              </w:tabs>
              <w:spacing w:line="276" w:lineRule="auto"/>
              <w:ind w:firstLine="0"/>
              <w:jc w:val="both"/>
            </w:pPr>
            <w:r w:rsidRPr="00D93846">
              <w:rPr>
                <w:rStyle w:val="105pt0pt0"/>
                <w:rFonts w:eastAsia="Arial Unicode MS"/>
              </w:rPr>
              <w:t>демонстрация личностно ориентированных методов образования;</w:t>
            </w:r>
          </w:p>
          <w:p w:rsidR="00B37BCE" w:rsidRPr="00D93846" w:rsidP="00025963">
            <w:pPr>
              <w:pStyle w:val="100"/>
              <w:numPr>
                <w:ilvl w:val="0"/>
                <w:numId w:val="387"/>
              </w:numPr>
              <w:shd w:val="clear" w:color="auto" w:fill="auto"/>
              <w:tabs>
                <w:tab w:val="left" w:pos="432"/>
              </w:tabs>
              <w:spacing w:line="276" w:lineRule="auto"/>
              <w:ind w:left="120" w:firstLine="0"/>
              <w:jc w:val="left"/>
            </w:pPr>
            <w:r w:rsidRPr="00D93846">
              <w:rPr>
                <w:rStyle w:val="105pt0pt0"/>
                <w:rFonts w:eastAsia="Arial Unicode MS"/>
              </w:rPr>
              <w:t>наличие своих находок и методов, авторской школы;</w:t>
            </w:r>
          </w:p>
          <w:p w:rsidR="00B37BCE" w:rsidRPr="00D93846" w:rsidP="00025963">
            <w:pPr>
              <w:pStyle w:val="100"/>
              <w:numPr>
                <w:ilvl w:val="0"/>
                <w:numId w:val="387"/>
              </w:numPr>
              <w:shd w:val="clear" w:color="auto" w:fill="auto"/>
              <w:tabs>
                <w:tab w:val="left" w:pos="302"/>
              </w:tabs>
              <w:spacing w:line="276" w:lineRule="auto"/>
              <w:ind w:firstLine="0"/>
              <w:jc w:val="both"/>
            </w:pPr>
            <w:r w:rsidRPr="00D93846">
              <w:rPr>
                <w:rStyle w:val="105pt0pt0"/>
                <w:rFonts w:eastAsia="Arial Unicode MS"/>
              </w:rPr>
              <w:t>знание современных достижений в области</w:t>
            </w:r>
            <w:r w:rsidRPr="00D93846">
              <w:rPr>
                <w:rStyle w:val="a15"/>
              </w:rPr>
              <w:t xml:space="preserve"> </w:t>
            </w:r>
            <w:r w:rsidRPr="00D93846">
              <w:rPr>
                <w:rStyle w:val="105pt0pt0"/>
                <w:rFonts w:eastAsia="Arial Unicode MS"/>
              </w:rPr>
              <w:t xml:space="preserve">методики обучения, в том числе использование новых </w:t>
            </w:r>
            <w:r w:rsidRPr="00D93846">
              <w:rPr>
                <w:rStyle w:val="105pt0pt0"/>
                <w:rFonts w:eastAsia="Arial Unicode MS"/>
              </w:rPr>
              <w:t>информационных технологий; — использование в учебном процессе современных методов обучения</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4.3</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субъективных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условиях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деятельности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(знание учеников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и учебных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коллективов)</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Позволяет осуществлять индивидуальный подход</w:t>
            </w:r>
            <w:r w:rsidRPr="00D93846" w:rsidR="00FB21B7">
              <w:rPr>
                <w:rStyle w:val="105pt0pt0"/>
                <w:rFonts w:eastAsia="Arial Unicode MS"/>
              </w:rPr>
              <w:t xml:space="preserve"> к организации образовательной деятельности</w:t>
            </w:r>
            <w:r w:rsidRPr="00D93846">
              <w:rPr>
                <w:rStyle w:val="105pt0pt0"/>
                <w:rFonts w:eastAsia="Arial Unicode MS"/>
              </w:rPr>
              <w:t>. Служит условием гуманизации образования. Обеспечивает высокую мотивацию академической активности</w:t>
            </w:r>
          </w:p>
        </w:tc>
        <w:tc>
          <w:tcPr>
            <w:tcW w:w="3544" w:type="dxa"/>
            <w:gridSpan w:val="2"/>
          </w:tcPr>
          <w:p w:rsidR="00B37BCE" w:rsidRPr="00D93846" w:rsidP="00025963">
            <w:pPr>
              <w:pStyle w:val="100"/>
              <w:numPr>
                <w:ilvl w:val="0"/>
                <w:numId w:val="388"/>
              </w:numPr>
              <w:shd w:val="clear" w:color="auto" w:fill="auto"/>
              <w:tabs>
                <w:tab w:val="left" w:pos="427"/>
              </w:tabs>
              <w:spacing w:line="276" w:lineRule="auto"/>
              <w:ind w:left="120" w:firstLine="0"/>
              <w:jc w:val="left"/>
            </w:pPr>
            <w:r w:rsidRPr="00D93846">
              <w:rPr>
                <w:rStyle w:val="105pt0pt0"/>
                <w:rFonts w:eastAsia="Arial Unicode MS"/>
              </w:rPr>
              <w:t>Знание теоретического материала по психологии, характеризующего индивидуальные особенности обучающихся;</w:t>
            </w:r>
          </w:p>
          <w:p w:rsidR="00B37BCE" w:rsidRPr="00D93846" w:rsidP="00025963">
            <w:pPr>
              <w:pStyle w:val="100"/>
              <w:numPr>
                <w:ilvl w:val="0"/>
                <w:numId w:val="388"/>
              </w:numPr>
              <w:shd w:val="clear" w:color="auto" w:fill="auto"/>
              <w:tabs>
                <w:tab w:val="left" w:pos="432"/>
              </w:tabs>
              <w:spacing w:line="276" w:lineRule="auto"/>
              <w:ind w:left="120" w:firstLine="0"/>
              <w:jc w:val="left"/>
            </w:pPr>
            <w:r w:rsidRPr="00D93846">
              <w:rPr>
                <w:rStyle w:val="105pt0pt0"/>
                <w:rFonts w:eastAsia="Arial Unicode MS"/>
              </w:rPr>
              <w:t>владение методами диагностики индивидуальных особенностей (возможно, совместно со школьным психологом);</w:t>
            </w:r>
          </w:p>
          <w:p w:rsidR="00B37BCE" w:rsidRPr="00D93846" w:rsidP="00025963">
            <w:pPr>
              <w:pStyle w:val="100"/>
              <w:numPr>
                <w:ilvl w:val="0"/>
                <w:numId w:val="388"/>
              </w:numPr>
              <w:shd w:val="clear" w:color="auto" w:fill="auto"/>
              <w:tabs>
                <w:tab w:val="left" w:pos="432"/>
              </w:tabs>
              <w:spacing w:line="276" w:lineRule="auto"/>
              <w:ind w:left="120" w:firstLine="0"/>
              <w:jc w:val="left"/>
            </w:pPr>
            <w:r w:rsidRPr="00D93846">
              <w:rPr>
                <w:rStyle w:val="105pt0pt0"/>
                <w:rFonts w:eastAsia="Arial Unicode MS"/>
              </w:rPr>
              <w:t>использование знаний по психологии в организации учебного процесса;</w:t>
            </w:r>
          </w:p>
          <w:p w:rsidR="00B37BCE" w:rsidRPr="00D93846" w:rsidP="00025963">
            <w:pPr>
              <w:pStyle w:val="100"/>
              <w:numPr>
                <w:ilvl w:val="0"/>
                <w:numId w:val="388"/>
              </w:numPr>
              <w:shd w:val="clear" w:color="auto" w:fill="auto"/>
              <w:tabs>
                <w:tab w:val="left" w:pos="427"/>
              </w:tabs>
              <w:spacing w:line="276" w:lineRule="auto"/>
              <w:ind w:left="120" w:firstLine="0"/>
              <w:jc w:val="left"/>
            </w:pPr>
            <w:r w:rsidRPr="00D93846">
              <w:rPr>
                <w:rStyle w:val="105pt0pt0"/>
                <w:rFonts w:eastAsia="Arial Unicode MS"/>
              </w:rPr>
              <w:t>разработка индивидуальных проектов на основе личных характеристик обучающихся;</w:t>
            </w:r>
          </w:p>
          <w:p w:rsidR="00B37BCE" w:rsidRPr="00D93846" w:rsidP="00025963">
            <w:pPr>
              <w:pStyle w:val="100"/>
              <w:numPr>
                <w:ilvl w:val="0"/>
                <w:numId w:val="388"/>
              </w:numPr>
              <w:shd w:val="clear" w:color="auto" w:fill="auto"/>
              <w:tabs>
                <w:tab w:val="left" w:pos="480"/>
              </w:tabs>
              <w:spacing w:line="276" w:lineRule="auto"/>
              <w:ind w:left="120" w:firstLine="0"/>
              <w:jc w:val="left"/>
            </w:pPr>
            <w:r w:rsidRPr="00D93846">
              <w:rPr>
                <w:rStyle w:val="105pt0pt0"/>
                <w:rFonts w:eastAsia="Arial Unicode MS"/>
              </w:rPr>
              <w:t>владение методами социометрии;</w:t>
            </w:r>
          </w:p>
          <w:p w:rsidR="00B37BCE" w:rsidRPr="00D93846" w:rsidP="00025963">
            <w:pPr>
              <w:pStyle w:val="100"/>
              <w:numPr>
                <w:ilvl w:val="0"/>
                <w:numId w:val="388"/>
              </w:numPr>
              <w:shd w:val="clear" w:color="auto" w:fill="auto"/>
              <w:tabs>
                <w:tab w:val="left" w:pos="470"/>
              </w:tabs>
              <w:spacing w:line="276" w:lineRule="auto"/>
              <w:ind w:left="120" w:firstLine="0"/>
              <w:jc w:val="left"/>
            </w:pPr>
            <w:r w:rsidRPr="00D93846">
              <w:rPr>
                <w:rStyle w:val="105pt0pt0"/>
                <w:rFonts w:eastAsia="Arial Unicode MS"/>
              </w:rPr>
              <w:t>учёт особенностей учебных коллективов в педагогическом процессе;</w:t>
            </w:r>
          </w:p>
          <w:p w:rsidR="00B37BCE" w:rsidRPr="00D93846" w:rsidP="00025963">
            <w:pPr>
              <w:pStyle w:val="100"/>
              <w:numPr>
                <w:ilvl w:val="0"/>
                <w:numId w:val="388"/>
              </w:numPr>
              <w:shd w:val="clear" w:color="auto" w:fill="auto"/>
              <w:tabs>
                <w:tab w:val="left" w:pos="422"/>
              </w:tabs>
              <w:spacing w:line="276" w:lineRule="auto"/>
              <w:ind w:left="120" w:firstLine="0"/>
              <w:jc w:val="left"/>
            </w:pPr>
            <w:r w:rsidRPr="00D93846">
              <w:rPr>
                <w:rStyle w:val="105pt0pt0"/>
                <w:rFonts w:eastAsia="Arial Unicode MS"/>
              </w:rPr>
              <w:t>знание(рефлексия)своих индивидуальных особенностей и их учёт в своей деятельности</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4.4</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 вести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самостоятельный</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поиск</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информации</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544" w:type="dxa"/>
            <w:gridSpan w:val="2"/>
          </w:tcPr>
          <w:p w:rsidR="00B37BCE" w:rsidRPr="00D93846" w:rsidP="00025963">
            <w:pPr>
              <w:pStyle w:val="100"/>
              <w:numPr>
                <w:ilvl w:val="0"/>
                <w:numId w:val="389"/>
              </w:numPr>
              <w:shd w:val="clear" w:color="auto" w:fill="auto"/>
              <w:tabs>
                <w:tab w:val="left" w:pos="422"/>
              </w:tabs>
              <w:spacing w:line="276" w:lineRule="auto"/>
              <w:ind w:left="120" w:firstLine="0"/>
              <w:jc w:val="left"/>
            </w:pPr>
            <w:r w:rsidRPr="00D93846">
              <w:rPr>
                <w:rStyle w:val="105pt0pt0"/>
                <w:rFonts w:eastAsia="Arial Unicode MS"/>
              </w:rPr>
              <w:t>Профессиональная любознательность;</w:t>
            </w:r>
          </w:p>
          <w:p w:rsidR="00B37BCE" w:rsidRPr="00D93846" w:rsidP="00025963">
            <w:pPr>
              <w:pStyle w:val="100"/>
              <w:numPr>
                <w:ilvl w:val="0"/>
                <w:numId w:val="389"/>
              </w:numPr>
              <w:shd w:val="clear" w:color="auto" w:fill="auto"/>
              <w:tabs>
                <w:tab w:val="left" w:pos="422"/>
              </w:tabs>
              <w:spacing w:line="276" w:lineRule="auto"/>
              <w:ind w:left="120" w:firstLine="0"/>
              <w:jc w:val="left"/>
            </w:pPr>
            <w:r w:rsidRPr="00D93846">
              <w:rPr>
                <w:rStyle w:val="105pt0pt0"/>
                <w:rFonts w:eastAsia="Arial Unicode MS"/>
              </w:rPr>
              <w:t>умение пользоваться различными информационно-</w:t>
            </w:r>
            <w:r w:rsidRPr="00D93846">
              <w:rPr>
                <w:rStyle w:val="105pt0pt0"/>
                <w:rFonts w:eastAsia="Arial Unicode MS"/>
              </w:rPr>
              <w:softHyphen/>
              <w:t>поисковыми технологиями;</w:t>
            </w:r>
          </w:p>
          <w:p w:rsidR="00B37BCE" w:rsidRPr="00D93846" w:rsidP="00025963">
            <w:pPr>
              <w:pStyle w:val="100"/>
              <w:numPr>
                <w:ilvl w:val="0"/>
                <w:numId w:val="389"/>
              </w:numPr>
              <w:shd w:val="clear" w:color="auto" w:fill="auto"/>
              <w:tabs>
                <w:tab w:val="left" w:pos="432"/>
              </w:tabs>
              <w:spacing w:line="276" w:lineRule="auto"/>
              <w:ind w:left="120" w:firstLine="0"/>
              <w:jc w:val="left"/>
            </w:pPr>
            <w:r w:rsidRPr="00D93846">
              <w:rPr>
                <w:rStyle w:val="105pt0pt0"/>
                <w:rFonts w:eastAsia="Arial Unicode MS"/>
              </w:rPr>
              <w:t>использование различных баз данных в образовательном процессе</w:t>
            </w:r>
          </w:p>
        </w:tc>
      </w:tr>
      <w:tr w:rsidTr="00645C2D">
        <w:tblPrEx>
          <w:tblW w:w="0" w:type="auto"/>
          <w:tblInd w:w="-318" w:type="dxa"/>
          <w:tblLayout w:type="fixed"/>
          <w:tblLook w:val="04A0"/>
        </w:tblPrEx>
        <w:tc>
          <w:tcPr>
            <w:tcW w:w="10349" w:type="dxa"/>
            <w:gridSpan w:val="7"/>
          </w:tcPr>
          <w:p w:rsidR="00B37BCE" w:rsidRPr="00D93846" w:rsidP="00025963">
            <w:pPr>
              <w:spacing w:line="276" w:lineRule="auto"/>
              <w:jc w:val="center"/>
              <w:rPr>
                <w:shd w:val="clear" w:color="auto" w:fill="FFFFFF"/>
              </w:rPr>
            </w:pPr>
            <w:r w:rsidRPr="00D93846">
              <w:rPr>
                <w:rStyle w:val="105pt0pt0"/>
                <w:rFonts w:eastAsia="Arial Unicode MS"/>
              </w:rPr>
              <w:t>5. Разработка программ педагогической деятельности и принятие педагогических решений</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40" w:firstLine="0"/>
              <w:jc w:val="left"/>
            </w:pPr>
            <w:r w:rsidRPr="00D93846">
              <w:rPr>
                <w:rStyle w:val="105pt0pt0"/>
                <w:rFonts w:eastAsia="Arial Unicode MS"/>
              </w:rPr>
              <w:t>5.1</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разработать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образовательную</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программу,</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выбрать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учебники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и учебные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комплекты</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sidRPr="00D93846">
              <w:rPr>
                <w:rStyle w:val="105pt0pt0"/>
                <w:rFonts w:eastAsia="Arial Unicode MS"/>
              </w:rPr>
              <w:t>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D93846">
              <w:rPr>
                <w:rStyle w:val="105pt0pt0"/>
                <w:rFonts w:eastAsia="Arial Unicode MS"/>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544" w:type="dxa"/>
            <w:gridSpan w:val="2"/>
          </w:tcPr>
          <w:p w:rsidR="00B37BCE" w:rsidRPr="00D93846" w:rsidP="00025963">
            <w:pPr>
              <w:pStyle w:val="100"/>
              <w:numPr>
                <w:ilvl w:val="0"/>
                <w:numId w:val="390"/>
              </w:numPr>
              <w:shd w:val="clear" w:color="auto" w:fill="auto"/>
              <w:tabs>
                <w:tab w:val="left" w:pos="427"/>
              </w:tabs>
              <w:spacing w:line="276" w:lineRule="auto"/>
              <w:ind w:left="120" w:firstLine="0"/>
              <w:jc w:val="left"/>
            </w:pPr>
            <w:r w:rsidRPr="00D93846">
              <w:rPr>
                <w:rStyle w:val="105pt0pt0"/>
                <w:rFonts w:eastAsia="Arial Unicode MS"/>
              </w:rPr>
              <w:t>Знание образовательных стандартов и примерных программ;</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 xml:space="preserve">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w:t>
            </w:r>
            <w:r w:rsidRPr="00D93846">
              <w:rPr>
                <w:rStyle w:val="105pt0pt0"/>
                <w:rFonts w:eastAsia="Arial Unicode MS"/>
              </w:rPr>
              <w:t>программы; по учёту индивидуальных характеристик обучающихся;</w:t>
            </w:r>
          </w:p>
          <w:p w:rsidR="00B37BCE" w:rsidRPr="00D93846" w:rsidP="00025963">
            <w:pPr>
              <w:pStyle w:val="100"/>
              <w:numPr>
                <w:ilvl w:val="0"/>
                <w:numId w:val="391"/>
              </w:numPr>
              <w:shd w:val="clear" w:color="auto" w:fill="auto"/>
              <w:tabs>
                <w:tab w:val="left" w:pos="451"/>
              </w:tabs>
              <w:spacing w:line="276" w:lineRule="auto"/>
              <w:ind w:left="120" w:firstLine="0"/>
              <w:jc w:val="left"/>
            </w:pPr>
            <w:r w:rsidRPr="00D93846">
              <w:rPr>
                <w:rStyle w:val="105pt0pt0"/>
                <w:rFonts w:eastAsia="Arial Unicode MS"/>
              </w:rPr>
              <w:t>обоснованность используемых образовательных программ;</w:t>
            </w:r>
          </w:p>
          <w:p w:rsidR="00B37BCE" w:rsidRPr="00D93846" w:rsidP="00025963">
            <w:pPr>
              <w:pStyle w:val="100"/>
              <w:numPr>
                <w:ilvl w:val="0"/>
                <w:numId w:val="391"/>
              </w:numPr>
              <w:shd w:val="clear" w:color="auto" w:fill="auto"/>
              <w:tabs>
                <w:tab w:val="left" w:pos="451"/>
              </w:tabs>
              <w:spacing w:line="276" w:lineRule="auto"/>
              <w:ind w:left="120" w:firstLine="0"/>
              <w:jc w:val="left"/>
            </w:pPr>
            <w:r w:rsidRPr="00D93846">
              <w:rPr>
                <w:rStyle w:val="105pt0pt0"/>
                <w:rFonts w:eastAsia="Arial Unicode MS"/>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B37BCE" w:rsidRPr="00D93846" w:rsidP="00025963">
            <w:pPr>
              <w:pStyle w:val="100"/>
              <w:numPr>
                <w:ilvl w:val="0"/>
                <w:numId w:val="391"/>
              </w:numPr>
              <w:shd w:val="clear" w:color="auto" w:fill="auto"/>
              <w:tabs>
                <w:tab w:val="left" w:pos="451"/>
              </w:tabs>
              <w:spacing w:line="276" w:lineRule="auto"/>
              <w:ind w:left="120" w:firstLine="0"/>
              <w:jc w:val="left"/>
            </w:pPr>
            <w:r w:rsidRPr="00D93846">
              <w:rPr>
                <w:rStyle w:val="105pt0pt0"/>
                <w:rFonts w:eastAsia="Arial Unicode MS"/>
              </w:rPr>
              <w:t>участие работодателей в разработке образовательной программы;</w:t>
            </w:r>
          </w:p>
          <w:p w:rsidR="00B37BCE" w:rsidRPr="00D93846" w:rsidP="00025963">
            <w:pPr>
              <w:pStyle w:val="100"/>
              <w:numPr>
                <w:ilvl w:val="0"/>
                <w:numId w:val="391"/>
              </w:numPr>
              <w:shd w:val="clear" w:color="auto" w:fill="auto"/>
              <w:tabs>
                <w:tab w:val="left" w:pos="456"/>
              </w:tabs>
              <w:spacing w:line="276" w:lineRule="auto"/>
              <w:ind w:left="120" w:firstLine="0"/>
              <w:jc w:val="left"/>
            </w:pPr>
            <w:r w:rsidRPr="00D93846">
              <w:rPr>
                <w:rStyle w:val="105pt0pt0"/>
                <w:rFonts w:eastAsia="Arial Unicode MS"/>
              </w:rPr>
              <w:t>знание учебников и учебно-</w:t>
            </w:r>
            <w:r w:rsidRPr="00D93846">
              <w:rPr>
                <w:rStyle w:val="105pt0pt0"/>
                <w:rFonts w:eastAsia="Arial Unicode MS"/>
              </w:rPr>
              <w:softHyphen/>
              <w:t>методических комплектов, используемых в образовательных учреждениях, рекомендованных органом управления образованием;</w:t>
            </w:r>
          </w:p>
          <w:p w:rsidR="00B37BCE" w:rsidRPr="00D93846" w:rsidP="00025963">
            <w:pPr>
              <w:pStyle w:val="100"/>
              <w:numPr>
                <w:ilvl w:val="0"/>
                <w:numId w:val="390"/>
              </w:numPr>
              <w:shd w:val="clear" w:color="auto" w:fill="auto"/>
              <w:tabs>
                <w:tab w:val="left" w:pos="466"/>
              </w:tabs>
              <w:spacing w:line="276" w:lineRule="auto"/>
              <w:ind w:left="120" w:firstLine="0"/>
              <w:jc w:val="left"/>
            </w:pPr>
            <w:r w:rsidRPr="00D93846">
              <w:rPr>
                <w:rStyle w:val="105pt0pt0"/>
                <w:rFonts w:eastAsia="Arial Unicode MS"/>
              </w:rPr>
              <w:t xml:space="preserve">обоснованность выбора учебников и </w:t>
            </w:r>
            <w:r w:rsidRPr="00D93846">
              <w:rPr>
                <w:rStyle w:val="105pt0pt0"/>
                <w:rFonts w:eastAsia="Arial Unicode MS"/>
              </w:rPr>
              <w:t>учебно</w:t>
            </w:r>
            <w:r w:rsidRPr="00D93846">
              <w:rPr>
                <w:rStyle w:val="105pt0pt0"/>
                <w:rFonts w:eastAsia="Arial Unicode MS"/>
              </w:rPr>
              <w:softHyphen/>
              <w:t>методических</w:t>
            </w:r>
            <w:r w:rsidRPr="00D93846">
              <w:rPr>
                <w:rStyle w:val="105pt0pt0"/>
                <w:rFonts w:eastAsia="Arial Unicode MS"/>
              </w:rPr>
              <w:t xml:space="preserve"> комплектов, используемых педагогом</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40" w:firstLine="0"/>
              <w:jc w:val="left"/>
            </w:pPr>
            <w:r w:rsidRPr="00D93846">
              <w:rPr>
                <w:rStyle w:val="105pt0pt0"/>
                <w:rFonts w:eastAsia="Arial Unicode MS"/>
              </w:rPr>
              <w:t>5.2</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Умение</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принимать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решения</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 различных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педагогических</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ситуациях</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Педагогу приходится постоянно принимать решения:</w:t>
            </w:r>
          </w:p>
          <w:p w:rsidR="00B37BCE" w:rsidRPr="00D93846" w:rsidP="00025963">
            <w:pPr>
              <w:pStyle w:val="100"/>
              <w:numPr>
                <w:ilvl w:val="0"/>
                <w:numId w:val="392"/>
              </w:numPr>
              <w:shd w:val="clear" w:color="auto" w:fill="auto"/>
              <w:tabs>
                <w:tab w:val="left" w:pos="432"/>
              </w:tabs>
              <w:spacing w:line="276" w:lineRule="auto"/>
              <w:ind w:left="120" w:firstLine="0"/>
              <w:jc w:val="left"/>
            </w:pPr>
            <w:r w:rsidRPr="00D93846">
              <w:rPr>
                <w:rStyle w:val="105pt0pt0"/>
                <w:rFonts w:eastAsia="Arial Unicode MS"/>
              </w:rPr>
              <w:t>как установить дисциплину;</w:t>
            </w:r>
          </w:p>
          <w:p w:rsidR="00B37BCE" w:rsidRPr="00D93846" w:rsidP="00025963">
            <w:pPr>
              <w:pStyle w:val="100"/>
              <w:numPr>
                <w:ilvl w:val="0"/>
                <w:numId w:val="392"/>
              </w:numPr>
              <w:shd w:val="clear" w:color="auto" w:fill="auto"/>
              <w:tabs>
                <w:tab w:val="left" w:pos="432"/>
              </w:tabs>
              <w:spacing w:line="276" w:lineRule="auto"/>
              <w:ind w:left="120" w:firstLine="0"/>
              <w:jc w:val="left"/>
            </w:pPr>
            <w:r w:rsidRPr="00D93846">
              <w:rPr>
                <w:rStyle w:val="105pt0pt0"/>
                <w:rFonts w:eastAsia="Arial Unicode MS"/>
              </w:rPr>
              <w:t>как мотивировать академическую активность;</w:t>
            </w:r>
          </w:p>
          <w:p w:rsidR="00B37BCE" w:rsidRPr="00D93846" w:rsidP="00025963">
            <w:pPr>
              <w:pStyle w:val="100"/>
              <w:numPr>
                <w:ilvl w:val="0"/>
                <w:numId w:val="392"/>
              </w:numPr>
              <w:shd w:val="clear" w:color="auto" w:fill="auto"/>
              <w:tabs>
                <w:tab w:val="left" w:pos="432"/>
              </w:tabs>
              <w:spacing w:line="276" w:lineRule="auto"/>
              <w:ind w:left="120" w:firstLine="0"/>
              <w:jc w:val="left"/>
            </w:pPr>
            <w:r w:rsidRPr="00D93846">
              <w:rPr>
                <w:rStyle w:val="105pt0pt0"/>
                <w:rFonts w:eastAsia="Arial Unicode MS"/>
              </w:rPr>
              <w:t>как вызвать интерес у конкретного ученика;</w:t>
            </w:r>
          </w:p>
          <w:p w:rsidR="00B37BCE" w:rsidRPr="00D93846" w:rsidP="00025963">
            <w:pPr>
              <w:pStyle w:val="100"/>
              <w:numPr>
                <w:ilvl w:val="0"/>
                <w:numId w:val="392"/>
              </w:numPr>
              <w:shd w:val="clear" w:color="auto" w:fill="auto"/>
              <w:tabs>
                <w:tab w:val="left" w:pos="432"/>
              </w:tabs>
              <w:spacing w:line="276" w:lineRule="auto"/>
              <w:ind w:left="120" w:firstLine="0"/>
              <w:jc w:val="left"/>
            </w:pPr>
            <w:r w:rsidRPr="00D93846">
              <w:rPr>
                <w:rStyle w:val="105pt0pt0"/>
                <w:rFonts w:eastAsia="Arial Unicode MS"/>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544" w:type="dxa"/>
            <w:gridSpan w:val="2"/>
          </w:tcPr>
          <w:p w:rsidR="00B37BCE" w:rsidRPr="00D93846" w:rsidP="00025963">
            <w:pPr>
              <w:pStyle w:val="100"/>
              <w:numPr>
                <w:ilvl w:val="0"/>
                <w:numId w:val="393"/>
              </w:numPr>
              <w:shd w:val="clear" w:color="auto" w:fill="auto"/>
              <w:tabs>
                <w:tab w:val="left" w:pos="427"/>
              </w:tabs>
              <w:spacing w:line="276" w:lineRule="auto"/>
              <w:ind w:left="120" w:firstLine="0"/>
              <w:jc w:val="left"/>
            </w:pPr>
            <w:r w:rsidRPr="00D93846">
              <w:rPr>
                <w:rStyle w:val="105pt0pt0"/>
                <w:rFonts w:eastAsia="Arial Unicode MS"/>
              </w:rPr>
              <w:t>Знание типичных педагогических ситуаций, требующих участия педагога для своего решения;</w:t>
            </w:r>
          </w:p>
          <w:p w:rsidR="00B37BCE" w:rsidRPr="00D93846" w:rsidP="00025963">
            <w:pPr>
              <w:pStyle w:val="100"/>
              <w:numPr>
                <w:ilvl w:val="0"/>
                <w:numId w:val="393"/>
              </w:numPr>
              <w:shd w:val="clear" w:color="auto" w:fill="auto"/>
              <w:tabs>
                <w:tab w:val="left" w:pos="432"/>
              </w:tabs>
              <w:spacing w:line="276" w:lineRule="auto"/>
              <w:ind w:left="120" w:firstLine="0"/>
              <w:jc w:val="left"/>
            </w:pPr>
            <w:r w:rsidRPr="00D93846">
              <w:rPr>
                <w:rStyle w:val="105pt0pt0"/>
                <w:rFonts w:eastAsia="Arial Unicode MS"/>
              </w:rPr>
              <w:t>владение набором решающих правил, используемых для различных ситуаций;</w:t>
            </w:r>
          </w:p>
          <w:p w:rsidR="00B37BCE" w:rsidRPr="00D93846" w:rsidP="00025963">
            <w:pPr>
              <w:pStyle w:val="100"/>
              <w:numPr>
                <w:ilvl w:val="0"/>
                <w:numId w:val="393"/>
              </w:numPr>
              <w:shd w:val="clear" w:color="auto" w:fill="auto"/>
              <w:tabs>
                <w:tab w:val="left" w:pos="432"/>
              </w:tabs>
              <w:spacing w:line="276" w:lineRule="auto"/>
              <w:ind w:left="120" w:firstLine="0"/>
              <w:jc w:val="left"/>
            </w:pPr>
            <w:r w:rsidRPr="00D93846">
              <w:rPr>
                <w:rStyle w:val="105pt0pt0"/>
                <w:rFonts w:eastAsia="Arial Unicode MS"/>
              </w:rPr>
              <w:t>владение критерием предпочтительности при выборе того или иного решающего правила;</w:t>
            </w:r>
          </w:p>
          <w:p w:rsidR="00B37BCE" w:rsidRPr="00D93846" w:rsidP="00025963">
            <w:pPr>
              <w:pStyle w:val="100"/>
              <w:numPr>
                <w:ilvl w:val="0"/>
                <w:numId w:val="393"/>
              </w:numPr>
              <w:shd w:val="clear" w:color="auto" w:fill="auto"/>
              <w:tabs>
                <w:tab w:val="left" w:pos="422"/>
              </w:tabs>
              <w:spacing w:line="276" w:lineRule="auto"/>
              <w:ind w:left="120" w:firstLine="0"/>
              <w:jc w:val="left"/>
            </w:pPr>
            <w:r w:rsidRPr="00D93846">
              <w:rPr>
                <w:rStyle w:val="105pt0pt0"/>
                <w:rFonts w:eastAsia="Arial Unicode MS"/>
              </w:rPr>
              <w:t>знание критериев достижения цели;</w:t>
            </w:r>
          </w:p>
          <w:p w:rsidR="00B37BCE" w:rsidRPr="00D93846" w:rsidP="00025963">
            <w:pPr>
              <w:pStyle w:val="100"/>
              <w:numPr>
                <w:ilvl w:val="0"/>
                <w:numId w:val="393"/>
              </w:numPr>
              <w:shd w:val="clear" w:color="auto" w:fill="auto"/>
              <w:tabs>
                <w:tab w:val="left" w:pos="422"/>
              </w:tabs>
              <w:spacing w:line="276" w:lineRule="auto"/>
              <w:ind w:left="120" w:firstLine="0"/>
              <w:jc w:val="left"/>
            </w:pPr>
            <w:r w:rsidRPr="00D93846">
              <w:rPr>
                <w:rStyle w:val="105pt0pt0"/>
                <w:rFonts w:eastAsia="Arial Unicode MS"/>
              </w:rPr>
              <w:t>знание нетипичных конфликтных ситуаций;</w:t>
            </w:r>
          </w:p>
          <w:p w:rsidR="00B37BCE" w:rsidRPr="00D93846" w:rsidP="00025963">
            <w:pPr>
              <w:pStyle w:val="100"/>
              <w:numPr>
                <w:ilvl w:val="0"/>
                <w:numId w:val="393"/>
              </w:numPr>
              <w:shd w:val="clear" w:color="auto" w:fill="auto"/>
              <w:tabs>
                <w:tab w:val="left" w:pos="432"/>
              </w:tabs>
              <w:spacing w:line="276" w:lineRule="auto"/>
              <w:ind w:left="120" w:firstLine="0"/>
              <w:jc w:val="left"/>
            </w:pPr>
            <w:r w:rsidRPr="00D93846">
              <w:rPr>
                <w:rStyle w:val="105pt0pt0"/>
                <w:rFonts w:eastAsia="Arial Unicode MS"/>
              </w:rPr>
              <w:t>примеры разрешения конкретных педагогических ситуаций;</w:t>
            </w:r>
          </w:p>
          <w:p w:rsidR="00B37BCE" w:rsidRPr="00D93846" w:rsidP="00025963">
            <w:pPr>
              <w:pStyle w:val="100"/>
              <w:numPr>
                <w:ilvl w:val="0"/>
                <w:numId w:val="393"/>
              </w:numPr>
              <w:shd w:val="clear" w:color="auto" w:fill="auto"/>
              <w:tabs>
                <w:tab w:val="left" w:pos="427"/>
              </w:tabs>
              <w:spacing w:line="276" w:lineRule="auto"/>
              <w:ind w:left="120" w:firstLine="0"/>
              <w:jc w:val="left"/>
            </w:pPr>
            <w:r w:rsidRPr="00D93846">
              <w:rPr>
                <w:rStyle w:val="105pt0pt0"/>
                <w:rFonts w:eastAsia="Arial Unicode MS"/>
              </w:rPr>
              <w:t>развитость педагогического мышления</w:t>
            </w:r>
          </w:p>
        </w:tc>
      </w:tr>
      <w:tr w:rsidTr="00645C2D">
        <w:tblPrEx>
          <w:tblW w:w="0" w:type="auto"/>
          <w:tblInd w:w="-318" w:type="dxa"/>
          <w:tblLayout w:type="fixed"/>
          <w:tblLook w:val="04A0"/>
        </w:tblPrEx>
        <w:tc>
          <w:tcPr>
            <w:tcW w:w="10349" w:type="dxa"/>
            <w:gridSpan w:val="7"/>
          </w:tcPr>
          <w:p w:rsidR="00B37BCE" w:rsidRPr="00D93846" w:rsidP="00025963">
            <w:pPr>
              <w:pStyle w:val="100"/>
              <w:shd w:val="clear" w:color="auto" w:fill="auto"/>
              <w:tabs>
                <w:tab w:val="left" w:pos="427"/>
              </w:tabs>
              <w:spacing w:line="276" w:lineRule="auto"/>
              <w:ind w:firstLine="0"/>
              <w:rPr>
                <w:rStyle w:val="105pt0pt0"/>
                <w:rFonts w:eastAsia="Arial Unicode MS"/>
              </w:rPr>
            </w:pPr>
            <w:r w:rsidRPr="00D93846">
              <w:rPr>
                <w:rStyle w:val="105pt0pt0"/>
                <w:rFonts w:eastAsia="Arial Unicode MS"/>
              </w:rPr>
              <w:t>6. Компетенции в организации учебной деятельности</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6.2</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в обеспечении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понимания</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педагогической</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задачи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и способов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деятельности</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 xml:space="preserve">Добиться понимания учебного материала — главная задача педагога. Этого понимания можно достичь путём </w:t>
            </w:r>
            <w:r w:rsidRPr="00D93846">
              <w:rPr>
                <w:rStyle w:val="105pt0pt0"/>
                <w:rFonts w:eastAsia="Arial Unicode MS"/>
              </w:rPr>
              <w:t>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544" w:type="dxa"/>
            <w:gridSpan w:val="2"/>
          </w:tcPr>
          <w:p w:rsidR="00B37BCE" w:rsidRPr="00D93846" w:rsidP="00025963">
            <w:pPr>
              <w:pStyle w:val="100"/>
              <w:numPr>
                <w:ilvl w:val="0"/>
                <w:numId w:val="394"/>
              </w:numPr>
              <w:shd w:val="clear" w:color="auto" w:fill="auto"/>
              <w:tabs>
                <w:tab w:val="left" w:pos="427"/>
              </w:tabs>
              <w:spacing w:line="276" w:lineRule="auto"/>
              <w:ind w:left="120" w:firstLine="0"/>
              <w:jc w:val="left"/>
            </w:pPr>
            <w:r w:rsidRPr="00D93846">
              <w:rPr>
                <w:rStyle w:val="105pt0pt0"/>
                <w:rFonts w:eastAsia="Arial Unicode MS"/>
              </w:rPr>
              <w:t>Знание того, что знают и понимают ученики;</w:t>
            </w:r>
          </w:p>
          <w:p w:rsidR="00B37BCE" w:rsidRPr="00D93846" w:rsidP="00025963">
            <w:pPr>
              <w:pStyle w:val="100"/>
              <w:numPr>
                <w:ilvl w:val="0"/>
                <w:numId w:val="394"/>
              </w:numPr>
              <w:shd w:val="clear" w:color="auto" w:fill="auto"/>
              <w:tabs>
                <w:tab w:val="left" w:pos="432"/>
              </w:tabs>
              <w:spacing w:line="276" w:lineRule="auto"/>
              <w:ind w:left="120" w:firstLine="0"/>
              <w:jc w:val="left"/>
            </w:pPr>
            <w:r w:rsidRPr="00D93846">
              <w:rPr>
                <w:rStyle w:val="105pt0pt0"/>
                <w:rFonts w:eastAsia="Arial Unicode MS"/>
              </w:rPr>
              <w:t>свободное владение изучаемым материалом;</w:t>
            </w:r>
          </w:p>
          <w:p w:rsidR="00B37BCE" w:rsidRPr="00D93846" w:rsidP="00025963">
            <w:pPr>
              <w:pStyle w:val="100"/>
              <w:numPr>
                <w:ilvl w:val="0"/>
                <w:numId w:val="394"/>
              </w:numPr>
              <w:shd w:val="clear" w:color="auto" w:fill="auto"/>
              <w:tabs>
                <w:tab w:val="left" w:pos="427"/>
              </w:tabs>
              <w:spacing w:line="276" w:lineRule="auto"/>
              <w:ind w:left="120" w:firstLine="0"/>
              <w:jc w:val="left"/>
            </w:pPr>
            <w:r w:rsidRPr="00D93846">
              <w:rPr>
                <w:rStyle w:val="105pt0pt0"/>
                <w:rFonts w:eastAsia="Arial Unicode MS"/>
              </w:rPr>
              <w:t>осознанное включение нового учебного материала в систему освоенных обучающимися знаний;</w:t>
            </w:r>
          </w:p>
          <w:p w:rsidR="00B37BCE" w:rsidRPr="00D93846" w:rsidP="00025963">
            <w:pPr>
              <w:pStyle w:val="100"/>
              <w:numPr>
                <w:ilvl w:val="0"/>
                <w:numId w:val="394"/>
              </w:numPr>
              <w:shd w:val="clear" w:color="auto" w:fill="auto"/>
              <w:tabs>
                <w:tab w:val="left" w:pos="427"/>
              </w:tabs>
              <w:spacing w:line="276" w:lineRule="auto"/>
              <w:ind w:left="120" w:firstLine="0"/>
              <w:jc w:val="left"/>
            </w:pPr>
            <w:r w:rsidRPr="00D93846">
              <w:rPr>
                <w:rStyle w:val="105pt0pt0"/>
                <w:rFonts w:eastAsia="Arial Unicode MS"/>
              </w:rPr>
              <w:t>демонстрация практического применения изучаемого материала;</w:t>
            </w:r>
          </w:p>
          <w:p w:rsidR="00B37BCE" w:rsidRPr="00D93846" w:rsidP="00025963">
            <w:pPr>
              <w:pStyle w:val="100"/>
              <w:numPr>
                <w:ilvl w:val="0"/>
                <w:numId w:val="394"/>
              </w:numPr>
              <w:shd w:val="clear" w:color="auto" w:fill="auto"/>
              <w:tabs>
                <w:tab w:val="left" w:pos="427"/>
              </w:tabs>
              <w:spacing w:line="276" w:lineRule="auto"/>
              <w:ind w:left="120" w:firstLine="0"/>
              <w:jc w:val="left"/>
            </w:pPr>
            <w:r w:rsidRPr="00D93846">
              <w:rPr>
                <w:rStyle w:val="105pt0pt0"/>
                <w:rFonts w:eastAsia="Arial Unicode MS"/>
              </w:rPr>
              <w:t>опора на чувственное восприятие</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6.3</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педагогическом</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оценивании</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544" w:type="dxa"/>
            <w:gridSpan w:val="2"/>
          </w:tcPr>
          <w:p w:rsidR="00B37BCE" w:rsidRPr="00D93846" w:rsidP="00025963">
            <w:pPr>
              <w:pStyle w:val="100"/>
              <w:numPr>
                <w:ilvl w:val="0"/>
                <w:numId w:val="395"/>
              </w:numPr>
              <w:shd w:val="clear" w:color="auto" w:fill="auto"/>
              <w:tabs>
                <w:tab w:val="left" w:pos="427"/>
              </w:tabs>
              <w:spacing w:line="276" w:lineRule="auto"/>
              <w:ind w:left="120" w:firstLine="0"/>
              <w:jc w:val="left"/>
            </w:pPr>
            <w:r w:rsidRPr="00D93846">
              <w:rPr>
                <w:rStyle w:val="105pt0pt0"/>
                <w:rFonts w:eastAsia="Arial Unicode MS"/>
              </w:rPr>
              <w:t>Знание функций педагогической оценки;</w:t>
            </w:r>
          </w:p>
          <w:p w:rsidR="00B37BCE" w:rsidRPr="00D93846" w:rsidP="00025963">
            <w:pPr>
              <w:pStyle w:val="100"/>
              <w:numPr>
                <w:ilvl w:val="0"/>
                <w:numId w:val="395"/>
              </w:numPr>
              <w:shd w:val="clear" w:color="auto" w:fill="auto"/>
              <w:tabs>
                <w:tab w:val="left" w:pos="422"/>
              </w:tabs>
              <w:spacing w:line="276" w:lineRule="auto"/>
              <w:ind w:left="120" w:firstLine="0"/>
              <w:jc w:val="left"/>
            </w:pPr>
            <w:r w:rsidRPr="00D93846">
              <w:rPr>
                <w:rStyle w:val="105pt0pt0"/>
                <w:rFonts w:eastAsia="Arial Unicode MS"/>
              </w:rPr>
              <w:t>знание видов педагогической оценки;</w:t>
            </w:r>
          </w:p>
          <w:p w:rsidR="00B37BCE" w:rsidRPr="00D93846" w:rsidP="00025963">
            <w:pPr>
              <w:pStyle w:val="100"/>
              <w:numPr>
                <w:ilvl w:val="0"/>
                <w:numId w:val="395"/>
              </w:numPr>
              <w:shd w:val="clear" w:color="auto" w:fill="auto"/>
              <w:tabs>
                <w:tab w:val="left" w:pos="422"/>
              </w:tabs>
              <w:spacing w:line="276" w:lineRule="auto"/>
              <w:ind w:left="120" w:firstLine="0"/>
              <w:jc w:val="left"/>
            </w:pPr>
            <w:r w:rsidRPr="00D93846">
              <w:rPr>
                <w:rStyle w:val="105pt0pt0"/>
                <w:rFonts w:eastAsia="Arial Unicode MS"/>
              </w:rPr>
              <w:t>знание того, что подлежит оцениванию в педагогической деятельности;</w:t>
            </w:r>
          </w:p>
          <w:p w:rsidR="00B37BCE" w:rsidRPr="00D93846" w:rsidP="00025963">
            <w:pPr>
              <w:pStyle w:val="100"/>
              <w:numPr>
                <w:ilvl w:val="0"/>
                <w:numId w:val="395"/>
              </w:numPr>
              <w:shd w:val="clear" w:color="auto" w:fill="auto"/>
              <w:tabs>
                <w:tab w:val="left" w:pos="456"/>
              </w:tabs>
              <w:spacing w:line="276" w:lineRule="auto"/>
              <w:ind w:left="120" w:firstLine="0"/>
              <w:jc w:val="left"/>
            </w:pPr>
            <w:r w:rsidRPr="00D93846">
              <w:rPr>
                <w:rStyle w:val="105pt0pt0"/>
                <w:rFonts w:eastAsia="Arial Unicode MS"/>
              </w:rPr>
              <w:t>владение методами педагогического оценивания;</w:t>
            </w:r>
          </w:p>
          <w:p w:rsidR="00B37BCE" w:rsidRPr="00D93846" w:rsidP="00025963">
            <w:pPr>
              <w:pStyle w:val="100"/>
              <w:numPr>
                <w:ilvl w:val="0"/>
                <w:numId w:val="395"/>
              </w:numPr>
              <w:shd w:val="clear" w:color="auto" w:fill="auto"/>
              <w:tabs>
                <w:tab w:val="left" w:pos="456"/>
              </w:tabs>
              <w:spacing w:line="276" w:lineRule="auto"/>
              <w:ind w:left="120" w:firstLine="0"/>
              <w:jc w:val="left"/>
            </w:pPr>
            <w:r w:rsidRPr="00D93846">
              <w:rPr>
                <w:rStyle w:val="105pt0pt0"/>
                <w:rFonts w:eastAsia="Arial Unicode MS"/>
              </w:rPr>
              <w:t>умение продемонстрировать эти методы на конкретных примерах;</w:t>
            </w:r>
          </w:p>
          <w:p w:rsidR="00B37BCE" w:rsidRPr="00D93846" w:rsidP="00025963">
            <w:pPr>
              <w:pStyle w:val="100"/>
              <w:numPr>
                <w:ilvl w:val="0"/>
                <w:numId w:val="395"/>
              </w:numPr>
              <w:shd w:val="clear" w:color="auto" w:fill="auto"/>
              <w:tabs>
                <w:tab w:val="left" w:pos="422"/>
              </w:tabs>
              <w:spacing w:line="276" w:lineRule="auto"/>
              <w:ind w:left="120" w:firstLine="0"/>
              <w:jc w:val="left"/>
            </w:pPr>
            <w:r w:rsidRPr="00D93846">
              <w:rPr>
                <w:rStyle w:val="105pt0pt0"/>
                <w:rFonts w:eastAsia="Arial Unicode MS"/>
              </w:rPr>
              <w:t>умение перейти от педагогического оценивания к самооценке</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6.4</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организации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информационной</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основы</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деятельности</w:t>
            </w:r>
          </w:p>
          <w:p w:rsidR="00B37BCE" w:rsidRPr="00D93846" w:rsidP="00025963">
            <w:pPr>
              <w:pStyle w:val="100"/>
              <w:shd w:val="clear" w:color="auto" w:fill="auto"/>
              <w:spacing w:line="276" w:lineRule="auto"/>
              <w:ind w:left="120" w:firstLine="0"/>
              <w:jc w:val="left"/>
            </w:pPr>
            <w:r w:rsidRPr="00D93846">
              <w:rPr>
                <w:rStyle w:val="105pt0pt0"/>
                <w:rFonts w:eastAsia="Arial Unicode MS"/>
              </w:rPr>
              <w:t>обучающегося</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544" w:type="dxa"/>
            <w:gridSpan w:val="2"/>
          </w:tcPr>
          <w:p w:rsidR="00B37BCE" w:rsidRPr="00D93846" w:rsidP="00025963">
            <w:pPr>
              <w:pStyle w:val="100"/>
              <w:numPr>
                <w:ilvl w:val="0"/>
                <w:numId w:val="396"/>
              </w:numPr>
              <w:shd w:val="clear" w:color="auto" w:fill="auto"/>
              <w:tabs>
                <w:tab w:val="left" w:pos="432"/>
              </w:tabs>
              <w:spacing w:line="276" w:lineRule="auto"/>
              <w:ind w:left="120" w:firstLine="0"/>
              <w:jc w:val="left"/>
            </w:pPr>
            <w:r w:rsidRPr="00D93846">
              <w:rPr>
                <w:rStyle w:val="105pt0pt0"/>
                <w:rFonts w:eastAsia="Arial Unicode MS"/>
              </w:rPr>
              <w:t>Свободное владение учебным материалом;</w:t>
            </w:r>
          </w:p>
          <w:p w:rsidR="00B37BCE" w:rsidRPr="00D93846" w:rsidP="00025963">
            <w:pPr>
              <w:pStyle w:val="100"/>
              <w:numPr>
                <w:ilvl w:val="0"/>
                <w:numId w:val="396"/>
              </w:numPr>
              <w:shd w:val="clear" w:color="auto" w:fill="auto"/>
              <w:tabs>
                <w:tab w:val="left" w:pos="422"/>
              </w:tabs>
              <w:spacing w:line="276" w:lineRule="auto"/>
              <w:ind w:left="120" w:firstLine="0"/>
              <w:jc w:val="left"/>
            </w:pPr>
            <w:r w:rsidRPr="00D93846">
              <w:rPr>
                <w:rStyle w:val="105pt0pt0"/>
                <w:rFonts w:eastAsia="Arial Unicode MS"/>
              </w:rPr>
              <w:t>знание типичных трудностей при изучении конкретных тем;</w:t>
            </w:r>
          </w:p>
          <w:p w:rsidR="00B37BCE" w:rsidRPr="00D93846" w:rsidP="00025963">
            <w:pPr>
              <w:pStyle w:val="100"/>
              <w:numPr>
                <w:ilvl w:val="0"/>
                <w:numId w:val="396"/>
              </w:numPr>
              <w:shd w:val="clear" w:color="auto" w:fill="auto"/>
              <w:tabs>
                <w:tab w:val="left" w:pos="432"/>
              </w:tabs>
              <w:spacing w:line="276" w:lineRule="auto"/>
              <w:ind w:left="120" w:firstLine="0"/>
              <w:jc w:val="left"/>
            </w:pPr>
            <w:r w:rsidRPr="00D93846">
              <w:rPr>
                <w:rStyle w:val="105pt0pt0"/>
                <w:rFonts w:eastAsia="Arial Unicode MS"/>
              </w:rPr>
              <w:t>способность дать дополнительную информацию или организовать поиск дополнительной информации, необходимой для решения учебной задачи;</w:t>
            </w:r>
          </w:p>
          <w:p w:rsidR="00B37BCE" w:rsidRPr="00D93846" w:rsidP="00025963">
            <w:pPr>
              <w:pStyle w:val="100"/>
              <w:numPr>
                <w:ilvl w:val="0"/>
                <w:numId w:val="396"/>
              </w:numPr>
              <w:shd w:val="clear" w:color="auto" w:fill="auto"/>
              <w:tabs>
                <w:tab w:val="left" w:pos="422"/>
              </w:tabs>
              <w:spacing w:line="276" w:lineRule="auto"/>
              <w:ind w:left="120" w:firstLine="0"/>
              <w:jc w:val="left"/>
            </w:pPr>
            <w:r w:rsidRPr="00D93846">
              <w:rPr>
                <w:rStyle w:val="105pt0pt0"/>
                <w:rFonts w:eastAsia="Arial Unicode MS"/>
              </w:rPr>
              <w:t>умение выявить уровень развития обучающихся;</w:t>
            </w:r>
          </w:p>
          <w:p w:rsidR="00B37BCE" w:rsidRPr="00D93846" w:rsidP="00025963">
            <w:pPr>
              <w:pStyle w:val="100"/>
              <w:numPr>
                <w:ilvl w:val="0"/>
                <w:numId w:val="396"/>
              </w:numPr>
              <w:shd w:val="clear" w:color="auto" w:fill="auto"/>
              <w:tabs>
                <w:tab w:val="left" w:pos="432"/>
              </w:tabs>
              <w:spacing w:line="276" w:lineRule="auto"/>
              <w:ind w:left="120" w:firstLine="0"/>
              <w:jc w:val="left"/>
            </w:pPr>
            <w:r w:rsidRPr="00D93846">
              <w:rPr>
                <w:rStyle w:val="105pt0pt0"/>
                <w:rFonts w:eastAsia="Arial Unicode MS"/>
              </w:rPr>
              <w:t>владение методами объективного контроля и оценивания;</w:t>
            </w:r>
          </w:p>
          <w:p w:rsidR="00B37BCE" w:rsidRPr="00D93846" w:rsidP="00025963">
            <w:pPr>
              <w:pStyle w:val="100"/>
              <w:numPr>
                <w:ilvl w:val="0"/>
                <w:numId w:val="396"/>
              </w:numPr>
              <w:shd w:val="clear" w:color="auto" w:fill="auto"/>
              <w:tabs>
                <w:tab w:val="left" w:pos="422"/>
              </w:tabs>
              <w:spacing w:line="276" w:lineRule="auto"/>
              <w:ind w:left="120" w:firstLine="0"/>
              <w:jc w:val="left"/>
            </w:pPr>
            <w:r w:rsidRPr="00D93846">
              <w:rPr>
                <w:rStyle w:val="105pt0pt0"/>
                <w:rFonts w:eastAsia="Arial Unicode MS"/>
              </w:rPr>
              <w:t>умение использовать навыки</w:t>
            </w:r>
            <w:r w:rsidRPr="00D93846">
              <w:rPr>
                <w:rStyle w:val="a15"/>
              </w:rPr>
              <w:t xml:space="preserve"> </w:t>
            </w:r>
            <w:r w:rsidRPr="00D93846">
              <w:rPr>
                <w:rStyle w:val="105pt0pt0"/>
                <w:rFonts w:eastAsia="Arial Unicode MS"/>
              </w:rPr>
              <w:t>самооценки для построения информационной основы деятельности (ученик должен уметь определить, чего ему не хватает для решения задачи).</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6.5</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 xml:space="preserve">Компетентность в использовании современных средств и систем организации </w:t>
            </w:r>
            <w:r w:rsidRPr="00D93846">
              <w:rPr>
                <w:rStyle w:val="105pt0pt0"/>
                <w:rFonts w:eastAsia="Arial Unicode MS"/>
              </w:rPr>
              <w:t>учебно</w:t>
            </w:r>
            <w:r w:rsidRPr="00D93846">
              <w:rPr>
                <w:rStyle w:val="105pt0pt0"/>
                <w:rFonts w:eastAsia="Arial Unicode MS"/>
              </w:rPr>
              <w:softHyphen/>
            </w:r>
            <w:r w:rsidRPr="00D93846">
              <w:rPr>
                <w:rStyle w:val="105pt0pt0"/>
                <w:rFonts w:eastAsia="Arial Unicode MS"/>
              </w:rPr>
              <w:t>воспитательного</w:t>
            </w:r>
            <w:r w:rsidRPr="00D93846">
              <w:rPr>
                <w:rStyle w:val="105pt0pt0"/>
                <w:rFonts w:eastAsia="Arial Unicode MS"/>
              </w:rPr>
              <w:t xml:space="preserve"> процесса</w:t>
            </w:r>
          </w:p>
        </w:tc>
        <w:tc>
          <w:tcPr>
            <w:tcW w:w="3402" w:type="dxa"/>
          </w:tcPr>
          <w:p w:rsidR="00B37BCE" w:rsidRPr="00D93846" w:rsidP="00025963">
            <w:pPr>
              <w:pStyle w:val="100"/>
              <w:shd w:val="clear" w:color="auto" w:fill="auto"/>
              <w:spacing w:line="276" w:lineRule="auto"/>
              <w:ind w:left="120" w:firstLine="0"/>
              <w:jc w:val="left"/>
            </w:pPr>
            <w:r w:rsidRPr="00D93846">
              <w:rPr>
                <w:rStyle w:val="105pt0pt0"/>
                <w:rFonts w:eastAsia="Arial Unicode MS"/>
              </w:rPr>
              <w:t>Обеспечивает эффективность</w:t>
            </w:r>
          </w:p>
          <w:p w:rsidR="00B37BCE" w:rsidRPr="00D93846" w:rsidP="00025963">
            <w:pPr>
              <w:pStyle w:val="100"/>
              <w:shd w:val="clear" w:color="auto" w:fill="auto"/>
              <w:spacing w:line="276" w:lineRule="auto"/>
              <w:ind w:firstLine="0"/>
              <w:jc w:val="both"/>
            </w:pPr>
            <w:r w:rsidRPr="00D93846">
              <w:rPr>
                <w:rStyle w:val="105pt0pt0"/>
                <w:rFonts w:eastAsia="Arial Unicode MS"/>
              </w:rPr>
              <w:t>учебно-воспитательного</w:t>
            </w:r>
          </w:p>
          <w:p w:rsidR="00B37BCE" w:rsidRPr="00D93846" w:rsidP="00025963">
            <w:pPr>
              <w:pStyle w:val="100"/>
              <w:shd w:val="clear" w:color="auto" w:fill="auto"/>
              <w:spacing w:line="276" w:lineRule="auto"/>
              <w:ind w:firstLine="0"/>
              <w:jc w:val="both"/>
            </w:pPr>
            <w:r w:rsidRPr="00D93846">
              <w:rPr>
                <w:rStyle w:val="105pt0pt0"/>
                <w:rFonts w:eastAsia="Arial Unicode MS"/>
              </w:rPr>
              <w:t>процесса</w:t>
            </w:r>
          </w:p>
        </w:tc>
        <w:tc>
          <w:tcPr>
            <w:tcW w:w="3544" w:type="dxa"/>
            <w:gridSpan w:val="2"/>
          </w:tcPr>
          <w:p w:rsidR="00B37BCE" w:rsidRPr="00D93846" w:rsidP="00025963">
            <w:pPr>
              <w:pStyle w:val="100"/>
              <w:numPr>
                <w:ilvl w:val="0"/>
                <w:numId w:val="397"/>
              </w:numPr>
              <w:shd w:val="clear" w:color="auto" w:fill="auto"/>
              <w:tabs>
                <w:tab w:val="left" w:pos="427"/>
              </w:tabs>
              <w:spacing w:line="276" w:lineRule="auto"/>
              <w:ind w:left="120" w:firstLine="0"/>
              <w:jc w:val="left"/>
            </w:pPr>
            <w:r w:rsidRPr="00D93846">
              <w:rPr>
                <w:rStyle w:val="105pt0pt0"/>
                <w:rFonts w:eastAsia="Arial Unicode MS"/>
              </w:rPr>
              <w:t>Знание современных средств и методов построения образовательного процесса;</w:t>
            </w:r>
          </w:p>
          <w:p w:rsidR="00B37BCE" w:rsidRPr="00D93846" w:rsidP="00025963">
            <w:pPr>
              <w:pStyle w:val="100"/>
              <w:numPr>
                <w:ilvl w:val="0"/>
                <w:numId w:val="397"/>
              </w:numPr>
              <w:shd w:val="clear" w:color="auto" w:fill="auto"/>
              <w:tabs>
                <w:tab w:val="left" w:pos="422"/>
              </w:tabs>
              <w:spacing w:line="276" w:lineRule="auto"/>
              <w:ind w:left="120" w:firstLine="0"/>
              <w:jc w:val="left"/>
            </w:pPr>
            <w:r w:rsidRPr="00D93846">
              <w:rPr>
                <w:rStyle w:val="105pt0pt0"/>
                <w:rFonts w:eastAsia="Arial Unicode MS"/>
              </w:rPr>
              <w:t xml:space="preserve">умение использовать средства и методы обучения, адекватные поставленным задачам, уровню </w:t>
            </w:r>
            <w:r w:rsidRPr="00D93846">
              <w:rPr>
                <w:rStyle w:val="105pt0pt0"/>
                <w:rFonts w:eastAsia="Arial Unicode MS"/>
              </w:rPr>
              <w:t>подготовленности обучающихся, их индивидуальным характеристикам;</w:t>
            </w:r>
          </w:p>
          <w:p w:rsidR="00B37BCE" w:rsidRPr="00D93846" w:rsidP="00025963">
            <w:pPr>
              <w:pStyle w:val="100"/>
              <w:numPr>
                <w:ilvl w:val="0"/>
                <w:numId w:val="397"/>
              </w:numPr>
              <w:shd w:val="clear" w:color="auto" w:fill="auto"/>
              <w:tabs>
                <w:tab w:val="left" w:pos="422"/>
              </w:tabs>
              <w:spacing w:line="276" w:lineRule="auto"/>
              <w:ind w:left="120" w:firstLine="0"/>
              <w:jc w:val="left"/>
            </w:pPr>
            <w:r w:rsidRPr="00D93846">
              <w:rPr>
                <w:rStyle w:val="105pt0pt0"/>
                <w:rFonts w:eastAsia="Arial Unicode MS"/>
              </w:rPr>
              <w:t>умение обосновать выбранные методы и средства обучения</w:t>
            </w:r>
          </w:p>
        </w:tc>
      </w:tr>
      <w:tr w:rsidTr="00645C2D">
        <w:tblPrEx>
          <w:tblW w:w="0" w:type="auto"/>
          <w:tblInd w:w="-318" w:type="dxa"/>
          <w:tblLayout w:type="fixed"/>
          <w:tblLook w:val="04A0"/>
        </w:tblPrEx>
        <w:tc>
          <w:tcPr>
            <w:tcW w:w="1277"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6.6</w:t>
            </w:r>
          </w:p>
        </w:tc>
        <w:tc>
          <w:tcPr>
            <w:tcW w:w="2126" w:type="dxa"/>
            <w:gridSpan w:val="2"/>
          </w:tcPr>
          <w:p w:rsidR="00B37BCE" w:rsidRPr="00D93846" w:rsidP="00025963">
            <w:pPr>
              <w:pStyle w:val="100"/>
              <w:shd w:val="clear" w:color="auto" w:fill="auto"/>
              <w:spacing w:line="276" w:lineRule="auto"/>
              <w:ind w:left="120" w:firstLine="0"/>
              <w:jc w:val="left"/>
            </w:pPr>
            <w:r w:rsidRPr="00D93846">
              <w:rPr>
                <w:rStyle w:val="105pt0pt0"/>
                <w:rFonts w:eastAsia="Arial Unicode MS"/>
              </w:rPr>
              <w:t>Компетентность в способах умственной деятельности</w:t>
            </w:r>
          </w:p>
        </w:tc>
        <w:tc>
          <w:tcPr>
            <w:tcW w:w="3402" w:type="dxa"/>
          </w:tcPr>
          <w:p w:rsidR="00B37BCE" w:rsidRPr="00D93846" w:rsidP="00025963">
            <w:pPr>
              <w:pStyle w:val="100"/>
              <w:shd w:val="clear" w:color="auto" w:fill="auto"/>
              <w:spacing w:line="276" w:lineRule="auto"/>
              <w:ind w:firstLine="0"/>
              <w:jc w:val="both"/>
            </w:pPr>
            <w:r w:rsidRPr="00D93846">
              <w:rPr>
                <w:rStyle w:val="105pt0pt0"/>
                <w:rFonts w:eastAsia="Arial Unicode MS"/>
              </w:rPr>
              <w:t>Характеризует уровень владения педагогом и обучающимися системой интеллектуальных операций</w:t>
            </w:r>
          </w:p>
        </w:tc>
        <w:tc>
          <w:tcPr>
            <w:tcW w:w="3544" w:type="dxa"/>
            <w:gridSpan w:val="2"/>
          </w:tcPr>
          <w:p w:rsidR="00B37BCE" w:rsidRPr="00D93846" w:rsidP="00025963">
            <w:pPr>
              <w:pStyle w:val="100"/>
              <w:numPr>
                <w:ilvl w:val="0"/>
                <w:numId w:val="398"/>
              </w:numPr>
              <w:shd w:val="clear" w:color="auto" w:fill="auto"/>
              <w:tabs>
                <w:tab w:val="left" w:pos="427"/>
              </w:tabs>
              <w:spacing w:line="276" w:lineRule="auto"/>
              <w:ind w:left="120" w:firstLine="0"/>
              <w:jc w:val="left"/>
            </w:pPr>
            <w:r w:rsidRPr="00D93846">
              <w:rPr>
                <w:rStyle w:val="105pt0pt0"/>
                <w:rFonts w:eastAsia="Arial Unicode MS"/>
              </w:rPr>
              <w:t>Знание системы интеллектуальных операций;</w:t>
            </w:r>
          </w:p>
          <w:p w:rsidR="00B37BCE" w:rsidRPr="00D93846" w:rsidP="00025963">
            <w:pPr>
              <w:pStyle w:val="100"/>
              <w:numPr>
                <w:ilvl w:val="0"/>
                <w:numId w:val="398"/>
              </w:numPr>
              <w:shd w:val="clear" w:color="auto" w:fill="auto"/>
              <w:tabs>
                <w:tab w:val="left" w:pos="432"/>
              </w:tabs>
              <w:spacing w:line="276" w:lineRule="auto"/>
              <w:ind w:left="120" w:firstLine="0"/>
              <w:jc w:val="left"/>
            </w:pPr>
            <w:r w:rsidRPr="00D93846">
              <w:rPr>
                <w:rStyle w:val="105pt0pt0"/>
                <w:rFonts w:eastAsia="Arial Unicode MS"/>
              </w:rPr>
              <w:t>владение интеллектуальными операциями;</w:t>
            </w:r>
          </w:p>
          <w:p w:rsidR="00B37BCE" w:rsidRPr="00D93846" w:rsidP="00025963">
            <w:pPr>
              <w:pStyle w:val="100"/>
              <w:numPr>
                <w:ilvl w:val="0"/>
                <w:numId w:val="398"/>
              </w:numPr>
              <w:shd w:val="clear" w:color="auto" w:fill="auto"/>
              <w:tabs>
                <w:tab w:val="left" w:pos="422"/>
              </w:tabs>
              <w:spacing w:line="276" w:lineRule="auto"/>
              <w:ind w:left="120" w:firstLine="0"/>
              <w:jc w:val="left"/>
            </w:pPr>
            <w:r w:rsidRPr="00D93846">
              <w:rPr>
                <w:rStyle w:val="105pt0pt0"/>
                <w:rFonts w:eastAsia="Arial Unicode MS"/>
              </w:rPr>
              <w:t>умение сформировать интеллектуальные операции у учеников;</w:t>
            </w:r>
          </w:p>
          <w:p w:rsidR="00B37BCE" w:rsidRPr="00D93846" w:rsidP="00025963">
            <w:pPr>
              <w:pStyle w:val="100"/>
              <w:numPr>
                <w:ilvl w:val="0"/>
                <w:numId w:val="398"/>
              </w:numPr>
              <w:shd w:val="clear" w:color="auto" w:fill="auto"/>
              <w:tabs>
                <w:tab w:val="left" w:pos="422"/>
              </w:tabs>
              <w:spacing w:line="276" w:lineRule="auto"/>
              <w:ind w:left="120" w:firstLine="0"/>
              <w:jc w:val="left"/>
            </w:pPr>
            <w:r w:rsidRPr="00D93846">
              <w:rPr>
                <w:rStyle w:val="105pt0pt0"/>
                <w:rFonts w:eastAsia="Arial Unicode MS"/>
              </w:rPr>
              <w:t>умение организовать использование интеллектуальных операций, адекватных решаемой задаче</w:t>
            </w:r>
          </w:p>
        </w:tc>
      </w:tr>
    </w:tbl>
    <w:p w:rsidR="00B37BCE" w:rsidRPr="00D93846" w:rsidP="00025963">
      <w:pPr>
        <w:spacing w:line="276" w:lineRule="auto"/>
        <w:jc w:val="both"/>
        <w:rPr>
          <w:rFonts w:eastAsiaTheme="minorEastAsia"/>
        </w:rPr>
      </w:pPr>
    </w:p>
    <w:p w:rsidR="00B37BCE" w:rsidRPr="00D93846" w:rsidP="00025963">
      <w:pPr>
        <w:spacing w:line="276" w:lineRule="auto"/>
        <w:jc w:val="both"/>
        <w:rPr>
          <w:rFonts w:eastAsiaTheme="minorEastAsia"/>
        </w:rPr>
      </w:pPr>
      <w:r w:rsidRPr="00D93846">
        <w:rPr>
          <w:rFonts w:eastAsiaTheme="minorEastAsia"/>
        </w:rPr>
        <w:t xml:space="preserve">     </w:t>
      </w:r>
      <w:r w:rsidRPr="00D93846" w:rsidR="00FB21B7">
        <w:rPr>
          <w:rFonts w:eastAsiaTheme="minorEastAsia"/>
        </w:rPr>
        <w:t xml:space="preserve">  </w:t>
      </w:r>
      <w:r w:rsidRPr="00D93846">
        <w:rPr>
          <w:rFonts w:eastAsiaTheme="minorEastAsia"/>
        </w:rP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r w:rsidRPr="00D93846">
        <w:rPr>
          <w:rFonts w:eastAsiaTheme="minorEastAsia"/>
        </w:rPr>
        <w:t>здоровьесберегающих</w:t>
      </w:r>
      <w:r w:rsidRPr="00D93846">
        <w:rPr>
          <w:rFonts w:eastAsiaTheme="minorEastAsia"/>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w:t>
      </w:r>
      <w:r w:rsidRPr="00D93846" w:rsidR="00FB21B7">
        <w:rPr>
          <w:rFonts w:eastAsiaTheme="minorEastAsia"/>
        </w:rPr>
        <w:t>никами образовательных отношений</w:t>
      </w:r>
      <w:r w:rsidRPr="00D93846">
        <w:rPr>
          <w:rFonts w:eastAsiaTheme="minorEastAsia"/>
        </w:rPr>
        <w:t xml:space="preserve"> и др.</w:t>
      </w:r>
    </w:p>
    <w:p w:rsidR="00B37BCE" w:rsidRPr="00D93846" w:rsidP="00025963">
      <w:pPr>
        <w:spacing w:line="276" w:lineRule="auto"/>
        <w:jc w:val="both"/>
      </w:pPr>
      <w:r w:rsidRPr="00D93846">
        <w:rPr>
          <w:rFonts w:eastAsiaTheme="minorEastAsia"/>
        </w:rPr>
        <w:t xml:space="preserve">      Ожидаемый результат повышения квалификации — профессиональная готовность работников школы к реализации </w:t>
      </w:r>
      <w:r w:rsidRPr="00D93846" w:rsidR="00FB21B7">
        <w:rPr>
          <w:rFonts w:eastAsiaTheme="minorEastAsia"/>
        </w:rPr>
        <w:t>ФГОС ООО</w:t>
      </w:r>
      <w:r w:rsidRPr="00D93846">
        <w:rPr>
          <w:rFonts w:eastAsiaTheme="minorEastAsia"/>
        </w:rPr>
        <w:t>:</w:t>
      </w:r>
    </w:p>
    <w:p w:rsidR="00B37BCE" w:rsidRPr="00D93846" w:rsidP="00025963">
      <w:pPr>
        <w:pStyle w:val="ListParagraph"/>
        <w:numPr>
          <w:ilvl w:val="0"/>
          <w:numId w:val="399"/>
        </w:numPr>
        <w:spacing w:after="200" w:line="276" w:lineRule="auto"/>
        <w:jc w:val="both"/>
      </w:pPr>
      <w:r w:rsidRPr="00D93846">
        <w:rPr>
          <w:rFonts w:eastAsiaTheme="minorEastAsia"/>
        </w:rPr>
        <w:t>обеспечение оптимального вхождения работников образования в систему ценностей современного образования;</w:t>
      </w:r>
    </w:p>
    <w:p w:rsidR="00B37BCE" w:rsidRPr="00D93846" w:rsidP="00025963">
      <w:pPr>
        <w:pStyle w:val="ListParagraph"/>
        <w:numPr>
          <w:ilvl w:val="0"/>
          <w:numId w:val="399"/>
        </w:numPr>
        <w:spacing w:after="200" w:line="276" w:lineRule="auto"/>
        <w:jc w:val="both"/>
      </w:pPr>
      <w:r w:rsidRPr="00D93846">
        <w:rPr>
          <w:rFonts w:eastAsiaTheme="minorEastAsia"/>
        </w:rPr>
        <w:t xml:space="preserve">принятие идеологии </w:t>
      </w:r>
      <w:r w:rsidRPr="00D93846" w:rsidR="00FB21B7">
        <w:rPr>
          <w:rFonts w:eastAsiaTheme="minorEastAsia"/>
        </w:rPr>
        <w:t>ФГОС ООО</w:t>
      </w:r>
      <w:r w:rsidRPr="00D93846">
        <w:rPr>
          <w:rFonts w:eastAsiaTheme="minorEastAsia"/>
        </w:rPr>
        <w:t>;</w:t>
      </w:r>
    </w:p>
    <w:p w:rsidR="00B37BCE" w:rsidRPr="00D93846" w:rsidP="00025963">
      <w:pPr>
        <w:pStyle w:val="ListParagraph"/>
        <w:numPr>
          <w:ilvl w:val="0"/>
          <w:numId w:val="399"/>
        </w:numPr>
        <w:spacing w:after="200" w:line="276" w:lineRule="auto"/>
        <w:jc w:val="both"/>
      </w:pPr>
      <w:r w:rsidRPr="00D93846">
        <w:rPr>
          <w:rFonts w:eastAsiaTheme="minorEastAsia"/>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37BCE" w:rsidRPr="00D93846" w:rsidP="00025963">
      <w:pPr>
        <w:pStyle w:val="ListParagraph"/>
        <w:numPr>
          <w:ilvl w:val="0"/>
          <w:numId w:val="399"/>
        </w:numPr>
        <w:spacing w:after="200" w:line="276" w:lineRule="auto"/>
        <w:jc w:val="both"/>
        <w:rPr>
          <w:rFonts w:eastAsiaTheme="minorEastAsia"/>
        </w:rPr>
      </w:pPr>
      <w:r w:rsidRPr="00D93846">
        <w:rPr>
          <w:rFonts w:eastAsiaTheme="minorEastAsia"/>
        </w:rPr>
        <w:t>овладение учебно-методическими и информационно-методическими</w:t>
      </w:r>
      <w:r w:rsidRPr="00D93846">
        <w:t xml:space="preserve"> </w:t>
      </w:r>
      <w:r w:rsidRPr="00D93846">
        <w:rPr>
          <w:rFonts w:eastAsiaTheme="minorEastAsia"/>
        </w:rPr>
        <w:t xml:space="preserve">ресурсами, необходимыми для успешного решения задач </w:t>
      </w:r>
      <w:r w:rsidRPr="00D93846" w:rsidR="00FB21B7">
        <w:rPr>
          <w:rFonts w:eastAsiaTheme="minorEastAsia"/>
        </w:rPr>
        <w:t>ФГОС ООО</w:t>
      </w:r>
      <w:r w:rsidRPr="00D93846">
        <w:rPr>
          <w:rFonts w:eastAsiaTheme="minorEastAsia"/>
        </w:rPr>
        <w:t>.</w:t>
      </w:r>
    </w:p>
    <w:p w:rsidR="00645C2D" w:rsidRPr="00D93846" w:rsidP="00025963">
      <w:pPr>
        <w:pStyle w:val="ListParagraph"/>
        <w:spacing w:after="200" w:line="276" w:lineRule="auto"/>
        <w:jc w:val="both"/>
        <w:rPr>
          <w:rFonts w:eastAsiaTheme="minorEastAsia"/>
        </w:rPr>
      </w:pPr>
    </w:p>
    <w:p w:rsidR="00C06628" w:rsidRPr="00D93846" w:rsidP="00025963">
      <w:pPr>
        <w:pStyle w:val="ListParagraph"/>
        <w:widowControl w:val="0"/>
        <w:numPr>
          <w:ilvl w:val="2"/>
          <w:numId w:val="400"/>
        </w:numPr>
        <w:tabs>
          <w:tab w:val="left" w:pos="1426"/>
        </w:tabs>
        <w:spacing w:line="276" w:lineRule="auto"/>
        <w:jc w:val="center"/>
        <w:outlineLvl w:val="4"/>
        <w:rPr>
          <w:b/>
        </w:rPr>
      </w:pPr>
      <w:bookmarkStart w:id="317" w:name="bookmark62"/>
      <w:r w:rsidRPr="00D93846">
        <w:rPr>
          <w:rFonts w:eastAsiaTheme="minorEastAsia"/>
          <w:b/>
        </w:rPr>
        <w:t>Психолого-педагогические условия реализации ООП ООО</w:t>
      </w:r>
      <w:bookmarkEnd w:id="317"/>
    </w:p>
    <w:p w:rsidR="00645C2D" w:rsidRPr="00D93846" w:rsidP="00025963">
      <w:pPr>
        <w:pStyle w:val="ListParagraph"/>
        <w:widowControl w:val="0"/>
        <w:tabs>
          <w:tab w:val="left" w:pos="1426"/>
        </w:tabs>
        <w:spacing w:line="276" w:lineRule="auto"/>
        <w:ind w:left="1430"/>
        <w:outlineLvl w:val="4"/>
        <w:rPr>
          <w:b/>
        </w:rPr>
      </w:pPr>
    </w:p>
    <w:p w:rsidR="00C06628" w:rsidRPr="00D93846" w:rsidP="00025963">
      <w:pPr>
        <w:spacing w:line="276" w:lineRule="auto"/>
        <w:jc w:val="both"/>
      </w:pPr>
      <w:r w:rsidRPr="00D93846">
        <w:rPr>
          <w:rFonts w:eastAsiaTheme="minorEastAsia"/>
        </w:rPr>
        <w:t xml:space="preserve">   Реализации образовательной программы способствует Служба сопровождения (педагог-психолог, учителя-предметники, классные руководители),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C06628" w:rsidRPr="00D93846" w:rsidP="00025963">
      <w:pPr>
        <w:pStyle w:val="ListParagraph"/>
        <w:numPr>
          <w:ilvl w:val="0"/>
          <w:numId w:val="401"/>
        </w:numPr>
        <w:spacing w:after="200" w:line="276" w:lineRule="auto"/>
        <w:jc w:val="both"/>
      </w:pPr>
      <w:r w:rsidRPr="00D93846">
        <w:rPr>
          <w:rFonts w:eastAsiaTheme="minorEastAsia"/>
        </w:rPr>
        <w:t>индивидуальную диагностику развития познавательных и предметных умений обучающихся;</w:t>
      </w:r>
    </w:p>
    <w:p w:rsidR="00C06628" w:rsidRPr="00D93846" w:rsidP="00025963">
      <w:pPr>
        <w:pStyle w:val="ListParagraph"/>
        <w:numPr>
          <w:ilvl w:val="0"/>
          <w:numId w:val="401"/>
        </w:numPr>
        <w:spacing w:after="200" w:line="276" w:lineRule="auto"/>
        <w:jc w:val="both"/>
      </w:pPr>
      <w:r w:rsidRPr="00D93846">
        <w:rPr>
          <w:rFonts w:eastAsiaTheme="minorEastAsia"/>
        </w:rPr>
        <w:t>психолого-педагогические консультации для обучающихся и родителей,</w:t>
      </w:r>
    </w:p>
    <w:p w:rsidR="00C06628" w:rsidRPr="00D93846" w:rsidP="00025963">
      <w:pPr>
        <w:pStyle w:val="ListParagraph"/>
        <w:numPr>
          <w:ilvl w:val="0"/>
          <w:numId w:val="401"/>
        </w:numPr>
        <w:spacing w:after="200" w:line="276" w:lineRule="auto"/>
        <w:jc w:val="both"/>
      </w:pPr>
      <w:r w:rsidRPr="00D93846">
        <w:rPr>
          <w:rFonts w:eastAsiaTheme="minorEastAsia"/>
        </w:rPr>
        <w:t>организацию индивидуального сопровождения обучающихся, имеющих проблемы в обучении, учителем, педагогом-психологом, классным руководителем, администрацией.</w:t>
      </w:r>
    </w:p>
    <w:p w:rsidR="00C06628" w:rsidRPr="00D93846" w:rsidP="00025963">
      <w:pPr>
        <w:pStyle w:val="ListParagraph"/>
        <w:numPr>
          <w:ilvl w:val="0"/>
          <w:numId w:val="401"/>
        </w:numPr>
        <w:spacing w:after="200" w:line="276" w:lineRule="auto"/>
        <w:jc w:val="both"/>
      </w:pPr>
      <w:r w:rsidRPr="00D93846">
        <w:rPr>
          <w:rFonts w:eastAsiaTheme="minorEastAsia"/>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C06628" w:rsidRPr="00D93846" w:rsidP="00025963">
      <w:pPr>
        <w:spacing w:line="276" w:lineRule="auto"/>
        <w:ind w:left="20" w:hanging="20"/>
        <w:jc w:val="both"/>
      </w:pPr>
      <w:r w:rsidRPr="00D93846">
        <w:rPr>
          <w:rFonts w:eastAsiaTheme="minorEastAsia"/>
        </w:rPr>
        <w:t xml:space="preserve">   Таким образом, психолого-педагогические условия реализации основной образовательной программы основного общего образования в </w:t>
      </w:r>
      <w:r w:rsidRPr="00AD521C" w:rsidR="007F49B0">
        <w:t>МБОУ «Меусишинская СОШ им.  Абдурахманова Ш.Р.»</w:t>
      </w:r>
      <w:r w:rsidR="007F49B0">
        <w:t xml:space="preserve"> </w:t>
      </w:r>
      <w:r w:rsidRPr="00D93846">
        <w:rPr>
          <w:rFonts w:eastAsiaTheme="minorEastAsia"/>
        </w:rPr>
        <w:t>обеспечивают:</w:t>
      </w:r>
    </w:p>
    <w:p w:rsidR="00C06628" w:rsidRPr="00D93846" w:rsidP="00025963">
      <w:pPr>
        <w:pStyle w:val="ListParagraph"/>
        <w:numPr>
          <w:ilvl w:val="0"/>
          <w:numId w:val="402"/>
        </w:numPr>
        <w:spacing w:after="200" w:line="276" w:lineRule="auto"/>
        <w:jc w:val="both"/>
      </w:pPr>
      <w:r w:rsidRPr="00D93846">
        <w:rPr>
          <w:rFonts w:eastAsiaTheme="minorEastAsia"/>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и основного общего образования;</w:t>
      </w:r>
    </w:p>
    <w:p w:rsidR="00C06628" w:rsidRPr="00D93846" w:rsidP="00025963">
      <w:pPr>
        <w:pStyle w:val="ListParagraph"/>
        <w:numPr>
          <w:ilvl w:val="0"/>
          <w:numId w:val="402"/>
        </w:numPr>
        <w:spacing w:after="200" w:line="276" w:lineRule="auto"/>
        <w:jc w:val="both"/>
      </w:pPr>
      <w:r w:rsidRPr="00D93846">
        <w:rPr>
          <w:rFonts w:eastAsiaTheme="minorEastAsia"/>
        </w:rPr>
        <w:t>учет специфики возрастного психофизического развития обучающихся;</w:t>
      </w:r>
    </w:p>
    <w:p w:rsidR="00C06628" w:rsidRPr="00D93846" w:rsidP="00025963">
      <w:pPr>
        <w:pStyle w:val="ListParagraph"/>
        <w:numPr>
          <w:ilvl w:val="0"/>
          <w:numId w:val="402"/>
        </w:numPr>
        <w:spacing w:after="200" w:line="276" w:lineRule="auto"/>
        <w:jc w:val="both"/>
        <w:rPr>
          <w:rFonts w:eastAsiaTheme="minorEastAsia"/>
        </w:rPr>
      </w:pPr>
      <w:r w:rsidRPr="00D93846">
        <w:rPr>
          <w:rFonts w:eastAsiaTheme="minorEastAsia"/>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06628" w:rsidRPr="00D93846" w:rsidP="00025963">
      <w:pPr>
        <w:pStyle w:val="ListParagraph"/>
        <w:numPr>
          <w:ilvl w:val="0"/>
          <w:numId w:val="402"/>
        </w:numPr>
        <w:spacing w:after="200" w:line="276" w:lineRule="auto"/>
        <w:jc w:val="both"/>
        <w:rPr>
          <w:rFonts w:eastAsiaTheme="minorEastAsia"/>
        </w:rPr>
      </w:pPr>
      <w:r w:rsidRPr="00D93846">
        <w:rPr>
          <w:rFonts w:eastAsiaTheme="minorEastAsia"/>
        </w:rPr>
        <w:t>вариативность</w:t>
      </w:r>
      <w:r w:rsidRPr="00D93846">
        <w:rPr>
          <w:rFonts w:eastAsiaTheme="minorEastAsia"/>
        </w:rPr>
        <w:tab/>
        <w:t>направлений</w:t>
      </w:r>
      <w:r w:rsidRPr="00D93846">
        <w:rPr>
          <w:rFonts w:eastAsiaTheme="minorEastAsia"/>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C06628" w:rsidRPr="00D93846" w:rsidP="00025963">
      <w:pPr>
        <w:pStyle w:val="ListParagraph"/>
        <w:numPr>
          <w:ilvl w:val="0"/>
          <w:numId w:val="402"/>
        </w:numPr>
        <w:spacing w:after="200" w:line="276" w:lineRule="auto"/>
        <w:jc w:val="both"/>
        <w:rPr>
          <w:rFonts w:eastAsiaTheme="minorEastAsia"/>
        </w:rPr>
      </w:pPr>
      <w:r w:rsidRPr="00D93846">
        <w:rPr>
          <w:rFonts w:eastAsiaTheme="minorEastAsia"/>
        </w:rPr>
        <w:t>диверсификацию уровней психолого-педагогического сопровождения (индивидуальный, групповой, уровень класса, уровень ОО);</w:t>
      </w:r>
    </w:p>
    <w:p w:rsidR="00C06628" w:rsidRPr="007F49B0" w:rsidP="00025963">
      <w:pPr>
        <w:pStyle w:val="ListParagraph"/>
        <w:numPr>
          <w:ilvl w:val="0"/>
          <w:numId w:val="402"/>
        </w:numPr>
        <w:spacing w:after="200" w:line="276" w:lineRule="auto"/>
        <w:jc w:val="both"/>
        <w:rPr>
          <w:b/>
          <w:shd w:val="clear" w:color="auto" w:fill="FFFFFF"/>
        </w:rPr>
      </w:pPr>
      <w:r w:rsidRPr="007F49B0">
        <w:rPr>
          <w:rFonts w:eastAsiaTheme="minorEastAsia"/>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C06628" w:rsidRPr="00D93846" w:rsidP="00025963">
      <w:pPr>
        <w:spacing w:line="276" w:lineRule="auto"/>
        <w:rPr>
          <w:shd w:val="clear" w:color="auto" w:fill="FFFFFF"/>
        </w:rPr>
      </w:pPr>
    </w:p>
    <w:p w:rsidR="00C06628" w:rsidRPr="00D93846" w:rsidP="00025963">
      <w:pPr>
        <w:spacing w:line="276" w:lineRule="auto"/>
        <w:rPr>
          <w:shd w:val="clear" w:color="auto" w:fill="FFFFFF"/>
        </w:rPr>
      </w:pPr>
    </w:p>
    <w:p w:rsidR="00645C2D" w:rsidRPr="00D93846" w:rsidP="00025963">
      <w:pPr>
        <w:spacing w:line="276" w:lineRule="auto"/>
        <w:jc w:val="center"/>
        <w:rPr>
          <w:shd w:val="clear" w:color="auto" w:fill="FFFFFF"/>
        </w:rPr>
        <w:sectPr w:rsidSect="00651A61">
          <w:pgSz w:w="11906" w:h="16838"/>
          <w:pgMar w:top="1134" w:right="851" w:bottom="1134" w:left="1134" w:header="708" w:footer="708" w:gutter="0"/>
          <w:cols w:space="708"/>
          <w:docGrid w:linePitch="360"/>
        </w:sectPr>
      </w:pPr>
    </w:p>
    <w:p w:rsidR="00C06628" w:rsidRPr="00D93846" w:rsidP="00025963">
      <w:pPr>
        <w:pStyle w:val="100"/>
        <w:shd w:val="clear" w:color="auto" w:fill="auto"/>
        <w:spacing w:line="276" w:lineRule="auto"/>
        <w:ind w:firstLine="0"/>
        <w:rPr>
          <w:b/>
          <w:sz w:val="24"/>
          <w:szCs w:val="24"/>
        </w:rPr>
      </w:pPr>
      <w:r w:rsidRPr="00D93846">
        <w:rPr>
          <w:b/>
          <w:sz w:val="24"/>
          <w:szCs w:val="24"/>
        </w:rPr>
        <w:t>К основным направлениям психолого-педагогического сопровождения относятся:</w:t>
      </w:r>
    </w:p>
    <w:p w:rsidR="00C06628" w:rsidRPr="00D93846" w:rsidP="00025963">
      <w:pPr>
        <w:pStyle w:val="100"/>
        <w:shd w:val="clear" w:color="auto" w:fill="auto"/>
        <w:spacing w:line="276" w:lineRule="auto"/>
        <w:ind w:firstLine="460"/>
        <w:rPr>
          <w:b/>
          <w:sz w:val="24"/>
          <w:szCs w:val="24"/>
        </w:rPr>
      </w:pPr>
    </w:p>
    <w:tbl>
      <w:tblPr>
        <w:tblStyle w:val="TableNormal"/>
        <w:tblW w:w="14787" w:type="dxa"/>
        <w:tblInd w:w="-108" w:type="dxa"/>
        <w:tblLayout w:type="fixed"/>
        <w:tblCellMar>
          <w:left w:w="10" w:type="dxa"/>
          <w:right w:w="10" w:type="dxa"/>
        </w:tblCellMar>
        <w:tblLook w:val="0000"/>
      </w:tblPr>
      <w:tblGrid>
        <w:gridCol w:w="2957"/>
        <w:gridCol w:w="2954"/>
        <w:gridCol w:w="2961"/>
        <w:gridCol w:w="2951"/>
        <w:gridCol w:w="2964"/>
      </w:tblGrid>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center"/>
              <w:rPr>
                <w:rFonts w:cs="Times New Roman"/>
              </w:rPr>
            </w:pPr>
            <w:r w:rsidRPr="00D93846">
              <w:rPr>
                <w:rFonts w:cs="Times New Roman"/>
              </w:rP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center"/>
              <w:rPr>
                <w:rFonts w:cs="Times New Roman"/>
              </w:rPr>
            </w:pPr>
            <w:r w:rsidRPr="00D93846">
              <w:rPr>
                <w:rFonts w:cs="Times New Roman"/>
              </w:rP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center"/>
              <w:rPr>
                <w:rFonts w:cs="Times New Roman"/>
              </w:rPr>
            </w:pPr>
            <w:r w:rsidRPr="00D93846">
              <w:rPr>
                <w:rFonts w:cs="Times New Roman"/>
              </w:rPr>
              <w:t>Групповой уровень</w:t>
            </w: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center"/>
              <w:rPr>
                <w:rFonts w:cs="Times New Roman"/>
              </w:rPr>
            </w:pPr>
            <w:r w:rsidRPr="00D93846">
              <w:rPr>
                <w:rFonts w:cs="Times New Roman"/>
              </w:rPr>
              <w:t>На уровне класса</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center"/>
              <w:rPr>
                <w:rFonts w:cs="Times New Roman"/>
              </w:rPr>
            </w:pPr>
            <w:r w:rsidRPr="00D93846">
              <w:rPr>
                <w:rFonts w:cs="Times New Roman"/>
              </w:rPr>
              <w:t>На уровне школы</w:t>
            </w: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1. Сохранение и укрепление психологического здоровья</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индивидуальных консультаций с обучающимися, педагогами и родителями</w:t>
            </w:r>
          </w:p>
          <w:p w:rsidR="00C06628" w:rsidRPr="00D93846" w:rsidP="00025963">
            <w:pPr>
              <w:pStyle w:val="p2"/>
              <w:spacing w:line="276" w:lineRule="auto"/>
              <w:rPr>
                <w:rFonts w:cs="Times New Roman"/>
              </w:rPr>
            </w:pPr>
            <w:r w:rsidRPr="00D93846">
              <w:rPr>
                <w:rFonts w:cs="Times New Roman"/>
              </w:rPr>
              <w:t>- индивидуальная коррекционная работа с обучающимися специалистов психолого-педагогической службы</w:t>
            </w:r>
          </w:p>
          <w:p w:rsidR="00C06628" w:rsidRPr="00D93846" w:rsidP="00025963">
            <w:pPr>
              <w:pStyle w:val="p2"/>
              <w:spacing w:line="276" w:lineRule="auto"/>
              <w:rPr>
                <w:rFonts w:cs="Times New Roman"/>
              </w:rPr>
            </w:pPr>
            <w:r w:rsidRPr="00D93846">
              <w:rPr>
                <w:rFonts w:cs="Times New Roman"/>
              </w:rPr>
              <w:t>- проведение диагностических мероприятий</w:t>
            </w:r>
          </w:p>
          <w:p w:rsidR="00C06628" w:rsidRPr="00D93846" w:rsidP="00025963">
            <w:pPr>
              <w:pStyle w:val="p2"/>
              <w:spacing w:line="276" w:lineRule="auto"/>
              <w:rPr>
                <w:rFonts w:cs="Times New Roman"/>
              </w:rPr>
            </w:pPr>
            <w:r w:rsidRPr="00D93846">
              <w:rPr>
                <w:rFonts w:cs="Times New Roman"/>
              </w:rPr>
              <w:t>- профилактика школьной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тренингов, организация тематических и профилактических занятий,</w:t>
            </w:r>
          </w:p>
          <w:p w:rsidR="00C06628" w:rsidRPr="00D93846" w:rsidP="00025963">
            <w:pPr>
              <w:pStyle w:val="p2"/>
              <w:spacing w:line="276" w:lineRule="auto"/>
              <w:rPr>
                <w:rFonts w:cs="Times New Roman"/>
              </w:rPr>
            </w:pPr>
            <w:r w:rsidRPr="00D93846">
              <w:rPr>
                <w:rFonts w:cs="Times New Roman"/>
              </w:rPr>
              <w:t>- проведение тренингов с педагогами по профилактике эмоционального выгорания, проблеме профессиональной деформации</w:t>
            </w:r>
          </w:p>
          <w:p w:rsidR="00C06628" w:rsidRPr="00D93846" w:rsidP="00025963">
            <w:pPr>
              <w:pStyle w:val="p3"/>
              <w:spacing w:line="276" w:lineRule="auto"/>
              <w:jc w:val="center"/>
              <w:rPr>
                <w:rFonts w:cs="Times New Roman"/>
              </w:rPr>
            </w:pP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тренинговых занятий, организация тематических классных часов;</w:t>
            </w:r>
          </w:p>
          <w:p w:rsidR="00C06628" w:rsidRPr="00D93846" w:rsidP="00025963">
            <w:pPr>
              <w:pStyle w:val="p2"/>
              <w:spacing w:line="276" w:lineRule="auto"/>
              <w:rPr>
                <w:rFonts w:cs="Times New Roman"/>
              </w:rPr>
            </w:pPr>
            <w:r w:rsidRPr="00D93846">
              <w:rPr>
                <w:rFonts w:cs="Times New Roman"/>
              </w:rPr>
              <w:t>- проведение диагностических мероприятий с обучающимися;</w:t>
            </w:r>
          </w:p>
          <w:p w:rsidR="00C06628" w:rsidRPr="00D93846" w:rsidP="00025963">
            <w:pPr>
              <w:pStyle w:val="p2"/>
              <w:spacing w:line="276" w:lineRule="auto"/>
              <w:rPr>
                <w:rFonts w:cs="Times New Roman"/>
              </w:rPr>
            </w:pPr>
            <w:r w:rsidRPr="00D93846">
              <w:rPr>
                <w:rFonts w:cs="Times New Roman"/>
              </w:rPr>
              <w:t>- проведение релаксационных и динамических пауз в учебное время.</w:t>
            </w:r>
          </w:p>
          <w:p w:rsidR="00C06628" w:rsidRPr="00D93846" w:rsidP="00025963">
            <w:pPr>
              <w:pStyle w:val="p3"/>
              <w:spacing w:line="276" w:lineRule="auto"/>
              <w:jc w:val="center"/>
              <w:rPr>
                <w:rFonts w:cs="Times New Roman"/>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общешкольных лекториев для родителей обучающихся</w:t>
            </w:r>
          </w:p>
          <w:p w:rsidR="00C06628" w:rsidRPr="00D93846" w:rsidP="00025963">
            <w:pPr>
              <w:pStyle w:val="p2"/>
              <w:spacing w:line="276" w:lineRule="auto"/>
              <w:rPr>
                <w:rFonts w:cs="Times New Roman"/>
              </w:rPr>
            </w:pPr>
            <w:r w:rsidRPr="00D93846">
              <w:rPr>
                <w:rFonts w:cs="Times New Roman"/>
              </w:rPr>
              <w:t>- проведение мероприятий, направленных на профилактику жестокого и противоправного обращения с детьми</w:t>
            </w:r>
          </w:p>
          <w:p w:rsidR="00C06628" w:rsidRPr="00D93846" w:rsidP="00025963">
            <w:pPr>
              <w:pStyle w:val="p3"/>
              <w:spacing w:line="276" w:lineRule="auto"/>
              <w:jc w:val="center"/>
              <w:rPr>
                <w:rFonts w:cs="Times New Roman"/>
              </w:rPr>
            </w:pP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2. Формирование ценности здоровья и безопасности образа жизни</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индивидуальная профилактическая работа специалистов психолого-педагогической службы с обучающимися;</w:t>
            </w:r>
          </w:p>
          <w:p w:rsidR="00C06628" w:rsidRPr="00D93846" w:rsidP="00025963">
            <w:pPr>
              <w:pStyle w:val="p2"/>
              <w:spacing w:line="276" w:lineRule="auto"/>
              <w:rPr>
                <w:rFonts w:cs="Times New Roman"/>
              </w:rPr>
            </w:pPr>
            <w:r w:rsidRPr="00D93846">
              <w:rPr>
                <w:rFonts w:cs="Times New Roman"/>
              </w:rPr>
              <w:t xml:space="preserve">- консультативная </w:t>
            </w:r>
            <w:r w:rsidRPr="00D93846">
              <w:rPr>
                <w:rFonts w:cs="Times New Roman"/>
              </w:rPr>
              <w:t>деятельность психолого-педагогической службы.</w:t>
            </w:r>
          </w:p>
          <w:p w:rsidR="00C06628" w:rsidRPr="00D93846" w:rsidP="00025963">
            <w:pPr>
              <w:pStyle w:val="p3"/>
              <w:spacing w:line="276" w:lineRule="auto"/>
              <w:jc w:val="center"/>
              <w:rPr>
                <w:rFonts w:cs="Times New Roman"/>
              </w:rP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xml:space="preserve">- проведение групповой профилактической работы, направленной на формирование ценностного отношения обучающихся к своему </w:t>
            </w:r>
            <w:r w:rsidRPr="00D93846">
              <w:rPr>
                <w:rFonts w:cs="Times New Roman"/>
              </w:rPr>
              <w:t>здоровью</w:t>
            </w:r>
          </w:p>
          <w:p w:rsidR="00C06628" w:rsidRPr="00D93846" w:rsidP="00025963">
            <w:pPr>
              <w:pStyle w:val="p3"/>
              <w:spacing w:line="276" w:lineRule="auto"/>
              <w:jc w:val="center"/>
              <w:rPr>
                <w:rFonts w:cs="Times New Roman"/>
              </w:rPr>
            </w:pP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организация тематических занятий, диспутов по проблеме здоровья и безопасности образа жизни</w:t>
            </w:r>
          </w:p>
          <w:p w:rsidR="00C06628" w:rsidRPr="00D93846" w:rsidP="00025963">
            <w:pPr>
              <w:pStyle w:val="p2"/>
              <w:spacing w:line="276" w:lineRule="auto"/>
              <w:rPr>
                <w:rFonts w:cs="Times New Roman"/>
              </w:rPr>
            </w:pPr>
            <w:r w:rsidRPr="00D93846">
              <w:rPr>
                <w:rFonts w:cs="Times New Roman"/>
              </w:rPr>
              <w:t xml:space="preserve">- диагностика ценностных </w:t>
            </w:r>
            <w:r w:rsidRPr="00D93846">
              <w:rPr>
                <w:rFonts w:cs="Times New Roman"/>
              </w:rPr>
              <w:t>ориентаций обучающихся</w:t>
            </w:r>
          </w:p>
          <w:p w:rsidR="00C06628" w:rsidRPr="00D93846" w:rsidP="00025963">
            <w:pPr>
              <w:pStyle w:val="p3"/>
              <w:spacing w:line="276" w:lineRule="auto"/>
              <w:jc w:val="center"/>
              <w:rPr>
                <w:rFonts w:cs="Times New Roman"/>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лекториев для родителей и педагогов</w:t>
            </w:r>
          </w:p>
          <w:p w:rsidR="00C06628" w:rsidRPr="00D93846" w:rsidP="00025963">
            <w:pPr>
              <w:pStyle w:val="p2"/>
              <w:spacing w:line="276" w:lineRule="auto"/>
              <w:rPr>
                <w:rFonts w:cs="Times New Roman"/>
              </w:rPr>
            </w:pPr>
            <w:r w:rsidRPr="00D93846">
              <w:rPr>
                <w:rFonts w:cs="Times New Roman"/>
              </w:rPr>
              <w:t>- сопровождение общешкольных тематических занятий</w:t>
            </w:r>
          </w:p>
          <w:p w:rsidR="00C06628" w:rsidRPr="00D93846" w:rsidP="00025963">
            <w:pPr>
              <w:pStyle w:val="p3"/>
              <w:spacing w:line="276" w:lineRule="auto"/>
              <w:jc w:val="center"/>
              <w:rPr>
                <w:rFonts w:cs="Times New Roman"/>
              </w:rPr>
            </w:pP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3. Развитие экологической культуры</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оказание консультативной помощи педагогам по вопросам организации тематических мероприятий</w:t>
            </w:r>
          </w:p>
          <w:p w:rsidR="00C06628" w:rsidRPr="00D93846" w:rsidP="00025963">
            <w:pPr>
              <w:pStyle w:val="p3"/>
              <w:spacing w:line="276" w:lineRule="auto"/>
              <w:jc w:val="center"/>
              <w:rPr>
                <w:rFonts w:cs="Times New Roman"/>
              </w:rP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организация профилактической деятельности с обучающимися</w:t>
            </w:r>
          </w:p>
          <w:p w:rsidR="00C06628" w:rsidRPr="00D93846" w:rsidP="00025963">
            <w:pPr>
              <w:pStyle w:val="p3"/>
              <w:spacing w:line="276" w:lineRule="auto"/>
              <w:jc w:val="center"/>
              <w:rPr>
                <w:rFonts w:cs="Times New Roman"/>
              </w:rPr>
            </w:pP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мониторинг сформированности экологической культуры обучающихся</w:t>
            </w:r>
          </w:p>
          <w:p w:rsidR="00C06628" w:rsidRPr="00D93846" w:rsidP="00025963">
            <w:pPr>
              <w:pStyle w:val="p3"/>
              <w:spacing w:line="276" w:lineRule="auto"/>
              <w:jc w:val="center"/>
              <w:rPr>
                <w:rFonts w:cs="Times New Roman"/>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4. Выявление и поддержка одаренных детей</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выявление детей с признаками одаренности</w:t>
            </w:r>
          </w:p>
          <w:p w:rsidR="00C06628" w:rsidRPr="00D93846" w:rsidP="00025963">
            <w:pPr>
              <w:pStyle w:val="p2"/>
              <w:spacing w:line="276" w:lineRule="auto"/>
              <w:rPr>
                <w:rFonts w:cs="Times New Roman"/>
              </w:rPr>
            </w:pPr>
            <w:r w:rsidRPr="00D93846">
              <w:rPr>
                <w:rFonts w:cs="Times New Roman"/>
              </w:rPr>
              <w:t>- создание условий для раскрытия потенциала одаренного обучающегося</w:t>
            </w:r>
          </w:p>
          <w:p w:rsidR="00C06628" w:rsidRPr="00D93846" w:rsidP="00025963">
            <w:pPr>
              <w:pStyle w:val="p2"/>
              <w:spacing w:line="276" w:lineRule="auto"/>
              <w:rPr>
                <w:rFonts w:cs="Times New Roman"/>
              </w:rPr>
            </w:pPr>
            <w:r w:rsidRPr="00D93846">
              <w:rPr>
                <w:rFonts w:cs="Times New Roman"/>
              </w:rPr>
              <w:t>- психологическая поддержка участников олимпиад</w:t>
            </w:r>
          </w:p>
          <w:p w:rsidR="00C06628" w:rsidRPr="00D93846" w:rsidP="00025963">
            <w:pPr>
              <w:pStyle w:val="p2"/>
              <w:spacing w:line="276" w:lineRule="auto"/>
              <w:rPr>
                <w:rFonts w:cs="Times New Roman"/>
              </w:rPr>
            </w:pPr>
            <w:r w:rsidRPr="00D93846">
              <w:rPr>
                <w:rFonts w:cs="Times New Roman"/>
              </w:rPr>
              <w:t>- индивидуализация и дифференциация обучения</w:t>
            </w:r>
          </w:p>
          <w:p w:rsidR="00C06628" w:rsidRPr="00D93846" w:rsidP="00025963">
            <w:pPr>
              <w:pStyle w:val="p2"/>
              <w:spacing w:line="276" w:lineRule="auto"/>
              <w:rPr>
                <w:rFonts w:cs="Times New Roman"/>
              </w:rPr>
            </w:pPr>
            <w:r w:rsidRPr="00D93846">
              <w:rPr>
                <w:rFonts w:cs="Times New Roman"/>
              </w:rPr>
              <w:t xml:space="preserve">- индивидуальная работа с родителями (по мере </w:t>
            </w:r>
            <w:r w:rsidRPr="00D93846">
              <w:rPr>
                <w:rFonts w:cs="Times New Roman"/>
              </w:rPr>
              <w:t>необходимости)</w:t>
            </w:r>
          </w:p>
          <w:p w:rsidR="00C06628" w:rsidRPr="00D93846" w:rsidP="00025963">
            <w:pPr>
              <w:pStyle w:val="p2"/>
              <w:spacing w:line="276" w:lineRule="auto"/>
              <w:rPr>
                <w:rFonts w:cs="Times New Roman"/>
              </w:rPr>
            </w:pPr>
            <w:r w:rsidRPr="00D93846">
              <w:rPr>
                <w:rFonts w:cs="Times New Roman"/>
              </w:rPr>
              <w:t>- разработка ИОМ обучающихся</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тренинговой работы с одаренными детьми</w:t>
            </w:r>
          </w:p>
          <w:p w:rsidR="00C06628" w:rsidRPr="00D93846" w:rsidP="00025963">
            <w:pPr>
              <w:pStyle w:val="p3"/>
              <w:spacing w:line="276" w:lineRule="auto"/>
              <w:jc w:val="center"/>
              <w:rPr>
                <w:rFonts w:cs="Times New Roman"/>
              </w:rPr>
            </w:pP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диагностических мероприятий с обучающимися класса</w:t>
            </w:r>
          </w:p>
          <w:p w:rsidR="00C06628" w:rsidRPr="00D93846" w:rsidP="00025963">
            <w:pPr>
              <w:pStyle w:val="p3"/>
              <w:spacing w:line="276" w:lineRule="auto"/>
              <w:jc w:val="center"/>
              <w:rPr>
                <w:rFonts w:cs="Times New Roman"/>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консультативной помощи педагогам</w:t>
            </w:r>
          </w:p>
          <w:p w:rsidR="00C06628" w:rsidRPr="00D93846" w:rsidP="00025963">
            <w:pPr>
              <w:pStyle w:val="p2"/>
              <w:spacing w:line="276" w:lineRule="auto"/>
              <w:rPr>
                <w:rFonts w:cs="Times New Roman"/>
              </w:rPr>
            </w:pPr>
            <w:r w:rsidRPr="00D93846">
              <w:rPr>
                <w:rFonts w:cs="Times New Roman"/>
              </w:rPr>
              <w:t>- содействие в построении педагогами ИОМ одаренного обучающегося</w:t>
            </w:r>
          </w:p>
          <w:p w:rsidR="00C06628" w:rsidRPr="00D93846" w:rsidP="00025963">
            <w:pPr>
              <w:pStyle w:val="p2"/>
              <w:spacing w:line="276" w:lineRule="auto"/>
              <w:rPr>
                <w:rFonts w:cs="Times New Roman"/>
              </w:rPr>
            </w:pPr>
            <w:r w:rsidRPr="00D93846">
              <w:rPr>
                <w:rFonts w:cs="Times New Roman"/>
              </w:rPr>
              <w:t>- проведение тематических лекториев для родителей и педагогов</w:t>
            </w:r>
          </w:p>
          <w:p w:rsidR="00C06628" w:rsidRPr="00D93846" w:rsidP="00025963">
            <w:pPr>
              <w:pStyle w:val="p3"/>
              <w:spacing w:line="276" w:lineRule="auto"/>
              <w:jc w:val="center"/>
              <w:rPr>
                <w:rFonts w:cs="Times New Roman"/>
              </w:rPr>
            </w:pP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5. Формирование коммуникативных навыков в разновозрастной среде и среде сверстников</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 диагностика сферы межличностных отношений и общения;</w:t>
            </w:r>
          </w:p>
          <w:p w:rsidR="00C06628" w:rsidRPr="00D93846" w:rsidP="00025963">
            <w:pPr>
              <w:pStyle w:val="p3"/>
              <w:spacing w:line="276" w:lineRule="auto"/>
              <w:rPr>
                <w:rFonts w:cs="Times New Roman"/>
              </w:rPr>
            </w:pPr>
            <w:r w:rsidRPr="00D93846">
              <w:rPr>
                <w:rFonts w:cs="Times New Roman"/>
              </w:rPr>
              <w:t>- консультативная помощь детям, испытывающим 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 проведение групповых тренингов, направленных на установление контакта (тренинг развития мотивов межличностных отношений)</w:t>
            </w:r>
          </w:p>
          <w:p w:rsidR="00C06628" w:rsidRPr="00D93846" w:rsidP="00025963">
            <w:pPr>
              <w:pStyle w:val="p3"/>
              <w:spacing w:line="276" w:lineRule="auto"/>
              <w:rPr>
                <w:rFonts w:cs="Times New Roman"/>
              </w:rPr>
            </w:pPr>
            <w:r w:rsidRPr="00D93846">
              <w:rPr>
                <w:rFonts w:cs="Times New Roman"/>
              </w:rPr>
              <w:t>- организация тематических и профилактических занятий;</w:t>
            </w: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тренинговых занятий, организация тематических классных часов;</w:t>
            </w:r>
          </w:p>
          <w:p w:rsidR="00C06628" w:rsidRPr="00D93846" w:rsidP="00025963">
            <w:pPr>
              <w:pStyle w:val="p2"/>
              <w:spacing w:line="276" w:lineRule="auto"/>
              <w:rPr>
                <w:rFonts w:cs="Times New Roman"/>
              </w:rPr>
            </w:pPr>
            <w:r w:rsidRPr="00D93846">
              <w:rPr>
                <w:rFonts w:cs="Times New Roman"/>
              </w:rPr>
              <w:t xml:space="preserve"> - проведение диагностических мероприятий с обучающимися класса</w:t>
            </w:r>
          </w:p>
          <w:p w:rsidR="00C06628" w:rsidRPr="00D93846" w:rsidP="00025963">
            <w:pPr>
              <w:pStyle w:val="p2"/>
              <w:spacing w:line="276" w:lineRule="auto"/>
              <w:rPr>
                <w:rFonts w:cs="Times New Roman"/>
              </w:rPr>
            </w:pPr>
          </w:p>
          <w:p w:rsidR="00C06628" w:rsidRPr="00D93846" w:rsidP="00025963">
            <w:pPr>
              <w:pStyle w:val="p3"/>
              <w:spacing w:line="276" w:lineRule="auto"/>
              <w:jc w:val="center"/>
              <w:rPr>
                <w:rFonts w:cs="Times New Roman"/>
              </w:rPr>
            </w:pP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консультативной помощи педагогам;</w:t>
            </w:r>
          </w:p>
          <w:p w:rsidR="00C06628" w:rsidRPr="00D93846" w:rsidP="00025963">
            <w:pPr>
              <w:pStyle w:val="p2"/>
              <w:spacing w:line="276" w:lineRule="auto"/>
              <w:rPr>
                <w:rFonts w:cs="Times New Roman"/>
              </w:rPr>
            </w:pPr>
            <w:r w:rsidRPr="00D93846">
              <w:rPr>
                <w:rFonts w:cs="Times New Roman"/>
              </w:rPr>
              <w:t xml:space="preserve"> - проведение тематических лекториев для родителей и педагогов</w:t>
            </w:r>
          </w:p>
          <w:p w:rsidR="00C06628" w:rsidRPr="00D93846" w:rsidP="00025963">
            <w:pPr>
              <w:pStyle w:val="p2"/>
              <w:spacing w:line="276" w:lineRule="auto"/>
              <w:rPr>
                <w:rFonts w:cs="Times New Roman"/>
              </w:rPr>
            </w:pPr>
          </w:p>
          <w:p w:rsidR="00C06628" w:rsidRPr="00D93846" w:rsidP="00025963">
            <w:pPr>
              <w:pStyle w:val="p3"/>
              <w:spacing w:line="276" w:lineRule="auto"/>
              <w:jc w:val="center"/>
              <w:rPr>
                <w:rFonts w:cs="Times New Roman"/>
              </w:rPr>
            </w:pP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6. Обеспечение осознанного и ответственного выбора дальнейшей профессиональной сферы деятельности</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индивидуальных консультаций с обучающимися, педагогами и родителями по теме «Выбор будущей профессии»;</w:t>
            </w:r>
          </w:p>
          <w:p w:rsidR="00C06628" w:rsidRPr="00D93846" w:rsidP="00025963">
            <w:pPr>
              <w:pStyle w:val="p2"/>
              <w:spacing w:line="276" w:lineRule="auto"/>
              <w:rPr>
                <w:rFonts w:cs="Times New Roman"/>
              </w:rPr>
            </w:pPr>
            <w:r w:rsidRPr="00D93846">
              <w:rPr>
                <w:rFonts w:cs="Times New Roman"/>
              </w:rPr>
              <w:t>-  оказание консультативной помощи педагогам по вопросам организации тематических профориентационных мероприятий</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-проведение коррекционно-развивающих занятий;</w:t>
            </w:r>
          </w:p>
          <w:p w:rsidR="00C06628" w:rsidRPr="00D93846" w:rsidP="00025963">
            <w:pPr>
              <w:pStyle w:val="p3"/>
              <w:spacing w:line="276" w:lineRule="auto"/>
              <w:rPr>
                <w:rFonts w:cs="Times New Roman"/>
              </w:rPr>
            </w:pPr>
            <w:r w:rsidRPr="00D93846">
              <w:rPr>
                <w:rFonts w:cs="Times New Roman"/>
              </w:rPr>
              <w:t xml:space="preserve"> -факультативы «Психолого-педагогическое сопровождение выпускников» («Выбор будущей профессии»)</w:t>
            </w: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проведение диагностических профориентационных мероприятий с обучающимися класса;</w:t>
            </w:r>
          </w:p>
          <w:p w:rsidR="00C06628" w:rsidRPr="00D93846" w:rsidP="00025963">
            <w:pPr>
              <w:pStyle w:val="p2"/>
              <w:spacing w:line="276" w:lineRule="auto"/>
              <w:rPr>
                <w:rFonts w:cs="Times New Roman"/>
              </w:rPr>
            </w:pPr>
            <w:r w:rsidRPr="00D93846">
              <w:rPr>
                <w:rFonts w:cs="Times New Roman"/>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 консультативной помощи педагогам;</w:t>
            </w:r>
          </w:p>
          <w:p w:rsidR="00C06628" w:rsidRPr="00D93846" w:rsidP="00025963">
            <w:pPr>
              <w:pStyle w:val="p2"/>
              <w:spacing w:line="276" w:lineRule="auto"/>
              <w:rPr>
                <w:rFonts w:cs="Times New Roman"/>
              </w:rPr>
            </w:pPr>
            <w:r w:rsidRPr="00D93846">
              <w:rPr>
                <w:rFonts w:cs="Times New Roman"/>
              </w:rPr>
              <w:t>-организация и сопровождение тематических мероприятий, направленных на формирование осознанного выбора будущей профессии;</w:t>
            </w:r>
          </w:p>
          <w:p w:rsidR="00C06628" w:rsidRPr="00D93846" w:rsidP="00025963">
            <w:pPr>
              <w:pStyle w:val="p2"/>
              <w:spacing w:line="276" w:lineRule="auto"/>
              <w:rPr>
                <w:rFonts w:cs="Times New Roman"/>
              </w:rPr>
            </w:pPr>
            <w:r w:rsidRPr="00D93846">
              <w:rPr>
                <w:rFonts w:cs="Times New Roman"/>
              </w:rPr>
              <w:t xml:space="preserve"> - проведение лекториев для родителей и педагогов</w:t>
            </w:r>
          </w:p>
          <w:p w:rsidR="00C06628" w:rsidRPr="00D93846" w:rsidP="00025963">
            <w:pPr>
              <w:pStyle w:val="p2"/>
              <w:spacing w:line="276" w:lineRule="auto"/>
              <w:rPr>
                <w:rFonts w:cs="Times New Roman"/>
              </w:rPr>
            </w:pPr>
          </w:p>
          <w:p w:rsidR="00C06628" w:rsidRPr="00D93846" w:rsidP="00025963">
            <w:pPr>
              <w:pStyle w:val="p3"/>
              <w:spacing w:line="276" w:lineRule="auto"/>
              <w:jc w:val="center"/>
              <w:rPr>
                <w:rFonts w:cs="Times New Roman"/>
              </w:rPr>
            </w:pPr>
          </w:p>
        </w:tc>
      </w:tr>
      <w:tr w:rsidTr="00C3547F">
        <w:tblPrEx>
          <w:tblW w:w="14787" w:type="dxa"/>
          <w:tblInd w:w="-108" w:type="dxa"/>
          <w:tblLayout w:type="fixed"/>
          <w:tblCellMar>
            <w:left w:w="10" w:type="dxa"/>
            <w:right w:w="10" w:type="dxa"/>
          </w:tblCellMar>
          <w:tblLook w:val="0000"/>
        </w:tblPrEx>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7. Мониторинг возможностей и способностей обучающихся</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r w:rsidRPr="00D93846" w:rsidR="008C5B1A">
              <w:rPr>
                <w:rFonts w:cs="Times New Roman"/>
              </w:rPr>
              <w:t xml:space="preserve"> </w:t>
            </w:r>
            <w:r w:rsidRPr="00D93846">
              <w:rPr>
                <w:rFonts w:cs="Times New Roman"/>
              </w:rPr>
              <w:t>диагностика</w:t>
            </w: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-коррекционно-профилактическая работа с педагогами и родителями;</w:t>
            </w:r>
          </w:p>
          <w:p w:rsidR="00C06628" w:rsidRPr="00D93846" w:rsidP="00025963">
            <w:pPr>
              <w:pStyle w:val="p3"/>
              <w:spacing w:line="276" w:lineRule="auto"/>
              <w:rPr>
                <w:rFonts w:cs="Times New Roman"/>
              </w:rPr>
            </w:pPr>
            <w:r w:rsidRPr="00D93846">
              <w:rPr>
                <w:rFonts w:cs="Times New Roman"/>
              </w:rPr>
              <w:t>-консультативно-просветительская работа со всеми участ</w:t>
            </w:r>
            <w:r w:rsidRPr="00D93846" w:rsidR="008C5B1A">
              <w:rPr>
                <w:rFonts w:cs="Times New Roman"/>
              </w:rPr>
              <w:t>никами образовательных отношений</w:t>
            </w:r>
            <w:r w:rsidRPr="00D93846">
              <w:rPr>
                <w:rFonts w:cs="Times New Roman"/>
              </w:rPr>
              <w:t>.</w:t>
            </w:r>
          </w:p>
        </w:tc>
      </w:tr>
      <w:tr w:rsidTr="00645C2D">
        <w:tblPrEx>
          <w:tblW w:w="14787" w:type="dxa"/>
          <w:tblInd w:w="-108" w:type="dxa"/>
          <w:tblLayout w:type="fixed"/>
          <w:tblCellMar>
            <w:left w:w="10" w:type="dxa"/>
            <w:right w:w="10" w:type="dxa"/>
          </w:tblCellMar>
          <w:tblLook w:val="0000"/>
        </w:tblPrEx>
        <w:trPr>
          <w:trHeight w:val="3875"/>
        </w:trPr>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2"/>
              <w:spacing w:line="276" w:lineRule="auto"/>
              <w:rPr>
                <w:rFonts w:cs="Times New Roman"/>
              </w:rPr>
            </w:pPr>
            <w:r w:rsidRPr="00D93846">
              <w:rPr>
                <w:rFonts w:cs="Times New Roman"/>
              </w:rPr>
              <w:t>8. Выявление и поддержка детей с особыми образовательными потребностями</w:t>
            </w:r>
          </w:p>
          <w:p w:rsidR="00C06628" w:rsidRPr="00D93846" w:rsidP="00025963">
            <w:pPr>
              <w:pStyle w:val="p3"/>
              <w:spacing w:line="276" w:lineRule="auto"/>
              <w:jc w:val="center"/>
              <w:rPr>
                <w:rFonts w:cs="Times New Roman"/>
              </w:rP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rPr>
                <w:rFonts w:cs="Times New Roman"/>
              </w:rPr>
            </w:pPr>
            <w:r w:rsidRPr="00D93846">
              <w:rPr>
                <w:rFonts w:cs="Times New Roman"/>
              </w:rPr>
              <w:t>- диагностика, направленная на выявление детей с особыми образовательными потребностями;</w:t>
            </w:r>
          </w:p>
          <w:p w:rsidR="00C06628" w:rsidRPr="00D93846" w:rsidP="00025963">
            <w:pPr>
              <w:pStyle w:val="p3"/>
              <w:spacing w:line="276" w:lineRule="auto"/>
              <w:rPr>
                <w:rFonts w:cs="Times New Roman"/>
              </w:rPr>
            </w:pPr>
            <w:r w:rsidRPr="00D93846">
              <w:rPr>
                <w:rFonts w:cs="Times New Roman"/>
              </w:rPr>
              <w:t>- оказание консультативной помощи педагогам по работе с детьми с особыми образовательными потребностями.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center"/>
              <w:rPr>
                <w:rFonts w:cs="Times New Roman"/>
              </w:rPr>
            </w:pPr>
          </w:p>
        </w:tc>
        <w:tc>
          <w:tcPr>
            <w:tcW w:w="2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45C2D" w:rsidRPr="00D93846" w:rsidP="00025963">
            <w:pPr>
              <w:pStyle w:val="p3"/>
              <w:spacing w:line="276" w:lineRule="auto"/>
              <w:jc w:val="center"/>
              <w:rPr>
                <w:rFonts w:cs="Times New Roman"/>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645C2D" w:rsidRPr="00D93846" w:rsidP="00025963">
            <w:pPr>
              <w:spacing w:line="276" w:lineRule="auto"/>
              <w:rPr>
                <w:lang w:eastAsia="en-US"/>
              </w:rPr>
            </w:pPr>
          </w:p>
          <w:p w:rsidR="00C06628" w:rsidRPr="00D93846" w:rsidP="00025963">
            <w:pPr>
              <w:tabs>
                <w:tab w:val="left" w:pos="1980"/>
              </w:tabs>
              <w:spacing w:line="276" w:lineRule="auto"/>
              <w:rPr>
                <w:lang w:eastAsia="en-US"/>
              </w:rPr>
            </w:pPr>
            <w:r w:rsidRPr="00D93846">
              <w:rPr>
                <w:lang w:eastAsia="en-US"/>
              </w:rPr>
              <w:tab/>
            </w:r>
          </w:p>
        </w:tc>
        <w:tc>
          <w:tcPr>
            <w:tcW w:w="2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6628" w:rsidRPr="00D93846" w:rsidP="00025963">
            <w:pPr>
              <w:pStyle w:val="p3"/>
              <w:spacing w:line="276" w:lineRule="auto"/>
              <w:jc w:val="both"/>
              <w:rPr>
                <w:rFonts w:cs="Times New Roman"/>
              </w:rPr>
            </w:pPr>
            <w:r w:rsidRPr="00D93846">
              <w:rPr>
                <w:rFonts w:cs="Times New Roman"/>
              </w:rPr>
              <w:t>-консультативно-просветительская работа со всеми участ</w:t>
            </w:r>
            <w:r w:rsidRPr="00D93846" w:rsidR="008C5B1A">
              <w:rPr>
                <w:rFonts w:cs="Times New Roman"/>
              </w:rPr>
              <w:t>никами образовательных отношений</w:t>
            </w:r>
            <w:r w:rsidRPr="00D93846">
              <w:rPr>
                <w:rFonts w:cs="Times New Roman"/>
              </w:rPr>
              <w:t>;</w:t>
            </w:r>
          </w:p>
          <w:p w:rsidR="00C06628" w:rsidRPr="00D93846" w:rsidP="00025963">
            <w:pPr>
              <w:pStyle w:val="p3"/>
              <w:spacing w:line="276" w:lineRule="auto"/>
              <w:jc w:val="center"/>
              <w:rPr>
                <w:rFonts w:cs="Times New Roman"/>
              </w:rPr>
            </w:pPr>
          </w:p>
        </w:tc>
      </w:tr>
    </w:tbl>
    <w:p w:rsidR="00645C2D" w:rsidRPr="00D93846" w:rsidP="00025963">
      <w:pPr>
        <w:pStyle w:val="Heading3"/>
        <w:numPr>
          <w:ilvl w:val="2"/>
          <w:numId w:val="400"/>
        </w:numPr>
        <w:spacing w:before="0" w:after="0" w:line="276" w:lineRule="auto"/>
        <w:rPr>
          <w:rFonts w:ascii="Times New Roman" w:hAnsi="Times New Roman"/>
          <w:sz w:val="24"/>
          <w:szCs w:val="24"/>
        </w:rPr>
        <w:sectPr w:rsidSect="00645C2D">
          <w:pgSz w:w="16838" w:h="11906" w:orient="landscape"/>
          <w:pgMar w:top="1134" w:right="1134" w:bottom="851" w:left="1134" w:header="709" w:footer="709" w:gutter="0"/>
          <w:cols w:space="708"/>
          <w:docGrid w:linePitch="360"/>
        </w:sectPr>
      </w:pPr>
    </w:p>
    <w:p w:rsidR="00C3547F" w:rsidRPr="00D93846" w:rsidP="00025963">
      <w:pPr>
        <w:pStyle w:val="Heading3"/>
        <w:numPr>
          <w:ilvl w:val="2"/>
          <w:numId w:val="400"/>
        </w:numPr>
        <w:spacing w:before="0" w:after="0" w:line="276" w:lineRule="auto"/>
        <w:rPr>
          <w:rFonts w:ascii="Times New Roman" w:hAnsi="Times New Roman"/>
          <w:sz w:val="24"/>
          <w:szCs w:val="24"/>
        </w:rPr>
      </w:pPr>
      <w:r w:rsidRPr="00D93846">
        <w:rPr>
          <w:rFonts w:ascii="Times New Roman" w:hAnsi="Times New Roman"/>
          <w:sz w:val="24"/>
          <w:szCs w:val="24"/>
        </w:rPr>
        <w:t xml:space="preserve">Финансово-экономические условия реализации </w:t>
      </w:r>
      <w:r w:rsidRPr="00D93846" w:rsidR="00F07499">
        <w:rPr>
          <w:rFonts w:ascii="Times New Roman" w:hAnsi="Times New Roman"/>
          <w:sz w:val="24"/>
          <w:szCs w:val="24"/>
        </w:rPr>
        <w:t xml:space="preserve">основной </w:t>
      </w:r>
      <w:r w:rsidRPr="00D93846">
        <w:rPr>
          <w:rFonts w:ascii="Times New Roman" w:hAnsi="Times New Roman"/>
          <w:sz w:val="24"/>
          <w:szCs w:val="24"/>
        </w:rPr>
        <w:t xml:space="preserve">образовательной  </w:t>
      </w:r>
      <w:bookmarkStart w:id="318" w:name="_Toc410654080"/>
      <w:r w:rsidRPr="00D93846">
        <w:rPr>
          <w:rFonts w:ascii="Times New Roman" w:hAnsi="Times New Roman"/>
          <w:sz w:val="24"/>
          <w:szCs w:val="24"/>
        </w:rPr>
        <w:t>программы основного общего образования</w:t>
      </w:r>
      <w:bookmarkEnd w:id="318"/>
    </w:p>
    <w:p w:rsidR="00C3547F" w:rsidRPr="00D93846" w:rsidP="00025963">
      <w:pPr>
        <w:spacing w:line="276" w:lineRule="auto"/>
        <w:ind w:left="20" w:hanging="20"/>
        <w:jc w:val="both"/>
      </w:pPr>
      <w:r w:rsidRPr="00D93846">
        <w:t xml:space="preserve">    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w:t>
      </w:r>
      <w:r w:rsidRPr="00AD521C" w:rsidR="007F49B0">
        <w:t>МБОУ «Меусишинская СОШ им.  Абдурахманова Ш.Р.»</w:t>
      </w:r>
      <w:r w:rsidRPr="00D93846">
        <w:t xml:space="preserve">. </w:t>
      </w:r>
    </w:p>
    <w:p w:rsidR="00C3547F" w:rsidRPr="00D93846" w:rsidP="00025963">
      <w:pPr>
        <w:spacing w:line="276" w:lineRule="auto"/>
        <w:jc w:val="both"/>
      </w:pPr>
      <w:r w:rsidRPr="00D93846">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C3547F" w:rsidRPr="00D93846" w:rsidP="00025963">
      <w:pPr>
        <w:spacing w:line="276" w:lineRule="auto"/>
        <w:jc w:val="both"/>
      </w:pPr>
      <w:r w:rsidRPr="00D93846">
        <w:t xml:space="preserve">    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C3547F" w:rsidRPr="00D93846" w:rsidP="00025963">
      <w:pPr>
        <w:spacing w:line="276" w:lineRule="auto"/>
        <w:jc w:val="both"/>
      </w:pPr>
      <w:r w:rsidRPr="00D93846">
        <w:t xml:space="preserve">    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B0282" w:rsidRPr="00D93846" w:rsidP="00025963">
      <w:pPr>
        <w:spacing w:line="276" w:lineRule="auto"/>
        <w:jc w:val="both"/>
      </w:pPr>
      <w:r w:rsidRPr="00D93846">
        <w:t xml:space="preserve">    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8B0282" w:rsidRPr="00D93846" w:rsidP="00025963">
      <w:pPr>
        <w:numPr>
          <w:ilvl w:val="0"/>
          <w:numId w:val="403"/>
        </w:numPr>
        <w:tabs>
          <w:tab w:val="left" w:pos="993"/>
        </w:tabs>
        <w:spacing w:line="276" w:lineRule="auto"/>
        <w:ind w:left="0" w:firstLine="709"/>
        <w:jc w:val="both"/>
      </w:pPr>
      <w:r w:rsidRPr="00D93846">
        <w:t>расходы на оплату труда работников, реализующих образовательную программу основного общего образования;</w:t>
      </w:r>
    </w:p>
    <w:p w:rsidR="008B0282" w:rsidRPr="00D93846" w:rsidP="00025963">
      <w:pPr>
        <w:numPr>
          <w:ilvl w:val="0"/>
          <w:numId w:val="403"/>
        </w:numPr>
        <w:tabs>
          <w:tab w:val="left" w:pos="993"/>
        </w:tabs>
        <w:spacing w:line="276" w:lineRule="auto"/>
        <w:ind w:left="0" w:firstLine="709"/>
        <w:jc w:val="both"/>
      </w:pPr>
      <w:r w:rsidRPr="00D93846">
        <w:t>расходы на приобретение учебников и учебных пособий, средств обучения, игр, игрушек;</w:t>
      </w:r>
    </w:p>
    <w:p w:rsidR="008B0282" w:rsidRPr="00D93846" w:rsidP="00025963">
      <w:pPr>
        <w:numPr>
          <w:ilvl w:val="0"/>
          <w:numId w:val="403"/>
        </w:numPr>
        <w:tabs>
          <w:tab w:val="left" w:pos="993"/>
        </w:tabs>
        <w:spacing w:line="276" w:lineRule="auto"/>
        <w:ind w:left="0" w:firstLine="709"/>
        <w:jc w:val="both"/>
      </w:pPr>
      <w:r w:rsidRPr="00D93846">
        <w:t>прочие расходы (за исключением расходов на содержание зданий и оплату коммунальных услуг, осуществляемых из местных бюджетов).</w:t>
      </w:r>
    </w:p>
    <w:p w:rsidR="008B0282" w:rsidRPr="00D93846" w:rsidP="00025963">
      <w:pPr>
        <w:spacing w:line="276" w:lineRule="auto"/>
        <w:jc w:val="both"/>
      </w:pPr>
      <w:r w:rsidRPr="00D93846">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B0282" w:rsidRPr="00D93846" w:rsidP="00025963">
      <w:pPr>
        <w:spacing w:line="276" w:lineRule="auto"/>
        <w:jc w:val="both"/>
      </w:pPr>
      <w:r w:rsidRPr="00D93846">
        <w:t xml:space="preserve">    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B0282" w:rsidRPr="00D93846" w:rsidP="00025963">
      <w:pPr>
        <w:spacing w:line="276" w:lineRule="auto"/>
        <w:jc w:val="both"/>
      </w:pPr>
      <w:r w:rsidRPr="00D93846">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w:t>
      </w:r>
      <w:r w:rsidRPr="00D93846">
        <w:t>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B0282" w:rsidRPr="00D93846" w:rsidP="00025963">
      <w:pPr>
        <w:spacing w:line="276" w:lineRule="auto"/>
        <w:jc w:val="both"/>
      </w:pPr>
      <w:r w:rsidRPr="00D93846">
        <w:t xml:space="preserve">    Реализация подхода нормативного финансирования в расчете на одного обучающегося осуществляется на трех следующих уровнях:</w:t>
      </w:r>
    </w:p>
    <w:p w:rsidR="008B0282" w:rsidRPr="00D93846" w:rsidP="00025963">
      <w:pPr>
        <w:numPr>
          <w:ilvl w:val="0"/>
          <w:numId w:val="404"/>
        </w:numPr>
        <w:tabs>
          <w:tab w:val="left" w:pos="1134"/>
        </w:tabs>
        <w:spacing w:line="276" w:lineRule="auto"/>
        <w:ind w:left="0" w:firstLine="709"/>
        <w:jc w:val="both"/>
      </w:pPr>
      <w:r w:rsidRPr="00D93846">
        <w:t>межбюджетные отношения (бюджет субъекта Российской Федерации – местный бюджет);</w:t>
      </w:r>
    </w:p>
    <w:p w:rsidR="008B0282" w:rsidRPr="00D93846" w:rsidP="00025963">
      <w:pPr>
        <w:numPr>
          <w:ilvl w:val="0"/>
          <w:numId w:val="404"/>
        </w:numPr>
        <w:tabs>
          <w:tab w:val="left" w:pos="1134"/>
        </w:tabs>
        <w:spacing w:line="276" w:lineRule="auto"/>
        <w:ind w:left="0" w:firstLine="709"/>
        <w:jc w:val="both"/>
      </w:pPr>
      <w:r w:rsidRPr="00D93846">
        <w:t>внутрибюджетные</w:t>
      </w:r>
      <w:r w:rsidRPr="00D93846">
        <w:t xml:space="preserve"> отношения (местный бюджет – муниципальная общеобразовательная организация);</w:t>
      </w:r>
    </w:p>
    <w:p w:rsidR="008B0282" w:rsidRPr="00D93846" w:rsidP="00025963">
      <w:pPr>
        <w:numPr>
          <w:ilvl w:val="0"/>
          <w:numId w:val="404"/>
        </w:numPr>
        <w:tabs>
          <w:tab w:val="left" w:pos="1134"/>
        </w:tabs>
        <w:spacing w:line="276" w:lineRule="auto"/>
        <w:ind w:left="0" w:firstLine="709"/>
        <w:jc w:val="both"/>
      </w:pPr>
      <w:r w:rsidRPr="00D93846">
        <w:t>общеобразовательная организация.</w:t>
      </w:r>
    </w:p>
    <w:p w:rsidR="008B0282" w:rsidRPr="00D93846" w:rsidP="00025963">
      <w:pPr>
        <w:spacing w:line="276" w:lineRule="auto"/>
        <w:jc w:val="both"/>
      </w:pPr>
      <w:r w:rsidRPr="00D93846">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B0282" w:rsidRPr="00D93846" w:rsidP="00025963">
      <w:pPr>
        <w:numPr>
          <w:ilvl w:val="0"/>
          <w:numId w:val="405"/>
        </w:numPr>
        <w:tabs>
          <w:tab w:val="left" w:pos="1134"/>
        </w:tabs>
        <w:spacing w:line="276" w:lineRule="auto"/>
        <w:ind w:left="0" w:firstLine="709"/>
        <w:jc w:val="both"/>
      </w:pPr>
      <w:r w:rsidRPr="00D93846">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B0282" w:rsidRPr="00D93846" w:rsidP="00025963">
      <w:pPr>
        <w:numPr>
          <w:ilvl w:val="0"/>
          <w:numId w:val="405"/>
        </w:numPr>
        <w:tabs>
          <w:tab w:val="left" w:pos="1134"/>
        </w:tabs>
        <w:spacing w:line="276" w:lineRule="auto"/>
        <w:ind w:left="0" w:firstLine="709"/>
        <w:jc w:val="both"/>
      </w:pPr>
      <w:r w:rsidRPr="00D93846">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Pr="00D93846">
        <w:t>внутрибюджетных</w:t>
      </w:r>
      <w:r w:rsidRPr="00D93846">
        <w:t xml:space="preserve"> отношений (местный бюджет – общеобразовательная организация) и общеобразовательной организации. </w:t>
      </w:r>
    </w:p>
    <w:p w:rsidR="008B0282" w:rsidRPr="00D93846" w:rsidP="00025963">
      <w:pPr>
        <w:spacing w:line="276" w:lineRule="auto"/>
        <w:jc w:val="both"/>
      </w:pPr>
      <w:r w:rsidRPr="00D93846">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B0282" w:rsidRPr="00D93846" w:rsidP="00025963">
      <w:pPr>
        <w:spacing w:line="276" w:lineRule="auto"/>
        <w:jc w:val="both"/>
      </w:pPr>
      <w:r w:rsidRPr="00D93846">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8B0282" w:rsidRPr="00D93846" w:rsidP="00025963">
      <w:pPr>
        <w:spacing w:line="276" w:lineRule="auto"/>
        <w:jc w:val="both"/>
      </w:pPr>
      <w:r w:rsidRPr="00D93846">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7F49B0">
        <w:t>Республики Дагестан,</w:t>
      </w:r>
      <w:r w:rsidRPr="00D93846">
        <w:t xml:space="preserve"> органов местного </w:t>
      </w:r>
      <w:r w:rsidR="007F49B0">
        <w:t>самоуправления Дахадаевского</w:t>
      </w:r>
      <w:r w:rsidRPr="00D93846">
        <w:t xml:space="preserve"> района. </w:t>
      </w:r>
      <w:r w:rsidR="007F49B0">
        <w:t xml:space="preserve"> </w:t>
      </w:r>
    </w:p>
    <w:p w:rsidR="008B0282" w:rsidRPr="00D93846" w:rsidP="00025963">
      <w:pPr>
        <w:spacing w:line="276" w:lineRule="auto"/>
        <w:jc w:val="both"/>
      </w:pPr>
      <w:r w:rsidRPr="00D93846">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F49B0" w:rsidRPr="00AD521C" w:rsidP="00025963">
      <w:pPr>
        <w:spacing w:line="276" w:lineRule="auto"/>
        <w:ind w:left="20" w:hanging="20"/>
        <w:jc w:val="both"/>
        <w:rPr>
          <w:color w:val="000000"/>
          <w:spacing w:val="1"/>
          <w:shd w:val="clear" w:color="auto" w:fill="FFFFFF"/>
        </w:rPr>
      </w:pPr>
      <w:r w:rsidRPr="00D93846">
        <w:t xml:space="preserve">    Формирование фонда оплаты труда </w:t>
      </w:r>
      <w:r w:rsidRPr="00AD521C">
        <w:t>МБОУ «Меусишинская СОШ им.  Абдурахманова Ш.Р.»</w:t>
      </w:r>
    </w:p>
    <w:p w:rsidR="007F49B0" w:rsidRPr="00AD521C" w:rsidP="00025963">
      <w:pPr>
        <w:spacing w:line="276" w:lineRule="auto"/>
        <w:ind w:left="20" w:hanging="20"/>
        <w:jc w:val="both"/>
        <w:rPr>
          <w:color w:val="000000"/>
          <w:spacing w:val="1"/>
          <w:shd w:val="clear" w:color="auto" w:fill="FFFFFF"/>
        </w:rPr>
      </w:pPr>
      <w:r w:rsidRPr="00D93846">
        <w:t>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w:t>
      </w:r>
      <w:r w:rsidR="00660687">
        <w:t xml:space="preserve"> </w:t>
      </w:r>
      <w:r w:rsidRPr="00D93846">
        <w:t xml:space="preserve">, количеством обучающихся, </w:t>
      </w:r>
      <w:r w:rsidRPr="00D93846">
        <w:t xml:space="preserve">соответствующими поправочными коэффициентами (при их наличии) и локальным нормативным актом </w:t>
      </w:r>
      <w:r w:rsidRPr="00AD521C">
        <w:t>МБОУ «Меусишинская СОШ им.  Абдурахманова Ш.Р.»</w:t>
      </w:r>
    </w:p>
    <w:p w:rsidR="008B0282" w:rsidRPr="00D93846" w:rsidP="00025963">
      <w:pPr>
        <w:spacing w:line="276" w:lineRule="auto"/>
        <w:jc w:val="both"/>
      </w:pPr>
      <w:r w:rsidRPr="00D93846">
        <w:t>, устанавливающим положение об оплате труда работников образовательной организации.</w:t>
      </w:r>
    </w:p>
    <w:p w:rsidR="008B0282" w:rsidRPr="00D93846" w:rsidP="00025963">
      <w:pPr>
        <w:spacing w:line="276" w:lineRule="auto"/>
        <w:jc w:val="both"/>
      </w:pPr>
      <w:r w:rsidRPr="00D93846">
        <w:t xml:space="preserve">    </w:t>
      </w:r>
      <w:r w:rsidRPr="00D93846">
        <w:t>Справочно</w:t>
      </w:r>
      <w:r w:rsidRPr="00D93846">
        <w:t>: в соответствии с установленным порядком финансирования оплаты труда работников образовательных организаций:</w:t>
      </w:r>
    </w:p>
    <w:p w:rsidR="008B0282" w:rsidRPr="00D93846" w:rsidP="00025963">
      <w:pPr>
        <w:numPr>
          <w:ilvl w:val="0"/>
          <w:numId w:val="406"/>
        </w:numPr>
        <w:tabs>
          <w:tab w:val="left" w:pos="1134"/>
        </w:tabs>
        <w:spacing w:line="276" w:lineRule="auto"/>
        <w:ind w:left="0" w:firstLine="851"/>
        <w:jc w:val="both"/>
      </w:pPr>
      <w:r w:rsidRPr="00D93846">
        <w:t>фонд оплаты труда образовательной организации состоит из базовой и сти</w:t>
      </w:r>
      <w:r w:rsidR="007F49B0">
        <w:t xml:space="preserve">мулирующей частей. </w:t>
      </w:r>
      <w:r w:rsidRPr="00D93846">
        <w:t xml:space="preserve"> Значение стимулирующей части определяется образовательной организацией самостоятельно;</w:t>
      </w:r>
    </w:p>
    <w:p w:rsidR="007F49B0" w:rsidRPr="00AD521C" w:rsidP="00025963">
      <w:pPr>
        <w:spacing w:line="276" w:lineRule="auto"/>
        <w:ind w:left="20" w:hanging="20"/>
        <w:jc w:val="both"/>
        <w:rPr>
          <w:color w:val="000000"/>
          <w:spacing w:val="1"/>
          <w:shd w:val="clear" w:color="auto" w:fill="FFFFFF"/>
        </w:rPr>
      </w:pPr>
      <w:r>
        <w:t xml:space="preserve">      </w:t>
      </w:r>
      <w:r w:rsidRPr="00D93846" w:rsidR="008B0282">
        <w:t xml:space="preserve">    Размеры, порядок и условия осуществления стимулирующих выплат определяются локальными нормативными актами </w:t>
      </w:r>
      <w:r w:rsidRPr="00AD521C">
        <w:t>МБОУ «Меусишинская СОШ им.  Абдурахманова Ш.Р.»</w:t>
      </w:r>
    </w:p>
    <w:p w:rsidR="008B0282" w:rsidRPr="00D93846" w:rsidP="00025963">
      <w:pPr>
        <w:spacing w:line="276" w:lineRule="auto"/>
        <w:jc w:val="both"/>
      </w:pPr>
      <w:r w:rsidRPr="00D93846">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r w:rsidRPr="00D93846">
        <w:t>здоровьесберегающих</w:t>
      </w:r>
      <w:r w:rsidRPr="00D93846">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8B0282" w:rsidRPr="00D93846" w:rsidP="00025963">
      <w:pPr>
        <w:spacing w:line="276" w:lineRule="auto"/>
        <w:ind w:left="20" w:hanging="20"/>
        <w:jc w:val="both"/>
      </w:pPr>
      <w:r>
        <w:t xml:space="preserve">  </w:t>
      </w:r>
      <w:r w:rsidRPr="00D93846">
        <w:t xml:space="preserve">    В распределении стимулирующей части фонда оплаты труда учитывается мнение коллегиальных органов управления </w:t>
      </w:r>
      <w:r w:rsidRPr="00AD521C">
        <w:t>МБОУ «Меусишинская СОШ им.  Абдурахманова Ш.Р.»</w:t>
      </w:r>
      <w:r w:rsidRPr="00D93846">
        <w:t>, выборного органа первичной профсоюзной организации.</w:t>
      </w:r>
    </w:p>
    <w:p w:rsidR="008B0282" w:rsidRPr="00D93846" w:rsidP="00025963">
      <w:pPr>
        <w:spacing w:line="276" w:lineRule="auto"/>
        <w:jc w:val="both"/>
      </w:pPr>
      <w:r w:rsidRPr="00D93846">
        <w:t xml:space="preserve">    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8B0282" w:rsidRPr="00D93846" w:rsidP="00025963">
      <w:pPr>
        <w:spacing w:line="276" w:lineRule="auto"/>
        <w:ind w:firstLine="709"/>
        <w:jc w:val="both"/>
      </w:pPr>
      <w:r w:rsidRPr="00D93846">
        <w:t>1) проводит экономический расчет стоимости обеспечения требований ФГОС;</w:t>
      </w:r>
    </w:p>
    <w:p w:rsidR="008B0282" w:rsidRPr="00D93846" w:rsidP="00025963">
      <w:pPr>
        <w:spacing w:line="276" w:lineRule="auto"/>
        <w:ind w:firstLine="709"/>
        <w:jc w:val="both"/>
      </w:pPr>
      <w:r w:rsidRPr="00D93846">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8B0282" w:rsidRPr="00D93846" w:rsidP="00025963">
      <w:pPr>
        <w:spacing w:line="276" w:lineRule="auto"/>
        <w:ind w:firstLine="709"/>
        <w:jc w:val="both"/>
      </w:pPr>
      <w:r w:rsidRPr="00D93846">
        <w:t>3) определяет величину затрат на обеспечение требований к условиям реализации образовательной программы основного общего образования;</w:t>
      </w:r>
    </w:p>
    <w:p w:rsidR="008B0282" w:rsidRPr="00D93846" w:rsidP="00025963">
      <w:pPr>
        <w:spacing w:line="276" w:lineRule="auto"/>
        <w:ind w:firstLine="709"/>
        <w:jc w:val="both"/>
      </w:pPr>
      <w:r w:rsidRPr="00D93846">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8B0282" w:rsidRPr="00D93846" w:rsidP="00025963">
      <w:pPr>
        <w:spacing w:line="276" w:lineRule="auto"/>
        <w:ind w:firstLine="709"/>
        <w:jc w:val="both"/>
      </w:pPr>
      <w:r w:rsidRPr="00D93846">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B0282" w:rsidRPr="00D93846" w:rsidP="00025963">
      <w:pPr>
        <w:pStyle w:val="ListParagraph"/>
        <w:numPr>
          <w:ilvl w:val="0"/>
          <w:numId w:val="407"/>
        </w:numPr>
        <w:tabs>
          <w:tab w:val="left" w:pos="993"/>
        </w:tabs>
        <w:spacing w:line="276" w:lineRule="auto"/>
        <w:ind w:left="0" w:firstLine="709"/>
        <w:jc w:val="both"/>
      </w:pPr>
      <w:r w:rsidRPr="00D93846">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B0282" w:rsidRPr="00D93846" w:rsidP="00025963">
      <w:pPr>
        <w:pStyle w:val="ListParagraph"/>
        <w:widowControl w:val="0"/>
        <w:numPr>
          <w:ilvl w:val="0"/>
          <w:numId w:val="407"/>
        </w:numPr>
        <w:tabs>
          <w:tab w:val="left" w:pos="993"/>
        </w:tabs>
        <w:spacing w:line="276" w:lineRule="auto"/>
        <w:ind w:left="0" w:firstLine="709"/>
        <w:jc w:val="both"/>
      </w:pPr>
      <w:r w:rsidRPr="00D93846">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w:t>
      </w:r>
      <w:r w:rsidRPr="00D93846">
        <w:t>программ внеурочной деятельности.</w:t>
      </w:r>
    </w:p>
    <w:p w:rsidR="008B0282" w:rsidRPr="00D93846" w:rsidP="00025963">
      <w:pPr>
        <w:widowControl w:val="0"/>
        <w:spacing w:line="276" w:lineRule="auto"/>
        <w:jc w:val="both"/>
      </w:pPr>
      <w:r w:rsidRPr="00D93846">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B0282" w:rsidRPr="00D93846" w:rsidP="00025963">
      <w:pPr>
        <w:widowControl w:val="0"/>
        <w:spacing w:line="276" w:lineRule="auto"/>
        <w:jc w:val="both"/>
      </w:pPr>
      <w:r w:rsidRPr="00D93846">
        <w:t xml:space="preserve">     </w:t>
      </w:r>
      <w:r w:rsidR="007F49B0">
        <w:t xml:space="preserve"> </w:t>
      </w:r>
      <w:r w:rsidRPr="00D93846">
        <w:t xml:space="preserve">     Финансовое обеспечение оказания государственных услуг </w:t>
      </w:r>
      <w:r w:rsidRPr="00D93846">
        <w:rPr>
          <w:spacing w:val="-3"/>
        </w:rPr>
        <w:t xml:space="preserve">осуществляется в пределах бюджетных ассигнований, предусмотренных </w:t>
      </w:r>
      <w:r w:rsidRPr="00D93846">
        <w:t>организации на очередной финансовый год.</w:t>
      </w:r>
    </w:p>
    <w:p w:rsidR="008B0282" w:rsidRPr="00D93846" w:rsidP="00025963">
      <w:pPr>
        <w:spacing w:line="276" w:lineRule="auto"/>
        <w:jc w:val="both"/>
      </w:pPr>
      <w:r>
        <w:rPr>
          <w:b/>
          <w:bCs/>
          <w:spacing w:val="-3"/>
        </w:rPr>
        <w:t xml:space="preserve"> </w:t>
      </w:r>
    </w:p>
    <w:p w:rsidR="009C186B" w:rsidRPr="00D93846" w:rsidP="00025963">
      <w:pPr>
        <w:spacing w:line="276" w:lineRule="auto"/>
        <w:jc w:val="both"/>
      </w:pPr>
    </w:p>
    <w:p w:rsidR="008B0282" w:rsidRPr="00D93846" w:rsidP="00025963">
      <w:pPr>
        <w:pStyle w:val="Heading3"/>
        <w:keepNext w:val="0"/>
        <w:spacing w:before="0" w:after="0" w:line="276" w:lineRule="auto"/>
        <w:jc w:val="both"/>
        <w:rPr>
          <w:rFonts w:ascii="Times New Roman" w:hAnsi="Times New Roman"/>
          <w:sz w:val="24"/>
          <w:szCs w:val="24"/>
        </w:rPr>
      </w:pPr>
      <w:r w:rsidRPr="00D93846">
        <w:rPr>
          <w:rFonts w:ascii="Times New Roman" w:hAnsi="Times New Roman"/>
        </w:rPr>
        <w:t xml:space="preserve">3.2.4. </w:t>
      </w:r>
      <w:r w:rsidRPr="00D93846">
        <w:rPr>
          <w:rFonts w:ascii="Times New Roman" w:hAnsi="Times New Roman"/>
          <w:sz w:val="24"/>
          <w:szCs w:val="24"/>
        </w:rPr>
        <w:t>Материально-технические условия реализации основной образовательной программы</w:t>
      </w:r>
    </w:p>
    <w:p w:rsidR="008B0282" w:rsidRPr="00D93846" w:rsidP="00025963">
      <w:pPr>
        <w:shd w:val="clear" w:color="auto" w:fill="FFFFFF"/>
        <w:spacing w:line="276" w:lineRule="auto"/>
        <w:contextualSpacing/>
        <w:jc w:val="both"/>
        <w:rPr>
          <w:b/>
          <w:bCs/>
        </w:rPr>
      </w:pPr>
      <w:r w:rsidRPr="00D93846">
        <w:rPr>
          <w:b/>
          <w:bCs/>
        </w:rPr>
        <w:t xml:space="preserve">    Материально-технические условия реализации основной образовательной программы основного общего образования должны обеспечивать:</w:t>
      </w:r>
    </w:p>
    <w:p w:rsidR="008B0282" w:rsidRPr="00D93846" w:rsidP="00025963">
      <w:pPr>
        <w:shd w:val="clear" w:color="auto" w:fill="FFFFFF"/>
        <w:spacing w:line="276" w:lineRule="auto"/>
        <w:contextualSpacing/>
        <w:jc w:val="both"/>
      </w:pPr>
      <w:r w:rsidRPr="00D93846">
        <w:t>1) возможность достижения обучающимися установленных ФГОС ООО требований к результатам освоения основной образовательной программы основного общего образования;</w:t>
      </w:r>
    </w:p>
    <w:p w:rsidR="008B0282" w:rsidRPr="00D93846" w:rsidP="00025963">
      <w:pPr>
        <w:shd w:val="clear" w:color="auto" w:fill="FFFFFF"/>
        <w:spacing w:line="276" w:lineRule="auto"/>
        <w:contextualSpacing/>
        <w:jc w:val="both"/>
      </w:pPr>
      <w:r w:rsidRPr="00D93846">
        <w:t>2) соблюдение:</w:t>
      </w:r>
    </w:p>
    <w:p w:rsidR="008B0282" w:rsidRPr="00D93846" w:rsidP="00025963">
      <w:pPr>
        <w:pStyle w:val="ListParagraph"/>
        <w:numPr>
          <w:ilvl w:val="0"/>
          <w:numId w:val="408"/>
        </w:numPr>
        <w:shd w:val="clear" w:color="auto" w:fill="FFFFFF"/>
        <w:spacing w:line="276" w:lineRule="auto"/>
        <w:jc w:val="both"/>
      </w:pPr>
      <w:r w:rsidRPr="00D93846">
        <w:t>санитарно-гигиенических норм образовательного деятельности (требования к водоснабжению, канализации, освещению, воздушно-тепловому режиму, размещению и архитектурным особенностям здания образовательной организации, его территории, отдельным помещениям, средствам обучения, учебному оборудованию;</w:t>
      </w:r>
    </w:p>
    <w:p w:rsidR="008B0282" w:rsidRPr="00D93846" w:rsidP="00025963">
      <w:pPr>
        <w:pStyle w:val="ListParagraph"/>
        <w:numPr>
          <w:ilvl w:val="0"/>
          <w:numId w:val="408"/>
        </w:numPr>
        <w:shd w:val="clear" w:color="auto" w:fill="FFFFFF"/>
        <w:spacing w:line="276" w:lineRule="auto"/>
        <w:jc w:val="both"/>
      </w:pPr>
      <w:r w:rsidRPr="00D93846">
        <w:t>требований к санитарно-бытовым условиям (оборудование гардеробов, санузлов, мест личной гигиены);</w:t>
      </w:r>
    </w:p>
    <w:p w:rsidR="008B0282" w:rsidRPr="00D93846" w:rsidP="00025963">
      <w:pPr>
        <w:pStyle w:val="ListParagraph"/>
        <w:numPr>
          <w:ilvl w:val="0"/>
          <w:numId w:val="408"/>
        </w:numPr>
        <w:shd w:val="clear" w:color="auto" w:fill="FFFFFF"/>
        <w:spacing w:line="276" w:lineRule="auto"/>
        <w:jc w:val="both"/>
      </w:pPr>
      <w:r w:rsidRPr="00D93846">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w:t>
      </w:r>
      <w:r w:rsidR="004A290C">
        <w:t xml:space="preserve">етов (помещений); </w:t>
      </w:r>
    </w:p>
    <w:p w:rsidR="008B0282" w:rsidRPr="00D93846" w:rsidP="00025963">
      <w:pPr>
        <w:pStyle w:val="ListParagraph"/>
        <w:numPr>
          <w:ilvl w:val="0"/>
          <w:numId w:val="408"/>
        </w:numPr>
        <w:shd w:val="clear" w:color="auto" w:fill="FFFFFF"/>
        <w:spacing w:line="276" w:lineRule="auto"/>
        <w:jc w:val="both"/>
      </w:pPr>
      <w:r w:rsidRPr="00D93846">
        <w:t>строительных норм и правил;</w:t>
      </w:r>
    </w:p>
    <w:p w:rsidR="008B0282" w:rsidRPr="00D93846" w:rsidP="00025963">
      <w:pPr>
        <w:pStyle w:val="ListParagraph"/>
        <w:numPr>
          <w:ilvl w:val="0"/>
          <w:numId w:val="408"/>
        </w:numPr>
        <w:shd w:val="clear" w:color="auto" w:fill="FFFFFF"/>
        <w:spacing w:line="276" w:lineRule="auto"/>
        <w:jc w:val="both"/>
      </w:pPr>
      <w:r w:rsidRPr="00D93846">
        <w:t>требований пожарной и электробезопасности;</w:t>
      </w:r>
    </w:p>
    <w:p w:rsidR="008B0282" w:rsidRPr="00D93846" w:rsidP="00025963">
      <w:pPr>
        <w:pStyle w:val="ListParagraph"/>
        <w:numPr>
          <w:ilvl w:val="0"/>
          <w:numId w:val="408"/>
        </w:numPr>
        <w:shd w:val="clear" w:color="auto" w:fill="FFFFFF"/>
        <w:spacing w:line="276" w:lineRule="auto"/>
        <w:jc w:val="both"/>
      </w:pPr>
      <w:r w:rsidRPr="00D93846">
        <w:t>требований охраны здоровья обучающихся и охраны труда работников образовательных организаций;</w:t>
      </w:r>
    </w:p>
    <w:p w:rsidR="008B0282" w:rsidRPr="00D93846" w:rsidP="00025963">
      <w:pPr>
        <w:pStyle w:val="ListParagraph"/>
        <w:numPr>
          <w:ilvl w:val="0"/>
          <w:numId w:val="408"/>
        </w:numPr>
        <w:shd w:val="clear" w:color="auto" w:fill="FFFFFF"/>
        <w:spacing w:line="276" w:lineRule="auto"/>
        <w:jc w:val="both"/>
      </w:pPr>
      <w:r w:rsidRPr="00D93846">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8B0282" w:rsidRPr="00D93846" w:rsidP="00025963">
      <w:pPr>
        <w:pStyle w:val="ListParagraph"/>
        <w:numPr>
          <w:ilvl w:val="0"/>
          <w:numId w:val="408"/>
        </w:numPr>
        <w:shd w:val="clear" w:color="auto" w:fill="FFFFFF"/>
        <w:spacing w:line="276" w:lineRule="auto"/>
        <w:jc w:val="both"/>
      </w:pPr>
      <w:r w:rsidRPr="00D93846">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8B0282" w:rsidRPr="00D93846" w:rsidP="00025963">
      <w:pPr>
        <w:pStyle w:val="ListParagraph"/>
        <w:numPr>
          <w:ilvl w:val="0"/>
          <w:numId w:val="408"/>
        </w:numPr>
        <w:shd w:val="clear" w:color="auto" w:fill="FFFFFF"/>
        <w:spacing w:line="276" w:lineRule="auto"/>
        <w:jc w:val="both"/>
      </w:pPr>
      <w:r w:rsidRPr="00D93846">
        <w:t>своевременных сроков и необходимых объемов текущего и капитального ремонта;</w:t>
      </w:r>
    </w:p>
    <w:p w:rsidR="008B0282" w:rsidRPr="00D93846" w:rsidP="00025963">
      <w:pPr>
        <w:shd w:val="clear" w:color="auto" w:fill="FFFFFF"/>
        <w:spacing w:line="276" w:lineRule="auto"/>
        <w:contextualSpacing/>
        <w:jc w:val="both"/>
      </w:pPr>
      <w:r w:rsidRPr="00D93846">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ОО).</w:t>
      </w:r>
    </w:p>
    <w:p w:rsidR="004A290C" w:rsidRPr="00AD521C" w:rsidP="00025963">
      <w:pPr>
        <w:spacing w:line="276" w:lineRule="auto"/>
        <w:ind w:left="20" w:hanging="20"/>
        <w:jc w:val="both"/>
        <w:rPr>
          <w:color w:val="000000"/>
          <w:spacing w:val="1"/>
          <w:shd w:val="clear" w:color="auto" w:fill="FFFFFF"/>
        </w:rPr>
      </w:pPr>
      <w:r w:rsidRPr="00D93846">
        <w:t xml:space="preserve">    </w:t>
      </w:r>
      <w:r w:rsidRPr="00D93846">
        <w:rPr>
          <w:rFonts w:eastAsiaTheme="minorEastAsia"/>
        </w:rPr>
        <w:t xml:space="preserve">Материально-техническая база </w:t>
      </w:r>
      <w:r w:rsidRPr="00AD521C">
        <w:t>МБОУ «Меусишинская СОШ им.  Абдурахманова Ш.Р.»</w:t>
      </w:r>
    </w:p>
    <w:p w:rsidR="008B0282" w:rsidRPr="00D93846" w:rsidP="00025963">
      <w:pPr>
        <w:spacing w:line="276" w:lineRule="auto"/>
        <w:jc w:val="both"/>
      </w:pPr>
      <w:r w:rsidRPr="00D93846">
        <w:rPr>
          <w:rFonts w:eastAsiaTheme="minorEastAsia"/>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8B0282" w:rsidRPr="00D93846" w:rsidP="00025963">
      <w:pPr>
        <w:spacing w:line="276" w:lineRule="auto"/>
        <w:ind w:left="20" w:hanging="20"/>
        <w:jc w:val="both"/>
      </w:pPr>
      <w:r w:rsidRPr="00D93846">
        <w:rPr>
          <w:rFonts w:eastAsiaTheme="minorEastAsia"/>
        </w:rPr>
        <w:t xml:space="preserve">     Для этого </w:t>
      </w:r>
      <w:r w:rsidRPr="00AD521C" w:rsidR="004A290C">
        <w:t>МБОУ «Меусишинская СОШ им.  Абдурахманова Ш.Р.»</w:t>
      </w:r>
      <w:r w:rsidR="004A290C">
        <w:t xml:space="preserve"> </w:t>
      </w:r>
      <w:r w:rsidRPr="00D93846">
        <w:rPr>
          <w:rFonts w:eastAsiaTheme="minorEastAsia"/>
        </w:rPr>
        <w:t xml:space="preserve">разрабатывает и закрепляет локальным актом перечни оснащения и оборудования </w:t>
      </w:r>
      <w:r w:rsidRPr="00D93846">
        <w:rPr>
          <w:rStyle w:val="400"/>
          <w:rFonts w:eastAsiaTheme="minorEastAsia"/>
          <w:sz w:val="24"/>
          <w:szCs w:val="24"/>
          <w:u w:val="none"/>
        </w:rPr>
        <w:t>шк</w:t>
      </w:r>
      <w:r w:rsidRPr="00D93846">
        <w:rPr>
          <w:rFonts w:eastAsiaTheme="minorEastAsia"/>
        </w:rPr>
        <w:t>олы.</w:t>
      </w:r>
    </w:p>
    <w:p w:rsidR="008B0282" w:rsidRPr="00D93846" w:rsidP="00025963">
      <w:pPr>
        <w:spacing w:line="276" w:lineRule="auto"/>
        <w:jc w:val="both"/>
      </w:pPr>
      <w:r w:rsidRPr="00D93846">
        <w:rPr>
          <w:rFonts w:eastAsiaTheme="minorEastAsia"/>
        </w:rPr>
        <w:t xml:space="preserve">     </w:t>
      </w:r>
      <w:r w:rsidRPr="00D93846">
        <w:rPr>
          <w:rFonts w:eastAsiaTheme="minorEastAsia"/>
        </w:rPr>
        <w:t>Критериальными</w:t>
      </w:r>
      <w:r w:rsidRPr="00D93846">
        <w:rPr>
          <w:rFonts w:eastAsiaTheme="minorEastAsia"/>
        </w:rPr>
        <w:t xml:space="preserve"> источниками оценки учебно-материального обеспечения образовательной деятельности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8B0282" w:rsidRPr="00D93846" w:rsidP="00025963">
      <w:pPr>
        <w:pStyle w:val="ListParagraph"/>
        <w:numPr>
          <w:ilvl w:val="0"/>
          <w:numId w:val="409"/>
        </w:numPr>
        <w:spacing w:after="200" w:line="276" w:lineRule="auto"/>
        <w:jc w:val="both"/>
      </w:pPr>
      <w:r w:rsidRPr="00D93846">
        <w:rPr>
          <w:rFonts w:eastAsiaTheme="minorEastAsia"/>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8B0282" w:rsidRPr="00D93846" w:rsidP="00025963">
      <w:pPr>
        <w:pStyle w:val="ListParagraph"/>
        <w:numPr>
          <w:ilvl w:val="0"/>
          <w:numId w:val="409"/>
        </w:numPr>
        <w:spacing w:after="200" w:line="276" w:lineRule="auto"/>
        <w:jc w:val="both"/>
      </w:pPr>
      <w:r w:rsidRPr="00D93846">
        <w:rPr>
          <w:rFonts w:eastAsiaTheme="minorEastAsia"/>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B0282" w:rsidRPr="00D93846" w:rsidP="00025963">
      <w:pPr>
        <w:pStyle w:val="ListParagraph"/>
        <w:numPr>
          <w:ilvl w:val="0"/>
          <w:numId w:val="409"/>
        </w:numPr>
        <w:spacing w:after="200" w:line="276" w:lineRule="auto"/>
        <w:jc w:val="both"/>
      </w:pPr>
      <w:r w:rsidRPr="00D93846">
        <w:rPr>
          <w:rFonts w:eastAsiaTheme="minorEastAsia"/>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4A290C" w:rsidRPr="004A290C" w:rsidP="00025963">
      <w:pPr>
        <w:pStyle w:val="ListParagraph"/>
        <w:numPr>
          <w:ilvl w:val="0"/>
          <w:numId w:val="409"/>
        </w:numPr>
        <w:spacing w:line="276" w:lineRule="auto"/>
        <w:jc w:val="both"/>
        <w:rPr>
          <w:color w:val="000000"/>
          <w:spacing w:val="1"/>
          <w:shd w:val="clear" w:color="auto" w:fill="FFFFFF"/>
        </w:rPr>
      </w:pPr>
      <w:r w:rsidRPr="004A290C">
        <w:rPr>
          <w:rFonts w:eastAsiaTheme="minorEastAsia"/>
        </w:rPr>
        <w:t>Устав</w:t>
      </w:r>
      <w:r w:rsidRPr="004A290C">
        <w:rPr>
          <w:rFonts w:eastAsiaTheme="minorEastAsia"/>
        </w:rPr>
        <w:tab/>
      </w:r>
      <w:r w:rsidRPr="00AD521C">
        <w:t>МБОУ «Меусишинская СОШ им.  Абдурахманова Ш.Р.»</w:t>
      </w:r>
      <w:r w:rsidRPr="004A290C">
        <w:rPr>
          <w:rFonts w:eastAsiaTheme="minorEastAsia"/>
        </w:rPr>
        <w:t>;</w:t>
      </w:r>
    </w:p>
    <w:p w:rsidR="004A290C" w:rsidRPr="004A290C" w:rsidP="00025963">
      <w:pPr>
        <w:pStyle w:val="ListParagraph"/>
        <w:numPr>
          <w:ilvl w:val="0"/>
          <w:numId w:val="409"/>
        </w:numPr>
        <w:spacing w:after="200" w:line="276" w:lineRule="auto"/>
        <w:ind w:left="426" w:firstLine="0"/>
        <w:jc w:val="both"/>
        <w:rPr>
          <w:color w:val="000000"/>
          <w:spacing w:val="1"/>
          <w:shd w:val="clear" w:color="auto" w:fill="FFFFFF"/>
        </w:rPr>
      </w:pPr>
      <w:r w:rsidRPr="004A290C">
        <w:rPr>
          <w:rFonts w:eastAsiaTheme="minorEastAsia"/>
        </w:rPr>
        <w:t>Программа</w:t>
      </w:r>
      <w:r w:rsidRPr="004A290C">
        <w:rPr>
          <w:rFonts w:eastAsiaTheme="minorEastAsia"/>
        </w:rPr>
        <w:tab/>
        <w:t xml:space="preserve">развития </w:t>
      </w:r>
      <w:r w:rsidRPr="00AD521C">
        <w:t>МБОУ «Меусишинская СОШ им.  Абдурахманова Ш.Р.»</w:t>
      </w:r>
    </w:p>
    <w:p w:rsidR="004A290C" w:rsidRPr="00D93846" w:rsidP="00025963">
      <w:pPr>
        <w:spacing w:after="200" w:line="276" w:lineRule="auto"/>
        <w:ind w:left="360"/>
        <w:jc w:val="both"/>
      </w:pPr>
      <w:r>
        <w:rPr>
          <w:rFonts w:eastAsiaTheme="minorEastAsia"/>
        </w:rPr>
        <w:t xml:space="preserve">      </w:t>
      </w:r>
      <w:r w:rsidRPr="00BB64E1">
        <w:rPr>
          <w:rFonts w:eastAsiaTheme="minorEastAsia"/>
        </w:rPr>
        <w:t>на 2017 - 2022 годы;</w:t>
      </w:r>
    </w:p>
    <w:p w:rsidR="008B0282" w:rsidRPr="00D93846" w:rsidP="00025963">
      <w:pPr>
        <w:pStyle w:val="ListParagraph"/>
        <w:numPr>
          <w:ilvl w:val="0"/>
          <w:numId w:val="409"/>
        </w:numPr>
        <w:spacing w:after="200" w:line="276" w:lineRule="auto"/>
        <w:jc w:val="both"/>
        <w:rPr>
          <w:rFonts w:eastAsiaTheme="minorEastAsia"/>
        </w:rPr>
      </w:pPr>
      <w:r w:rsidRPr="00D93846">
        <w:rPr>
          <w:rFonts w:eastAsiaTheme="minorEastAsia"/>
        </w:rPr>
        <w:t>перечни рекомендуемой учебной литературы и цифровых образовательных ресурсо</w:t>
      </w:r>
      <w:r w:rsidR="004A290C">
        <w:rPr>
          <w:rFonts w:eastAsiaTheme="minorEastAsia"/>
        </w:rPr>
        <w:t>в.</w:t>
      </w:r>
    </w:p>
    <w:p w:rsidR="004A290C" w:rsidP="00025963">
      <w:pPr>
        <w:spacing w:line="276" w:lineRule="auto"/>
        <w:ind w:left="20" w:hanging="20"/>
        <w:jc w:val="both"/>
        <w:rPr>
          <w:rFonts w:eastAsiaTheme="minorEastAsia"/>
        </w:rPr>
      </w:pPr>
    </w:p>
    <w:p w:rsidR="008B0282" w:rsidRPr="00D93846" w:rsidP="00025963">
      <w:pPr>
        <w:pStyle w:val="ListParagraph"/>
        <w:spacing w:after="200" w:line="276" w:lineRule="auto"/>
        <w:jc w:val="both"/>
      </w:pPr>
    </w:p>
    <w:p w:rsidR="008B0282" w:rsidRPr="004A290C" w:rsidP="00025963">
      <w:pPr>
        <w:spacing w:line="276" w:lineRule="auto"/>
        <w:jc w:val="center"/>
        <w:rPr>
          <w:b/>
        </w:rPr>
      </w:pPr>
      <w:r w:rsidRPr="004A290C">
        <w:rPr>
          <w:b/>
        </w:rPr>
        <w:t xml:space="preserve">В </w:t>
      </w:r>
      <w:r w:rsidRPr="004A290C" w:rsidR="004A290C">
        <w:rPr>
          <w:b/>
        </w:rPr>
        <w:t xml:space="preserve">МБОУ «Меусишинская СОШ им.  Абдурахманова Ш.Р.» </w:t>
      </w:r>
      <w:r w:rsidRPr="004A290C">
        <w:rPr>
          <w:b/>
        </w:rPr>
        <w:t>существуют следующие материально-технические условия для реализации ООП ООО:</w:t>
      </w:r>
    </w:p>
    <w:p w:rsidR="008B0282" w:rsidRPr="00CB7EDC" w:rsidP="00025963">
      <w:pPr>
        <w:pStyle w:val="ListParagraph"/>
        <w:numPr>
          <w:ilvl w:val="0"/>
          <w:numId w:val="410"/>
        </w:numPr>
        <w:spacing w:after="200" w:line="276" w:lineRule="auto"/>
        <w:jc w:val="both"/>
      </w:pPr>
      <w:r w:rsidRPr="00CB7EDC">
        <w:rPr>
          <w:i/>
        </w:rPr>
        <w:t>Санитарно-гигиенические</w:t>
      </w:r>
      <w:r w:rsidRPr="00CB7EDC">
        <w:t xml:space="preserve"> требования к водоснабжению, канализации, освещению, воздушно-тепловому режиму — соответствуют нормам СанПиН 2.4.2.2821-10.</w:t>
      </w:r>
    </w:p>
    <w:p w:rsidR="008B0282" w:rsidRPr="00CB7EDC" w:rsidP="00025963">
      <w:pPr>
        <w:pStyle w:val="ListParagraph"/>
        <w:numPr>
          <w:ilvl w:val="0"/>
          <w:numId w:val="410"/>
        </w:numPr>
        <w:spacing w:after="200" w:line="276" w:lineRule="auto"/>
        <w:jc w:val="both"/>
      </w:pPr>
      <w:r w:rsidRPr="00CB7EDC">
        <w:rPr>
          <w:i/>
        </w:rPr>
        <w:t xml:space="preserve">Санитарно-бытовые условия: гардероб в фойе, имеется </w:t>
      </w:r>
      <w:r w:rsidRPr="00CB7EDC" w:rsidR="00CB7EDC">
        <w:rPr>
          <w:i/>
        </w:rPr>
        <w:t>4</w:t>
      </w:r>
      <w:r w:rsidRPr="00CB7EDC">
        <w:rPr>
          <w:i/>
        </w:rPr>
        <w:t xml:space="preserve"> туалетов, спортзал с душевой площадью.</w:t>
      </w:r>
    </w:p>
    <w:p w:rsidR="008B0282" w:rsidRPr="00D93846" w:rsidP="00025963">
      <w:pPr>
        <w:pStyle w:val="ListParagraph"/>
        <w:numPr>
          <w:ilvl w:val="0"/>
          <w:numId w:val="410"/>
        </w:numPr>
        <w:spacing w:after="200" w:line="276" w:lineRule="auto"/>
        <w:jc w:val="both"/>
      </w:pPr>
      <w:r w:rsidRPr="00CB7EDC">
        <w:rPr>
          <w:i/>
        </w:rPr>
        <w:t>Обеспечение пожарной и электробезопасности</w:t>
      </w:r>
      <w:r w:rsidRPr="00D93846">
        <w:t xml:space="preserve"> — соответствуют нормам ФЗ от 21.12.1994 г. № 69-ФЗ «О пожарной безопасности». Имеется система оповещения людей при пожаре.</w:t>
      </w:r>
    </w:p>
    <w:p w:rsidR="008B0282" w:rsidRPr="00D93846" w:rsidP="00025963">
      <w:pPr>
        <w:pStyle w:val="ListParagraph"/>
        <w:numPr>
          <w:ilvl w:val="0"/>
          <w:numId w:val="410"/>
        </w:numPr>
        <w:spacing w:after="200" w:line="276" w:lineRule="auto"/>
        <w:jc w:val="both"/>
      </w:pPr>
      <w:r w:rsidRPr="00D93846">
        <w:rPr>
          <w:i/>
        </w:rPr>
        <w:t>Соблюдение требований охраны труда</w:t>
      </w:r>
      <w:r w:rsidRPr="00D93846">
        <w:t xml:space="preserve"> — соответствует Постановлению Минтруда №80 от 17.12.2002 г. и № 29 от 13.01.2003 г.</w:t>
      </w:r>
    </w:p>
    <w:p w:rsidR="008B0282" w:rsidRPr="00D93846" w:rsidP="00025963">
      <w:pPr>
        <w:pStyle w:val="ListParagraph"/>
        <w:numPr>
          <w:ilvl w:val="0"/>
          <w:numId w:val="410"/>
        </w:numPr>
        <w:spacing w:after="200" w:line="276" w:lineRule="auto"/>
        <w:jc w:val="both"/>
      </w:pPr>
      <w:r w:rsidRPr="00D93846">
        <w:rPr>
          <w:i/>
        </w:rPr>
        <w:t>Соблюдение сроков и необходимых объёмов ремонта</w:t>
      </w:r>
      <w:r w:rsidRPr="00D93846">
        <w:t xml:space="preserve"> — текущий ремонт здания проводится ежегодно по мере выделения денежных средств.</w:t>
      </w:r>
    </w:p>
    <w:p w:rsidR="008B0282" w:rsidRPr="00D93846" w:rsidP="00025963">
      <w:pPr>
        <w:pStyle w:val="ListParagraph"/>
        <w:numPr>
          <w:ilvl w:val="0"/>
          <w:numId w:val="410"/>
        </w:numPr>
        <w:spacing w:after="200" w:line="276" w:lineRule="auto"/>
        <w:jc w:val="both"/>
      </w:pPr>
      <w:r w:rsidRPr="00D93846">
        <w:rPr>
          <w:i/>
        </w:rPr>
        <w:t xml:space="preserve">Соответствие требованиям к участку общеобразовательной организации - </w:t>
      </w:r>
      <w:r w:rsidRPr="00D93846">
        <w:t xml:space="preserve">территория </w:t>
      </w:r>
      <w:r w:rsidRPr="00AD521C" w:rsidR="004A290C">
        <w:t>МБОУ «Меусишинская СОШ им.  Абдурахманова Ш.Р.»</w:t>
      </w:r>
      <w:r w:rsidR="004A290C">
        <w:t xml:space="preserve"> </w:t>
      </w:r>
      <w:r w:rsidRPr="00D93846">
        <w:t>ограждена забором и озеленена, имеет следующие зоны: зона отдыха, физкультурно-спортивная и хозяйственная.</w:t>
      </w:r>
    </w:p>
    <w:p w:rsidR="008B0282" w:rsidRPr="00D93846" w:rsidP="00025963">
      <w:pPr>
        <w:pStyle w:val="ListParagraph"/>
        <w:numPr>
          <w:ilvl w:val="0"/>
          <w:numId w:val="410"/>
        </w:numPr>
        <w:spacing w:after="200" w:line="276" w:lineRule="auto"/>
        <w:jc w:val="both"/>
      </w:pPr>
      <w:r w:rsidRPr="00D93846">
        <w:rPr>
          <w:i/>
        </w:rPr>
        <w:t xml:space="preserve">Соответствие требованиям к зданию образовательной организации </w:t>
      </w:r>
      <w:r w:rsidRPr="00D93846">
        <w:t>– полное соответствие «Правила содержания и ремонта фасадов зданий и сооружений в РФ»: архитектура здания – типовой проект.</w:t>
      </w:r>
    </w:p>
    <w:p w:rsidR="008B0282" w:rsidRPr="00D93846" w:rsidP="00025963">
      <w:pPr>
        <w:pStyle w:val="ListParagraph"/>
        <w:numPr>
          <w:ilvl w:val="0"/>
          <w:numId w:val="410"/>
        </w:numPr>
        <w:spacing w:after="200" w:line="276" w:lineRule="auto"/>
        <w:jc w:val="both"/>
      </w:pPr>
      <w:r w:rsidRPr="00D93846">
        <w:rPr>
          <w:i/>
        </w:rPr>
        <w:t xml:space="preserve">Кабинетов основной школы </w:t>
      </w:r>
      <w:r w:rsidRPr="00D93846">
        <w:t>– 12.</w:t>
      </w:r>
    </w:p>
    <w:p w:rsidR="008B0282" w:rsidRPr="00D93846" w:rsidP="00025963">
      <w:pPr>
        <w:pStyle w:val="ListParagraph"/>
        <w:numPr>
          <w:ilvl w:val="0"/>
          <w:numId w:val="410"/>
        </w:numPr>
        <w:spacing w:after="200" w:line="276" w:lineRule="auto"/>
        <w:jc w:val="both"/>
      </w:pPr>
      <w:r w:rsidRPr="00D93846">
        <w:rPr>
          <w:i/>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sidRPr="00D93846">
        <w:t>–</w:t>
      </w:r>
      <w:r w:rsidR="004A290C">
        <w:t xml:space="preserve"> не </w:t>
      </w:r>
      <w:r w:rsidRPr="00D93846">
        <w:t xml:space="preserve"> имеется.</w:t>
      </w:r>
    </w:p>
    <w:p w:rsidR="008B0282" w:rsidRPr="00D93846" w:rsidP="00025963">
      <w:pPr>
        <w:pStyle w:val="ListParagraph"/>
        <w:numPr>
          <w:ilvl w:val="0"/>
          <w:numId w:val="410"/>
        </w:numPr>
        <w:spacing w:after="200" w:line="276" w:lineRule="auto"/>
        <w:jc w:val="both"/>
        <w:rPr>
          <w:color w:val="000000"/>
        </w:rPr>
      </w:pPr>
      <w:r w:rsidRPr="00D93846">
        <w:rPr>
          <w:color w:val="000000"/>
        </w:rPr>
        <w:t>Соответствие требованиям к расходным материалам – достаточное количество бумаги, инструментов письма. Имеются цифровые носители – Да.</w:t>
      </w:r>
    </w:p>
    <w:p w:rsidR="008B0282" w:rsidRPr="00D93846" w:rsidP="00025963">
      <w:pPr>
        <w:pStyle w:val="ListParagraph"/>
        <w:numPr>
          <w:ilvl w:val="0"/>
          <w:numId w:val="410"/>
        </w:numPr>
        <w:spacing w:after="200" w:line="276" w:lineRule="auto"/>
        <w:jc w:val="both"/>
        <w:rPr>
          <w:color w:val="000000"/>
        </w:rPr>
      </w:pPr>
      <w:r w:rsidRPr="00D93846">
        <w:rPr>
          <w:color w:val="000000"/>
        </w:rPr>
        <w:t>Мебель во всех учебных кабинетах – соответствует нормам СанПин.</w:t>
      </w:r>
    </w:p>
    <w:p w:rsidR="008B0282" w:rsidRPr="00D93846" w:rsidP="00025963">
      <w:pPr>
        <w:spacing w:line="276" w:lineRule="auto"/>
        <w:jc w:val="both"/>
      </w:pPr>
      <w:r w:rsidRPr="00D93846">
        <w:rPr>
          <w:rFonts w:eastAsiaTheme="minorEastAsia"/>
        </w:rPr>
        <w:t xml:space="preserve">    В соответствии с требованиями ФГОС ООО для обеспечения всех предметных областей и внеурочной деятельности МБОУ </w:t>
      </w:r>
      <w:r w:rsidR="00537221">
        <w:rPr>
          <w:rFonts w:eastAsiaTheme="minorEastAsia"/>
        </w:rPr>
        <w:t>«Меусишинская СОШ им. Абдурахманова Ш.Р.»</w:t>
      </w:r>
      <w:r w:rsidRPr="00D93846">
        <w:rPr>
          <w:rFonts w:eastAsiaTheme="minorEastAsia"/>
        </w:rPr>
        <w:t xml:space="preserve"> обеспечено мебелью, офисным освещением, хозяйственным инвентарём и оборудовано:</w:t>
      </w:r>
    </w:p>
    <w:p w:rsidR="008B0282" w:rsidRPr="00D93846" w:rsidP="00025963">
      <w:pPr>
        <w:pStyle w:val="ListParagraph"/>
        <w:numPr>
          <w:ilvl w:val="0"/>
          <w:numId w:val="411"/>
        </w:numPr>
        <w:spacing w:after="200" w:line="276" w:lineRule="auto"/>
        <w:jc w:val="both"/>
        <w:rPr>
          <w:rFonts w:eastAsiaTheme="minorEastAsia"/>
        </w:rPr>
      </w:pPr>
      <w:r w:rsidRPr="00D93846">
        <w:rPr>
          <w:rFonts w:eastAsiaTheme="minorEastAsia"/>
        </w:rPr>
        <w:t>учебными кабинетами с автоматизированными рабочими местами педагогических работников</w:t>
      </w:r>
      <w:r w:rsidR="004A290C">
        <w:rPr>
          <w:rFonts w:eastAsiaTheme="minorEastAsia"/>
        </w:rPr>
        <w:t>;</w:t>
      </w:r>
    </w:p>
    <w:p w:rsidR="008B0282" w:rsidRPr="00D93846" w:rsidP="00025963">
      <w:pPr>
        <w:pStyle w:val="ListParagraph"/>
        <w:numPr>
          <w:ilvl w:val="0"/>
          <w:numId w:val="411"/>
        </w:numPr>
        <w:spacing w:after="200" w:line="276" w:lineRule="auto"/>
        <w:jc w:val="both"/>
        <w:rPr>
          <w:rFonts w:eastAsiaTheme="minorEastAsia"/>
        </w:rPr>
      </w:pPr>
      <w:r w:rsidRPr="00D93846">
        <w:rPr>
          <w:rFonts w:eastAsiaTheme="minorEastAsia"/>
        </w:rPr>
        <w:t>необходимыми для реализации учебной и внеучебной деятельности лабораториями и мастерскими;</w:t>
      </w:r>
    </w:p>
    <w:p w:rsidR="008B0282" w:rsidRPr="00D93846" w:rsidP="00025963">
      <w:pPr>
        <w:pStyle w:val="ListParagraph"/>
        <w:numPr>
          <w:ilvl w:val="0"/>
          <w:numId w:val="411"/>
        </w:numPr>
        <w:spacing w:after="200" w:line="276" w:lineRule="auto"/>
        <w:jc w:val="both"/>
      </w:pPr>
      <w:r w:rsidRPr="00D93846">
        <w:t xml:space="preserve">помещениями для занятий </w:t>
      </w:r>
      <w:r w:rsidR="00BB64E1">
        <w:t xml:space="preserve"> </w:t>
      </w:r>
      <w:r w:rsidRPr="00D93846">
        <w:t xml:space="preserve"> изобразительным искусством;</w:t>
      </w:r>
    </w:p>
    <w:p w:rsidR="008B0282" w:rsidRPr="00D93846" w:rsidP="00025963">
      <w:pPr>
        <w:pStyle w:val="ListParagraph"/>
        <w:numPr>
          <w:ilvl w:val="0"/>
          <w:numId w:val="411"/>
        </w:numPr>
        <w:spacing w:after="200" w:line="276" w:lineRule="auto"/>
        <w:jc w:val="both"/>
      </w:pPr>
      <w:r w:rsidRPr="00D93846">
        <w:rPr>
          <w:rFonts w:eastAsiaTheme="minorEastAsia"/>
        </w:rPr>
        <w:t>помещением библиотеки, оборудованным книгохранилищем, обеспечивающи</w:t>
      </w:r>
      <w:r w:rsidR="00BB64E1">
        <w:rPr>
          <w:rFonts w:eastAsiaTheme="minorEastAsia"/>
        </w:rPr>
        <w:t>м сохранность книжного фонда</w:t>
      </w:r>
      <w:r w:rsidRPr="00D93846">
        <w:rPr>
          <w:rFonts w:eastAsiaTheme="minorEastAsia"/>
        </w:rPr>
        <w:t>;</w:t>
      </w:r>
    </w:p>
    <w:p w:rsidR="008B0282" w:rsidRPr="00D93846" w:rsidP="00025963">
      <w:pPr>
        <w:pStyle w:val="ListParagraph"/>
        <w:numPr>
          <w:ilvl w:val="0"/>
          <w:numId w:val="411"/>
        </w:numPr>
        <w:spacing w:after="200" w:line="276" w:lineRule="auto"/>
        <w:jc w:val="both"/>
        <w:rPr>
          <w:rFonts w:eastAsiaTheme="minorEastAsia"/>
        </w:rPr>
      </w:pPr>
      <w:r w:rsidRPr="00D93846">
        <w:rPr>
          <w:rFonts w:eastAsiaTheme="minorEastAsia"/>
        </w:rPr>
        <w:t>спортивным залом и спортивной площадкой, оснащёнными игровым, спортивным оборудованием и инвентарём;</w:t>
      </w:r>
    </w:p>
    <w:p w:rsidR="008B0282" w:rsidRPr="00D93846" w:rsidP="00025963">
      <w:pPr>
        <w:pStyle w:val="ListParagraph"/>
        <w:numPr>
          <w:ilvl w:val="0"/>
          <w:numId w:val="411"/>
        </w:numPr>
        <w:spacing w:after="200" w:line="276" w:lineRule="auto"/>
        <w:jc w:val="both"/>
      </w:pPr>
      <w:r w:rsidRPr="00D93846">
        <w:rPr>
          <w:rFonts w:eastAsiaTheme="minorEastAsia"/>
        </w:rPr>
        <w:t xml:space="preserve">помещениями медицинского назначения (2 медицинских кабинета). Приобретено медицинское оборудование, но медицинский кабинет пока не лицензирован. </w:t>
      </w:r>
    </w:p>
    <w:p w:rsidR="008B0282" w:rsidRPr="00D93846" w:rsidP="00025963">
      <w:pPr>
        <w:pStyle w:val="ListParagraph"/>
        <w:numPr>
          <w:ilvl w:val="0"/>
          <w:numId w:val="411"/>
        </w:numPr>
        <w:spacing w:after="200" w:line="276" w:lineRule="auto"/>
        <w:jc w:val="both"/>
      </w:pPr>
      <w:r w:rsidRPr="00D93846">
        <w:rPr>
          <w:rFonts w:eastAsiaTheme="minorEastAsia"/>
        </w:rPr>
        <w:t>административными помещениями, оснащёнными необходимым оборудованием;</w:t>
      </w:r>
    </w:p>
    <w:p w:rsidR="008B0282" w:rsidRPr="00D93846" w:rsidP="00025963">
      <w:pPr>
        <w:pStyle w:val="ListParagraph"/>
        <w:numPr>
          <w:ilvl w:val="0"/>
          <w:numId w:val="411"/>
        </w:numPr>
        <w:spacing w:after="200" w:line="276" w:lineRule="auto"/>
        <w:jc w:val="both"/>
      </w:pPr>
      <w:r w:rsidRPr="00D93846">
        <w:rPr>
          <w:rFonts w:eastAsiaTheme="minorEastAsia"/>
        </w:rPr>
        <w:t>гардеробом, санузлами, местами личной гигиены;</w:t>
      </w:r>
    </w:p>
    <w:p w:rsidR="008B0282" w:rsidRPr="00D93846" w:rsidP="00025963">
      <w:pPr>
        <w:pStyle w:val="ListParagraph"/>
        <w:numPr>
          <w:ilvl w:val="0"/>
          <w:numId w:val="411"/>
        </w:numPr>
        <w:spacing w:after="200" w:line="276" w:lineRule="auto"/>
        <w:jc w:val="both"/>
        <w:rPr>
          <w:rFonts w:eastAsiaTheme="minorEastAsia"/>
        </w:rPr>
      </w:pPr>
      <w:r w:rsidRPr="00D93846">
        <w:rPr>
          <w:rFonts w:eastAsiaTheme="minorEastAsia"/>
        </w:rPr>
        <w:t>пришкольным участком (территорией) со спортивной зоной.</w:t>
      </w:r>
    </w:p>
    <w:p w:rsidR="008B0282" w:rsidRPr="00D93846" w:rsidP="00025963">
      <w:pPr>
        <w:spacing w:line="276" w:lineRule="auto"/>
        <w:ind w:left="360"/>
        <w:jc w:val="both"/>
        <w:rPr>
          <w:rFonts w:eastAsiaTheme="minorEastAsia"/>
        </w:rPr>
      </w:pPr>
      <w:r w:rsidRPr="00D93846">
        <w:rPr>
          <w:rFonts w:eastAsiaTheme="minorEastAsia"/>
        </w:rPr>
        <w:t xml:space="preserve">В </w:t>
      </w:r>
      <w:r w:rsidRPr="00AD521C" w:rsidR="004A290C">
        <w:t>МБОУ «Меусишинская СОШ им.  Абдурахманова Ш.Р.»</w:t>
      </w:r>
      <w:r w:rsidR="004A290C">
        <w:t xml:space="preserve"> </w:t>
      </w:r>
      <w:r w:rsidRPr="00D93846">
        <w:rPr>
          <w:rFonts w:eastAsiaTheme="minorEastAsia"/>
        </w:rPr>
        <w:t>отсутствуют:</w:t>
      </w:r>
    </w:p>
    <w:p w:rsidR="008B0282" w:rsidRPr="00D93846" w:rsidP="00025963">
      <w:pPr>
        <w:pStyle w:val="ListParagraph"/>
        <w:numPr>
          <w:ilvl w:val="0"/>
          <w:numId w:val="412"/>
        </w:numPr>
        <w:spacing w:after="200" w:line="276" w:lineRule="auto"/>
        <w:jc w:val="both"/>
        <w:rPr>
          <w:rFonts w:eastAsiaTheme="minorEastAsia"/>
        </w:rPr>
      </w:pPr>
      <w:r w:rsidRPr="00D93846">
        <w:rPr>
          <w:rFonts w:eastAsiaTheme="minorEastAsia"/>
        </w:rPr>
        <w:t>лекционные аудитории, помещения для занятий учебно-исследовательской и проектной деятельностью,</w:t>
      </w:r>
      <w:r w:rsidRPr="00BB64E1" w:rsidR="00BB64E1">
        <w:t xml:space="preserve"> </w:t>
      </w:r>
      <w:r w:rsidRPr="00D93846" w:rsidR="00BB64E1">
        <w:t xml:space="preserve">помещениями для занятий музыкой, хореографией, </w:t>
      </w:r>
      <w:r w:rsidRPr="00D93846">
        <w:rPr>
          <w:rFonts w:eastAsiaTheme="minorEastAsia"/>
        </w:rPr>
        <w:t xml:space="preserve"> моделированием и техническим творчеством;</w:t>
      </w:r>
    </w:p>
    <w:p w:rsidR="008B0282" w:rsidRPr="00D93846" w:rsidP="00025963">
      <w:pPr>
        <w:pStyle w:val="ListParagraph"/>
        <w:numPr>
          <w:ilvl w:val="0"/>
          <w:numId w:val="412"/>
        </w:numPr>
        <w:spacing w:after="200" w:line="276" w:lineRule="auto"/>
        <w:jc w:val="both"/>
        <w:rPr>
          <w:rFonts w:eastAsiaTheme="minorEastAsia"/>
        </w:rPr>
      </w:pPr>
      <w:r w:rsidRPr="00D93846">
        <w:rPr>
          <w:rFonts w:eastAsiaTheme="minorEastAsia"/>
        </w:rPr>
        <w:t>лингафонный кабинет.</w:t>
      </w:r>
    </w:p>
    <w:p w:rsidR="008B0282" w:rsidRPr="00D93846" w:rsidP="00025963">
      <w:pPr>
        <w:spacing w:line="276" w:lineRule="auto"/>
        <w:jc w:val="both"/>
      </w:pPr>
      <w:r w:rsidRPr="00D93846">
        <w:rPr>
          <w:rFonts w:eastAsiaTheme="minorEastAsia"/>
        </w:rPr>
        <w:t xml:space="preserve">    </w:t>
      </w:r>
      <w:r w:rsidRPr="00AD521C" w:rsidR="004A290C">
        <w:t>МБОУ «Меусишинская СОШ им.  Абдурахманова Ш.Р.»</w:t>
      </w:r>
      <w:r w:rsidR="004A290C">
        <w:t xml:space="preserve"> </w:t>
      </w:r>
      <w:r w:rsidRPr="00D93846">
        <w:rPr>
          <w:rFonts w:eastAsiaTheme="minorEastAsia"/>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соответствии с требованиями ФГОС ООО.</w:t>
      </w:r>
    </w:p>
    <w:p w:rsidR="008B0282" w:rsidRPr="00D93846" w:rsidP="00025963">
      <w:pPr>
        <w:spacing w:line="276" w:lineRule="auto"/>
        <w:jc w:val="both"/>
      </w:pPr>
      <w:r w:rsidRPr="00D93846">
        <w:rPr>
          <w:rFonts w:eastAsiaTheme="minorEastAsia"/>
        </w:rPr>
        <w:t xml:space="preserve">     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8B0282" w:rsidRPr="00D93846" w:rsidP="00025963">
      <w:pPr>
        <w:spacing w:line="276" w:lineRule="auto"/>
        <w:jc w:val="both"/>
      </w:pPr>
      <w:r w:rsidRPr="00D93846">
        <w:rPr>
          <w:rFonts w:eastAsiaTheme="minorEastAsia"/>
        </w:rPr>
        <w:t xml:space="preserve">    Состав комплекта формируется с учётом:</w:t>
      </w:r>
    </w:p>
    <w:p w:rsidR="008B0282" w:rsidRPr="00D93846" w:rsidP="00025963">
      <w:pPr>
        <w:pStyle w:val="ListParagraph"/>
        <w:numPr>
          <w:ilvl w:val="0"/>
          <w:numId w:val="413"/>
        </w:numPr>
        <w:spacing w:after="200" w:line="276" w:lineRule="auto"/>
        <w:jc w:val="both"/>
      </w:pPr>
      <w:r w:rsidRPr="00D93846">
        <w:rPr>
          <w:rFonts w:eastAsiaTheme="minorEastAsia"/>
        </w:rPr>
        <w:t>возрастных, психолого-педагогических особенностей обучающихся;</w:t>
      </w:r>
    </w:p>
    <w:p w:rsidR="008B0282" w:rsidRPr="00D93846" w:rsidP="00025963">
      <w:pPr>
        <w:pStyle w:val="ListParagraph"/>
        <w:numPr>
          <w:ilvl w:val="0"/>
          <w:numId w:val="413"/>
        </w:numPr>
        <w:spacing w:after="200" w:line="276" w:lineRule="auto"/>
        <w:jc w:val="both"/>
      </w:pPr>
      <w:r w:rsidRPr="00D93846">
        <w:rPr>
          <w:rFonts w:eastAsiaTheme="minorEastAsia"/>
        </w:rPr>
        <w:t>его необходимости и достаточности;</w:t>
      </w:r>
    </w:p>
    <w:p w:rsidR="008B0282" w:rsidRPr="00D93846" w:rsidP="00025963">
      <w:pPr>
        <w:pStyle w:val="ListParagraph"/>
        <w:numPr>
          <w:ilvl w:val="0"/>
          <w:numId w:val="413"/>
        </w:numPr>
        <w:spacing w:after="200" w:line="276" w:lineRule="auto"/>
        <w:jc w:val="both"/>
      </w:pPr>
      <w:r w:rsidRPr="00D93846">
        <w:rPr>
          <w:rFonts w:eastAsiaTheme="minorEastAsia"/>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8B0282" w:rsidRPr="00D93846" w:rsidP="00025963">
      <w:pPr>
        <w:pStyle w:val="ListParagraph"/>
        <w:numPr>
          <w:ilvl w:val="0"/>
          <w:numId w:val="413"/>
        </w:numPr>
        <w:spacing w:after="200" w:line="276" w:lineRule="auto"/>
        <w:jc w:val="both"/>
      </w:pPr>
      <w:r w:rsidRPr="00D93846">
        <w:rPr>
          <w:rFonts w:eastAsiaTheme="minorEastAsia"/>
        </w:rPr>
        <w:t>необходимости единого интерфейса подключения и обеспечения эргономичного режима работы участников образовательной деятельности.</w:t>
      </w:r>
    </w:p>
    <w:p w:rsidR="008B0282" w:rsidRPr="00D93846" w:rsidP="00025963">
      <w:pPr>
        <w:pStyle w:val="ListParagraph"/>
        <w:numPr>
          <w:ilvl w:val="0"/>
          <w:numId w:val="413"/>
        </w:numPr>
        <w:spacing w:after="200" w:line="276" w:lineRule="auto"/>
        <w:jc w:val="both"/>
      </w:pPr>
      <w:r w:rsidRPr="00D93846">
        <w:rPr>
          <w:rFonts w:eastAsiaTheme="minorEastAsia"/>
        </w:rPr>
        <w:t>согласованности совместного использования (содержательной, функциональной, программной и пр.).</w:t>
      </w:r>
    </w:p>
    <w:p w:rsidR="008B0282" w:rsidRPr="00D93846" w:rsidP="00025963">
      <w:pPr>
        <w:spacing w:line="276" w:lineRule="auto"/>
        <w:jc w:val="both"/>
      </w:pPr>
      <w:r w:rsidRPr="00D93846">
        <w:rPr>
          <w:rFonts w:eastAsiaTheme="minorEastAsia"/>
        </w:rPr>
        <w:t xml:space="preserve">    Инновационные средства обучения содержат:</w:t>
      </w:r>
    </w:p>
    <w:p w:rsidR="008B0282" w:rsidRPr="00D93846" w:rsidP="00025963">
      <w:pPr>
        <w:pStyle w:val="ListParagraph"/>
        <w:numPr>
          <w:ilvl w:val="0"/>
          <w:numId w:val="414"/>
        </w:numPr>
        <w:spacing w:after="200" w:line="276" w:lineRule="auto"/>
        <w:jc w:val="both"/>
        <w:rPr>
          <w:rFonts w:eastAsiaTheme="minorEastAsia"/>
        </w:rPr>
      </w:pPr>
      <w:r w:rsidRPr="00D93846">
        <w:rPr>
          <w:rFonts w:eastAsiaTheme="minorEastAsia"/>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w:t>
      </w:r>
    </w:p>
    <w:p w:rsidR="008B0282" w:rsidRPr="00D93846" w:rsidP="00025963">
      <w:pPr>
        <w:pStyle w:val="ListParagraph"/>
        <w:numPr>
          <w:ilvl w:val="0"/>
          <w:numId w:val="414"/>
        </w:numPr>
        <w:spacing w:after="200" w:line="276" w:lineRule="auto"/>
        <w:jc w:val="both"/>
      </w:pPr>
      <w:r w:rsidRPr="00D93846">
        <w:rPr>
          <w:rFonts w:eastAsiaTheme="minorEastAsia"/>
        </w:rPr>
        <w:t>программную часть, включающую многопользовательскую операционную систему и прикладное программное обеспечение;</w:t>
      </w:r>
    </w:p>
    <w:p w:rsidR="008B0282" w:rsidRPr="00D93846" w:rsidP="00025963">
      <w:pPr>
        <w:pStyle w:val="ListParagraph"/>
        <w:numPr>
          <w:ilvl w:val="0"/>
          <w:numId w:val="414"/>
        </w:numPr>
        <w:spacing w:after="200" w:line="276" w:lineRule="auto"/>
        <w:jc w:val="both"/>
      </w:pPr>
      <w:r w:rsidRPr="00D93846">
        <w:rPr>
          <w:rFonts w:eastAsiaTheme="minorEastAsia"/>
        </w:rPr>
        <w:t>электронные образовательные ресурсы по предметным областям.</w:t>
      </w:r>
    </w:p>
    <w:p w:rsidR="00EA0DFD" w:rsidP="00025963">
      <w:pPr>
        <w:spacing w:line="276" w:lineRule="auto"/>
        <w:jc w:val="both"/>
        <w:rPr>
          <w:rFonts w:eastAsiaTheme="minorEastAsia"/>
        </w:rPr>
      </w:pPr>
      <w:r w:rsidRPr="00D93846">
        <w:rPr>
          <w:rFonts w:eastAsiaTheme="minorEastAsia"/>
        </w:rPr>
        <w:t xml:space="preserve">    Единое информационное образовательное пространство включает в себя технические, программные, телекоммуникационные средства;</w:t>
      </w:r>
      <w:r w:rsidRPr="00D93846">
        <w:t xml:space="preserve"> </w:t>
      </w:r>
      <w:r w:rsidRPr="00D93846">
        <w:rPr>
          <w:rFonts w:eastAsiaTheme="minorEastAsia"/>
        </w:rPr>
        <w:t>многофункциональную локальную сеть школы как информационную платформу, позволяющую применять в образовательной деятельности информационные техно</w:t>
      </w:r>
      <w:r w:rsidR="002C3220">
        <w:rPr>
          <w:rFonts w:eastAsiaTheme="minorEastAsia"/>
        </w:rPr>
        <w:t>логии; 1 кабинет информатики (11</w:t>
      </w:r>
      <w:r w:rsidRPr="00D93846">
        <w:rPr>
          <w:rFonts w:eastAsiaTheme="minorEastAsia"/>
        </w:rPr>
        <w:t xml:space="preserve"> компьютеро</w:t>
      </w:r>
      <w:r w:rsidR="002C3220">
        <w:rPr>
          <w:rFonts w:eastAsiaTheme="minorEastAsia"/>
        </w:rPr>
        <w:t xml:space="preserve">в), </w:t>
      </w:r>
      <w:r w:rsidRPr="00D93846">
        <w:rPr>
          <w:rFonts w:eastAsiaTheme="minorEastAsia"/>
        </w:rPr>
        <w:t xml:space="preserve"> библиотека с открытым доступам к компьютеру, сканеру и принтеру всем участникам образовательных отношений); сайт </w:t>
      </w:r>
      <w:r w:rsidRPr="00AD521C" w:rsidR="002C3220">
        <w:t>МБОУ «Меусишинская СОШ им.  Абдурахманова Ш.Р.»</w:t>
      </w:r>
      <w:r w:rsidRPr="00D93846">
        <w:rPr>
          <w:u w:val="single"/>
        </w:rPr>
        <w:t xml:space="preserve">. </w:t>
      </w:r>
      <w:r w:rsidRPr="00D93846">
        <w:rPr>
          <w:rFonts w:eastAsiaTheme="minorEastAsia"/>
        </w:rPr>
        <w:t>Сайт школы и электронная почта Е-</w:t>
      </w:r>
      <w:r w:rsidRPr="00D93846">
        <w:rPr>
          <w:rFonts w:eastAsiaTheme="minorEastAsia"/>
          <w:lang w:val="en-US"/>
        </w:rPr>
        <w:t>mail</w:t>
      </w:r>
      <w:r w:rsidRPr="00D93846">
        <w:rPr>
          <w:rFonts w:eastAsiaTheme="minorEastAsia"/>
        </w:rPr>
        <w:t xml:space="preserve"> позволяют всем участникам образовательных отношений оперативно осуществлять поиск и обмен информацией, представлять общественности свои результаты, использовать новые методы и организационные формы </w:t>
      </w:r>
      <w:r>
        <w:rPr>
          <w:rFonts w:eastAsiaTheme="minorEastAsia"/>
        </w:rPr>
        <w:t xml:space="preserve"> работы. </w:t>
      </w: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77012A" w:rsidP="00025963">
      <w:pPr>
        <w:spacing w:line="276" w:lineRule="auto"/>
        <w:jc w:val="both"/>
        <w:rPr>
          <w:rFonts w:eastAsiaTheme="minorEastAsia"/>
        </w:rPr>
        <w:sectPr w:rsidSect="00EC5B45">
          <w:pgSz w:w="11906" w:h="16838"/>
          <w:pgMar w:top="1134" w:right="851" w:bottom="1134" w:left="1134" w:header="709" w:footer="709" w:gutter="0"/>
          <w:cols w:space="708"/>
          <w:docGrid w:linePitch="360"/>
        </w:sectPr>
      </w:pPr>
    </w:p>
    <w:p w:rsidR="00EA0DFD" w:rsidP="00025963">
      <w:pPr>
        <w:spacing w:line="276" w:lineRule="auto"/>
        <w:jc w:val="both"/>
        <w:rPr>
          <w:rFonts w:eastAsiaTheme="minorEastAsia"/>
        </w:rPr>
      </w:pPr>
    </w:p>
    <w:p w:rsidR="00EA0DFD" w:rsidP="00025963">
      <w:pPr>
        <w:spacing w:line="276" w:lineRule="auto"/>
        <w:jc w:val="both"/>
        <w:rPr>
          <w:rFonts w:eastAsiaTheme="minorEastAsia"/>
        </w:rPr>
      </w:pPr>
    </w:p>
    <w:p w:rsidR="00EA0DFD" w:rsidRPr="00D93846" w:rsidP="00025963">
      <w:pPr>
        <w:spacing w:line="276" w:lineRule="auto"/>
        <w:jc w:val="both"/>
        <w:rPr>
          <w:rFonts w:eastAsiaTheme="minorEastAsia"/>
        </w:rPr>
      </w:pPr>
    </w:p>
    <w:tbl>
      <w:tblPr>
        <w:tblStyle w:val="TableNormal"/>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3"/>
        <w:gridCol w:w="992"/>
        <w:gridCol w:w="1276"/>
        <w:gridCol w:w="1417"/>
        <w:gridCol w:w="1276"/>
        <w:gridCol w:w="1276"/>
        <w:gridCol w:w="1275"/>
        <w:gridCol w:w="1701"/>
        <w:gridCol w:w="1134"/>
        <w:gridCol w:w="1560"/>
      </w:tblGrid>
      <w:tr w:rsidTr="00EA0DFD">
        <w:tblPrEx>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97"/>
        </w:trPr>
        <w:tc>
          <w:tcPr>
            <w:tcW w:w="1985" w:type="dxa"/>
          </w:tcPr>
          <w:p w:rsidR="00EA0DFD" w:rsidRPr="00576156" w:rsidP="00EA0DFD">
            <w:pPr>
              <w:contextualSpacing/>
              <w:rPr>
                <w:b/>
              </w:rPr>
            </w:pPr>
            <w:r w:rsidRPr="00576156">
              <w:rPr>
                <w:b/>
              </w:rPr>
              <w:t>Требования ФГОС к оснащению предметных кабинетов</w:t>
            </w:r>
          </w:p>
        </w:tc>
        <w:tc>
          <w:tcPr>
            <w:tcW w:w="993" w:type="dxa"/>
            <w:textDirection w:val="btLr"/>
          </w:tcPr>
          <w:p w:rsidR="00EA0DFD" w:rsidRPr="00576156" w:rsidP="00EA0DFD">
            <w:pPr>
              <w:ind w:left="113" w:right="113"/>
              <w:contextualSpacing/>
            </w:pPr>
            <w:r w:rsidRPr="00576156">
              <w:t>Русский язык</w:t>
            </w:r>
            <w:r>
              <w:t xml:space="preserve"> Литература </w:t>
            </w:r>
          </w:p>
        </w:tc>
        <w:tc>
          <w:tcPr>
            <w:tcW w:w="992" w:type="dxa"/>
            <w:textDirection w:val="btLr"/>
          </w:tcPr>
          <w:p w:rsidR="00EA0DFD" w:rsidRPr="00576156" w:rsidP="00EA0DFD">
            <w:pPr>
              <w:ind w:left="113" w:right="113"/>
              <w:contextualSpacing/>
            </w:pPr>
            <w:r>
              <w:t xml:space="preserve">Математика </w:t>
            </w:r>
          </w:p>
        </w:tc>
        <w:tc>
          <w:tcPr>
            <w:tcW w:w="1276" w:type="dxa"/>
            <w:textDirection w:val="btLr"/>
          </w:tcPr>
          <w:p w:rsidR="00EA0DFD" w:rsidRPr="00576156" w:rsidP="00EA0DFD">
            <w:pPr>
              <w:ind w:left="113" w:right="113"/>
              <w:contextualSpacing/>
            </w:pPr>
            <w:r w:rsidRPr="00576156">
              <w:t>Английский</w:t>
            </w:r>
            <w:r>
              <w:t>, немецкий</w:t>
            </w:r>
            <w:r w:rsidRPr="00576156">
              <w:t xml:space="preserve"> язык</w:t>
            </w:r>
          </w:p>
        </w:tc>
        <w:tc>
          <w:tcPr>
            <w:tcW w:w="1417" w:type="dxa"/>
            <w:textDirection w:val="btLr"/>
          </w:tcPr>
          <w:p w:rsidR="00EA0DFD" w:rsidRPr="00576156" w:rsidP="00EA0DFD">
            <w:pPr>
              <w:ind w:left="113" w:right="113"/>
              <w:contextualSpacing/>
            </w:pPr>
            <w:r>
              <w:t xml:space="preserve">История </w:t>
            </w:r>
            <w:r w:rsidRPr="00576156">
              <w:t>Обществознание</w:t>
            </w:r>
          </w:p>
        </w:tc>
        <w:tc>
          <w:tcPr>
            <w:tcW w:w="1276" w:type="dxa"/>
            <w:textDirection w:val="btLr"/>
          </w:tcPr>
          <w:p w:rsidR="00EA0DFD" w:rsidRPr="00576156" w:rsidP="00EA0DFD">
            <w:pPr>
              <w:ind w:left="113" w:right="113"/>
              <w:contextualSpacing/>
            </w:pPr>
            <w:r w:rsidRPr="00576156">
              <w:t>Физика</w:t>
            </w:r>
          </w:p>
        </w:tc>
        <w:tc>
          <w:tcPr>
            <w:tcW w:w="1276" w:type="dxa"/>
            <w:textDirection w:val="btLr"/>
          </w:tcPr>
          <w:p w:rsidR="00EA0DFD" w:rsidRPr="00576156" w:rsidP="00EA0DFD">
            <w:pPr>
              <w:ind w:left="113" w:right="113"/>
              <w:contextualSpacing/>
            </w:pPr>
            <w:r>
              <w:t>Химия, биология</w:t>
            </w:r>
          </w:p>
        </w:tc>
        <w:tc>
          <w:tcPr>
            <w:tcW w:w="1275" w:type="dxa"/>
            <w:textDirection w:val="btLr"/>
          </w:tcPr>
          <w:p w:rsidR="00EA0DFD" w:rsidRPr="00576156" w:rsidP="00EA0DFD">
            <w:pPr>
              <w:ind w:left="113" w:right="113"/>
              <w:contextualSpacing/>
            </w:pPr>
            <w:r>
              <w:t>Информатика</w:t>
            </w:r>
          </w:p>
        </w:tc>
        <w:tc>
          <w:tcPr>
            <w:tcW w:w="1701" w:type="dxa"/>
            <w:textDirection w:val="btLr"/>
          </w:tcPr>
          <w:p w:rsidR="00EA0DFD" w:rsidRPr="00576156" w:rsidP="00EA0DFD">
            <w:pPr>
              <w:ind w:left="113" w:right="113"/>
              <w:contextualSpacing/>
            </w:pPr>
            <w:r w:rsidRPr="00576156">
              <w:t xml:space="preserve">Физкультура </w:t>
            </w:r>
          </w:p>
        </w:tc>
        <w:tc>
          <w:tcPr>
            <w:tcW w:w="1134" w:type="dxa"/>
            <w:textDirection w:val="btLr"/>
          </w:tcPr>
          <w:p w:rsidR="00EA0DFD" w:rsidRPr="00576156" w:rsidP="00EA0DFD">
            <w:pPr>
              <w:ind w:left="113" w:right="113"/>
              <w:contextualSpacing/>
            </w:pPr>
            <w:r w:rsidRPr="00576156">
              <w:t>Технология</w:t>
            </w:r>
            <w:r>
              <w:t>, география, ИЗО</w:t>
            </w:r>
          </w:p>
        </w:tc>
        <w:tc>
          <w:tcPr>
            <w:tcW w:w="1560" w:type="dxa"/>
            <w:textDirection w:val="btLr"/>
          </w:tcPr>
          <w:p w:rsidR="00EA0DFD" w:rsidRPr="00576156" w:rsidP="00EA0DFD">
            <w:pPr>
              <w:ind w:left="113" w:right="113"/>
              <w:contextualSpacing/>
            </w:pPr>
            <w:r>
              <w:t>ОБЖ</w:t>
            </w:r>
          </w:p>
        </w:tc>
      </w:tr>
      <w:tr w:rsidTr="00EA0DFD">
        <w:tblPrEx>
          <w:tblW w:w="14885" w:type="dxa"/>
          <w:tblInd w:w="-176" w:type="dxa"/>
          <w:tblLayout w:type="fixed"/>
          <w:tblLook w:val="04A0"/>
        </w:tblPrEx>
        <w:trPr>
          <w:trHeight w:val="1766"/>
        </w:trPr>
        <w:tc>
          <w:tcPr>
            <w:tcW w:w="1985" w:type="dxa"/>
          </w:tcPr>
          <w:p w:rsidR="00EA0DFD" w:rsidRPr="0077012A" w:rsidP="00EA0DFD">
            <w:pPr>
              <w:pStyle w:val="ListParagraph"/>
              <w:ind w:left="0"/>
              <w:jc w:val="both"/>
              <w:rPr>
                <w:sz w:val="20"/>
                <w:szCs w:val="20"/>
              </w:rPr>
            </w:pPr>
            <w:r w:rsidRPr="0077012A">
              <w:rPr>
                <w:rStyle w:val="1222"/>
                <w:sz w:val="20"/>
                <w:szCs w:val="20"/>
              </w:rPr>
              <w:t>1.Документы, программно-методическое</w:t>
            </w:r>
            <w:r w:rsidRPr="0077012A">
              <w:rPr>
                <w:rStyle w:val="1221"/>
                <w:sz w:val="20"/>
                <w:szCs w:val="20"/>
              </w:rPr>
              <w:t xml:space="preserve"> </w:t>
            </w:r>
            <w:r w:rsidRPr="0077012A">
              <w:rPr>
                <w:rStyle w:val="1222"/>
                <w:sz w:val="20"/>
                <w:szCs w:val="20"/>
              </w:rPr>
              <w:t>обеспечение, локальные акты</w:t>
            </w:r>
          </w:p>
        </w:tc>
        <w:tc>
          <w:tcPr>
            <w:tcW w:w="993"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992"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417"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5"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701"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134"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560"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r>
      <w:tr w:rsidTr="00EA0DFD">
        <w:tblPrEx>
          <w:tblW w:w="14885" w:type="dxa"/>
          <w:tblInd w:w="-176" w:type="dxa"/>
          <w:tblLayout w:type="fixed"/>
          <w:tblLook w:val="04A0"/>
        </w:tblPrEx>
        <w:tc>
          <w:tcPr>
            <w:tcW w:w="1985" w:type="dxa"/>
          </w:tcPr>
          <w:p w:rsidR="00EA0DFD" w:rsidRPr="0077012A" w:rsidP="00EA0DFD">
            <w:pPr>
              <w:pStyle w:val="121"/>
              <w:shd w:val="clear" w:color="auto" w:fill="auto"/>
              <w:spacing w:before="0" w:line="240" w:lineRule="auto"/>
              <w:contextualSpacing/>
              <w:jc w:val="both"/>
              <w:rPr>
                <w:b w:val="0"/>
                <w:i w:val="0"/>
                <w:sz w:val="20"/>
                <w:szCs w:val="20"/>
                <w:lang w:eastAsia="en-US"/>
              </w:rPr>
            </w:pPr>
            <w:r w:rsidRPr="0077012A">
              <w:rPr>
                <w:rStyle w:val="1222"/>
                <w:b/>
                <w:i/>
                <w:sz w:val="20"/>
                <w:szCs w:val="20"/>
              </w:rPr>
              <w:t>2. Учебно-методические материалы:</w:t>
            </w:r>
          </w:p>
          <w:p w:rsidR="00EA0DFD" w:rsidRPr="0077012A" w:rsidP="00EA0DFD">
            <w:pPr>
              <w:pStyle w:val="121"/>
              <w:shd w:val="clear" w:color="auto" w:fill="auto"/>
              <w:tabs>
                <w:tab w:val="left" w:pos="610"/>
              </w:tabs>
              <w:spacing w:before="0" w:line="240" w:lineRule="auto"/>
              <w:contextualSpacing/>
              <w:jc w:val="both"/>
              <w:rPr>
                <w:b w:val="0"/>
                <w:i w:val="0"/>
                <w:color w:val="000000"/>
                <w:sz w:val="20"/>
                <w:szCs w:val="20"/>
                <w:lang w:eastAsia="en-US"/>
              </w:rPr>
            </w:pPr>
            <w:r w:rsidRPr="0077012A">
              <w:rPr>
                <w:rStyle w:val="1222"/>
                <w:b/>
                <w:i/>
                <w:sz w:val="20"/>
                <w:szCs w:val="20"/>
              </w:rPr>
              <w:t xml:space="preserve">2.1. УМК по предмету   </w:t>
            </w:r>
          </w:p>
        </w:tc>
        <w:tc>
          <w:tcPr>
            <w:tcW w:w="993"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992"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417"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5"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701"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134"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560" w:type="dxa"/>
          </w:tcPr>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r>
      <w:tr w:rsidTr="00EA0DFD">
        <w:tblPrEx>
          <w:tblW w:w="14885" w:type="dxa"/>
          <w:tblInd w:w="-176" w:type="dxa"/>
          <w:tblLayout w:type="fixed"/>
          <w:tblLook w:val="04A0"/>
        </w:tblPrEx>
        <w:tc>
          <w:tcPr>
            <w:tcW w:w="1985" w:type="dxa"/>
          </w:tcPr>
          <w:p w:rsidR="00EA0DFD" w:rsidRPr="0077012A" w:rsidP="00EA0DFD">
            <w:pPr>
              <w:pStyle w:val="121"/>
              <w:shd w:val="clear" w:color="auto" w:fill="auto"/>
              <w:spacing w:before="0" w:line="240" w:lineRule="auto"/>
              <w:contextualSpacing/>
              <w:jc w:val="both"/>
              <w:rPr>
                <w:rStyle w:val="1222"/>
                <w:sz w:val="20"/>
                <w:szCs w:val="20"/>
              </w:rPr>
            </w:pPr>
            <w:r w:rsidRPr="0077012A">
              <w:rPr>
                <w:rStyle w:val="1219"/>
                <w:b/>
                <w:i/>
                <w:sz w:val="20"/>
                <w:szCs w:val="20"/>
                <w:lang w:eastAsia="en-US"/>
              </w:rPr>
              <w:t xml:space="preserve"> 2.2. </w:t>
            </w:r>
            <w:r w:rsidRPr="0077012A">
              <w:rPr>
                <w:rStyle w:val="1222"/>
                <w:b/>
                <w:i/>
                <w:sz w:val="20"/>
                <w:szCs w:val="20"/>
              </w:rPr>
              <w:t> Дидактические и раздаточные материалы по предмету</w:t>
            </w:r>
          </w:p>
        </w:tc>
        <w:tc>
          <w:tcPr>
            <w:tcW w:w="993"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992"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rPr>
                <w:sz w:val="20"/>
                <w:szCs w:val="20"/>
              </w:rPr>
            </w:pPr>
            <w:r w:rsidRPr="0077012A">
              <w:rPr>
                <w:sz w:val="20"/>
                <w:szCs w:val="20"/>
              </w:rPr>
              <w:t xml:space="preserve">           +</w:t>
            </w:r>
          </w:p>
        </w:tc>
        <w:tc>
          <w:tcPr>
            <w:tcW w:w="1417"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5"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701" w:type="dxa"/>
          </w:tcPr>
          <w:p w:rsidR="00EA0DFD" w:rsidRPr="0077012A" w:rsidP="00EA0DFD">
            <w:pPr>
              <w:contextualSpacing/>
              <w:rPr>
                <w:sz w:val="20"/>
                <w:szCs w:val="20"/>
              </w:rPr>
            </w:pPr>
          </w:p>
          <w:p w:rsidR="00EA0DFD" w:rsidRPr="0077012A" w:rsidP="00EA0DFD">
            <w:pPr>
              <w:contextualSpacing/>
              <w:rPr>
                <w:sz w:val="20"/>
                <w:szCs w:val="20"/>
              </w:rPr>
            </w:pPr>
            <w:r w:rsidRPr="0077012A">
              <w:rPr>
                <w:sz w:val="20"/>
                <w:szCs w:val="20"/>
              </w:rPr>
              <w:t xml:space="preserve">         -</w:t>
            </w:r>
          </w:p>
        </w:tc>
        <w:tc>
          <w:tcPr>
            <w:tcW w:w="1134" w:type="dxa"/>
          </w:tcPr>
          <w:p w:rsidR="00EA0DFD" w:rsidRPr="0077012A" w:rsidP="00EA0DFD">
            <w:pPr>
              <w:contextualSpacing/>
              <w:jc w:val="center"/>
              <w:rPr>
                <w:sz w:val="20"/>
                <w:szCs w:val="20"/>
              </w:rPr>
            </w:pPr>
          </w:p>
          <w:p w:rsidR="00EA0DFD" w:rsidRPr="0077012A" w:rsidP="00EA0DFD">
            <w:pPr>
              <w:contextualSpacing/>
              <w:rPr>
                <w:sz w:val="20"/>
                <w:szCs w:val="20"/>
              </w:rPr>
            </w:pPr>
            <w:r w:rsidRPr="0077012A">
              <w:rPr>
                <w:sz w:val="20"/>
                <w:szCs w:val="20"/>
              </w:rPr>
              <w:t xml:space="preserve">    +</w:t>
            </w:r>
          </w:p>
        </w:tc>
        <w:tc>
          <w:tcPr>
            <w:tcW w:w="1560"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r>
      <w:tr w:rsidTr="00EA0DFD">
        <w:tblPrEx>
          <w:tblW w:w="14885" w:type="dxa"/>
          <w:tblInd w:w="-176" w:type="dxa"/>
          <w:tblLayout w:type="fixed"/>
          <w:tblLook w:val="04A0"/>
        </w:tblPrEx>
        <w:tc>
          <w:tcPr>
            <w:tcW w:w="1985" w:type="dxa"/>
          </w:tcPr>
          <w:p w:rsidR="00EA0DFD" w:rsidRPr="0077012A" w:rsidP="00EA0DFD">
            <w:pPr>
              <w:pStyle w:val="121"/>
              <w:shd w:val="clear" w:color="auto" w:fill="auto"/>
              <w:spacing w:before="0" w:line="240" w:lineRule="auto"/>
              <w:contextualSpacing/>
              <w:jc w:val="both"/>
              <w:rPr>
                <w:rStyle w:val="1222"/>
                <w:sz w:val="20"/>
                <w:szCs w:val="20"/>
              </w:rPr>
            </w:pPr>
            <w:r w:rsidRPr="0077012A">
              <w:rPr>
                <w:rStyle w:val="1219"/>
                <w:b/>
                <w:i/>
                <w:sz w:val="20"/>
                <w:szCs w:val="20"/>
                <w:lang w:eastAsia="en-US"/>
              </w:rPr>
              <w:t>2.3. Аудиозаписи, слайды</w:t>
            </w:r>
            <w:r w:rsidRPr="0077012A">
              <w:rPr>
                <w:b w:val="0"/>
                <w:i w:val="0"/>
                <w:sz w:val="20"/>
                <w:szCs w:val="20"/>
                <w:lang w:eastAsia="en-US"/>
              </w:rPr>
              <w:t xml:space="preserve"> </w:t>
            </w:r>
            <w:r w:rsidRPr="0077012A">
              <w:rPr>
                <w:rStyle w:val="1219"/>
                <w:b/>
                <w:i/>
                <w:sz w:val="20"/>
                <w:szCs w:val="20"/>
                <w:lang w:eastAsia="en-US"/>
              </w:rPr>
              <w:t xml:space="preserve">по содержанию учебного предмета  </w:t>
            </w:r>
            <w:r w:rsidRPr="0077012A">
              <w:rPr>
                <w:rStyle w:val="1222"/>
                <w:b/>
                <w:i/>
                <w:sz w:val="20"/>
                <w:szCs w:val="20"/>
              </w:rPr>
              <w:t xml:space="preserve"> </w:t>
            </w:r>
          </w:p>
        </w:tc>
        <w:tc>
          <w:tcPr>
            <w:tcW w:w="993"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992"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rPr>
                <w:sz w:val="20"/>
                <w:szCs w:val="20"/>
              </w:rPr>
            </w:pPr>
          </w:p>
          <w:p w:rsidR="00EA0DFD" w:rsidRPr="0077012A" w:rsidP="00EA0DFD">
            <w:pPr>
              <w:contextualSpacing/>
              <w:rPr>
                <w:sz w:val="20"/>
                <w:szCs w:val="20"/>
              </w:rPr>
            </w:pPr>
            <w:r w:rsidRPr="0077012A">
              <w:rPr>
                <w:sz w:val="20"/>
                <w:szCs w:val="20"/>
              </w:rPr>
              <w:t xml:space="preserve">           +</w:t>
            </w:r>
          </w:p>
        </w:tc>
        <w:tc>
          <w:tcPr>
            <w:tcW w:w="1417" w:type="dxa"/>
          </w:tcPr>
          <w:p w:rsidR="00EA0DFD" w:rsidRPr="0077012A" w:rsidP="00EA0DFD">
            <w:pPr>
              <w:contextualSpacing/>
              <w:rPr>
                <w:sz w:val="20"/>
                <w:szCs w:val="20"/>
              </w:rPr>
            </w:pPr>
          </w:p>
          <w:p w:rsidR="00EA0DFD" w:rsidRPr="0077012A" w:rsidP="00EA0DFD">
            <w:pPr>
              <w:contextualSpacing/>
              <w:rPr>
                <w:sz w:val="20"/>
                <w:szCs w:val="20"/>
              </w:rPr>
            </w:pPr>
            <w:r w:rsidRPr="0077012A">
              <w:rPr>
                <w:sz w:val="20"/>
                <w:szCs w:val="20"/>
              </w:rPr>
              <w:t xml:space="preserve">         +</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6"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275"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701"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134"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c>
          <w:tcPr>
            <w:tcW w:w="1560" w:type="dxa"/>
          </w:tcPr>
          <w:p w:rsidR="00EA0DFD" w:rsidRPr="0077012A" w:rsidP="00EA0DFD">
            <w:pPr>
              <w:contextualSpacing/>
              <w:jc w:val="center"/>
              <w:rPr>
                <w:sz w:val="20"/>
                <w:szCs w:val="20"/>
              </w:rPr>
            </w:pPr>
          </w:p>
          <w:p w:rsidR="00EA0DFD" w:rsidRPr="0077012A" w:rsidP="00EA0DFD">
            <w:pPr>
              <w:contextualSpacing/>
              <w:jc w:val="center"/>
              <w:rPr>
                <w:sz w:val="20"/>
                <w:szCs w:val="20"/>
              </w:rPr>
            </w:pPr>
            <w:r w:rsidRPr="0077012A">
              <w:rPr>
                <w:sz w:val="20"/>
                <w:szCs w:val="20"/>
              </w:rPr>
              <w:t>+</w:t>
            </w:r>
          </w:p>
        </w:tc>
      </w:tr>
      <w:tr w:rsidTr="00EA0DFD">
        <w:tblPrEx>
          <w:tblW w:w="14885" w:type="dxa"/>
          <w:tblInd w:w="-176" w:type="dxa"/>
          <w:tblLayout w:type="fixed"/>
          <w:tblLook w:val="04A0"/>
        </w:tblPrEx>
        <w:trPr>
          <w:cantSplit/>
          <w:trHeight w:val="2642"/>
        </w:trPr>
        <w:tc>
          <w:tcPr>
            <w:tcW w:w="1985" w:type="dxa"/>
            <w:vMerge w:val="restart"/>
          </w:tcPr>
          <w:p w:rsidR="00EA0DFD" w:rsidRPr="0077012A" w:rsidP="00EA0DFD">
            <w:pPr>
              <w:contextualSpacing/>
              <w:jc w:val="both"/>
              <w:rPr>
                <w:rStyle w:val="1219"/>
                <w:sz w:val="20"/>
                <w:szCs w:val="20"/>
              </w:rPr>
            </w:pPr>
            <w:r w:rsidRPr="0077012A">
              <w:rPr>
                <w:rStyle w:val="1219"/>
                <w:sz w:val="20"/>
                <w:szCs w:val="20"/>
              </w:rPr>
              <w:t>2.4.Имеющиеся  ТСО, компьютерные, информационно-коммуникационные средства</w:t>
            </w: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r w:rsidRPr="0077012A">
              <w:rPr>
                <w:rStyle w:val="1219"/>
                <w:sz w:val="20"/>
                <w:szCs w:val="20"/>
              </w:rPr>
              <w:t>Необходимо</w:t>
            </w:r>
            <w:r w:rsidRPr="0077012A">
              <w:rPr>
                <w:rStyle w:val="1219"/>
                <w:sz w:val="20"/>
                <w:szCs w:val="20"/>
                <w:lang w:val="en-US"/>
              </w:rPr>
              <w:t>:</w:t>
            </w: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sz w:val="20"/>
                <w:szCs w:val="20"/>
              </w:rPr>
            </w:pPr>
          </w:p>
        </w:tc>
        <w:tc>
          <w:tcPr>
            <w:tcW w:w="993" w:type="dxa"/>
            <w:textDirection w:val="btLr"/>
          </w:tcPr>
          <w:p w:rsidR="00EA0DFD" w:rsidRPr="0077012A" w:rsidP="00EA0DFD">
            <w:pPr>
              <w:ind w:left="113" w:right="113"/>
              <w:contextualSpacing/>
              <w:jc w:val="both"/>
              <w:rPr>
                <w:sz w:val="20"/>
                <w:szCs w:val="20"/>
              </w:rPr>
            </w:pPr>
            <w:r w:rsidRPr="0077012A">
              <w:rPr>
                <w:sz w:val="20"/>
                <w:szCs w:val="20"/>
              </w:rPr>
              <w:t>Мультимедийный комплекс, принтер, телевизор</w:t>
            </w:r>
          </w:p>
        </w:tc>
        <w:tc>
          <w:tcPr>
            <w:tcW w:w="992" w:type="dxa"/>
            <w:textDirection w:val="btLr"/>
          </w:tcPr>
          <w:p w:rsidR="00EA0DFD" w:rsidRPr="0077012A" w:rsidP="00EA0DFD">
            <w:pPr>
              <w:ind w:left="113" w:right="113"/>
              <w:contextualSpacing/>
              <w:jc w:val="center"/>
              <w:rPr>
                <w:sz w:val="20"/>
                <w:szCs w:val="20"/>
              </w:rPr>
            </w:pPr>
            <w:r w:rsidRPr="0077012A">
              <w:rPr>
                <w:sz w:val="20"/>
                <w:szCs w:val="20"/>
              </w:rPr>
              <w:t xml:space="preserve">Мультимедийный комплекс, принтер </w:t>
            </w:r>
          </w:p>
        </w:tc>
        <w:tc>
          <w:tcPr>
            <w:tcW w:w="1276" w:type="dxa"/>
            <w:textDirection w:val="btLr"/>
          </w:tcPr>
          <w:p w:rsidR="00EA0DFD" w:rsidRPr="0077012A" w:rsidP="00EA0DFD">
            <w:pPr>
              <w:ind w:left="113" w:right="113"/>
              <w:contextualSpacing/>
              <w:jc w:val="both"/>
              <w:rPr>
                <w:sz w:val="20"/>
                <w:szCs w:val="20"/>
              </w:rPr>
            </w:pPr>
            <w:r w:rsidRPr="0077012A">
              <w:rPr>
                <w:sz w:val="20"/>
                <w:szCs w:val="20"/>
              </w:rPr>
              <w:t>Компьютер, телевизор, музыкальный центр</w:t>
            </w:r>
          </w:p>
        </w:tc>
        <w:tc>
          <w:tcPr>
            <w:tcW w:w="1417" w:type="dxa"/>
            <w:textDirection w:val="btLr"/>
          </w:tcPr>
          <w:p w:rsidR="00EA0DFD" w:rsidRPr="0077012A" w:rsidP="00EA0DFD">
            <w:pPr>
              <w:ind w:left="113" w:right="113"/>
              <w:contextualSpacing/>
              <w:jc w:val="both"/>
              <w:rPr>
                <w:sz w:val="20"/>
                <w:szCs w:val="20"/>
              </w:rPr>
            </w:pPr>
            <w:r w:rsidRPr="0077012A">
              <w:rPr>
                <w:sz w:val="20"/>
                <w:szCs w:val="20"/>
              </w:rPr>
              <w:t>Мультимедийный комплекс, принтер, телевизор</w:t>
            </w:r>
          </w:p>
        </w:tc>
        <w:tc>
          <w:tcPr>
            <w:tcW w:w="1276" w:type="dxa"/>
            <w:textDirection w:val="btLr"/>
          </w:tcPr>
          <w:p w:rsidR="00EA0DFD" w:rsidRPr="0077012A" w:rsidP="00EA0DFD">
            <w:pPr>
              <w:ind w:left="113" w:right="113"/>
              <w:contextualSpacing/>
              <w:jc w:val="both"/>
              <w:rPr>
                <w:sz w:val="20"/>
                <w:szCs w:val="20"/>
              </w:rPr>
            </w:pPr>
            <w:r w:rsidRPr="0077012A">
              <w:rPr>
                <w:sz w:val="20"/>
                <w:szCs w:val="20"/>
              </w:rPr>
              <w:t>Мультимедийный комплекс, принтер, телевизор</w:t>
            </w:r>
          </w:p>
        </w:tc>
        <w:tc>
          <w:tcPr>
            <w:tcW w:w="1276" w:type="dxa"/>
            <w:textDirection w:val="btLr"/>
          </w:tcPr>
          <w:p w:rsidR="00EA0DFD" w:rsidRPr="0077012A" w:rsidP="00EA0DFD">
            <w:pPr>
              <w:ind w:left="113" w:right="113"/>
              <w:contextualSpacing/>
              <w:jc w:val="both"/>
              <w:rPr>
                <w:sz w:val="20"/>
                <w:szCs w:val="20"/>
              </w:rPr>
            </w:pPr>
            <w:r w:rsidRPr="0077012A">
              <w:rPr>
                <w:sz w:val="20"/>
                <w:szCs w:val="20"/>
              </w:rPr>
              <w:t>Мультимедийный комплекс, принтер, телевизор</w:t>
            </w:r>
          </w:p>
        </w:tc>
        <w:tc>
          <w:tcPr>
            <w:tcW w:w="1275" w:type="dxa"/>
            <w:textDirection w:val="btLr"/>
          </w:tcPr>
          <w:p w:rsidR="00EA0DFD" w:rsidRPr="0077012A" w:rsidP="00EA0DFD">
            <w:pPr>
              <w:ind w:left="113" w:right="113"/>
              <w:contextualSpacing/>
              <w:jc w:val="both"/>
              <w:rPr>
                <w:sz w:val="20"/>
                <w:szCs w:val="20"/>
              </w:rPr>
            </w:pPr>
            <w:r w:rsidRPr="0077012A">
              <w:rPr>
                <w:sz w:val="20"/>
                <w:szCs w:val="20"/>
              </w:rPr>
              <w:t>Мультимедийный комплекс, принтер</w:t>
            </w:r>
          </w:p>
        </w:tc>
        <w:tc>
          <w:tcPr>
            <w:tcW w:w="1701" w:type="dxa"/>
          </w:tcPr>
          <w:p w:rsidR="00EA0DFD" w:rsidRPr="0077012A" w:rsidP="00EA0DFD">
            <w:pPr>
              <w:contextualSpacing/>
              <w:jc w:val="both"/>
              <w:rPr>
                <w:sz w:val="20"/>
                <w:szCs w:val="20"/>
              </w:rPr>
            </w:pPr>
            <w:r w:rsidRPr="0077012A">
              <w:rPr>
                <w:sz w:val="20"/>
                <w:szCs w:val="20"/>
              </w:rPr>
              <w:t xml:space="preserve">Музыкальный центр, мобильный </w:t>
            </w:r>
            <w:r w:rsidRPr="0077012A">
              <w:rPr>
                <w:sz w:val="20"/>
                <w:szCs w:val="20"/>
              </w:rPr>
              <w:t>компюютер</w:t>
            </w:r>
          </w:p>
        </w:tc>
        <w:tc>
          <w:tcPr>
            <w:tcW w:w="1134" w:type="dxa"/>
            <w:textDirection w:val="btLr"/>
          </w:tcPr>
          <w:p w:rsidR="00EA0DFD" w:rsidRPr="0077012A" w:rsidP="00EA0DFD">
            <w:pPr>
              <w:ind w:left="113" w:right="113"/>
              <w:contextualSpacing/>
              <w:jc w:val="both"/>
              <w:rPr>
                <w:sz w:val="20"/>
                <w:szCs w:val="20"/>
              </w:rPr>
            </w:pPr>
            <w:r w:rsidRPr="0077012A">
              <w:rPr>
                <w:sz w:val="20"/>
                <w:szCs w:val="20"/>
              </w:rPr>
              <w:t xml:space="preserve">      Мультимедийный комплекс, принтер</w:t>
            </w:r>
          </w:p>
        </w:tc>
        <w:tc>
          <w:tcPr>
            <w:tcW w:w="1560" w:type="dxa"/>
          </w:tcPr>
          <w:p w:rsidR="00EA0DFD" w:rsidRPr="0077012A" w:rsidP="00EA0DFD">
            <w:pPr>
              <w:contextualSpacing/>
              <w:jc w:val="both"/>
              <w:rPr>
                <w:sz w:val="20"/>
                <w:szCs w:val="20"/>
              </w:rPr>
            </w:pPr>
            <w:r w:rsidRPr="0077012A">
              <w:rPr>
                <w:sz w:val="20"/>
                <w:szCs w:val="20"/>
              </w:rPr>
              <w:t>Компьютер, телевизор, принтер</w:t>
            </w:r>
          </w:p>
        </w:tc>
      </w:tr>
      <w:tr w:rsidTr="00EA0DFD">
        <w:tblPrEx>
          <w:tblW w:w="14885" w:type="dxa"/>
          <w:tblInd w:w="-176" w:type="dxa"/>
          <w:tblLayout w:type="fixed"/>
          <w:tblLook w:val="04A0"/>
        </w:tblPrEx>
        <w:trPr>
          <w:trHeight w:val="560"/>
        </w:trPr>
        <w:tc>
          <w:tcPr>
            <w:tcW w:w="1985" w:type="dxa"/>
            <w:vMerge/>
          </w:tcPr>
          <w:p w:rsidR="00EA0DFD" w:rsidRPr="0077012A" w:rsidP="00EA0DFD">
            <w:pPr>
              <w:contextualSpacing/>
              <w:jc w:val="both"/>
              <w:rPr>
                <w:rStyle w:val="1219"/>
                <w:sz w:val="20"/>
                <w:szCs w:val="20"/>
              </w:rPr>
            </w:pPr>
          </w:p>
        </w:tc>
        <w:tc>
          <w:tcPr>
            <w:tcW w:w="993" w:type="dxa"/>
          </w:tcPr>
          <w:p w:rsidR="00EA0DFD" w:rsidRPr="0077012A" w:rsidP="00EA0DFD">
            <w:pPr>
              <w:contextualSpacing/>
              <w:jc w:val="both"/>
              <w:rPr>
                <w:sz w:val="20"/>
                <w:szCs w:val="20"/>
              </w:rPr>
            </w:pPr>
            <w:r w:rsidRPr="0077012A">
              <w:rPr>
                <w:sz w:val="20"/>
                <w:szCs w:val="20"/>
              </w:rPr>
              <w:t>-</w:t>
            </w:r>
          </w:p>
        </w:tc>
        <w:tc>
          <w:tcPr>
            <w:tcW w:w="992" w:type="dxa"/>
          </w:tcPr>
          <w:p w:rsidR="00EA0DFD" w:rsidRPr="0077012A" w:rsidP="00EA0DFD">
            <w:pPr>
              <w:contextualSpacing/>
              <w:jc w:val="both"/>
              <w:rPr>
                <w:sz w:val="20"/>
                <w:szCs w:val="20"/>
              </w:rPr>
            </w:pPr>
            <w:r w:rsidRPr="0077012A">
              <w:rPr>
                <w:sz w:val="20"/>
                <w:szCs w:val="20"/>
              </w:rPr>
              <w:t>-</w:t>
            </w:r>
          </w:p>
        </w:tc>
        <w:tc>
          <w:tcPr>
            <w:tcW w:w="1276" w:type="dxa"/>
          </w:tcPr>
          <w:p w:rsidR="00EA0DFD" w:rsidRPr="0077012A" w:rsidP="00EA0DFD">
            <w:pPr>
              <w:contextualSpacing/>
              <w:jc w:val="both"/>
              <w:rPr>
                <w:sz w:val="20"/>
                <w:szCs w:val="20"/>
              </w:rPr>
            </w:pPr>
            <w:r w:rsidRPr="0077012A">
              <w:rPr>
                <w:sz w:val="20"/>
                <w:szCs w:val="20"/>
              </w:rPr>
              <w:t>Мультимедийный комплекс</w:t>
            </w:r>
          </w:p>
        </w:tc>
        <w:tc>
          <w:tcPr>
            <w:tcW w:w="1417" w:type="dxa"/>
          </w:tcPr>
          <w:p w:rsidR="00EA0DFD" w:rsidRPr="0077012A" w:rsidP="00EA0DFD">
            <w:pPr>
              <w:contextualSpacing/>
              <w:jc w:val="both"/>
              <w:rPr>
                <w:sz w:val="20"/>
                <w:szCs w:val="20"/>
              </w:rPr>
            </w:pPr>
            <w:r w:rsidRPr="0077012A">
              <w:rPr>
                <w:sz w:val="20"/>
                <w:szCs w:val="20"/>
              </w:rPr>
              <w:t>-</w:t>
            </w:r>
          </w:p>
        </w:tc>
        <w:tc>
          <w:tcPr>
            <w:tcW w:w="1276" w:type="dxa"/>
          </w:tcPr>
          <w:p w:rsidR="00EA0DFD" w:rsidRPr="0077012A" w:rsidP="00EA0DFD">
            <w:pPr>
              <w:contextualSpacing/>
              <w:jc w:val="both"/>
              <w:rPr>
                <w:sz w:val="20"/>
                <w:szCs w:val="20"/>
              </w:rPr>
            </w:pPr>
            <w:r w:rsidRPr="0077012A">
              <w:rPr>
                <w:sz w:val="20"/>
                <w:szCs w:val="20"/>
              </w:rPr>
              <w:t>-</w:t>
            </w:r>
          </w:p>
        </w:tc>
        <w:tc>
          <w:tcPr>
            <w:tcW w:w="1276" w:type="dxa"/>
          </w:tcPr>
          <w:p w:rsidR="00EA0DFD" w:rsidRPr="0077012A" w:rsidP="00EA0DFD">
            <w:pPr>
              <w:contextualSpacing/>
              <w:jc w:val="both"/>
              <w:rPr>
                <w:sz w:val="20"/>
                <w:szCs w:val="20"/>
              </w:rPr>
            </w:pPr>
            <w:r w:rsidRPr="0077012A">
              <w:rPr>
                <w:sz w:val="20"/>
                <w:szCs w:val="20"/>
              </w:rPr>
              <w:t>-</w:t>
            </w:r>
          </w:p>
        </w:tc>
        <w:tc>
          <w:tcPr>
            <w:tcW w:w="1275" w:type="dxa"/>
          </w:tcPr>
          <w:p w:rsidR="00EA0DFD" w:rsidRPr="0077012A" w:rsidP="00EA0DFD">
            <w:pPr>
              <w:contextualSpacing/>
              <w:jc w:val="both"/>
              <w:rPr>
                <w:sz w:val="20"/>
                <w:szCs w:val="20"/>
              </w:rPr>
            </w:pPr>
            <w:r w:rsidRPr="0077012A">
              <w:rPr>
                <w:sz w:val="20"/>
                <w:szCs w:val="20"/>
              </w:rPr>
              <w:t>Обновление компьютеров</w:t>
            </w:r>
          </w:p>
        </w:tc>
        <w:tc>
          <w:tcPr>
            <w:tcW w:w="1701" w:type="dxa"/>
          </w:tcPr>
          <w:p w:rsidR="00EA0DFD" w:rsidRPr="0077012A" w:rsidP="00EA0DFD">
            <w:pPr>
              <w:contextualSpacing/>
              <w:jc w:val="both"/>
              <w:rPr>
                <w:sz w:val="20"/>
                <w:szCs w:val="20"/>
              </w:rPr>
            </w:pPr>
            <w:r w:rsidRPr="0077012A">
              <w:rPr>
                <w:sz w:val="20"/>
                <w:szCs w:val="20"/>
              </w:rPr>
              <w:t>-</w:t>
            </w:r>
          </w:p>
        </w:tc>
        <w:tc>
          <w:tcPr>
            <w:tcW w:w="1134" w:type="dxa"/>
          </w:tcPr>
          <w:p w:rsidR="00EA0DFD" w:rsidRPr="0077012A" w:rsidP="00EA0DFD">
            <w:pPr>
              <w:contextualSpacing/>
              <w:jc w:val="both"/>
              <w:rPr>
                <w:sz w:val="20"/>
                <w:szCs w:val="20"/>
              </w:rPr>
            </w:pPr>
            <w:r w:rsidRPr="0077012A">
              <w:rPr>
                <w:sz w:val="20"/>
                <w:szCs w:val="20"/>
              </w:rPr>
              <w:t xml:space="preserve"> -</w:t>
            </w:r>
          </w:p>
        </w:tc>
        <w:tc>
          <w:tcPr>
            <w:tcW w:w="1560" w:type="dxa"/>
          </w:tcPr>
          <w:p w:rsidR="00EA0DFD" w:rsidRPr="0077012A" w:rsidP="00EA0DFD">
            <w:pPr>
              <w:contextualSpacing/>
              <w:jc w:val="both"/>
              <w:rPr>
                <w:sz w:val="20"/>
                <w:szCs w:val="20"/>
              </w:rPr>
            </w:pPr>
            <w:r w:rsidRPr="0077012A">
              <w:rPr>
                <w:sz w:val="20"/>
                <w:szCs w:val="20"/>
              </w:rPr>
              <w:t>Мультимедийный комплекс</w:t>
            </w:r>
          </w:p>
        </w:tc>
      </w:tr>
      <w:tr w:rsidTr="00EA0DFD">
        <w:tblPrEx>
          <w:tblW w:w="14885" w:type="dxa"/>
          <w:tblInd w:w="-176" w:type="dxa"/>
          <w:tblLayout w:type="fixed"/>
          <w:tblLook w:val="04A0"/>
        </w:tblPrEx>
        <w:trPr>
          <w:trHeight w:val="560"/>
        </w:trPr>
        <w:tc>
          <w:tcPr>
            <w:tcW w:w="1985" w:type="dxa"/>
            <w:vMerge/>
          </w:tcPr>
          <w:p w:rsidR="00EA0DFD" w:rsidRPr="0077012A" w:rsidP="00EA0DFD">
            <w:pPr>
              <w:contextualSpacing/>
              <w:jc w:val="both"/>
              <w:rPr>
                <w:rStyle w:val="1219"/>
                <w:sz w:val="20"/>
                <w:szCs w:val="20"/>
              </w:rPr>
            </w:pPr>
          </w:p>
        </w:tc>
        <w:tc>
          <w:tcPr>
            <w:tcW w:w="12900" w:type="dxa"/>
            <w:gridSpan w:val="10"/>
          </w:tcPr>
          <w:p w:rsidR="00EA0DFD" w:rsidRPr="0077012A" w:rsidP="00EA0DFD">
            <w:pPr>
              <w:contextualSpacing/>
              <w:jc w:val="center"/>
              <w:rPr>
                <w:sz w:val="20"/>
                <w:szCs w:val="20"/>
              </w:rPr>
            </w:pPr>
            <w:r w:rsidRPr="0077012A">
              <w:rPr>
                <w:sz w:val="20"/>
                <w:szCs w:val="20"/>
              </w:rPr>
              <w:t>Имеется межпредметный мобильный класс. Все кабинеты подключены к сети Интернет.</w:t>
            </w:r>
          </w:p>
        </w:tc>
      </w:tr>
      <w:tr w:rsidTr="00EA0DFD">
        <w:tblPrEx>
          <w:tblW w:w="14885" w:type="dxa"/>
          <w:tblInd w:w="-176" w:type="dxa"/>
          <w:tblLayout w:type="fixed"/>
          <w:tblLook w:val="04A0"/>
        </w:tblPrEx>
        <w:trPr>
          <w:trHeight w:val="2121"/>
        </w:trPr>
        <w:tc>
          <w:tcPr>
            <w:tcW w:w="1985" w:type="dxa"/>
          </w:tcPr>
          <w:p w:rsidR="00EA0DFD" w:rsidRPr="0077012A" w:rsidP="00EA0DFD">
            <w:pPr>
              <w:contextualSpacing/>
              <w:jc w:val="both"/>
              <w:rPr>
                <w:rStyle w:val="1219"/>
                <w:sz w:val="20"/>
                <w:szCs w:val="20"/>
              </w:rPr>
            </w:pPr>
            <w:r w:rsidRPr="0077012A">
              <w:rPr>
                <w:rStyle w:val="1219"/>
                <w:sz w:val="20"/>
                <w:szCs w:val="20"/>
              </w:rPr>
              <w:t>2.5. Учебно-практическое</w:t>
            </w:r>
            <w:r w:rsidRPr="0077012A">
              <w:rPr>
                <w:rStyle w:val="1218"/>
                <w:sz w:val="20"/>
                <w:szCs w:val="20"/>
              </w:rPr>
              <w:t xml:space="preserve"> </w:t>
            </w:r>
            <w:r w:rsidRPr="0077012A">
              <w:rPr>
                <w:rStyle w:val="1219"/>
                <w:sz w:val="20"/>
                <w:szCs w:val="20"/>
              </w:rPr>
              <w:t>оборудование</w:t>
            </w: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rStyle w:val="1219"/>
                <w:sz w:val="20"/>
                <w:szCs w:val="20"/>
              </w:rPr>
            </w:pPr>
          </w:p>
          <w:p w:rsidR="00EA0DFD" w:rsidRPr="0077012A" w:rsidP="00EA0DFD">
            <w:pPr>
              <w:contextualSpacing/>
              <w:jc w:val="both"/>
              <w:rPr>
                <w:sz w:val="20"/>
                <w:szCs w:val="20"/>
              </w:rPr>
            </w:pPr>
          </w:p>
        </w:tc>
        <w:tc>
          <w:tcPr>
            <w:tcW w:w="993" w:type="dxa"/>
          </w:tcPr>
          <w:p w:rsidR="00EA0DFD" w:rsidRPr="0077012A" w:rsidP="00EA0DFD">
            <w:pPr>
              <w:contextualSpacing/>
              <w:jc w:val="both"/>
              <w:rPr>
                <w:sz w:val="20"/>
                <w:szCs w:val="20"/>
              </w:rPr>
            </w:pPr>
          </w:p>
        </w:tc>
        <w:tc>
          <w:tcPr>
            <w:tcW w:w="992" w:type="dxa"/>
          </w:tcPr>
          <w:p w:rsidR="00EA0DFD" w:rsidRPr="0077012A" w:rsidP="00EA0DFD">
            <w:pPr>
              <w:contextualSpacing/>
              <w:jc w:val="both"/>
              <w:rPr>
                <w:sz w:val="20"/>
                <w:szCs w:val="20"/>
              </w:rPr>
            </w:pPr>
          </w:p>
        </w:tc>
        <w:tc>
          <w:tcPr>
            <w:tcW w:w="1276" w:type="dxa"/>
          </w:tcPr>
          <w:p w:rsidR="00EA0DFD" w:rsidRPr="0077012A" w:rsidP="00EA0DFD">
            <w:pPr>
              <w:contextualSpacing/>
              <w:jc w:val="both"/>
              <w:rPr>
                <w:sz w:val="20"/>
                <w:szCs w:val="20"/>
              </w:rPr>
            </w:pPr>
          </w:p>
        </w:tc>
        <w:tc>
          <w:tcPr>
            <w:tcW w:w="1417" w:type="dxa"/>
          </w:tcPr>
          <w:p w:rsidR="00EA0DFD" w:rsidRPr="0077012A" w:rsidP="00EA0DFD">
            <w:pPr>
              <w:contextualSpacing/>
              <w:jc w:val="both"/>
              <w:rPr>
                <w:sz w:val="20"/>
                <w:szCs w:val="20"/>
              </w:rPr>
            </w:pPr>
          </w:p>
        </w:tc>
        <w:tc>
          <w:tcPr>
            <w:tcW w:w="2552" w:type="dxa"/>
            <w:gridSpan w:val="2"/>
          </w:tcPr>
          <w:p w:rsidR="00EA0DFD" w:rsidRPr="0077012A" w:rsidP="00EA0DFD">
            <w:pPr>
              <w:contextualSpacing/>
              <w:jc w:val="both"/>
              <w:rPr>
                <w:color w:val="000000"/>
                <w:sz w:val="20"/>
                <w:szCs w:val="20"/>
                <w:shd w:val="clear" w:color="auto" w:fill="FFFFFF"/>
              </w:rPr>
            </w:pPr>
            <w:r w:rsidRPr="0077012A">
              <w:rPr>
                <w:sz w:val="20"/>
                <w:szCs w:val="20"/>
              </w:rPr>
              <w:t>Не</w:t>
            </w:r>
            <w:r w:rsidRPr="0077012A">
              <w:rPr>
                <w:color w:val="000000"/>
                <w:sz w:val="20"/>
                <w:szCs w:val="20"/>
                <w:shd w:val="clear" w:color="auto" w:fill="FFFFFF"/>
              </w:rPr>
              <w:t>достаточно оборудования и химических реактивов для выполнения практической части программ по физике и химии.</w:t>
            </w:r>
          </w:p>
        </w:tc>
        <w:tc>
          <w:tcPr>
            <w:tcW w:w="1275" w:type="dxa"/>
          </w:tcPr>
          <w:p w:rsidR="00EA0DFD" w:rsidRPr="0077012A" w:rsidP="00EA0DFD">
            <w:pPr>
              <w:contextualSpacing/>
              <w:jc w:val="both"/>
              <w:rPr>
                <w:sz w:val="20"/>
                <w:szCs w:val="20"/>
              </w:rPr>
            </w:pPr>
            <w:r w:rsidRPr="0077012A">
              <w:rPr>
                <w:sz w:val="20"/>
                <w:szCs w:val="20"/>
              </w:rPr>
              <w:t xml:space="preserve"> Требуется обновление компьютеров</w:t>
            </w:r>
          </w:p>
        </w:tc>
        <w:tc>
          <w:tcPr>
            <w:tcW w:w="1701" w:type="dxa"/>
          </w:tcPr>
          <w:p w:rsidR="00EA0DFD" w:rsidRPr="0077012A" w:rsidP="00EA0DFD">
            <w:pPr>
              <w:contextualSpacing/>
              <w:jc w:val="both"/>
              <w:rPr>
                <w:sz w:val="20"/>
                <w:szCs w:val="20"/>
              </w:rPr>
            </w:pPr>
          </w:p>
        </w:tc>
        <w:tc>
          <w:tcPr>
            <w:tcW w:w="2694" w:type="dxa"/>
            <w:gridSpan w:val="2"/>
          </w:tcPr>
          <w:p w:rsidR="00EA0DFD" w:rsidRPr="0077012A" w:rsidP="00EA0DFD">
            <w:pPr>
              <w:contextualSpacing/>
              <w:jc w:val="both"/>
              <w:rPr>
                <w:sz w:val="20"/>
                <w:szCs w:val="20"/>
              </w:rPr>
            </w:pPr>
            <w:r w:rsidRPr="0077012A">
              <w:rPr>
                <w:sz w:val="20"/>
                <w:szCs w:val="20"/>
              </w:rPr>
              <w:t>Устаревшее</w:t>
            </w:r>
          </w:p>
        </w:tc>
      </w:tr>
      <w:tr w:rsidTr="00EA0DFD">
        <w:tblPrEx>
          <w:tblW w:w="14885" w:type="dxa"/>
          <w:tblInd w:w="-176" w:type="dxa"/>
          <w:tblLayout w:type="fixed"/>
          <w:tblLook w:val="04A0"/>
        </w:tblPrEx>
        <w:tc>
          <w:tcPr>
            <w:tcW w:w="1985" w:type="dxa"/>
          </w:tcPr>
          <w:p w:rsidR="00EA0DFD" w:rsidRPr="0077012A" w:rsidP="00EA0DFD">
            <w:pPr>
              <w:contextualSpacing/>
              <w:jc w:val="both"/>
              <w:rPr>
                <w:rStyle w:val="1219"/>
                <w:sz w:val="20"/>
                <w:szCs w:val="20"/>
              </w:rPr>
            </w:pPr>
            <w:r w:rsidRPr="0077012A">
              <w:rPr>
                <w:rStyle w:val="1219"/>
                <w:sz w:val="20"/>
                <w:szCs w:val="20"/>
              </w:rPr>
              <w:t>Необходимо</w:t>
            </w:r>
            <w:r w:rsidRPr="0077012A">
              <w:rPr>
                <w:rStyle w:val="1219"/>
                <w:sz w:val="20"/>
                <w:szCs w:val="20"/>
                <w:lang w:val="en-US"/>
              </w:rPr>
              <w:t>:</w:t>
            </w:r>
          </w:p>
        </w:tc>
        <w:tc>
          <w:tcPr>
            <w:tcW w:w="1985" w:type="dxa"/>
            <w:gridSpan w:val="2"/>
          </w:tcPr>
          <w:p w:rsidR="00EA0DFD" w:rsidRPr="0077012A" w:rsidP="00EA0DFD">
            <w:pPr>
              <w:contextualSpacing/>
              <w:jc w:val="both"/>
              <w:rPr>
                <w:sz w:val="20"/>
                <w:szCs w:val="20"/>
              </w:rPr>
            </w:pPr>
            <w:r w:rsidRPr="0077012A">
              <w:rPr>
                <w:sz w:val="20"/>
                <w:szCs w:val="20"/>
              </w:rPr>
              <w:t>Информационные источники</w:t>
            </w:r>
          </w:p>
        </w:tc>
        <w:tc>
          <w:tcPr>
            <w:tcW w:w="1276" w:type="dxa"/>
          </w:tcPr>
          <w:p w:rsidR="00EA0DFD" w:rsidRPr="0077012A" w:rsidP="00EA0DFD">
            <w:pPr>
              <w:contextualSpacing/>
              <w:jc w:val="both"/>
              <w:rPr>
                <w:sz w:val="20"/>
                <w:szCs w:val="20"/>
              </w:rPr>
            </w:pPr>
            <w:r w:rsidRPr="0077012A">
              <w:rPr>
                <w:sz w:val="20"/>
                <w:szCs w:val="20"/>
              </w:rPr>
              <w:t>Лингафонный кабинет,</w:t>
            </w:r>
          </w:p>
          <w:p w:rsidR="00EA0DFD" w:rsidRPr="0077012A" w:rsidP="00EA0DFD">
            <w:pPr>
              <w:contextualSpacing/>
              <w:jc w:val="both"/>
              <w:rPr>
                <w:sz w:val="20"/>
                <w:szCs w:val="20"/>
              </w:rPr>
            </w:pPr>
            <w:r w:rsidRPr="0077012A">
              <w:rPr>
                <w:sz w:val="20"/>
                <w:szCs w:val="20"/>
              </w:rPr>
              <w:t>наушники с микрофон,</w:t>
            </w:r>
          </w:p>
          <w:p w:rsidR="00EA0DFD" w:rsidRPr="0077012A" w:rsidP="00EA0DFD">
            <w:pPr>
              <w:contextualSpacing/>
              <w:jc w:val="both"/>
              <w:rPr>
                <w:sz w:val="20"/>
                <w:szCs w:val="20"/>
              </w:rPr>
            </w:pPr>
            <w:r w:rsidRPr="0077012A">
              <w:rPr>
                <w:sz w:val="20"/>
                <w:szCs w:val="20"/>
              </w:rPr>
              <w:t xml:space="preserve"> </w:t>
            </w:r>
            <w:r w:rsidRPr="0077012A">
              <w:rPr>
                <w:sz w:val="20"/>
                <w:szCs w:val="20"/>
              </w:rPr>
              <w:t>информ</w:t>
            </w:r>
            <w:r w:rsidRPr="0077012A">
              <w:rPr>
                <w:sz w:val="20"/>
                <w:szCs w:val="20"/>
              </w:rPr>
              <w:t>. источники</w:t>
            </w:r>
          </w:p>
          <w:p w:rsidR="00EA0DFD" w:rsidRPr="0077012A" w:rsidP="00EA0DFD">
            <w:pPr>
              <w:contextualSpacing/>
              <w:jc w:val="both"/>
              <w:rPr>
                <w:sz w:val="20"/>
                <w:szCs w:val="20"/>
              </w:rPr>
            </w:pPr>
          </w:p>
        </w:tc>
        <w:tc>
          <w:tcPr>
            <w:tcW w:w="1417" w:type="dxa"/>
          </w:tcPr>
          <w:p w:rsidR="00EA0DFD" w:rsidRPr="0077012A" w:rsidP="00EA0DFD">
            <w:pPr>
              <w:contextualSpacing/>
              <w:jc w:val="both"/>
              <w:rPr>
                <w:sz w:val="20"/>
                <w:szCs w:val="20"/>
              </w:rPr>
            </w:pPr>
            <w:r w:rsidRPr="0077012A">
              <w:rPr>
                <w:sz w:val="20"/>
                <w:szCs w:val="20"/>
              </w:rPr>
              <w:t>Информационные источники</w:t>
            </w:r>
          </w:p>
        </w:tc>
        <w:tc>
          <w:tcPr>
            <w:tcW w:w="2552" w:type="dxa"/>
            <w:gridSpan w:val="2"/>
          </w:tcPr>
          <w:p w:rsidR="00EA0DFD" w:rsidRPr="0077012A" w:rsidP="00EA0DFD">
            <w:pPr>
              <w:contextualSpacing/>
              <w:jc w:val="both"/>
              <w:rPr>
                <w:sz w:val="20"/>
                <w:szCs w:val="20"/>
              </w:rPr>
            </w:pPr>
            <w:r w:rsidRPr="0077012A">
              <w:rPr>
                <w:sz w:val="20"/>
                <w:szCs w:val="20"/>
              </w:rPr>
              <w:t>Приборы лабораторные,</w:t>
            </w:r>
          </w:p>
          <w:p w:rsidR="00EA0DFD" w:rsidRPr="0077012A" w:rsidP="00EA0DFD">
            <w:pPr>
              <w:contextualSpacing/>
              <w:jc w:val="both"/>
              <w:rPr>
                <w:sz w:val="20"/>
                <w:szCs w:val="20"/>
              </w:rPr>
            </w:pPr>
            <w:r w:rsidRPr="0077012A">
              <w:rPr>
                <w:sz w:val="20"/>
                <w:szCs w:val="20"/>
              </w:rPr>
              <w:t>демонстрационные, цифровая лаборатория</w:t>
            </w:r>
          </w:p>
          <w:p w:rsidR="00EA0DFD" w:rsidRPr="0077012A" w:rsidP="00EA0DFD">
            <w:pPr>
              <w:contextualSpacing/>
              <w:jc w:val="both"/>
              <w:rPr>
                <w:sz w:val="20"/>
                <w:szCs w:val="20"/>
              </w:rPr>
            </w:pPr>
            <w:r w:rsidRPr="0077012A">
              <w:rPr>
                <w:sz w:val="20"/>
                <w:szCs w:val="20"/>
              </w:rPr>
              <w:t>информационные источники</w:t>
            </w:r>
          </w:p>
        </w:tc>
        <w:tc>
          <w:tcPr>
            <w:tcW w:w="1275" w:type="dxa"/>
          </w:tcPr>
          <w:p w:rsidR="00EA0DFD" w:rsidRPr="0077012A" w:rsidP="00EA0DFD">
            <w:pPr>
              <w:contextualSpacing/>
              <w:jc w:val="both"/>
              <w:rPr>
                <w:sz w:val="20"/>
                <w:szCs w:val="20"/>
              </w:rPr>
            </w:pPr>
            <w:r w:rsidRPr="0077012A">
              <w:rPr>
                <w:sz w:val="20"/>
                <w:szCs w:val="20"/>
              </w:rPr>
              <w:t>Новые компьютеры</w:t>
            </w:r>
          </w:p>
        </w:tc>
        <w:tc>
          <w:tcPr>
            <w:tcW w:w="1701" w:type="dxa"/>
          </w:tcPr>
          <w:p w:rsidR="00EA0DFD" w:rsidRPr="0077012A" w:rsidP="00EA0DFD">
            <w:pPr>
              <w:contextualSpacing/>
              <w:jc w:val="both"/>
              <w:rPr>
                <w:sz w:val="20"/>
                <w:szCs w:val="20"/>
              </w:rPr>
            </w:pPr>
          </w:p>
        </w:tc>
        <w:tc>
          <w:tcPr>
            <w:tcW w:w="2694" w:type="dxa"/>
            <w:gridSpan w:val="2"/>
          </w:tcPr>
          <w:p w:rsidR="00EA0DFD" w:rsidRPr="0077012A" w:rsidP="00EA0DFD">
            <w:pPr>
              <w:contextualSpacing/>
              <w:jc w:val="both"/>
              <w:rPr>
                <w:sz w:val="20"/>
                <w:szCs w:val="20"/>
              </w:rPr>
            </w:pPr>
            <w:r w:rsidRPr="0077012A">
              <w:rPr>
                <w:sz w:val="20"/>
                <w:szCs w:val="20"/>
              </w:rPr>
              <w:t xml:space="preserve"> Инструменты,</w:t>
            </w:r>
          </w:p>
          <w:p w:rsidR="00EA0DFD" w:rsidRPr="0077012A" w:rsidP="00EA0DFD">
            <w:pPr>
              <w:contextualSpacing/>
              <w:jc w:val="both"/>
              <w:rPr>
                <w:sz w:val="20"/>
                <w:szCs w:val="20"/>
              </w:rPr>
            </w:pPr>
            <w:r w:rsidRPr="0077012A">
              <w:rPr>
                <w:sz w:val="20"/>
                <w:szCs w:val="20"/>
              </w:rPr>
              <w:t>электро</w:t>
            </w:r>
          </w:p>
          <w:p w:rsidR="00EA0DFD" w:rsidRPr="0077012A" w:rsidP="00EA0DFD">
            <w:pPr>
              <w:contextualSpacing/>
              <w:jc w:val="both"/>
              <w:rPr>
                <w:sz w:val="20"/>
                <w:szCs w:val="20"/>
              </w:rPr>
            </w:pPr>
            <w:r w:rsidRPr="0077012A">
              <w:rPr>
                <w:sz w:val="20"/>
                <w:szCs w:val="20"/>
              </w:rPr>
              <w:t>оборудование,</w:t>
            </w:r>
          </w:p>
          <w:p w:rsidR="00EA0DFD" w:rsidRPr="0077012A" w:rsidP="00EA0DFD">
            <w:pPr>
              <w:contextualSpacing/>
              <w:jc w:val="both"/>
              <w:rPr>
                <w:sz w:val="20"/>
                <w:szCs w:val="20"/>
              </w:rPr>
            </w:pPr>
            <w:r w:rsidRPr="0077012A">
              <w:rPr>
                <w:sz w:val="20"/>
                <w:szCs w:val="20"/>
              </w:rPr>
              <w:t>станки,</w:t>
            </w:r>
          </w:p>
          <w:p w:rsidR="00EA0DFD" w:rsidRPr="0077012A" w:rsidP="00EA0DFD">
            <w:pPr>
              <w:contextualSpacing/>
              <w:jc w:val="both"/>
              <w:rPr>
                <w:sz w:val="20"/>
                <w:szCs w:val="20"/>
              </w:rPr>
            </w:pPr>
            <w:r w:rsidRPr="0077012A">
              <w:rPr>
                <w:sz w:val="20"/>
                <w:szCs w:val="20"/>
              </w:rPr>
              <w:t xml:space="preserve"> бытовая техника Карты</w:t>
            </w:r>
          </w:p>
          <w:p w:rsidR="00EA0DFD" w:rsidRPr="0077012A" w:rsidP="00EA0DFD">
            <w:pPr>
              <w:contextualSpacing/>
              <w:jc w:val="both"/>
              <w:rPr>
                <w:sz w:val="20"/>
                <w:szCs w:val="20"/>
              </w:rPr>
            </w:pPr>
            <w:r w:rsidRPr="0077012A">
              <w:rPr>
                <w:sz w:val="20"/>
                <w:szCs w:val="20"/>
              </w:rPr>
              <w:t>Приборы лабораторные,</w:t>
            </w:r>
          </w:p>
          <w:p w:rsidR="00EA0DFD" w:rsidRPr="0077012A" w:rsidP="00EA0DFD">
            <w:pPr>
              <w:contextualSpacing/>
              <w:jc w:val="both"/>
              <w:rPr>
                <w:sz w:val="20"/>
                <w:szCs w:val="20"/>
              </w:rPr>
            </w:pPr>
            <w:r w:rsidRPr="0077012A">
              <w:rPr>
                <w:sz w:val="20"/>
                <w:szCs w:val="20"/>
              </w:rPr>
              <w:t>демонстр</w:t>
            </w:r>
            <w:r w:rsidRPr="0077012A">
              <w:rPr>
                <w:sz w:val="20"/>
                <w:szCs w:val="20"/>
              </w:rPr>
              <w:t xml:space="preserve">. цифровая </w:t>
            </w:r>
            <w:r w:rsidRPr="0077012A">
              <w:rPr>
                <w:sz w:val="20"/>
                <w:szCs w:val="20"/>
              </w:rPr>
              <w:t>лаборато</w:t>
            </w:r>
            <w:r w:rsidRPr="0077012A">
              <w:rPr>
                <w:sz w:val="20"/>
                <w:szCs w:val="20"/>
              </w:rPr>
              <w:t xml:space="preserve"> </w:t>
            </w:r>
            <w:r w:rsidRPr="0077012A">
              <w:rPr>
                <w:sz w:val="20"/>
                <w:szCs w:val="20"/>
              </w:rPr>
              <w:t>рия</w:t>
            </w:r>
            <w:r w:rsidRPr="0077012A">
              <w:rPr>
                <w:sz w:val="20"/>
                <w:szCs w:val="20"/>
              </w:rPr>
              <w:t>, цифровой микроскоп</w:t>
            </w:r>
          </w:p>
          <w:p w:rsidR="00EA0DFD" w:rsidRPr="0077012A" w:rsidP="00EA0DFD">
            <w:pPr>
              <w:contextualSpacing/>
              <w:jc w:val="both"/>
              <w:rPr>
                <w:sz w:val="20"/>
                <w:szCs w:val="20"/>
              </w:rPr>
            </w:pPr>
          </w:p>
        </w:tc>
      </w:tr>
    </w:tbl>
    <w:p w:rsidR="00694EE2" w:rsidP="00025963">
      <w:pPr>
        <w:spacing w:line="276" w:lineRule="auto"/>
        <w:jc w:val="both"/>
        <w:rPr>
          <w:rFonts w:eastAsiaTheme="minorEastAsia"/>
        </w:rPr>
      </w:pPr>
    </w:p>
    <w:p w:rsidR="0077012A" w:rsidP="00025963">
      <w:pPr>
        <w:spacing w:line="276" w:lineRule="auto"/>
        <w:jc w:val="both"/>
        <w:rPr>
          <w:rFonts w:eastAsiaTheme="minorEastAsia"/>
        </w:rPr>
        <w:sectPr w:rsidSect="0077012A">
          <w:pgSz w:w="16838" w:h="11906" w:orient="landscape"/>
          <w:pgMar w:top="1134" w:right="1134" w:bottom="851" w:left="1134" w:header="709" w:footer="709" w:gutter="0"/>
          <w:cols w:space="708"/>
          <w:docGrid w:linePitch="360"/>
        </w:sectPr>
      </w:pPr>
    </w:p>
    <w:p w:rsidR="0077012A" w:rsidP="00025963">
      <w:pPr>
        <w:spacing w:line="276" w:lineRule="auto"/>
        <w:jc w:val="both"/>
        <w:rPr>
          <w:rFonts w:eastAsiaTheme="minorEastAsia"/>
        </w:rPr>
      </w:pPr>
    </w:p>
    <w:p w:rsidR="0077012A" w:rsidRPr="00D93846" w:rsidP="00025963">
      <w:pPr>
        <w:spacing w:line="276" w:lineRule="auto"/>
        <w:jc w:val="both"/>
        <w:rPr>
          <w:rFonts w:eastAsiaTheme="minorEastAsia"/>
        </w:rPr>
      </w:pPr>
    </w:p>
    <w:tbl>
      <w:tblPr>
        <w:tblStyle w:val="TableGrid"/>
        <w:tblW w:w="0" w:type="auto"/>
        <w:tblInd w:w="-176" w:type="dxa"/>
        <w:tblLook w:val="04A0"/>
      </w:tblPr>
      <w:tblGrid>
        <w:gridCol w:w="2694"/>
        <w:gridCol w:w="4820"/>
        <w:gridCol w:w="2233"/>
      </w:tblGrid>
      <w:tr w:rsidTr="00EA0DFD">
        <w:tblPrEx>
          <w:tblW w:w="0" w:type="auto"/>
          <w:tblInd w:w="-176" w:type="dxa"/>
          <w:tblLook w:val="04A0"/>
        </w:tblPrEx>
        <w:tc>
          <w:tcPr>
            <w:tcW w:w="2694" w:type="dxa"/>
          </w:tcPr>
          <w:p w:rsidR="00EA0DFD" w:rsidP="00EA0DFD">
            <w:pPr>
              <w:pStyle w:val="100"/>
              <w:shd w:val="clear" w:color="auto" w:fill="auto"/>
              <w:spacing w:after="120" w:line="210" w:lineRule="exact"/>
              <w:ind w:left="260" w:firstLine="0"/>
              <w:jc w:val="left"/>
            </w:pPr>
            <w:r>
              <w:rPr>
                <w:rStyle w:val="105pt0pt"/>
              </w:rPr>
              <w:t>Компоненты</w:t>
            </w:r>
          </w:p>
          <w:p w:rsidR="00EA0DFD" w:rsidP="00EA0DFD">
            <w:pPr>
              <w:pStyle w:val="100"/>
              <w:shd w:val="clear" w:color="auto" w:fill="auto"/>
              <w:spacing w:before="120" w:line="210" w:lineRule="exact"/>
              <w:ind w:left="260" w:firstLine="0"/>
              <w:jc w:val="left"/>
            </w:pPr>
            <w:r>
              <w:rPr>
                <w:rStyle w:val="105pt0pt"/>
              </w:rPr>
              <w:t>оснащения</w:t>
            </w:r>
          </w:p>
        </w:tc>
        <w:tc>
          <w:tcPr>
            <w:tcW w:w="4820" w:type="dxa"/>
          </w:tcPr>
          <w:p w:rsidR="00EA0DFD" w:rsidP="00EA0DFD">
            <w:pPr>
              <w:pStyle w:val="100"/>
              <w:shd w:val="clear" w:color="auto" w:fill="auto"/>
              <w:spacing w:line="210" w:lineRule="exact"/>
              <w:ind w:left="260" w:firstLine="0"/>
              <w:jc w:val="left"/>
            </w:pPr>
            <w:r>
              <w:rPr>
                <w:rStyle w:val="105pt0pt"/>
              </w:rPr>
              <w:t>Необходимое оборудование и оснащение</w:t>
            </w:r>
          </w:p>
        </w:tc>
        <w:tc>
          <w:tcPr>
            <w:tcW w:w="2233" w:type="dxa"/>
          </w:tcPr>
          <w:p w:rsidR="00EA0DFD" w:rsidP="00EA0DFD">
            <w:pPr>
              <w:pStyle w:val="100"/>
              <w:shd w:val="clear" w:color="auto" w:fill="auto"/>
              <w:spacing w:line="274" w:lineRule="exact"/>
              <w:ind w:left="240" w:firstLine="0"/>
              <w:jc w:val="left"/>
            </w:pPr>
            <w:r>
              <w:rPr>
                <w:rStyle w:val="105pt0pt"/>
              </w:rPr>
              <w:t>Необходимо/ имеется в наличии</w:t>
            </w:r>
          </w:p>
        </w:tc>
      </w:tr>
      <w:tr w:rsidTr="00EA0DFD">
        <w:tblPrEx>
          <w:tblW w:w="0" w:type="auto"/>
          <w:tblInd w:w="-176" w:type="dxa"/>
          <w:tblLook w:val="04A0"/>
        </w:tblPrEx>
        <w:tc>
          <w:tcPr>
            <w:tcW w:w="2694" w:type="dxa"/>
          </w:tcPr>
          <w:p w:rsidR="00EA0DFD" w:rsidP="00EA0DFD">
            <w:pPr>
              <w:pStyle w:val="100"/>
              <w:shd w:val="clear" w:color="auto" w:fill="auto"/>
              <w:spacing w:line="274" w:lineRule="exact"/>
              <w:ind w:left="260" w:firstLine="0"/>
              <w:jc w:val="left"/>
            </w:pPr>
            <w:r>
              <w:rPr>
                <w:rStyle w:val="105pt0pt0"/>
                <w:rFonts w:eastAsia="Arial Unicode MS"/>
              </w:rPr>
              <w:t>1. Компоненты оснащения учебного кабинета основной школы</w:t>
            </w:r>
          </w:p>
        </w:tc>
        <w:tc>
          <w:tcPr>
            <w:tcW w:w="4820" w:type="dxa"/>
          </w:tcPr>
          <w:p w:rsidR="00EA0DFD" w:rsidP="00EA0DFD">
            <w:pPr>
              <w:pStyle w:val="100"/>
              <w:numPr>
                <w:ilvl w:val="0"/>
                <w:numId w:val="415"/>
              </w:numPr>
              <w:shd w:val="clear" w:color="auto" w:fill="auto"/>
              <w:tabs>
                <w:tab w:val="left" w:pos="673"/>
              </w:tabs>
              <w:spacing w:line="274" w:lineRule="exact"/>
              <w:ind w:left="260" w:firstLine="0"/>
              <w:jc w:val="left"/>
            </w:pPr>
            <w:r>
              <w:rPr>
                <w:rStyle w:val="105pt0pt0"/>
                <w:rFonts w:eastAsia="Arial Unicode MS"/>
              </w:rPr>
              <w:t xml:space="preserve">Нормативные документы, </w:t>
            </w:r>
            <w:r>
              <w:rPr>
                <w:rStyle w:val="105pt0pt0"/>
                <w:rFonts w:eastAsia="Arial Unicode MS"/>
              </w:rPr>
              <w:t>программно</w:t>
            </w:r>
            <w:r>
              <w:rPr>
                <w:rStyle w:val="105pt0pt0"/>
                <w:rFonts w:eastAsia="Arial Unicode MS"/>
              </w:rPr>
              <w:softHyphen/>
              <w:t>методическое</w:t>
            </w:r>
            <w:r>
              <w:rPr>
                <w:rStyle w:val="105pt0pt0"/>
                <w:rFonts w:eastAsia="Arial Unicode MS"/>
              </w:rPr>
              <w:t xml:space="preserve"> обеспечение, локальные акты </w:t>
            </w:r>
            <w:r w:rsidRPr="00D7284D" w:rsidR="00D7284D">
              <w:rPr>
                <w:sz w:val="20"/>
                <w:szCs w:val="20"/>
              </w:rPr>
              <w:t>МБОУ «Меусишинская СОШ им.  Абдурахманова Ш.Р.»</w:t>
            </w:r>
          </w:p>
          <w:p w:rsidR="00EA0DFD" w:rsidP="00EA0DFD">
            <w:pPr>
              <w:pStyle w:val="100"/>
              <w:numPr>
                <w:ilvl w:val="0"/>
                <w:numId w:val="415"/>
              </w:numPr>
              <w:shd w:val="clear" w:color="auto" w:fill="auto"/>
              <w:tabs>
                <w:tab w:val="left" w:pos="658"/>
              </w:tabs>
              <w:spacing w:line="274" w:lineRule="exact"/>
              <w:ind w:left="260" w:firstLine="0"/>
              <w:jc w:val="left"/>
            </w:pPr>
            <w:r>
              <w:rPr>
                <w:rStyle w:val="105pt0pt0"/>
                <w:rFonts w:eastAsia="Arial Unicode MS"/>
              </w:rPr>
              <w:t>Учебно-методические материалы:</w:t>
            </w:r>
          </w:p>
          <w:p w:rsidR="00EA0DFD" w:rsidP="00EA0DFD">
            <w:pPr>
              <w:pStyle w:val="100"/>
              <w:shd w:val="clear" w:color="auto" w:fill="auto"/>
              <w:tabs>
                <w:tab w:val="left" w:pos="780"/>
              </w:tabs>
              <w:spacing w:line="274" w:lineRule="exact"/>
              <w:ind w:firstLine="0"/>
              <w:jc w:val="left"/>
              <w:rPr>
                <w:rStyle w:val="105pt0pt0"/>
                <w:rFonts w:eastAsia="Arial Unicode MS"/>
              </w:rPr>
            </w:pPr>
            <w:r>
              <w:rPr>
                <w:rStyle w:val="105pt0pt0"/>
                <w:rFonts w:eastAsia="Arial Unicode MS"/>
              </w:rPr>
              <w:t xml:space="preserve">     1.2.1. УМК </w:t>
            </w:r>
          </w:p>
          <w:p w:rsidR="00EA0DFD" w:rsidP="00EA0DFD">
            <w:pPr>
              <w:pStyle w:val="100"/>
              <w:shd w:val="clear" w:color="auto" w:fill="auto"/>
              <w:tabs>
                <w:tab w:val="left" w:pos="790"/>
              </w:tabs>
              <w:spacing w:line="274" w:lineRule="exact"/>
              <w:ind w:firstLine="0"/>
              <w:jc w:val="left"/>
              <w:rPr>
                <w:rStyle w:val="105pt0pt0"/>
                <w:rFonts w:eastAsia="Arial Unicode MS"/>
              </w:rPr>
            </w:pPr>
            <w:r>
              <w:rPr>
                <w:rStyle w:val="105pt0pt0"/>
                <w:rFonts w:eastAsia="Arial Unicode MS"/>
              </w:rPr>
              <w:t xml:space="preserve">     </w:t>
            </w:r>
            <w:r w:rsidRPr="00F843BB">
              <w:rPr>
                <w:rStyle w:val="105pt0pt0"/>
                <w:rFonts w:eastAsia="Arial Unicode MS"/>
              </w:rPr>
              <w:t>1</w:t>
            </w:r>
            <w:r>
              <w:rPr>
                <w:rStyle w:val="105pt0pt0"/>
                <w:rFonts w:eastAsia="Arial Unicode MS"/>
              </w:rPr>
              <w:t>.</w:t>
            </w:r>
            <w:r w:rsidRPr="00F843BB">
              <w:rPr>
                <w:rStyle w:val="105pt0pt0"/>
                <w:rFonts w:eastAsia="Arial Unicode MS"/>
              </w:rPr>
              <w:t>2</w:t>
            </w:r>
            <w:r>
              <w:rPr>
                <w:rStyle w:val="105pt0pt0"/>
                <w:rFonts w:eastAsia="Arial Unicode MS"/>
              </w:rPr>
              <w:t>.2. Дидактические и раздаточные материалы.</w:t>
            </w:r>
          </w:p>
          <w:p w:rsidR="00EA0DFD" w:rsidRPr="00F843BB" w:rsidP="00EA0DFD">
            <w:pPr>
              <w:pStyle w:val="100"/>
              <w:shd w:val="clear" w:color="auto" w:fill="auto"/>
              <w:tabs>
                <w:tab w:val="left" w:pos="790"/>
              </w:tabs>
              <w:spacing w:line="274" w:lineRule="exact"/>
              <w:ind w:firstLine="0"/>
              <w:jc w:val="left"/>
              <w:rPr>
                <w:rFonts w:eastAsia="Arial Unicode MS"/>
                <w:color w:val="000000"/>
                <w:spacing w:val="3"/>
                <w:sz w:val="21"/>
                <w:szCs w:val="21"/>
                <w:shd w:val="clear" w:color="auto" w:fill="FFFFFF"/>
              </w:rPr>
            </w:pPr>
            <w:r>
              <w:rPr>
                <w:rStyle w:val="105pt0pt0"/>
                <w:rFonts w:eastAsia="Arial Unicode MS"/>
              </w:rPr>
              <w:t xml:space="preserve">     1.2.3. Аудиозаписи, слайды по содержанию учебного предмета, ЭОР</w:t>
            </w:r>
          </w:p>
          <w:p w:rsidR="00EA0DFD" w:rsidP="00EA0DFD">
            <w:pPr>
              <w:pStyle w:val="100"/>
              <w:numPr>
                <w:ilvl w:val="2"/>
                <w:numId w:val="416"/>
              </w:numPr>
              <w:shd w:val="clear" w:color="auto" w:fill="auto"/>
              <w:tabs>
                <w:tab w:val="left" w:pos="785"/>
              </w:tabs>
              <w:spacing w:line="274" w:lineRule="exact"/>
              <w:jc w:val="left"/>
            </w:pPr>
            <w:r>
              <w:rPr>
                <w:rStyle w:val="105pt0pt0"/>
                <w:rFonts w:eastAsia="Arial Unicode MS"/>
              </w:rPr>
              <w:t>Традиционные и инновационные средства обучения, компьютерные, информационно-коммуникационные средства</w:t>
            </w:r>
          </w:p>
          <w:p w:rsidR="00EA0DFD" w:rsidP="00EA0DFD">
            <w:pPr>
              <w:pStyle w:val="100"/>
              <w:numPr>
                <w:ilvl w:val="2"/>
                <w:numId w:val="416"/>
              </w:numPr>
              <w:shd w:val="clear" w:color="auto" w:fill="auto"/>
              <w:tabs>
                <w:tab w:val="left" w:pos="761"/>
              </w:tabs>
              <w:spacing w:line="274" w:lineRule="exact"/>
              <w:jc w:val="left"/>
            </w:pPr>
            <w:r>
              <w:rPr>
                <w:rStyle w:val="105pt0pt0"/>
                <w:rFonts w:eastAsia="Arial Unicode MS"/>
              </w:rPr>
              <w:t>Учебно-практическое оборудование</w:t>
            </w:r>
          </w:p>
          <w:p w:rsidR="00EA0DFD" w:rsidP="00EA0DFD">
            <w:pPr>
              <w:pStyle w:val="100"/>
              <w:numPr>
                <w:ilvl w:val="2"/>
                <w:numId w:val="416"/>
              </w:numPr>
              <w:shd w:val="clear" w:color="auto" w:fill="auto"/>
              <w:tabs>
                <w:tab w:val="left" w:pos="756"/>
              </w:tabs>
              <w:spacing w:line="274" w:lineRule="exact"/>
              <w:jc w:val="left"/>
            </w:pPr>
            <w:r>
              <w:rPr>
                <w:rStyle w:val="105pt0pt0"/>
                <w:rFonts w:eastAsia="Arial Unicode MS"/>
              </w:rPr>
              <w:t>Игры и игрушки</w:t>
            </w:r>
          </w:p>
          <w:p w:rsidR="00EA0DFD" w:rsidP="00EA0DFD">
            <w:pPr>
              <w:pStyle w:val="100"/>
              <w:numPr>
                <w:ilvl w:val="2"/>
                <w:numId w:val="416"/>
              </w:numPr>
              <w:shd w:val="clear" w:color="auto" w:fill="auto"/>
              <w:spacing w:line="274" w:lineRule="exact"/>
              <w:jc w:val="left"/>
            </w:pPr>
            <w:r w:rsidRPr="00F843BB">
              <w:rPr>
                <w:rStyle w:val="105pt0pt0"/>
                <w:rFonts w:eastAsia="Arial Unicode MS"/>
              </w:rPr>
              <w:t>Оборудование (мебель)</w:t>
            </w:r>
          </w:p>
        </w:tc>
        <w:tc>
          <w:tcPr>
            <w:tcW w:w="2233" w:type="dxa"/>
          </w:tcPr>
          <w:p w:rsidR="00EA0DFD" w:rsidRPr="006E0301" w:rsidP="00EA0DFD">
            <w:pPr>
              <w:pStyle w:val="100"/>
              <w:shd w:val="clear" w:color="auto" w:fill="auto"/>
              <w:spacing w:after="960" w:line="210" w:lineRule="exact"/>
              <w:ind w:left="240" w:firstLine="0"/>
              <w:rPr>
                <w:rStyle w:val="105pt0pt0"/>
                <w:rFonts w:eastAsia="Arial Unicode MS"/>
                <w:sz w:val="24"/>
                <w:szCs w:val="24"/>
              </w:rPr>
            </w:pPr>
            <w:r w:rsidRPr="006E0301">
              <w:rPr>
                <w:rStyle w:val="105pt0pt0"/>
                <w:rFonts w:eastAsia="Arial Unicode MS"/>
                <w:sz w:val="24"/>
                <w:szCs w:val="24"/>
              </w:rPr>
              <w:t>Имеется</w:t>
            </w:r>
          </w:p>
          <w:p w:rsidR="00EA0DFD" w:rsidRPr="006E0301" w:rsidP="00EA0DFD">
            <w:pPr>
              <w:jc w:val="center"/>
              <w:rPr>
                <w:rStyle w:val="105pt0pt0"/>
                <w:rFonts w:eastAsia="Arial Unicode MS"/>
              </w:rPr>
            </w:pPr>
            <w:r w:rsidRPr="006E0301">
              <w:rPr>
                <w:rStyle w:val="105pt0pt0"/>
                <w:rFonts w:eastAsia="Arial Unicode MS"/>
              </w:rPr>
              <w:t>Имеется</w:t>
            </w:r>
          </w:p>
          <w:p w:rsidR="00EA0DFD" w:rsidRPr="006E0301" w:rsidP="00EA0DFD">
            <w:pPr>
              <w:jc w:val="center"/>
              <w:rPr>
                <w:rStyle w:val="105pt0pt0"/>
                <w:rFonts w:eastAsia="Arial Unicode MS"/>
              </w:rPr>
            </w:pPr>
            <w:r w:rsidRPr="006E0301">
              <w:rPr>
                <w:rStyle w:val="105pt0pt0"/>
                <w:rFonts w:eastAsia="Arial Unicode MS"/>
              </w:rPr>
              <w:t>Имеется</w:t>
            </w:r>
          </w:p>
          <w:p w:rsidR="00EA0DFD" w:rsidRPr="006E0301" w:rsidP="00EA0DFD">
            <w:pPr>
              <w:jc w:val="center"/>
              <w:rPr>
                <w:rStyle w:val="105pt0pt0"/>
                <w:rFonts w:eastAsia="Arial Unicode MS"/>
              </w:rPr>
            </w:pPr>
          </w:p>
          <w:p w:rsidR="00EA0DFD" w:rsidRPr="006E0301" w:rsidP="00EA0DFD">
            <w:pPr>
              <w:jc w:val="center"/>
              <w:rPr>
                <w:rStyle w:val="105pt0pt0"/>
                <w:rFonts w:eastAsia="Arial Unicode MS"/>
              </w:rPr>
            </w:pPr>
            <w:r w:rsidRPr="006E0301">
              <w:rPr>
                <w:rStyle w:val="105pt0pt0"/>
                <w:rFonts w:eastAsia="Arial Unicode MS"/>
              </w:rPr>
              <w:t>Имеется</w:t>
            </w:r>
          </w:p>
          <w:p w:rsidR="00EA0DFD" w:rsidRPr="006E0301" w:rsidP="00EA0DFD">
            <w:pPr>
              <w:jc w:val="center"/>
              <w:rPr>
                <w:rStyle w:val="105pt0pt0"/>
                <w:rFonts w:eastAsia="Arial Unicode MS"/>
              </w:rPr>
            </w:pPr>
          </w:p>
          <w:p w:rsidR="00EA0DFD" w:rsidRPr="006E0301" w:rsidP="00EA0DFD">
            <w:pPr>
              <w:jc w:val="center"/>
              <w:rPr>
                <w:rStyle w:val="105pt0pt0"/>
                <w:rFonts w:eastAsia="Arial Unicode MS"/>
              </w:rPr>
            </w:pPr>
            <w:r w:rsidRPr="006E0301">
              <w:rPr>
                <w:rStyle w:val="105pt0pt0"/>
                <w:rFonts w:eastAsia="Arial Unicode MS"/>
              </w:rPr>
              <w:t>Имеется</w:t>
            </w:r>
          </w:p>
          <w:p w:rsidR="00EA0DFD" w:rsidRPr="006E0301" w:rsidP="00EA0DFD">
            <w:pPr>
              <w:jc w:val="center"/>
              <w:rPr>
                <w:rStyle w:val="105pt0pt0"/>
                <w:rFonts w:eastAsia="Arial Unicode MS"/>
              </w:rPr>
            </w:pPr>
          </w:p>
          <w:p w:rsidR="00EA0DFD" w:rsidRPr="006E0301" w:rsidP="00EA0DFD">
            <w:pPr>
              <w:jc w:val="center"/>
              <w:rPr>
                <w:rStyle w:val="105pt0pt0"/>
                <w:rFonts w:eastAsia="Arial Unicode MS"/>
              </w:rPr>
            </w:pPr>
          </w:p>
          <w:p w:rsidR="00EA0DFD" w:rsidRPr="006E0301" w:rsidP="00EA0DFD">
            <w:pPr>
              <w:jc w:val="center"/>
              <w:rPr>
                <w:rStyle w:val="105pt0pt0"/>
                <w:rFonts w:eastAsia="Arial Unicode MS"/>
              </w:rPr>
            </w:pPr>
          </w:p>
          <w:p w:rsidR="00EA0DFD" w:rsidRPr="006E0301" w:rsidP="00EA0DFD">
            <w:pPr>
              <w:jc w:val="center"/>
              <w:rPr>
                <w:rStyle w:val="105pt0pt0"/>
                <w:rFonts w:eastAsia="Arial Unicode MS"/>
              </w:rPr>
            </w:pPr>
            <w:r>
              <w:rPr>
                <w:rStyle w:val="105pt0pt0"/>
                <w:rFonts w:eastAsia="Arial Unicode MS"/>
              </w:rPr>
              <w:t>Необходимо</w:t>
            </w:r>
          </w:p>
          <w:p w:rsidR="00EA0DFD" w:rsidRPr="006E0301" w:rsidP="00EA0DFD">
            <w:pPr>
              <w:jc w:val="center"/>
              <w:rPr>
                <w:rStyle w:val="105pt0pt0"/>
                <w:rFonts w:eastAsia="Arial Unicode MS"/>
              </w:rPr>
            </w:pPr>
            <w:r w:rsidRPr="006E0301">
              <w:rPr>
                <w:rStyle w:val="105pt0pt0"/>
                <w:rFonts w:eastAsia="Arial Unicode MS"/>
              </w:rPr>
              <w:t>Необходимо</w:t>
            </w:r>
          </w:p>
          <w:p w:rsidR="00EA0DFD" w:rsidRPr="006E0301" w:rsidP="00EA0DFD">
            <w:pPr>
              <w:jc w:val="center"/>
              <w:rPr>
                <w:rStyle w:val="105pt0pt0"/>
                <w:rFonts w:eastAsia="Arial Unicode MS"/>
              </w:rPr>
            </w:pPr>
            <w:r w:rsidRPr="006E0301">
              <w:rPr>
                <w:rStyle w:val="105pt0pt0"/>
                <w:rFonts w:eastAsia="Arial Unicode MS"/>
              </w:rPr>
              <w:t>Необходимо</w:t>
            </w:r>
          </w:p>
          <w:p w:rsidR="00EA0DFD" w:rsidRPr="006E0301" w:rsidP="00EA0DFD">
            <w:pPr>
              <w:jc w:val="center"/>
              <w:rPr>
                <w:rFonts w:eastAsia="Arial Unicode MS"/>
                <w:color w:val="000000"/>
                <w:spacing w:val="3"/>
                <w:shd w:val="clear" w:color="auto" w:fill="FFFFFF"/>
              </w:rPr>
            </w:pPr>
          </w:p>
        </w:tc>
      </w:tr>
      <w:tr w:rsidTr="00EA0DFD">
        <w:tblPrEx>
          <w:tblW w:w="0" w:type="auto"/>
          <w:tblInd w:w="-176" w:type="dxa"/>
          <w:tblLook w:val="04A0"/>
        </w:tblPrEx>
        <w:tc>
          <w:tcPr>
            <w:tcW w:w="2694" w:type="dxa"/>
          </w:tcPr>
          <w:p w:rsidR="00EA0DFD" w:rsidP="00EA0DFD">
            <w:pPr>
              <w:pStyle w:val="100"/>
              <w:shd w:val="clear" w:color="auto" w:fill="auto"/>
              <w:spacing w:line="274" w:lineRule="exact"/>
              <w:ind w:left="120" w:firstLine="0"/>
              <w:jc w:val="left"/>
            </w:pPr>
            <w:r>
              <w:rPr>
                <w:rStyle w:val="105pt0pt0"/>
                <w:rFonts w:eastAsia="Arial Unicode MS"/>
              </w:rPr>
              <w:t>2. Компоненты оснащения методического кабинета начальной школы</w:t>
            </w:r>
          </w:p>
        </w:tc>
        <w:tc>
          <w:tcPr>
            <w:tcW w:w="4820" w:type="dxa"/>
          </w:tcPr>
          <w:p w:rsidR="00EA0DFD" w:rsidP="00EA0DFD">
            <w:pPr>
              <w:pStyle w:val="100"/>
              <w:numPr>
                <w:ilvl w:val="0"/>
                <w:numId w:val="417"/>
              </w:numPr>
              <w:shd w:val="clear" w:color="auto" w:fill="auto"/>
              <w:tabs>
                <w:tab w:val="left" w:pos="418"/>
              </w:tabs>
              <w:spacing w:line="274" w:lineRule="exact"/>
              <w:ind w:firstLine="0"/>
              <w:jc w:val="both"/>
            </w:pPr>
            <w:r>
              <w:rPr>
                <w:rStyle w:val="105pt0pt0"/>
                <w:rFonts w:eastAsia="Arial Unicode MS"/>
              </w:rPr>
              <w:t>Нормативные документы федерального, регионального и муниципального уровней, локальные акты.</w:t>
            </w:r>
          </w:p>
          <w:p w:rsidR="00D7284D" w:rsidP="00D7284D">
            <w:pPr>
              <w:pStyle w:val="100"/>
              <w:numPr>
                <w:ilvl w:val="0"/>
                <w:numId w:val="417"/>
              </w:numPr>
              <w:shd w:val="clear" w:color="auto" w:fill="auto"/>
              <w:tabs>
                <w:tab w:val="left" w:pos="602"/>
              </w:tabs>
              <w:spacing w:line="274" w:lineRule="exact"/>
              <w:ind w:left="180" w:firstLine="0"/>
              <w:jc w:val="left"/>
            </w:pPr>
            <w:r w:rsidRPr="00D7284D">
              <w:rPr>
                <w:rStyle w:val="105pt0pt0"/>
                <w:rFonts w:eastAsia="Arial Unicode MS"/>
              </w:rPr>
              <w:t xml:space="preserve">Документация </w:t>
            </w:r>
            <w:r w:rsidRPr="00D7284D">
              <w:rPr>
                <w:sz w:val="20"/>
                <w:szCs w:val="20"/>
              </w:rPr>
              <w:t>МБОУ «Меусишинская СОШ им.  Абдурахманова Ш.Р.»</w:t>
            </w:r>
          </w:p>
          <w:p w:rsidR="00EA0DFD" w:rsidP="00EA0DFD">
            <w:pPr>
              <w:pStyle w:val="100"/>
              <w:numPr>
                <w:ilvl w:val="0"/>
                <w:numId w:val="417"/>
              </w:numPr>
              <w:shd w:val="clear" w:color="auto" w:fill="auto"/>
              <w:tabs>
                <w:tab w:val="left" w:pos="598"/>
              </w:tabs>
              <w:spacing w:line="274" w:lineRule="exact"/>
              <w:ind w:left="180" w:firstLine="0"/>
              <w:jc w:val="left"/>
            </w:pPr>
            <w:r>
              <w:rPr>
                <w:rStyle w:val="105pt0pt0"/>
                <w:rFonts w:eastAsia="Arial Unicode MS"/>
              </w:rPr>
              <w:t>Комплекты диагностических материалов</w:t>
            </w:r>
          </w:p>
          <w:p w:rsidR="00EA0DFD" w:rsidP="00EA0DFD">
            <w:pPr>
              <w:pStyle w:val="100"/>
              <w:numPr>
                <w:ilvl w:val="0"/>
                <w:numId w:val="417"/>
              </w:numPr>
              <w:shd w:val="clear" w:color="auto" w:fill="auto"/>
              <w:tabs>
                <w:tab w:val="left" w:pos="598"/>
              </w:tabs>
              <w:spacing w:line="274" w:lineRule="exact"/>
              <w:ind w:left="180" w:firstLine="0"/>
              <w:jc w:val="left"/>
            </w:pPr>
            <w:r>
              <w:rPr>
                <w:rStyle w:val="105pt0pt0"/>
                <w:rFonts w:eastAsia="Arial Unicode MS"/>
              </w:rPr>
              <w:t>Базы данных</w:t>
            </w:r>
          </w:p>
          <w:p w:rsidR="00EA0DFD" w:rsidP="00EA0DFD">
            <w:pPr>
              <w:pStyle w:val="100"/>
              <w:numPr>
                <w:ilvl w:val="0"/>
                <w:numId w:val="417"/>
              </w:numPr>
              <w:shd w:val="clear" w:color="auto" w:fill="auto"/>
              <w:tabs>
                <w:tab w:val="left" w:pos="598"/>
              </w:tabs>
              <w:spacing w:line="274" w:lineRule="exact"/>
              <w:ind w:left="180" w:firstLine="0"/>
              <w:jc w:val="left"/>
            </w:pPr>
            <w:r>
              <w:rPr>
                <w:rStyle w:val="105pt0pt0"/>
                <w:rFonts w:eastAsia="Arial Unicode MS"/>
              </w:rPr>
              <w:t>Материально-техническое оснащение.</w:t>
            </w:r>
          </w:p>
        </w:tc>
        <w:tc>
          <w:tcPr>
            <w:tcW w:w="2233" w:type="dxa"/>
          </w:tcPr>
          <w:p w:rsidR="00EA0DFD" w:rsidRPr="006E0301" w:rsidP="00EA0DFD">
            <w:pPr>
              <w:pStyle w:val="100"/>
              <w:shd w:val="clear" w:color="auto" w:fill="auto"/>
              <w:spacing w:after="660" w:line="210" w:lineRule="exact"/>
              <w:ind w:firstLine="0"/>
              <w:rPr>
                <w:sz w:val="24"/>
                <w:szCs w:val="24"/>
              </w:rPr>
            </w:pPr>
            <w:r w:rsidRPr="006E0301">
              <w:rPr>
                <w:rStyle w:val="105pt0pt0"/>
                <w:rFonts w:eastAsia="Arial Unicode MS"/>
                <w:sz w:val="24"/>
                <w:szCs w:val="24"/>
              </w:rPr>
              <w:t>имеется</w:t>
            </w:r>
          </w:p>
          <w:p w:rsidR="00EA0DFD" w:rsidRPr="006E0301" w:rsidP="00EA0DFD">
            <w:pPr>
              <w:pStyle w:val="100"/>
              <w:shd w:val="clear" w:color="auto" w:fill="auto"/>
              <w:spacing w:before="660" w:line="274" w:lineRule="exact"/>
              <w:ind w:firstLine="0"/>
              <w:rPr>
                <w:sz w:val="24"/>
                <w:szCs w:val="24"/>
              </w:rPr>
            </w:pPr>
            <w:r w:rsidRPr="006E0301">
              <w:rPr>
                <w:rStyle w:val="105pt0pt0"/>
                <w:rFonts w:eastAsia="Arial Unicode MS"/>
                <w:sz w:val="24"/>
                <w:szCs w:val="24"/>
              </w:rPr>
              <w:t>имеется</w:t>
            </w:r>
            <w:r>
              <w:rPr>
                <w:rStyle w:val="105pt0pt0"/>
                <w:rFonts w:eastAsia="Arial Unicode MS"/>
                <w:sz w:val="24"/>
                <w:szCs w:val="24"/>
              </w:rPr>
              <w:t xml:space="preserve"> </w:t>
            </w:r>
          </w:p>
          <w:p w:rsidR="00EA0DFD" w:rsidRPr="006E0301" w:rsidP="00EA0DFD">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EA0DFD" w:rsidRPr="006E0301" w:rsidP="00EA0DFD">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p w:rsidR="00EA0DFD" w:rsidRPr="006E0301" w:rsidP="00EA0DFD">
            <w:pPr>
              <w:pStyle w:val="100"/>
              <w:shd w:val="clear" w:color="auto" w:fill="auto"/>
              <w:spacing w:line="274" w:lineRule="exact"/>
              <w:ind w:firstLine="0"/>
              <w:rPr>
                <w:sz w:val="24"/>
                <w:szCs w:val="24"/>
              </w:rPr>
            </w:pPr>
            <w:r w:rsidRPr="006E0301">
              <w:rPr>
                <w:rStyle w:val="105pt0pt0"/>
                <w:rFonts w:eastAsia="Arial Unicode MS"/>
                <w:sz w:val="24"/>
                <w:szCs w:val="24"/>
              </w:rPr>
              <w:t>имеется</w:t>
            </w:r>
          </w:p>
        </w:tc>
      </w:tr>
      <w:tr w:rsidTr="00EA0DFD">
        <w:tblPrEx>
          <w:tblW w:w="0" w:type="auto"/>
          <w:tblInd w:w="-176" w:type="dxa"/>
          <w:tblLook w:val="04A0"/>
        </w:tblPrEx>
        <w:tc>
          <w:tcPr>
            <w:tcW w:w="2694" w:type="dxa"/>
          </w:tcPr>
          <w:p w:rsidR="00EA0DFD" w:rsidP="00EA0DFD">
            <w:pPr>
              <w:pStyle w:val="100"/>
              <w:shd w:val="clear" w:color="auto" w:fill="auto"/>
              <w:spacing w:line="278" w:lineRule="exact"/>
              <w:ind w:left="120" w:firstLine="0"/>
              <w:jc w:val="left"/>
            </w:pPr>
            <w:r>
              <w:rPr>
                <w:rStyle w:val="105pt0pt0"/>
                <w:rFonts w:eastAsia="Arial Unicode MS"/>
              </w:rPr>
              <w:t>3. Компоненты оснащения физкультурного зала</w:t>
            </w:r>
          </w:p>
        </w:tc>
        <w:tc>
          <w:tcPr>
            <w:tcW w:w="4820" w:type="dxa"/>
          </w:tcPr>
          <w:p w:rsidR="00EA0DFD" w:rsidP="00EA0DFD">
            <w:pPr>
              <w:pStyle w:val="100"/>
              <w:shd w:val="clear" w:color="auto" w:fill="auto"/>
              <w:spacing w:line="274" w:lineRule="exact"/>
              <w:ind w:left="180" w:firstLine="0"/>
              <w:jc w:val="left"/>
            </w:pPr>
            <w:r>
              <w:rPr>
                <w:rStyle w:val="105pt0pt0"/>
                <w:rFonts w:eastAsia="Arial Unicode MS"/>
              </w:rPr>
              <w:t>Тренажеры, шведская стенка, волейбольная сетка, обручи, скакалки и др.</w:t>
            </w:r>
          </w:p>
        </w:tc>
        <w:tc>
          <w:tcPr>
            <w:tcW w:w="2233" w:type="dxa"/>
          </w:tcPr>
          <w:p w:rsidR="00EA0DFD" w:rsidRPr="006E0301" w:rsidP="00EA0DFD">
            <w:pPr>
              <w:jc w:val="center"/>
            </w:pPr>
            <w:r w:rsidRPr="006E0301">
              <w:t>имеется</w:t>
            </w:r>
          </w:p>
        </w:tc>
      </w:tr>
    </w:tbl>
    <w:p w:rsidR="00EA0DFD" w:rsidP="00EA0DFD">
      <w:pPr>
        <w:jc w:val="both"/>
      </w:pPr>
    </w:p>
    <w:p w:rsidR="00EA0DFD" w:rsidRPr="001A4297" w:rsidP="00EA0DFD">
      <w:pPr>
        <w:spacing w:line="276" w:lineRule="auto"/>
        <w:jc w:val="both"/>
      </w:pPr>
      <w:r>
        <w:rPr>
          <w:rFonts w:eastAsiaTheme="minorEastAsia"/>
        </w:rPr>
        <w:t xml:space="preserve">    </w:t>
      </w:r>
      <w:r w:rsidRPr="001A4297">
        <w:rPr>
          <w:rFonts w:eastAsiaTheme="minorEastAsia"/>
        </w:rPr>
        <w:t>Материально-техническое и информационное оснащение образоват</w:t>
      </w:r>
      <w:r>
        <w:rPr>
          <w:rFonts w:eastAsiaTheme="minorEastAsia"/>
        </w:rPr>
        <w:t xml:space="preserve">ельной деятельности в </w:t>
      </w:r>
      <w:r w:rsidRPr="00AD521C" w:rsidR="00D7284D">
        <w:t>МБОУ «Меусишинская СОШ им.  Абдурахманова Ш.Р.»</w:t>
      </w:r>
      <w:r w:rsidR="00D7284D">
        <w:t xml:space="preserve"> </w:t>
      </w:r>
      <w:r w:rsidRPr="001A4297">
        <w:rPr>
          <w:rFonts w:eastAsiaTheme="minorEastAsia"/>
        </w:rPr>
        <w:t>обеспечивает возможность:</w:t>
      </w:r>
    </w:p>
    <w:p w:rsidR="00EA0DFD" w:rsidRPr="001A4297" w:rsidP="00EA0DFD">
      <w:pPr>
        <w:pStyle w:val="ListParagraph"/>
        <w:numPr>
          <w:ilvl w:val="0"/>
          <w:numId w:val="418"/>
        </w:numPr>
        <w:spacing w:after="200" w:line="276" w:lineRule="auto"/>
        <w:jc w:val="both"/>
      </w:pPr>
      <w:r w:rsidRPr="001A4297">
        <w:rPr>
          <w:rFonts w:eastAsiaTheme="minorEastAsia"/>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EA0DFD" w:rsidRPr="001A4297" w:rsidP="00EA0DFD">
      <w:pPr>
        <w:pStyle w:val="ListParagraph"/>
        <w:numPr>
          <w:ilvl w:val="0"/>
          <w:numId w:val="418"/>
        </w:numPr>
        <w:spacing w:after="200" w:line="276" w:lineRule="auto"/>
        <w:jc w:val="both"/>
      </w:pPr>
      <w:r w:rsidRPr="001A4297">
        <w:rPr>
          <w:rFonts w:eastAsiaTheme="minorEastAsia"/>
        </w:rPr>
        <w:t>получения информации различными способами (поиск информации в сети Интернет, работа в библиотеке и др.);</w:t>
      </w:r>
    </w:p>
    <w:p w:rsidR="00EA0DFD" w:rsidRPr="001A4297" w:rsidP="00EA0DFD">
      <w:pPr>
        <w:pStyle w:val="ListParagraph"/>
        <w:numPr>
          <w:ilvl w:val="0"/>
          <w:numId w:val="418"/>
        </w:numPr>
        <w:spacing w:after="200" w:line="276" w:lineRule="auto"/>
        <w:jc w:val="both"/>
      </w:pPr>
      <w:r w:rsidRPr="001A4297">
        <w:rPr>
          <w:rFonts w:eastAsiaTheme="minorEastAsia"/>
        </w:rPr>
        <w:t>физического развития, участия в спортивных соревнованиях и играх;</w:t>
      </w:r>
    </w:p>
    <w:p w:rsidR="00EA0DFD" w:rsidRPr="001A4297" w:rsidP="00EA0DFD">
      <w:pPr>
        <w:pStyle w:val="ListParagraph"/>
        <w:numPr>
          <w:ilvl w:val="0"/>
          <w:numId w:val="418"/>
        </w:numPr>
        <w:spacing w:after="200" w:line="276" w:lineRule="auto"/>
        <w:jc w:val="both"/>
      </w:pPr>
      <w:r w:rsidRPr="001A4297">
        <w:rPr>
          <w:rFonts w:eastAsiaTheme="minorEastAsia"/>
        </w:rPr>
        <w:t>планирования учебного процесса, фиксирования его реализации в целом и отдельных этапов (выступлений, дискуссий, экспериментов);</w:t>
      </w:r>
    </w:p>
    <w:p w:rsidR="00EA0DFD" w:rsidRPr="001A4297" w:rsidP="00EA0DFD">
      <w:pPr>
        <w:pStyle w:val="ListParagraph"/>
        <w:numPr>
          <w:ilvl w:val="0"/>
          <w:numId w:val="418"/>
        </w:numPr>
        <w:spacing w:after="200" w:line="276" w:lineRule="auto"/>
        <w:jc w:val="both"/>
      </w:pPr>
      <w:r w:rsidRPr="001A4297">
        <w:rPr>
          <w:rFonts w:eastAsiaTheme="minorEastAsia"/>
        </w:rPr>
        <w:t>размещения своих материалов и работ в информационной с</w:t>
      </w:r>
      <w:r>
        <w:rPr>
          <w:rFonts w:eastAsiaTheme="minorEastAsia"/>
        </w:rPr>
        <w:t>реде образовательной организации</w:t>
      </w:r>
      <w:r w:rsidRPr="001A4297">
        <w:rPr>
          <w:rFonts w:eastAsiaTheme="minorEastAsia"/>
        </w:rPr>
        <w:t>;</w:t>
      </w:r>
    </w:p>
    <w:p w:rsidR="00EA0DFD" w:rsidRPr="001A4297" w:rsidP="00EA0DFD">
      <w:pPr>
        <w:pStyle w:val="ListParagraph"/>
        <w:numPr>
          <w:ilvl w:val="0"/>
          <w:numId w:val="418"/>
        </w:numPr>
        <w:spacing w:after="200" w:line="276" w:lineRule="auto"/>
        <w:jc w:val="both"/>
      </w:pPr>
      <w:r w:rsidRPr="001A4297">
        <w:rPr>
          <w:rFonts w:eastAsiaTheme="minorEastAsia"/>
        </w:rPr>
        <w:t>проведения массовых мероприятий, собраний, представлений; организации отдыха и питания;</w:t>
      </w:r>
    </w:p>
    <w:p w:rsidR="00EA0DFD" w:rsidRPr="001A4297" w:rsidP="00EA0DFD">
      <w:pPr>
        <w:pStyle w:val="ListParagraph"/>
        <w:numPr>
          <w:ilvl w:val="0"/>
          <w:numId w:val="418"/>
        </w:numPr>
        <w:spacing w:after="200" w:line="276" w:lineRule="auto"/>
        <w:jc w:val="both"/>
      </w:pPr>
      <w:r w:rsidRPr="001A4297">
        <w:rPr>
          <w:rFonts w:eastAsiaTheme="minorEastAsia"/>
        </w:rPr>
        <w:t>контролируемый доступ учас</w:t>
      </w:r>
      <w:r>
        <w:rPr>
          <w:rFonts w:eastAsiaTheme="minorEastAsia"/>
        </w:rPr>
        <w:t>тников образовательных отношений</w:t>
      </w:r>
      <w:r w:rsidRPr="001A4297">
        <w:rPr>
          <w:rFonts w:eastAsiaTheme="minorEastAsia"/>
        </w:rPr>
        <w:t xml:space="preserve"> к информационным образовательным ресурсам в сети Интернет</w:t>
      </w:r>
      <w:r w:rsidRPr="001A4297">
        <w:t xml:space="preserve"> </w:t>
      </w:r>
      <w:r w:rsidRPr="001A4297">
        <w:rPr>
          <w:rFonts w:eastAsiaTheme="minorEastAsia"/>
        </w:rPr>
        <w:t xml:space="preserve">(ограничение доступа к информации, </w:t>
      </w:r>
      <w:r w:rsidRPr="001A4297">
        <w:rPr>
          <w:rFonts w:eastAsiaTheme="minorEastAsia"/>
        </w:rPr>
        <w:t>несовместимой с задачами духовно-</w:t>
      </w:r>
      <w:r w:rsidRPr="001A4297">
        <w:rPr>
          <w:rFonts w:eastAsiaTheme="minorEastAsia"/>
        </w:rPr>
        <w:softHyphen/>
        <w:t>нравственного развития и воспитания обучающихся);</w:t>
      </w:r>
    </w:p>
    <w:p w:rsidR="00EA0DFD" w:rsidRPr="001A4297" w:rsidP="00EA0DFD">
      <w:pPr>
        <w:pStyle w:val="ListParagraph"/>
        <w:numPr>
          <w:ilvl w:val="0"/>
          <w:numId w:val="418"/>
        </w:numPr>
        <w:spacing w:after="200" w:line="276" w:lineRule="auto"/>
        <w:jc w:val="both"/>
      </w:pPr>
      <w:r w:rsidRPr="001A4297">
        <w:rPr>
          <w:rFonts w:eastAsiaTheme="minorEastAsia"/>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EA0DFD" w:rsidP="00EA0DFD">
      <w:pPr>
        <w:spacing w:line="276" w:lineRule="auto"/>
        <w:jc w:val="both"/>
        <w:rPr>
          <w:rFonts w:eastAsiaTheme="minorEastAsia"/>
        </w:rPr>
      </w:pPr>
      <w:r>
        <w:rPr>
          <w:rFonts w:eastAsiaTheme="minorEastAsia"/>
        </w:rPr>
        <w:t xml:space="preserve">    </w:t>
      </w:r>
      <w:r w:rsidRPr="001A4297">
        <w:rPr>
          <w:rFonts w:eastAsiaTheme="minorEastAsia"/>
        </w:rPr>
        <w:t>Уча</w:t>
      </w:r>
      <w:r>
        <w:rPr>
          <w:rFonts w:eastAsiaTheme="minorEastAsia"/>
        </w:rPr>
        <w:t>стники образовательных отношений</w:t>
      </w:r>
      <w:r w:rsidRPr="001A4297">
        <w:rPr>
          <w:rFonts w:eastAsiaTheme="minorEastAsia"/>
        </w:rPr>
        <w:t xml:space="preserve"> компетентны в решении учебно</w:t>
      </w:r>
      <w:r w:rsidRPr="001A4297">
        <w:rPr>
          <w:rFonts w:eastAsiaTheme="minorEastAsia"/>
        </w:rPr>
        <w:softHyphen/>
      </w:r>
      <w:r>
        <w:rPr>
          <w:rFonts w:eastAsiaTheme="minorEastAsia"/>
        </w:rPr>
        <w:t>-</w:t>
      </w:r>
      <w:r w:rsidRPr="001A4297">
        <w:rPr>
          <w:rFonts w:eastAsiaTheme="minorEastAsia"/>
        </w:rPr>
        <w:t>познавательных и профессиональных задач с применением информационно</w:t>
      </w:r>
      <w:r w:rsidRPr="001A4297">
        <w:rPr>
          <w:rFonts w:eastAsiaTheme="minorEastAsia"/>
        </w:rPr>
        <w:softHyphen/>
      </w:r>
      <w:r>
        <w:rPr>
          <w:rFonts w:eastAsiaTheme="minorEastAsia"/>
        </w:rPr>
        <w:t>-</w:t>
      </w:r>
      <w:r w:rsidRPr="001A4297">
        <w:rPr>
          <w:rFonts w:eastAsiaTheme="minorEastAsia"/>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EA0DFD" w:rsidP="00EA0DFD">
      <w:pPr>
        <w:spacing w:line="276" w:lineRule="auto"/>
        <w:jc w:val="both"/>
        <w:rPr>
          <w:rFonts w:eastAsiaTheme="minorEastAsia"/>
        </w:rPr>
      </w:pPr>
    </w:p>
    <w:p w:rsidR="00EA0DFD" w:rsidP="00EA0DFD">
      <w:pPr>
        <w:pStyle w:val="Heading3"/>
        <w:keepNext w:val="0"/>
        <w:spacing w:before="0" w:after="0" w:line="276" w:lineRule="auto"/>
        <w:jc w:val="both"/>
        <w:rPr>
          <w:rFonts w:ascii="Times New Roman" w:hAnsi="Times New Roman"/>
          <w:sz w:val="24"/>
          <w:szCs w:val="24"/>
        </w:rPr>
      </w:pPr>
      <w:r>
        <w:rPr>
          <w:rFonts w:ascii="Times New Roman" w:hAnsi="Times New Roman"/>
          <w:sz w:val="24"/>
          <w:szCs w:val="24"/>
        </w:rPr>
        <w:t>3.2.5.</w:t>
      </w:r>
      <w:r w:rsidR="00A568F4">
        <w:rPr>
          <w:rFonts w:ascii="Times New Roman" w:hAnsi="Times New Roman"/>
          <w:sz w:val="24"/>
          <w:szCs w:val="24"/>
        </w:rPr>
        <w:t xml:space="preserve"> </w:t>
      </w:r>
      <w:r w:rsidRPr="00C87D8C">
        <w:rPr>
          <w:rFonts w:ascii="Times New Roman" w:hAnsi="Times New Roman"/>
          <w:sz w:val="24"/>
          <w:szCs w:val="24"/>
        </w:rPr>
        <w:t xml:space="preserve">Информационно-методические условия реализации основной </w:t>
      </w:r>
      <w:bookmarkStart w:id="319" w:name="_Toc410654084"/>
      <w:r w:rsidRPr="00C87D8C">
        <w:rPr>
          <w:rFonts w:ascii="Times New Roman" w:hAnsi="Times New Roman"/>
          <w:sz w:val="24"/>
          <w:szCs w:val="24"/>
        </w:rPr>
        <w:t>образовательной программы основного общего образования</w:t>
      </w:r>
      <w:bookmarkEnd w:id="319"/>
    </w:p>
    <w:p w:rsidR="00EA0DFD" w:rsidRPr="00C87D8C" w:rsidP="00EA0DFD">
      <w:pPr>
        <w:spacing w:line="276" w:lineRule="auto"/>
        <w:jc w:val="both"/>
      </w:pPr>
      <w:r>
        <w:rPr>
          <w:bCs/>
        </w:rPr>
        <w:t xml:space="preserve">    </w:t>
      </w:r>
      <w:r w:rsidRPr="00C87D8C">
        <w:rPr>
          <w:bCs/>
        </w:rPr>
        <w:t xml:space="preserve">Под </w:t>
      </w:r>
      <w:r w:rsidRPr="00C87D8C">
        <w:rPr>
          <w:b/>
          <w:bCs/>
        </w:rPr>
        <w:t xml:space="preserve">информационно-образовательной средой </w:t>
      </w:r>
      <w:r w:rsidRPr="00C87D8C">
        <w:rPr>
          <w:bCs/>
        </w:rPr>
        <w:t>(ИОС)</w:t>
      </w:r>
      <w:r w:rsidRPr="00C87D8C">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w:t>
      </w:r>
      <w:r>
        <w:t>тников образовательных отношений</w:t>
      </w:r>
      <w:r w:rsidRPr="00C87D8C">
        <w:t xml:space="preserve">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A0DFD" w:rsidRPr="00C87D8C" w:rsidP="00EA0DFD">
      <w:pPr>
        <w:spacing w:line="276" w:lineRule="auto"/>
        <w:jc w:val="both"/>
      </w:pPr>
      <w:r>
        <w:rPr>
          <w:bCs/>
          <w:iCs/>
        </w:rPr>
        <w:t xml:space="preserve">    </w:t>
      </w:r>
      <w:r w:rsidRPr="00C87D8C">
        <w:rPr>
          <w:bCs/>
          <w:iCs/>
        </w:rPr>
        <w:t>Создаваемая в образовательной организации ИОС строится в соответствии со следующей иерархией:</w:t>
      </w:r>
    </w:p>
    <w:p w:rsidR="00EA0DFD" w:rsidRPr="00C87D8C" w:rsidP="00EA0DFD">
      <w:pPr>
        <w:pStyle w:val="ListParagraph"/>
        <w:numPr>
          <w:ilvl w:val="0"/>
          <w:numId w:val="419"/>
        </w:numPr>
        <w:tabs>
          <w:tab w:val="left" w:pos="993"/>
        </w:tabs>
        <w:spacing w:line="276" w:lineRule="auto"/>
        <w:ind w:left="0" w:firstLine="709"/>
        <w:jc w:val="both"/>
      </w:pPr>
      <w:r w:rsidRPr="00C87D8C">
        <w:t>единая информационно-образовательная среда страны;</w:t>
      </w:r>
    </w:p>
    <w:p w:rsidR="00EA0DFD" w:rsidRPr="00C87D8C" w:rsidP="00EA0DFD">
      <w:pPr>
        <w:pStyle w:val="ListParagraph"/>
        <w:numPr>
          <w:ilvl w:val="0"/>
          <w:numId w:val="419"/>
        </w:numPr>
        <w:tabs>
          <w:tab w:val="left" w:pos="993"/>
        </w:tabs>
        <w:spacing w:line="276" w:lineRule="auto"/>
        <w:ind w:left="0" w:firstLine="709"/>
        <w:jc w:val="both"/>
      </w:pPr>
      <w:r w:rsidRPr="00C87D8C">
        <w:t>единая информационно-образовательная среда региона;</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информационно-образовательная среда образовательной организации;</w:t>
      </w:r>
    </w:p>
    <w:p w:rsidR="00EA0DFD" w:rsidRPr="00C87D8C" w:rsidP="00EA0DFD">
      <w:pPr>
        <w:pStyle w:val="ListParagraph"/>
        <w:numPr>
          <w:ilvl w:val="0"/>
          <w:numId w:val="419"/>
        </w:numPr>
        <w:tabs>
          <w:tab w:val="left" w:pos="993"/>
        </w:tabs>
        <w:spacing w:line="276" w:lineRule="auto"/>
        <w:ind w:left="0" w:firstLine="709"/>
        <w:jc w:val="both"/>
      </w:pPr>
      <w:r w:rsidRPr="00C87D8C">
        <w:t>предметная информационно-образовательная среда;</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информационно-образовательная среда УМК;</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информационно-образовательная среда компонентов УМК;</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информационно-образовательная среда элементов УМК.</w:t>
      </w:r>
    </w:p>
    <w:p w:rsidR="00EA0DFD" w:rsidRPr="00C87D8C" w:rsidP="00EA0DFD">
      <w:pPr>
        <w:spacing w:line="276" w:lineRule="auto"/>
        <w:jc w:val="both"/>
      </w:pPr>
      <w:r>
        <w:rPr>
          <w:bCs/>
          <w:iCs/>
        </w:rPr>
        <w:t xml:space="preserve">    </w:t>
      </w:r>
      <w:r w:rsidRPr="00C87D8C">
        <w:rPr>
          <w:bCs/>
          <w:iCs/>
        </w:rPr>
        <w:t>Основными элементами ИОС являются:</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информационно-образовательные ресурсы в виде печатной продукции;</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информационно-образовательные ресурсы на сменных оптических носителях;</w:t>
      </w:r>
    </w:p>
    <w:p w:rsidR="00EA0DFD" w:rsidRPr="00C87D8C" w:rsidP="00EA0DFD">
      <w:pPr>
        <w:pStyle w:val="ListParagraph"/>
        <w:numPr>
          <w:ilvl w:val="0"/>
          <w:numId w:val="419"/>
        </w:numPr>
        <w:tabs>
          <w:tab w:val="left" w:pos="993"/>
        </w:tabs>
        <w:spacing w:line="276" w:lineRule="auto"/>
        <w:ind w:left="0" w:firstLine="709"/>
        <w:jc w:val="both"/>
      </w:pPr>
      <w:r w:rsidRPr="00C87D8C">
        <w:t>информационно-образовательные ресурсы сети Интернет;</w:t>
      </w:r>
    </w:p>
    <w:p w:rsidR="00EA0DFD" w:rsidRPr="00C87D8C" w:rsidP="00EA0DFD">
      <w:pPr>
        <w:pStyle w:val="ListParagraph"/>
        <w:numPr>
          <w:ilvl w:val="0"/>
          <w:numId w:val="419"/>
        </w:numPr>
        <w:tabs>
          <w:tab w:val="left" w:pos="993"/>
        </w:tabs>
        <w:spacing w:line="276" w:lineRule="auto"/>
        <w:ind w:left="0" w:firstLine="709"/>
        <w:jc w:val="both"/>
      </w:pPr>
      <w:r w:rsidRPr="00C87D8C">
        <w:t>вычислительная и информационно-телекоммуникационная инфра-структура;</w:t>
      </w:r>
    </w:p>
    <w:p w:rsidR="00EA0DFD" w:rsidRPr="00C87D8C" w:rsidP="00EA0DFD">
      <w:pPr>
        <w:pStyle w:val="ListParagraph"/>
        <w:numPr>
          <w:ilvl w:val="0"/>
          <w:numId w:val="419"/>
        </w:numPr>
        <w:tabs>
          <w:tab w:val="left" w:pos="993"/>
        </w:tabs>
        <w:spacing w:line="276" w:lineRule="auto"/>
        <w:ind w:left="0" w:firstLine="709"/>
        <w:jc w:val="both"/>
      </w:pPr>
      <w:r w:rsidRPr="00C87D8C">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EA0DFD" w:rsidRPr="00C87D8C" w:rsidP="00EA0DFD">
      <w:pPr>
        <w:spacing w:line="276" w:lineRule="auto"/>
        <w:jc w:val="both"/>
      </w:pPr>
      <w:r>
        <w:rPr>
          <w:bCs/>
          <w:iCs/>
        </w:rPr>
        <w:t xml:space="preserve">    </w:t>
      </w:r>
      <w:r w:rsidRPr="00C87D8C">
        <w:rPr>
          <w:bCs/>
          <w:iCs/>
        </w:rPr>
        <w:t>Необходимое для использования ИКТ оборудование</w:t>
      </w:r>
      <w:r w:rsidRPr="00C87D8C">
        <w:t>  отвечает современным требованиям и обеспечивать использование ИКТ:</w:t>
      </w:r>
    </w:p>
    <w:p w:rsidR="00EA0DFD" w:rsidRPr="00C87D8C" w:rsidP="00EA0DFD">
      <w:pPr>
        <w:pStyle w:val="ListParagraph"/>
        <w:numPr>
          <w:ilvl w:val="0"/>
          <w:numId w:val="419"/>
        </w:numPr>
        <w:tabs>
          <w:tab w:val="left" w:pos="993"/>
        </w:tabs>
        <w:spacing w:line="276" w:lineRule="auto"/>
        <w:ind w:left="0" w:firstLine="709"/>
        <w:jc w:val="both"/>
      </w:pPr>
      <w:r w:rsidRPr="00C87D8C">
        <w:t>в учебной деятельности;</w:t>
      </w:r>
    </w:p>
    <w:p w:rsidR="00EA0DFD" w:rsidRPr="00C87D8C" w:rsidP="00EA0DFD">
      <w:pPr>
        <w:pStyle w:val="ListParagraph"/>
        <w:numPr>
          <w:ilvl w:val="0"/>
          <w:numId w:val="419"/>
        </w:numPr>
        <w:tabs>
          <w:tab w:val="left" w:pos="993"/>
        </w:tabs>
        <w:spacing w:line="276" w:lineRule="auto"/>
        <w:ind w:left="0" w:firstLine="709"/>
        <w:jc w:val="both"/>
      </w:pPr>
      <w:r w:rsidRPr="00C87D8C">
        <w:t>во внеурочной деятельности;</w:t>
      </w:r>
    </w:p>
    <w:p w:rsidR="00EA0DFD" w:rsidRPr="00C87D8C" w:rsidP="00EA0DFD">
      <w:pPr>
        <w:pStyle w:val="ListParagraph"/>
        <w:numPr>
          <w:ilvl w:val="0"/>
          <w:numId w:val="419"/>
        </w:numPr>
        <w:tabs>
          <w:tab w:val="left" w:pos="993"/>
        </w:tabs>
        <w:spacing w:line="276" w:lineRule="auto"/>
        <w:ind w:left="0" w:firstLine="709"/>
        <w:jc w:val="both"/>
      </w:pPr>
      <w:r w:rsidRPr="00C87D8C">
        <w:t>в исследовательской и проектной деятельности;</w:t>
      </w:r>
    </w:p>
    <w:p w:rsidR="00EA0DFD" w:rsidRPr="00C87D8C" w:rsidP="00EA0DFD">
      <w:pPr>
        <w:pStyle w:val="ListParagraph"/>
        <w:numPr>
          <w:ilvl w:val="0"/>
          <w:numId w:val="419"/>
        </w:numPr>
        <w:tabs>
          <w:tab w:val="left" w:pos="993"/>
        </w:tabs>
        <w:spacing w:line="276" w:lineRule="auto"/>
        <w:ind w:left="0" w:firstLine="709"/>
        <w:jc w:val="both"/>
      </w:pPr>
      <w:r w:rsidRPr="00C87D8C">
        <w:t>при измерении, контроле и оценке результатов образования;</w:t>
      </w:r>
    </w:p>
    <w:p w:rsidR="00EA0DFD" w:rsidRPr="00C87D8C" w:rsidP="00EA0DFD">
      <w:pPr>
        <w:pStyle w:val="ListParagraph"/>
        <w:numPr>
          <w:ilvl w:val="0"/>
          <w:numId w:val="419"/>
        </w:numPr>
        <w:tabs>
          <w:tab w:val="left" w:pos="993"/>
        </w:tabs>
        <w:spacing w:line="276" w:lineRule="auto"/>
        <w:ind w:left="0" w:firstLine="709"/>
        <w:jc w:val="both"/>
      </w:pPr>
      <w:r w:rsidRPr="00C87D8C">
        <w:t>в административной деятельности, включая дистанционное взаимодействие всех учас</w:t>
      </w:r>
      <w:r>
        <w:t>тников образовательных отношений</w:t>
      </w:r>
      <w:r w:rsidRPr="00C87D8C">
        <w:t xml:space="preserve">, в том числе в рамках дистанционного образования, а </w:t>
      </w:r>
      <w:r w:rsidRPr="00C87D8C">
        <w:t>также дистанционное взаимодействие образовательной организации с другими организациями социальной сферы и органами управления.</w:t>
      </w:r>
    </w:p>
    <w:p w:rsidR="00EA0DFD" w:rsidRPr="00C87D8C" w:rsidP="00EA0DFD">
      <w:pPr>
        <w:spacing w:line="276" w:lineRule="auto"/>
        <w:jc w:val="both"/>
      </w:pPr>
      <w:r>
        <w:rPr>
          <w:bCs/>
          <w:iCs/>
        </w:rPr>
        <w:t xml:space="preserve">    </w:t>
      </w:r>
      <w:r w:rsidRPr="00C87D8C">
        <w:rPr>
          <w:bCs/>
          <w:iCs/>
        </w:rPr>
        <w:t>Учебно-методическое и информационное осн</w:t>
      </w:r>
      <w:r>
        <w:rPr>
          <w:bCs/>
          <w:iCs/>
        </w:rPr>
        <w:t>ащение образовательной деятельности</w:t>
      </w:r>
      <w:r w:rsidRPr="00C87D8C">
        <w:t xml:space="preserve"> обеспечивает возможность:</w:t>
      </w:r>
    </w:p>
    <w:p w:rsidR="00EA0DFD" w:rsidRPr="00C87D8C" w:rsidP="00EA0DFD">
      <w:pPr>
        <w:pStyle w:val="ListParagraph"/>
        <w:numPr>
          <w:ilvl w:val="0"/>
          <w:numId w:val="419"/>
        </w:numPr>
        <w:tabs>
          <w:tab w:val="left" w:pos="993"/>
        </w:tabs>
        <w:spacing w:line="276" w:lineRule="auto"/>
        <w:ind w:left="0" w:firstLine="709"/>
        <w:jc w:val="both"/>
      </w:pPr>
      <w:r w:rsidRPr="00C87D8C">
        <w:t>реализации индивидуальных образовательных планов обучающихся, осуществления их самостоятельной образовательной деятельности;</w:t>
      </w:r>
    </w:p>
    <w:p w:rsidR="00EA0DFD" w:rsidRPr="00C87D8C" w:rsidP="00EA0DFD">
      <w:pPr>
        <w:pStyle w:val="ListParagraph"/>
        <w:numPr>
          <w:ilvl w:val="0"/>
          <w:numId w:val="419"/>
        </w:numPr>
        <w:tabs>
          <w:tab w:val="left" w:pos="993"/>
        </w:tabs>
        <w:spacing w:line="276" w:lineRule="auto"/>
        <w:ind w:left="0" w:firstLine="709"/>
        <w:jc w:val="both"/>
      </w:pPr>
      <w:r w:rsidRPr="00C87D8C">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A0DFD" w:rsidRPr="00C87D8C" w:rsidP="00EA0DFD">
      <w:pPr>
        <w:pStyle w:val="ListParagraph"/>
        <w:numPr>
          <w:ilvl w:val="0"/>
          <w:numId w:val="419"/>
        </w:numPr>
        <w:tabs>
          <w:tab w:val="left" w:pos="993"/>
        </w:tabs>
        <w:spacing w:line="276" w:lineRule="auto"/>
        <w:ind w:left="0" w:firstLine="709"/>
        <w:jc w:val="both"/>
      </w:pPr>
      <w:r w:rsidRPr="00C87D8C">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EA0DFD" w:rsidRPr="00C87D8C" w:rsidP="00EA0DFD">
      <w:pPr>
        <w:pStyle w:val="ListParagraph"/>
        <w:numPr>
          <w:ilvl w:val="0"/>
          <w:numId w:val="419"/>
        </w:numPr>
        <w:tabs>
          <w:tab w:val="left" w:pos="993"/>
        </w:tabs>
        <w:spacing w:line="276" w:lineRule="auto"/>
        <w:ind w:left="0" w:firstLine="709"/>
        <w:jc w:val="both"/>
      </w:pPr>
      <w:r w:rsidRPr="00C87D8C">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A0DFD" w:rsidRPr="00C87D8C" w:rsidP="00EA0DFD">
      <w:pPr>
        <w:pStyle w:val="ListParagraph"/>
        <w:numPr>
          <w:ilvl w:val="0"/>
          <w:numId w:val="419"/>
        </w:numPr>
        <w:tabs>
          <w:tab w:val="left" w:pos="993"/>
        </w:tabs>
        <w:spacing w:line="276" w:lineRule="auto"/>
        <w:ind w:left="0" w:firstLine="709"/>
        <w:jc w:val="both"/>
      </w:pPr>
      <w:r w:rsidRPr="00C87D8C">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r w:rsidRPr="00C87D8C">
        <w:t>видеосообщений</w:t>
      </w:r>
      <w:r w:rsidRPr="00C87D8C">
        <w:t>;</w:t>
      </w:r>
    </w:p>
    <w:p w:rsidR="00EA0DFD" w:rsidRPr="00C87D8C" w:rsidP="00EA0DFD">
      <w:pPr>
        <w:pStyle w:val="ListParagraph"/>
        <w:numPr>
          <w:ilvl w:val="0"/>
          <w:numId w:val="419"/>
        </w:numPr>
        <w:tabs>
          <w:tab w:val="left" w:pos="993"/>
        </w:tabs>
        <w:spacing w:line="276" w:lineRule="auto"/>
        <w:ind w:left="0" w:firstLine="709"/>
        <w:jc w:val="both"/>
      </w:pPr>
      <w:r w:rsidRPr="00C87D8C">
        <w:t>выступления с аудио-, видео- и графическим экранным сопровождением;</w:t>
      </w:r>
    </w:p>
    <w:p w:rsidR="00EA0DFD" w:rsidRPr="00C87D8C" w:rsidP="00EA0DFD">
      <w:pPr>
        <w:pStyle w:val="ListParagraph"/>
        <w:numPr>
          <w:ilvl w:val="0"/>
          <w:numId w:val="419"/>
        </w:numPr>
        <w:tabs>
          <w:tab w:val="left" w:pos="993"/>
        </w:tabs>
        <w:spacing w:line="276" w:lineRule="auto"/>
        <w:ind w:left="0" w:firstLine="709"/>
        <w:jc w:val="both"/>
      </w:pPr>
      <w:r w:rsidRPr="00C87D8C">
        <w:t>вывода информации на бумагу и т. п. и в трехмерную материальную среду (печать);</w:t>
      </w:r>
    </w:p>
    <w:p w:rsidR="00EA0DFD" w:rsidRPr="00C87D8C" w:rsidP="00EA0DFD">
      <w:pPr>
        <w:pStyle w:val="ListParagraph"/>
        <w:numPr>
          <w:ilvl w:val="0"/>
          <w:numId w:val="419"/>
        </w:numPr>
        <w:tabs>
          <w:tab w:val="left" w:pos="993"/>
        </w:tabs>
        <w:spacing w:line="276" w:lineRule="auto"/>
        <w:ind w:left="0" w:firstLine="709"/>
        <w:jc w:val="both"/>
      </w:pPr>
      <w:r w:rsidRPr="00C87D8C">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r w:rsidRPr="00C87D8C">
        <w:t>гипермедиасообщений</w:t>
      </w:r>
      <w:r w:rsidRPr="00C87D8C">
        <w:t xml:space="preserve"> в информационной среде образовательной организации;</w:t>
      </w:r>
    </w:p>
    <w:p w:rsidR="00EA0DFD" w:rsidRPr="00C87D8C" w:rsidP="00EA0DFD">
      <w:pPr>
        <w:pStyle w:val="ListParagraph"/>
        <w:numPr>
          <w:ilvl w:val="0"/>
          <w:numId w:val="419"/>
        </w:numPr>
        <w:tabs>
          <w:tab w:val="left" w:pos="993"/>
        </w:tabs>
        <w:spacing w:line="276" w:lineRule="auto"/>
        <w:ind w:left="0" w:firstLine="709"/>
        <w:jc w:val="both"/>
      </w:pPr>
      <w:r w:rsidRPr="00C87D8C">
        <w:t>поиска и получения информации;</w:t>
      </w:r>
    </w:p>
    <w:p w:rsidR="00EA0DFD" w:rsidRPr="00C87D8C" w:rsidP="00EA0DFD">
      <w:pPr>
        <w:pStyle w:val="ListParagraph"/>
        <w:numPr>
          <w:ilvl w:val="0"/>
          <w:numId w:val="419"/>
        </w:numPr>
        <w:tabs>
          <w:tab w:val="left" w:pos="993"/>
        </w:tabs>
        <w:spacing w:line="276" w:lineRule="auto"/>
        <w:ind w:left="0" w:firstLine="709"/>
        <w:jc w:val="both"/>
      </w:pPr>
      <w:r w:rsidRPr="00C87D8C">
        <w:t>использования источников информации на бумажных и цифровых носителях (в том числе в справочниках, словарях, поисковых системах);</w:t>
      </w:r>
    </w:p>
    <w:p w:rsidR="00EA0DFD" w:rsidRPr="00C87D8C" w:rsidP="00EA0DFD">
      <w:pPr>
        <w:pStyle w:val="ListParagraph"/>
        <w:numPr>
          <w:ilvl w:val="0"/>
          <w:numId w:val="419"/>
        </w:numPr>
        <w:tabs>
          <w:tab w:val="left" w:pos="993"/>
        </w:tabs>
        <w:spacing w:line="276" w:lineRule="auto"/>
        <w:ind w:left="0" w:firstLine="709"/>
        <w:jc w:val="both"/>
      </w:pPr>
      <w:r w:rsidRPr="00C87D8C">
        <w:t xml:space="preserve">вещания (подкастинга), использования носимых </w:t>
      </w:r>
      <w:r w:rsidRPr="00C87D8C">
        <w:t>аудиовидеоустройств</w:t>
      </w:r>
      <w:r w:rsidRPr="00C87D8C">
        <w:t xml:space="preserve"> для учебной деятельности на уроке и вне урока;</w:t>
      </w:r>
    </w:p>
    <w:p w:rsidR="00EA0DFD" w:rsidRPr="00C87D8C" w:rsidP="00EA0DFD">
      <w:pPr>
        <w:pStyle w:val="ListParagraph"/>
        <w:numPr>
          <w:ilvl w:val="0"/>
          <w:numId w:val="419"/>
        </w:numPr>
        <w:tabs>
          <w:tab w:val="left" w:pos="993"/>
        </w:tabs>
        <w:spacing w:line="276" w:lineRule="auto"/>
        <w:ind w:left="0" w:firstLine="709"/>
        <w:jc w:val="both"/>
      </w:pPr>
      <w:r w:rsidRPr="00C87D8C">
        <w:t>общения в Интернете, взаимодействия в социальных группах и сетях, участия в форумах, групповой работы над сообщениями (вики);</w:t>
      </w:r>
    </w:p>
    <w:p w:rsidR="00EA0DFD" w:rsidRPr="00C87D8C" w:rsidP="00EA0DFD">
      <w:pPr>
        <w:pStyle w:val="ListParagraph"/>
        <w:numPr>
          <w:ilvl w:val="0"/>
          <w:numId w:val="419"/>
        </w:numPr>
        <w:tabs>
          <w:tab w:val="left" w:pos="993"/>
        </w:tabs>
        <w:spacing w:line="276" w:lineRule="auto"/>
        <w:ind w:left="0" w:firstLine="709"/>
        <w:jc w:val="both"/>
      </w:pPr>
      <w:r w:rsidRPr="00C87D8C">
        <w:t>создания, заполнения и анализа баз данных, в том числе определителей; их наглядного представления;</w:t>
      </w:r>
    </w:p>
    <w:p w:rsidR="00EA0DFD" w:rsidRPr="00C87D8C" w:rsidP="00EA0DFD">
      <w:pPr>
        <w:pStyle w:val="ListParagraph"/>
        <w:numPr>
          <w:ilvl w:val="0"/>
          <w:numId w:val="419"/>
        </w:numPr>
        <w:tabs>
          <w:tab w:val="left" w:pos="993"/>
        </w:tabs>
        <w:spacing w:line="276" w:lineRule="auto"/>
        <w:ind w:left="0" w:firstLine="709"/>
        <w:jc w:val="both"/>
      </w:pPr>
      <w:r w:rsidRPr="00C87D8C">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A0DFD" w:rsidRPr="00C87D8C" w:rsidP="00EA0DFD">
      <w:pPr>
        <w:pStyle w:val="ListParagraph"/>
        <w:numPr>
          <w:ilvl w:val="0"/>
          <w:numId w:val="419"/>
        </w:numPr>
        <w:tabs>
          <w:tab w:val="left" w:pos="993"/>
        </w:tabs>
        <w:spacing w:line="276" w:lineRule="auto"/>
        <w:ind w:left="0" w:firstLine="709"/>
        <w:jc w:val="both"/>
      </w:pPr>
      <w:r w:rsidRPr="00C87D8C">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A0DFD" w:rsidRPr="00C87D8C" w:rsidP="00EA0DFD">
      <w:pPr>
        <w:pStyle w:val="ListParagraph"/>
        <w:numPr>
          <w:ilvl w:val="0"/>
          <w:numId w:val="419"/>
        </w:numPr>
        <w:tabs>
          <w:tab w:val="left" w:pos="993"/>
        </w:tabs>
        <w:spacing w:line="276" w:lineRule="auto"/>
        <w:ind w:left="0" w:firstLine="709"/>
        <w:jc w:val="both"/>
      </w:pPr>
      <w:r w:rsidRPr="00C87D8C">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A0DFD" w:rsidRPr="00C87D8C" w:rsidP="00EA0DFD">
      <w:pPr>
        <w:pStyle w:val="ListParagraph"/>
        <w:numPr>
          <w:ilvl w:val="0"/>
          <w:numId w:val="419"/>
        </w:numPr>
        <w:tabs>
          <w:tab w:val="left" w:pos="993"/>
        </w:tabs>
        <w:spacing w:line="276" w:lineRule="auto"/>
        <w:ind w:left="0" w:firstLine="709"/>
        <w:jc w:val="both"/>
      </w:pPr>
      <w:r w:rsidRPr="00C87D8C">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EA0DFD" w:rsidRPr="00C87D8C" w:rsidP="00EA0DFD">
      <w:pPr>
        <w:pStyle w:val="ListParagraph"/>
        <w:numPr>
          <w:ilvl w:val="0"/>
          <w:numId w:val="419"/>
        </w:numPr>
        <w:tabs>
          <w:tab w:val="left" w:pos="993"/>
        </w:tabs>
        <w:spacing w:line="276" w:lineRule="auto"/>
        <w:ind w:left="0" w:firstLine="709"/>
        <w:jc w:val="both"/>
      </w:pPr>
      <w:r w:rsidRPr="00C87D8C">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A0DFD" w:rsidRPr="00C87D8C" w:rsidP="00EA0DFD">
      <w:pPr>
        <w:pStyle w:val="ListParagraph"/>
        <w:numPr>
          <w:ilvl w:val="0"/>
          <w:numId w:val="419"/>
        </w:numPr>
        <w:tabs>
          <w:tab w:val="left" w:pos="993"/>
        </w:tabs>
        <w:spacing w:line="276" w:lineRule="auto"/>
        <w:ind w:left="0" w:firstLine="709"/>
        <w:jc w:val="both"/>
      </w:pPr>
      <w:r w:rsidRPr="00C87D8C">
        <w:t>занятий по изучению правил дорожного движения с использованием игр, оборудования, а также компьютерных тренажеров;</w:t>
      </w:r>
    </w:p>
    <w:p w:rsidR="00EA0DFD" w:rsidRPr="00C87D8C" w:rsidP="00EA0DFD">
      <w:pPr>
        <w:pStyle w:val="ListParagraph"/>
        <w:numPr>
          <w:ilvl w:val="0"/>
          <w:numId w:val="419"/>
        </w:numPr>
        <w:tabs>
          <w:tab w:val="left" w:pos="993"/>
        </w:tabs>
        <w:spacing w:line="276" w:lineRule="auto"/>
        <w:ind w:left="0" w:firstLine="709"/>
        <w:jc w:val="both"/>
      </w:pPr>
      <w:r w:rsidRPr="00C87D8C">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EA0DFD" w:rsidRPr="00C87D8C" w:rsidP="00EA0DFD">
      <w:pPr>
        <w:pStyle w:val="ListParagraph"/>
        <w:numPr>
          <w:ilvl w:val="0"/>
          <w:numId w:val="419"/>
        </w:numPr>
        <w:tabs>
          <w:tab w:val="left" w:pos="993"/>
        </w:tabs>
        <w:spacing w:line="276" w:lineRule="auto"/>
        <w:ind w:left="0" w:firstLine="709"/>
        <w:jc w:val="both"/>
      </w:pPr>
      <w:r w:rsidRPr="00C87D8C">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A0DFD" w:rsidRPr="00C87D8C" w:rsidP="00EA0DFD">
      <w:pPr>
        <w:pStyle w:val="ListParagraph"/>
        <w:numPr>
          <w:ilvl w:val="0"/>
          <w:numId w:val="419"/>
        </w:numPr>
        <w:tabs>
          <w:tab w:val="left" w:pos="993"/>
        </w:tabs>
        <w:spacing w:line="276" w:lineRule="auto"/>
        <w:ind w:left="0" w:firstLine="709"/>
        <w:jc w:val="both"/>
      </w:pPr>
      <w:r w:rsidRPr="00C87D8C">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r w:rsidRPr="00C87D8C">
        <w:t>тексто</w:t>
      </w:r>
      <w:r w:rsidRPr="00C87D8C">
        <w:t xml:space="preserve">-графических и </w:t>
      </w:r>
      <w:r w:rsidRPr="00C87D8C">
        <w:t>аудиовидеоматериалов</w:t>
      </w:r>
      <w:r w:rsidRPr="00C87D8C">
        <w:t>, результатов творческой, научно-исследовательской и проектной деятельности обучающихся;</w:t>
      </w:r>
    </w:p>
    <w:p w:rsidR="00EA0DFD" w:rsidRPr="00C87D8C" w:rsidP="00EA0DFD">
      <w:pPr>
        <w:pStyle w:val="ListParagraph"/>
        <w:numPr>
          <w:ilvl w:val="0"/>
          <w:numId w:val="419"/>
        </w:numPr>
        <w:tabs>
          <w:tab w:val="left" w:pos="993"/>
        </w:tabs>
        <w:spacing w:line="276" w:lineRule="auto"/>
        <w:ind w:left="0" w:firstLine="709"/>
        <w:jc w:val="both"/>
      </w:pPr>
      <w:r w:rsidRPr="00C87D8C">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EA0DFD" w:rsidRPr="00C87D8C" w:rsidP="00EA0DFD">
      <w:pPr>
        <w:pStyle w:val="ListParagraph"/>
        <w:numPr>
          <w:ilvl w:val="0"/>
          <w:numId w:val="419"/>
        </w:numPr>
        <w:tabs>
          <w:tab w:val="left" w:pos="993"/>
        </w:tabs>
        <w:spacing w:line="276" w:lineRule="auto"/>
        <w:ind w:left="0" w:firstLine="709"/>
        <w:jc w:val="both"/>
      </w:pPr>
      <w:r w:rsidRPr="00C87D8C">
        <w:t>выпуска школьных печатных издани</w:t>
      </w:r>
      <w:r>
        <w:t>й.</w:t>
      </w:r>
    </w:p>
    <w:p w:rsidR="00EA0DFD" w:rsidRPr="00C87D8C" w:rsidP="00EA0DFD">
      <w:pPr>
        <w:spacing w:line="276" w:lineRule="auto"/>
        <w:jc w:val="both"/>
      </w:pPr>
      <w:r>
        <w:rPr>
          <w:b/>
          <w:bCs/>
        </w:rPr>
        <w:t xml:space="preserve">    </w:t>
      </w:r>
      <w:r w:rsidRPr="00C87D8C">
        <w:rPr>
          <w:b/>
          <w:bCs/>
        </w:rPr>
        <w:t>Технические средства:</w:t>
      </w:r>
      <w:r w:rsidRPr="00C87D8C">
        <w:t> мультимедийный прое</w:t>
      </w:r>
      <w:r>
        <w:t>ктор и экран; принтер,</w:t>
      </w:r>
      <w:r w:rsidRPr="00C87D8C">
        <w:t xml:space="preserve"> цифровой фотоаппарат; цифровая видеокамера; графический планшет; сканер; микрофон; музыкальная клавиатура; </w:t>
      </w:r>
      <w:r>
        <w:t>оборудование компьютерной сети</w:t>
      </w:r>
      <w:r w:rsidRPr="00C87D8C">
        <w:t>.</w:t>
      </w:r>
    </w:p>
    <w:p w:rsidR="00EA0DFD" w:rsidRPr="00C87D8C" w:rsidP="00EA0DFD">
      <w:pPr>
        <w:spacing w:line="276" w:lineRule="auto"/>
        <w:jc w:val="both"/>
      </w:pPr>
      <w:r>
        <w:rPr>
          <w:b/>
          <w:bCs/>
        </w:rPr>
        <w:t xml:space="preserve">    </w:t>
      </w:r>
      <w:r w:rsidRPr="00C87D8C">
        <w:rPr>
          <w:b/>
          <w:bCs/>
        </w:rPr>
        <w:t>Программные инструменты:</w:t>
      </w:r>
      <w:r w:rsidRPr="00C87D8C">
        <w:t xml:space="preserve"> операционные системы и служебные инструменты; орфографический корректор для </w:t>
      </w:r>
      <w:r>
        <w:t>текстов на русском  языке</w:t>
      </w:r>
      <w:r w:rsidRPr="00C87D8C">
        <w:t xml:space="preserve">; </w:t>
      </w:r>
      <w:r>
        <w:t xml:space="preserve"> </w:t>
      </w:r>
      <w:r w:rsidRPr="00C87D8C">
        <w:t xml:space="preserve">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r w:rsidRPr="00C87D8C">
        <w:t>временнóй</w:t>
      </w:r>
      <w:r w:rsidRPr="00C87D8C">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EA0DFD" w:rsidRPr="00C87D8C" w:rsidP="00EA0DFD">
      <w:pPr>
        <w:spacing w:line="276" w:lineRule="auto"/>
        <w:jc w:val="both"/>
      </w:pPr>
      <w:r>
        <w:rPr>
          <w:b/>
          <w:bCs/>
        </w:rPr>
        <w:t xml:space="preserve">    </w:t>
      </w:r>
      <w:r w:rsidRPr="00C87D8C">
        <w:rPr>
          <w:b/>
          <w:bCs/>
        </w:rPr>
        <w:t>Обеспечение технической, методической и организационной поддержки: </w:t>
      </w:r>
      <w:r w:rsidRPr="00C87D8C">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EA0DFD" w:rsidRPr="00C87D8C" w:rsidP="00EA0DFD">
      <w:pPr>
        <w:spacing w:line="276" w:lineRule="auto"/>
        <w:jc w:val="both"/>
      </w:pPr>
      <w:r>
        <w:rPr>
          <w:b/>
          <w:bCs/>
        </w:rPr>
        <w:t xml:space="preserve">    </w:t>
      </w:r>
      <w:r w:rsidRPr="00C87D8C">
        <w:rPr>
          <w:b/>
          <w:bCs/>
        </w:rPr>
        <w:t>Отобр</w:t>
      </w:r>
      <w:r>
        <w:rPr>
          <w:b/>
          <w:bCs/>
        </w:rPr>
        <w:t>ажение образовательной деятельности</w:t>
      </w:r>
      <w:r w:rsidRPr="00C87D8C">
        <w:rPr>
          <w:b/>
          <w:bCs/>
        </w:rPr>
        <w:t xml:space="preserve"> в информационной среде: </w:t>
      </w:r>
      <w:r w:rsidRPr="00C87D8C">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EA0DFD" w:rsidRPr="00C87D8C" w:rsidP="00EA0DFD">
      <w:pPr>
        <w:spacing w:line="276" w:lineRule="auto"/>
        <w:jc w:val="both"/>
      </w:pPr>
      <w:r>
        <w:rPr>
          <w:b/>
          <w:bCs/>
        </w:rPr>
        <w:t xml:space="preserve">    </w:t>
      </w:r>
      <w:r w:rsidRPr="00C87D8C">
        <w:rPr>
          <w:b/>
          <w:bCs/>
        </w:rPr>
        <w:t>Компоненты на бумажных носителях: </w:t>
      </w:r>
      <w:r w:rsidRPr="00C87D8C">
        <w:t>учебники (органайзеры); рабочие тетради (тетради-тренажеры).</w:t>
      </w:r>
    </w:p>
    <w:p w:rsidR="00EA0DFD" w:rsidRPr="00C87D8C" w:rsidP="00A568F4">
      <w:pPr>
        <w:spacing w:line="276" w:lineRule="auto"/>
        <w:jc w:val="both"/>
      </w:pPr>
      <w:r>
        <w:rPr>
          <w:b/>
          <w:bCs/>
        </w:rPr>
        <w:t xml:space="preserve">     </w:t>
      </w:r>
      <w:r w:rsidRPr="00C87D8C">
        <w:rPr>
          <w:b/>
          <w:bCs/>
        </w:rPr>
        <w:t>Компоненты на CD и DVD: </w:t>
      </w:r>
      <w:r w:rsidRPr="00C87D8C">
        <w:t>электронные приложения к учебникам; электронные наглядные пособия; электронные тренажеры; электронные практикумы.</w:t>
      </w:r>
    </w:p>
    <w:p w:rsidR="00EA0DFD" w:rsidRPr="00C87D8C" w:rsidP="00A568F4">
      <w:pPr>
        <w:spacing w:line="276" w:lineRule="auto"/>
        <w:jc w:val="both"/>
      </w:pPr>
      <w:r>
        <w:t xml:space="preserve">    </w:t>
      </w:r>
      <w:r w:rsidRPr="00C87D8C">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A568F4" w:rsidP="00CD6B34">
      <w:pPr>
        <w:jc w:val="both"/>
        <w:rPr>
          <w:b/>
          <w:bCs/>
        </w:rPr>
      </w:pPr>
      <w:r>
        <w:t xml:space="preserve">    </w:t>
      </w:r>
      <w:r w:rsidRPr="001D7DE0">
        <w:t>Все указанные виды деятельности обеспечены расходными матер</w:t>
      </w:r>
      <w:r w:rsidRPr="001D7DE0">
        <w:rPr>
          <w:rFonts w:eastAsiaTheme="minorEastAsia"/>
        </w:rPr>
        <w:t>иалами. Создан</w:t>
      </w:r>
      <w:r>
        <w:rPr>
          <w:rFonts w:eastAsiaTheme="minorEastAsia"/>
        </w:rPr>
        <w:t xml:space="preserve">ие в МБОУ «Меусишинская СОШ им. Абдурахманова Ш.Р.» </w:t>
      </w:r>
      <w:r w:rsidRPr="00C74986">
        <w:rPr>
          <w:rFonts w:eastAsiaTheme="minorEastAsia"/>
        </w:rPr>
        <w:t xml:space="preserve"> </w:t>
      </w:r>
      <w:r>
        <w:rPr>
          <w:rFonts w:eastAsiaTheme="minorEastAsia"/>
        </w:rPr>
        <w:t xml:space="preserve"> </w:t>
      </w:r>
      <w:r w:rsidRPr="001D7DE0">
        <w:t xml:space="preserve"> информационно-образовательной среды, соответствующей требованиям </w:t>
      </w:r>
      <w:r>
        <w:t>ФГОС ООО</w:t>
      </w:r>
      <w:r w:rsidRPr="001D7DE0">
        <w:t>.</w:t>
      </w:r>
      <w:r>
        <w:rPr>
          <w:rFonts w:eastAsiaTheme="minorEastAsia"/>
        </w:rPr>
        <w:t xml:space="preserve">    МБОУ </w:t>
      </w:r>
      <w:r>
        <w:rPr>
          <w:rFonts w:eastAsiaTheme="minorEastAsia"/>
        </w:rPr>
        <w:t xml:space="preserve">«Меусишинская </w:t>
      </w:r>
      <w:r>
        <w:rPr>
          <w:rFonts w:eastAsiaTheme="minorEastAsia"/>
        </w:rPr>
        <w:t>СОШ</w:t>
      </w:r>
      <w:r>
        <w:rPr>
          <w:rFonts w:eastAsiaTheme="minorEastAsia"/>
        </w:rPr>
        <w:t xml:space="preserve"> им. Абдурахманова Ш.Р.» </w:t>
      </w:r>
      <w:r w:rsidRPr="00C74986">
        <w:rPr>
          <w:rFonts w:eastAsiaTheme="minorEastAsia"/>
        </w:rPr>
        <w:t xml:space="preserve"> располагает полным комплектом учебно-методической литературы, соответствующей возрастным особенностям обучающихся</w:t>
      </w:r>
      <w:r>
        <w:rPr>
          <w:rFonts w:eastAsiaTheme="minorEastAsia"/>
        </w:rPr>
        <w:t xml:space="preserve"> и современным требованиям ФГОС.</w:t>
      </w:r>
      <w:r w:rsidRPr="0014066A">
        <w:rPr>
          <w:b/>
          <w:bCs/>
        </w:rPr>
        <w:t xml:space="preserve"> </w:t>
      </w:r>
    </w:p>
    <w:p w:rsidR="00A568F4" w:rsidP="00A568F4">
      <w:pPr>
        <w:ind w:left="426"/>
        <w:jc w:val="center"/>
        <w:rPr>
          <w:b/>
          <w:bCs/>
        </w:rPr>
      </w:pPr>
    </w:p>
    <w:p w:rsidR="00A568F4" w:rsidP="00A568F4">
      <w:pPr>
        <w:ind w:left="426"/>
        <w:jc w:val="center"/>
        <w:rPr>
          <w:b/>
          <w:bCs/>
        </w:rPr>
      </w:pPr>
    </w:p>
    <w:p w:rsidR="00A568F4" w:rsidRPr="006A1DA2" w:rsidP="00A568F4">
      <w:pPr>
        <w:ind w:left="426"/>
        <w:jc w:val="center"/>
        <w:rPr>
          <w:b/>
        </w:rPr>
      </w:pPr>
      <w:r w:rsidRPr="006A1DA2">
        <w:rPr>
          <w:b/>
        </w:rPr>
        <w:t>Учебно-наглядные пособия</w:t>
      </w:r>
    </w:p>
    <w:p w:rsidR="00A568F4" w:rsidRPr="00992C8E" w:rsidP="00A568F4">
      <w:pPr>
        <w:ind w:left="426"/>
      </w:pPr>
    </w:p>
    <w:tbl>
      <w:tblPr>
        <w:tblStyle w:val="TableNormal"/>
        <w:tblW w:w="10279"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3568"/>
        <w:gridCol w:w="4443"/>
        <w:gridCol w:w="2268"/>
      </w:tblGrid>
      <w:tr w:rsidTr="00D7284D">
        <w:tblPrEx>
          <w:tblW w:w="10279" w:type="dxa"/>
          <w:tblInd w:w="-106" w:type="dxa"/>
          <w:tblBorders>
            <w:top w:val="single" w:sz="4" w:space="0" w:color="auto"/>
            <w:left w:val="single" w:sz="4" w:space="0" w:color="auto"/>
            <w:bottom w:val="single" w:sz="4" w:space="0" w:color="auto"/>
            <w:right w:val="single" w:sz="4" w:space="0" w:color="auto"/>
          </w:tblBorders>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jc w:val="center"/>
            </w:pPr>
            <w:r w:rsidRPr="00992C8E">
              <w:t>Учебный предмет</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jc w:val="center"/>
            </w:pPr>
            <w:r w:rsidRPr="00992C8E">
              <w:t>Наименование пособий</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jc w:val="center"/>
            </w:pPr>
            <w:r w:rsidRPr="00992C8E">
              <w:t>Количество</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t>Х</w:t>
            </w:r>
            <w:r w:rsidRPr="00992C8E">
              <w:t>имия</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pPr>
            <w:r w:rsidRPr="00992C8E">
              <w:t>Учебно-наглядное оборудование</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rsidRPr="00992C8E">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t>Б</w:t>
            </w:r>
            <w:r w:rsidRPr="00992C8E">
              <w:t>иология</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pPr>
            <w:r w:rsidRPr="00992C8E">
              <w:t>Учебно-наглядное оборудование</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rsidRPr="00992C8E">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t>Г</w:t>
            </w:r>
            <w:r w:rsidRPr="00992C8E">
              <w:t>еография</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pPr>
            <w:r w:rsidRPr="00992C8E">
              <w:t>Учебно-наглядное оборудование</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rsidRPr="00992C8E">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rsidRPr="00992C8E">
              <w:t>Технология</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pPr>
            <w:r w:rsidRPr="00992C8E">
              <w:t xml:space="preserve">Комплект </w:t>
            </w:r>
            <w:r>
              <w:t>плакатов</w:t>
            </w:r>
            <w:r w:rsidRPr="00992C8E">
              <w:t xml:space="preserve"> </w:t>
            </w:r>
            <w:r>
              <w:t>*Безопасность труда(металлообработка)*</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rsidRPr="00992C8E">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rsidRPr="00992C8E">
              <w:t>Технология</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pPr>
            <w:r>
              <w:t>Плакаты*Основы декоративного искусства*</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rsidRPr="00992C8E">
              <w:t>ОБЖ</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CD6B34">
            <w:pPr>
              <w:spacing w:line="276" w:lineRule="auto"/>
            </w:pPr>
            <w:r>
              <w:t>Комплект плакаты  для 10-11 классов</w:t>
            </w:r>
          </w:p>
        </w:tc>
        <w:tc>
          <w:tcPr>
            <w:tcW w:w="2268" w:type="dxa"/>
            <w:tcBorders>
              <w:top w:val="single" w:sz="4" w:space="0" w:color="auto"/>
              <w:left w:val="single" w:sz="4" w:space="0" w:color="auto"/>
              <w:bottom w:val="single" w:sz="4" w:space="0" w:color="auto"/>
            </w:tcBorders>
          </w:tcPr>
          <w:p w:rsidR="00A568F4" w:rsidRPr="00992C8E" w:rsidP="00A568F4">
            <w:pPr>
              <w:spacing w:line="276" w:lineRule="auto"/>
            </w:pPr>
            <w:r>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rsidRPr="00992C8E">
              <w:t>Обществознание</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по</w:t>
            </w:r>
          </w:p>
          <w:p w:rsidR="00A568F4" w:rsidRPr="00992C8E" w:rsidP="00D7284D">
            <w:pPr>
              <w:spacing w:line="276" w:lineRule="auto"/>
            </w:pPr>
            <w:r>
              <w:t>государственному устройству</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rsidRPr="00992C8E">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rsidRPr="00992C8E">
              <w:t>Физика</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D7284D">
            <w:pPr>
              <w:spacing w:line="276" w:lineRule="auto"/>
            </w:pPr>
            <w:r>
              <w:t>Комплект плакатов для 7- 11 классов</w:t>
            </w:r>
          </w:p>
        </w:tc>
        <w:tc>
          <w:tcPr>
            <w:tcW w:w="2268" w:type="dxa"/>
            <w:tcBorders>
              <w:top w:val="single" w:sz="4" w:space="0" w:color="auto"/>
              <w:left w:val="single" w:sz="4" w:space="0" w:color="auto"/>
              <w:bottom w:val="single" w:sz="4" w:space="0" w:color="auto"/>
            </w:tcBorders>
          </w:tcPr>
          <w:p w:rsidR="00A568F4" w:rsidRPr="00992C8E" w:rsidP="00D7284D">
            <w:pPr>
              <w:spacing w:line="276" w:lineRule="auto"/>
            </w:pPr>
            <w:r>
              <w:t>4</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D7284D">
            <w:pPr>
              <w:spacing w:line="276" w:lineRule="auto"/>
            </w:pPr>
            <w:r w:rsidRPr="00992C8E">
              <w:t>Английский язык</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для 5- 11 классов</w:t>
            </w:r>
          </w:p>
          <w:p w:rsidR="00A568F4" w:rsidRPr="00992C8E" w:rsidP="00CD6B34">
            <w:pPr>
              <w:spacing w:line="276" w:lineRule="auto"/>
            </w:pPr>
            <w:r>
              <w:t>Комплект плакатов  - алфавит.</w:t>
            </w:r>
          </w:p>
        </w:tc>
        <w:tc>
          <w:tcPr>
            <w:tcW w:w="2268" w:type="dxa"/>
            <w:tcBorders>
              <w:top w:val="single" w:sz="4" w:space="0" w:color="auto"/>
              <w:left w:val="single" w:sz="4" w:space="0" w:color="auto"/>
              <w:bottom w:val="single" w:sz="4" w:space="0" w:color="auto"/>
            </w:tcBorders>
          </w:tcPr>
          <w:p w:rsidR="00A568F4" w:rsidP="00D7284D">
            <w:pPr>
              <w:spacing w:line="276" w:lineRule="auto"/>
            </w:pPr>
            <w:r>
              <w:t>1</w:t>
            </w:r>
          </w:p>
          <w:p w:rsidR="00A568F4" w:rsidRPr="00992C8E" w:rsidP="00A568F4">
            <w:pPr>
              <w:spacing w:line="276" w:lineRule="auto"/>
            </w:pPr>
            <w:r>
              <w:t>1</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RPr="00992C8E" w:rsidP="00CD6B34">
            <w:pPr>
              <w:spacing w:line="276" w:lineRule="auto"/>
            </w:pPr>
            <w:r>
              <w:t>История</w:t>
            </w:r>
          </w:p>
        </w:tc>
        <w:tc>
          <w:tcPr>
            <w:tcW w:w="4443" w:type="dxa"/>
            <w:tcBorders>
              <w:top w:val="single" w:sz="4" w:space="0" w:color="auto"/>
              <w:left w:val="single" w:sz="4" w:space="0" w:color="auto"/>
              <w:bottom w:val="single" w:sz="4" w:space="0" w:color="auto"/>
              <w:right w:val="single" w:sz="4" w:space="0" w:color="auto"/>
            </w:tcBorders>
          </w:tcPr>
          <w:p w:rsidR="00A568F4" w:rsidRPr="00992C8E" w:rsidP="00CD6B34">
            <w:pPr>
              <w:spacing w:line="276" w:lineRule="auto"/>
            </w:pPr>
            <w:r>
              <w:t xml:space="preserve"> Исторические карты </w:t>
            </w:r>
          </w:p>
        </w:tc>
        <w:tc>
          <w:tcPr>
            <w:tcW w:w="2268" w:type="dxa"/>
            <w:tcBorders>
              <w:top w:val="single" w:sz="4" w:space="0" w:color="auto"/>
              <w:left w:val="single" w:sz="4" w:space="0" w:color="auto"/>
              <w:bottom w:val="single" w:sz="4" w:space="0" w:color="auto"/>
            </w:tcBorders>
          </w:tcPr>
          <w:p w:rsidR="00A568F4" w:rsidRPr="00992C8E" w:rsidP="00CD6B34">
            <w:pPr>
              <w:spacing w:line="276" w:lineRule="auto"/>
            </w:pPr>
            <w:r>
              <w:t>13</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P="00D7284D">
            <w:pPr>
              <w:spacing w:line="276" w:lineRule="auto"/>
            </w:pPr>
            <w:r>
              <w:t>География</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Карты по географии</w:t>
            </w:r>
          </w:p>
        </w:tc>
        <w:tc>
          <w:tcPr>
            <w:tcW w:w="2268" w:type="dxa"/>
            <w:tcBorders>
              <w:top w:val="single" w:sz="4" w:space="0" w:color="auto"/>
              <w:left w:val="single" w:sz="4" w:space="0" w:color="auto"/>
              <w:bottom w:val="single" w:sz="4" w:space="0" w:color="auto"/>
            </w:tcBorders>
          </w:tcPr>
          <w:p w:rsidR="00A568F4" w:rsidP="00D7284D">
            <w:pPr>
              <w:spacing w:line="276" w:lineRule="auto"/>
            </w:pPr>
            <w:r>
              <w:t>28</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P="00D7284D">
            <w:pPr>
              <w:spacing w:line="276" w:lineRule="auto"/>
            </w:pPr>
            <w:r>
              <w:t>Русский язык</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по русскому языку и литературе</w:t>
            </w:r>
          </w:p>
        </w:tc>
        <w:tc>
          <w:tcPr>
            <w:tcW w:w="2268" w:type="dxa"/>
            <w:tcBorders>
              <w:top w:val="single" w:sz="4" w:space="0" w:color="auto"/>
              <w:left w:val="single" w:sz="4" w:space="0" w:color="auto"/>
              <w:bottom w:val="single" w:sz="4" w:space="0" w:color="auto"/>
            </w:tcBorders>
          </w:tcPr>
          <w:p w:rsidR="00A568F4" w:rsidP="00D7284D">
            <w:pPr>
              <w:spacing w:line="276" w:lineRule="auto"/>
            </w:pPr>
            <w:r>
              <w:t>16</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P="00D7284D">
            <w:pPr>
              <w:spacing w:line="276" w:lineRule="auto"/>
            </w:pPr>
            <w:r>
              <w:t>Математика</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по математике</w:t>
            </w:r>
          </w:p>
        </w:tc>
        <w:tc>
          <w:tcPr>
            <w:tcW w:w="2268" w:type="dxa"/>
            <w:tcBorders>
              <w:top w:val="single" w:sz="4" w:space="0" w:color="auto"/>
              <w:left w:val="single" w:sz="4" w:space="0" w:color="auto"/>
              <w:bottom w:val="single" w:sz="4" w:space="0" w:color="auto"/>
            </w:tcBorders>
          </w:tcPr>
          <w:p w:rsidR="00A568F4" w:rsidP="00D7284D">
            <w:pPr>
              <w:spacing w:line="276" w:lineRule="auto"/>
            </w:pPr>
            <w:r>
              <w:t>4</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P="00D7284D">
            <w:pPr>
              <w:spacing w:line="276" w:lineRule="auto"/>
            </w:pPr>
            <w:r>
              <w:t>Химия</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по химии</w:t>
            </w:r>
          </w:p>
        </w:tc>
        <w:tc>
          <w:tcPr>
            <w:tcW w:w="2268" w:type="dxa"/>
            <w:tcBorders>
              <w:top w:val="single" w:sz="4" w:space="0" w:color="auto"/>
              <w:left w:val="single" w:sz="4" w:space="0" w:color="auto"/>
              <w:bottom w:val="single" w:sz="4" w:space="0" w:color="auto"/>
            </w:tcBorders>
          </w:tcPr>
          <w:p w:rsidR="00A568F4" w:rsidP="00D7284D">
            <w:pPr>
              <w:spacing w:line="276" w:lineRule="auto"/>
            </w:pPr>
            <w:r>
              <w:t>12</w:t>
            </w:r>
          </w:p>
        </w:tc>
      </w:tr>
      <w:tr w:rsidTr="00D7284D">
        <w:tblPrEx>
          <w:tblW w:w="10279" w:type="dxa"/>
          <w:tblInd w:w="-106" w:type="dxa"/>
          <w:tblLayout w:type="fixed"/>
          <w:tblLook w:val="0000"/>
        </w:tblPrEx>
        <w:tc>
          <w:tcPr>
            <w:tcW w:w="3568" w:type="dxa"/>
            <w:tcBorders>
              <w:top w:val="single" w:sz="4" w:space="0" w:color="auto"/>
              <w:bottom w:val="single" w:sz="4" w:space="0" w:color="auto"/>
              <w:right w:val="single" w:sz="4" w:space="0" w:color="auto"/>
            </w:tcBorders>
          </w:tcPr>
          <w:p w:rsidR="00A568F4" w:rsidP="00D7284D">
            <w:pPr>
              <w:spacing w:line="276" w:lineRule="auto"/>
            </w:pPr>
            <w:r>
              <w:t>Биология</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по биологии</w:t>
            </w:r>
          </w:p>
        </w:tc>
        <w:tc>
          <w:tcPr>
            <w:tcW w:w="2268" w:type="dxa"/>
            <w:tcBorders>
              <w:top w:val="single" w:sz="4" w:space="0" w:color="auto"/>
              <w:left w:val="single" w:sz="4" w:space="0" w:color="auto"/>
              <w:bottom w:val="single" w:sz="4" w:space="0" w:color="auto"/>
            </w:tcBorders>
          </w:tcPr>
          <w:p w:rsidR="00A568F4" w:rsidP="00D7284D">
            <w:pPr>
              <w:spacing w:line="276" w:lineRule="auto"/>
            </w:pPr>
            <w:r>
              <w:t>10</w:t>
            </w:r>
          </w:p>
        </w:tc>
      </w:tr>
      <w:tr w:rsidTr="00CD6B34">
        <w:tblPrEx>
          <w:tblW w:w="10279" w:type="dxa"/>
          <w:tblInd w:w="-106" w:type="dxa"/>
          <w:tblLayout w:type="fixed"/>
          <w:tblLook w:val="0000"/>
        </w:tblPrEx>
        <w:trPr>
          <w:trHeight w:val="699"/>
        </w:trPr>
        <w:tc>
          <w:tcPr>
            <w:tcW w:w="3568" w:type="dxa"/>
            <w:tcBorders>
              <w:top w:val="single" w:sz="4" w:space="0" w:color="auto"/>
              <w:bottom w:val="single" w:sz="4" w:space="0" w:color="auto"/>
              <w:right w:val="single" w:sz="4" w:space="0" w:color="auto"/>
            </w:tcBorders>
          </w:tcPr>
          <w:p w:rsidR="00A568F4" w:rsidP="00970926">
            <w:pPr>
              <w:spacing w:line="276" w:lineRule="auto"/>
            </w:pPr>
            <w:r>
              <w:t>Информатика</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таблиц введение в информатику</w:t>
            </w:r>
          </w:p>
        </w:tc>
        <w:tc>
          <w:tcPr>
            <w:tcW w:w="2268" w:type="dxa"/>
            <w:tcBorders>
              <w:top w:val="single" w:sz="4" w:space="0" w:color="auto"/>
              <w:left w:val="single" w:sz="4" w:space="0" w:color="auto"/>
              <w:bottom w:val="single" w:sz="4" w:space="0" w:color="auto"/>
            </w:tcBorders>
          </w:tcPr>
          <w:p w:rsidR="00A568F4" w:rsidP="00D7284D">
            <w:pPr>
              <w:spacing w:line="276" w:lineRule="auto"/>
            </w:pPr>
            <w:r>
              <w:t xml:space="preserve"> 4</w:t>
            </w:r>
          </w:p>
        </w:tc>
      </w:tr>
      <w:tr w:rsidTr="00D7284D">
        <w:tblPrEx>
          <w:tblW w:w="10279" w:type="dxa"/>
          <w:tblInd w:w="-106" w:type="dxa"/>
          <w:tblLayout w:type="fixed"/>
          <w:tblLook w:val="0000"/>
        </w:tblPrEx>
        <w:trPr>
          <w:trHeight w:val="898"/>
        </w:trPr>
        <w:tc>
          <w:tcPr>
            <w:tcW w:w="3568" w:type="dxa"/>
            <w:tcBorders>
              <w:top w:val="single" w:sz="4" w:space="0" w:color="auto"/>
              <w:bottom w:val="single" w:sz="4" w:space="0" w:color="auto"/>
              <w:right w:val="single" w:sz="4" w:space="0" w:color="auto"/>
            </w:tcBorders>
          </w:tcPr>
          <w:p w:rsidR="00A568F4" w:rsidP="00D7284D">
            <w:pPr>
              <w:spacing w:line="276" w:lineRule="auto"/>
            </w:pPr>
            <w:r>
              <w:t>Немецкий язык</w:t>
            </w:r>
          </w:p>
        </w:tc>
        <w:tc>
          <w:tcPr>
            <w:tcW w:w="4443" w:type="dxa"/>
            <w:tcBorders>
              <w:top w:val="single" w:sz="4" w:space="0" w:color="auto"/>
              <w:left w:val="single" w:sz="4" w:space="0" w:color="auto"/>
              <w:bottom w:val="single" w:sz="4" w:space="0" w:color="auto"/>
              <w:right w:val="single" w:sz="4" w:space="0" w:color="auto"/>
            </w:tcBorders>
          </w:tcPr>
          <w:p w:rsidR="00A568F4" w:rsidP="00D7284D">
            <w:pPr>
              <w:spacing w:line="276" w:lineRule="auto"/>
            </w:pPr>
            <w:r>
              <w:t>Комплект плакатов  по</w:t>
            </w:r>
          </w:p>
          <w:p w:rsidR="00A568F4" w:rsidP="00D7284D">
            <w:pPr>
              <w:spacing w:line="276" w:lineRule="auto"/>
            </w:pPr>
            <w:r>
              <w:t>Грамматике.</w:t>
            </w:r>
          </w:p>
          <w:p w:rsidR="00A568F4" w:rsidP="00D7284D">
            <w:pPr>
              <w:spacing w:line="276" w:lineRule="auto"/>
            </w:pPr>
            <w:r>
              <w:t>Портреты писателей</w:t>
            </w:r>
          </w:p>
        </w:tc>
        <w:tc>
          <w:tcPr>
            <w:tcW w:w="2268" w:type="dxa"/>
            <w:tcBorders>
              <w:top w:val="single" w:sz="4" w:space="0" w:color="auto"/>
              <w:left w:val="single" w:sz="4" w:space="0" w:color="auto"/>
              <w:bottom w:val="single" w:sz="4" w:space="0" w:color="auto"/>
            </w:tcBorders>
          </w:tcPr>
          <w:p w:rsidR="00A568F4" w:rsidP="00D7284D">
            <w:pPr>
              <w:spacing w:line="276" w:lineRule="auto"/>
            </w:pPr>
            <w:r>
              <w:t>1</w:t>
            </w:r>
          </w:p>
          <w:p w:rsidR="00A568F4" w:rsidP="00D7284D">
            <w:pPr>
              <w:spacing w:line="276" w:lineRule="auto"/>
            </w:pPr>
          </w:p>
          <w:p w:rsidR="00A568F4" w:rsidP="00CD6B34">
            <w:pPr>
              <w:spacing w:line="276" w:lineRule="auto"/>
            </w:pPr>
            <w:r>
              <w:t>1</w:t>
            </w:r>
          </w:p>
        </w:tc>
      </w:tr>
    </w:tbl>
    <w:p w:rsidR="00A568F4" w:rsidP="00A568F4">
      <w:pPr>
        <w:ind w:firstLine="567"/>
        <w:jc w:val="center"/>
        <w:rPr>
          <w:b/>
        </w:rPr>
      </w:pPr>
    </w:p>
    <w:p w:rsidR="00A568F4" w:rsidRPr="00D42252" w:rsidP="00A568F4">
      <w:pPr>
        <w:spacing w:line="276" w:lineRule="auto"/>
        <w:jc w:val="both"/>
        <w:rPr>
          <w:b/>
        </w:rPr>
      </w:pPr>
      <w:r>
        <w:rPr>
          <w:rFonts w:eastAsiaTheme="minorEastAsia"/>
        </w:rPr>
        <w:t xml:space="preserve">    </w:t>
      </w:r>
      <w:r w:rsidRPr="00D42252">
        <w:rPr>
          <w:rFonts w:eastAsiaTheme="minorEastAsia"/>
          <w:b/>
        </w:rPr>
        <w:t xml:space="preserve">Образовательная деятельность в </w:t>
      </w:r>
      <w:r w:rsidRPr="00D7284D" w:rsidR="00D7284D">
        <w:rPr>
          <w:b/>
        </w:rPr>
        <w:t>МБОУ «Меусишинская СОШ им.  Абдурахманова Ш.Р.»</w:t>
      </w:r>
      <w:r w:rsidR="00D7284D">
        <w:t xml:space="preserve"> </w:t>
      </w:r>
      <w:r w:rsidRPr="00D42252">
        <w:rPr>
          <w:rFonts w:eastAsiaTheme="minorEastAsia"/>
          <w:b/>
        </w:rPr>
        <w:t>оснащена примерными программами по всем дисциплинам учебного плана, методической, научно</w:t>
      </w:r>
      <w:r w:rsidRPr="00D42252">
        <w:rPr>
          <w:rFonts w:eastAsiaTheme="minorEastAsia"/>
          <w:b/>
        </w:rPr>
        <w:softHyphen/>
        <w:t>-популярной, справочно-библиографической, художественной литературой, а также периодическими изданиями.</w:t>
      </w:r>
    </w:p>
    <w:p w:rsidR="00A568F4" w:rsidP="00A568F4">
      <w:pPr>
        <w:spacing w:line="276" w:lineRule="auto"/>
        <w:jc w:val="center"/>
        <w:rPr>
          <w:rFonts w:eastAsiaTheme="minorEastAsia"/>
          <w:u w:val="single"/>
        </w:rPr>
      </w:pPr>
      <w:r w:rsidRPr="00CF4F8B">
        <w:rPr>
          <w:rFonts w:eastAsiaTheme="minorEastAsia"/>
          <w:u w:val="single"/>
        </w:rPr>
        <w:t>Цифровые образовательные ресурсы, обеспечивающие реализацию ООП</w:t>
      </w:r>
    </w:p>
    <w:p w:rsidR="00A568F4" w:rsidRPr="00D42252" w:rsidP="00A568F4">
      <w:pPr>
        <w:spacing w:line="276" w:lineRule="auto"/>
        <w:jc w:val="both"/>
        <w:rPr>
          <w:rFonts w:eastAsiaTheme="minorEastAsia"/>
          <w:u w:val="single"/>
        </w:rPr>
      </w:pPr>
      <w:r w:rsidRPr="00D42252">
        <w:rPr>
          <w:rFonts w:eastAsiaTheme="minorEastAsia"/>
        </w:rPr>
        <w:t xml:space="preserve">    </w:t>
      </w:r>
      <w:r w:rsidRPr="00A459BE">
        <w:rPr>
          <w:rFonts w:eastAsiaTheme="minorEastAsia"/>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A568F4" w:rsidP="00A568F4">
      <w:pPr>
        <w:spacing w:line="276" w:lineRule="auto"/>
        <w:jc w:val="both"/>
        <w:rPr>
          <w:rFonts w:eastAsiaTheme="minorEastAsia"/>
        </w:rPr>
      </w:pPr>
      <w:r>
        <w:rPr>
          <w:rFonts w:eastAsiaTheme="minorEastAsia"/>
        </w:rPr>
        <w:t xml:space="preserve">     </w:t>
      </w:r>
      <w:r w:rsidRPr="00A459BE">
        <w:rPr>
          <w:rFonts w:eastAsiaTheme="minorEastAsia"/>
        </w:rPr>
        <w:t>Перечень доступных и используемых Электронных образовательных ресурсов,</w:t>
      </w:r>
      <w:r>
        <w:rPr>
          <w:rFonts w:eastAsiaTheme="minorEastAsia"/>
        </w:rPr>
        <w:t xml:space="preserve"> </w:t>
      </w:r>
      <w:r w:rsidRPr="00A459BE">
        <w:rPr>
          <w:rFonts w:eastAsiaTheme="minorEastAsia"/>
        </w:rPr>
        <w:t>размещенных в федеральных и региональных базах данных</w:t>
      </w:r>
      <w:r>
        <w:rPr>
          <w:rFonts w:eastAsiaTheme="minorEastAsia"/>
        </w:rPr>
        <w:t>.</w:t>
      </w:r>
    </w:p>
    <w:p w:rsidR="00A568F4" w:rsidRPr="00A459BE" w:rsidP="00A568F4">
      <w:pPr>
        <w:spacing w:line="276" w:lineRule="auto"/>
        <w:jc w:val="both"/>
      </w:pPr>
      <w:r w:rsidRPr="00D42252">
        <w:rPr>
          <w:rStyle w:val="Arial0pt"/>
          <w:sz w:val="24"/>
          <w:szCs w:val="24"/>
        </w:rPr>
        <w:t>Федеральные образовательные порталы</w:t>
      </w:r>
      <w:r w:rsidRPr="00A459BE">
        <w:rPr>
          <w:rStyle w:val="Arial0pt"/>
        </w:rPr>
        <w:t>:</w:t>
      </w:r>
    </w:p>
    <w:p w:rsidR="00A568F4" w:rsidRPr="00A459BE" w:rsidP="00A568F4">
      <w:pPr>
        <w:spacing w:line="276" w:lineRule="auto"/>
        <w:jc w:val="both"/>
      </w:pPr>
      <w:r w:rsidRPr="00A459BE">
        <w:rPr>
          <w:rFonts w:eastAsiaTheme="minorEastAsia"/>
        </w:rPr>
        <w:t xml:space="preserve">Российское образование. Федеральный портал </w:t>
      </w:r>
      <w:hyperlink r:id="rId36"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RPr="00A459BE" w:rsidP="00A568F4">
      <w:pPr>
        <w:spacing w:line="276" w:lineRule="auto"/>
        <w:jc w:val="both"/>
      </w:pPr>
      <w:r w:rsidRPr="00A459BE">
        <w:rPr>
          <w:rFonts w:eastAsiaTheme="minorEastAsia"/>
        </w:rPr>
        <w:t xml:space="preserve">Российский общеобразовательный портал </w:t>
      </w:r>
      <w:hyperlink r:id="rId37" w:history="1">
        <w:r w:rsidRPr="00A459BE">
          <w:rPr>
            <w:rStyle w:val="Hyperlink"/>
            <w:lang w:val="en-US"/>
          </w:rPr>
          <w:t>http</w:t>
        </w:r>
        <w:r w:rsidRPr="00A459BE">
          <w:rPr>
            <w:rStyle w:val="Hyperlink"/>
          </w:rPr>
          <w:t>://</w:t>
        </w:r>
        <w:r w:rsidRPr="00A459BE">
          <w:rPr>
            <w:rStyle w:val="Hyperlink"/>
            <w:lang w:val="en-US"/>
          </w:rPr>
          <w:t>school</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RPr="00CF4F8B" w:rsidP="00A568F4">
      <w:pPr>
        <w:spacing w:line="276" w:lineRule="auto"/>
        <w:jc w:val="both"/>
        <w:rPr>
          <w:color w:val="4F81BD" w:themeColor="accent1"/>
        </w:rPr>
      </w:pPr>
      <w:r w:rsidRPr="00A459BE">
        <w:rPr>
          <w:rFonts w:eastAsiaTheme="minorEastAsia"/>
        </w:rPr>
        <w:t xml:space="preserve">Федеральный государственный образовательный стандарт </w:t>
      </w:r>
      <w:r w:rsidRPr="00CF4F8B">
        <w:rPr>
          <w:rFonts w:eastAsiaTheme="minorEastAsia"/>
          <w:color w:val="4F81BD" w:themeColor="accent1"/>
          <w:lang w:val="en-US"/>
        </w:rPr>
        <w:t>http</w:t>
      </w:r>
      <w:r w:rsidRPr="00CF4F8B">
        <w:rPr>
          <w:rFonts w:eastAsiaTheme="minorEastAsia"/>
          <w:color w:val="4F81BD" w:themeColor="accent1"/>
        </w:rPr>
        <w:t>://</w:t>
      </w:r>
      <w:r w:rsidRPr="00CF4F8B">
        <w:rPr>
          <w:rFonts w:eastAsiaTheme="minorEastAsia"/>
          <w:color w:val="4F81BD" w:themeColor="accent1"/>
          <w:lang w:val="en-US"/>
        </w:rPr>
        <w:t>www</w:t>
      </w:r>
      <w:r w:rsidRPr="00CF4F8B">
        <w:rPr>
          <w:rFonts w:eastAsiaTheme="minorEastAsia"/>
          <w:color w:val="4F81BD" w:themeColor="accent1"/>
        </w:rPr>
        <w:t xml:space="preserve">. </w:t>
      </w:r>
      <w:r w:rsidRPr="00CF4F8B">
        <w:rPr>
          <w:rFonts w:eastAsiaTheme="minorEastAsia"/>
          <w:color w:val="4F81BD" w:themeColor="accent1"/>
          <w:lang w:val="en-US"/>
        </w:rPr>
        <w:t>standart</w:t>
      </w:r>
      <w:r w:rsidRPr="00CF4F8B">
        <w:rPr>
          <w:rFonts w:eastAsiaTheme="minorEastAsia"/>
          <w:color w:val="4F81BD" w:themeColor="accent1"/>
        </w:rPr>
        <w:t>.</w:t>
      </w:r>
      <w:r w:rsidRPr="00CF4F8B">
        <w:rPr>
          <w:rFonts w:eastAsiaTheme="minorEastAsia"/>
          <w:color w:val="4F81BD" w:themeColor="accent1"/>
          <w:lang w:val="en-US"/>
        </w:rPr>
        <w:t>edu</w:t>
      </w:r>
      <w:r w:rsidRPr="00CF4F8B">
        <w:rPr>
          <w:rFonts w:eastAsiaTheme="minorEastAsia"/>
          <w:color w:val="4F81BD" w:themeColor="accent1"/>
        </w:rPr>
        <w:t>.</w:t>
      </w:r>
      <w:r w:rsidRPr="00CF4F8B">
        <w:rPr>
          <w:rFonts w:eastAsiaTheme="minorEastAsia"/>
          <w:color w:val="4F81BD" w:themeColor="accent1"/>
          <w:lang w:val="en-US"/>
        </w:rPr>
        <w:t>ru</w:t>
      </w:r>
      <w:r w:rsidRPr="00CF4F8B">
        <w:rPr>
          <w:rFonts w:eastAsiaTheme="minorEastAsia"/>
          <w:color w:val="4F81BD" w:themeColor="accent1"/>
        </w:rPr>
        <w:t>/</w:t>
      </w:r>
    </w:p>
    <w:p w:rsidR="00A568F4" w:rsidRPr="00A459BE" w:rsidP="00A568F4">
      <w:pPr>
        <w:spacing w:line="276" w:lineRule="auto"/>
        <w:jc w:val="both"/>
      </w:pPr>
      <w:r w:rsidRPr="00A459BE">
        <w:rPr>
          <w:rFonts w:eastAsiaTheme="minorEastAsia"/>
        </w:rPr>
        <w:t xml:space="preserve">Сайт </w:t>
      </w:r>
      <w:r w:rsidRPr="00A459BE">
        <w:rPr>
          <w:rFonts w:eastAsiaTheme="minorEastAsia"/>
        </w:rPr>
        <w:t>Информика</w:t>
      </w:r>
      <w:r w:rsidRPr="00A459BE">
        <w:rPr>
          <w:rFonts w:eastAsiaTheme="minorEastAsia"/>
        </w:rPr>
        <w:t xml:space="preserve"> </w:t>
      </w:r>
      <w:hyperlink r:id="rId38" w:history="1">
        <w:r w:rsidRPr="00A459BE">
          <w:rPr>
            <w:rStyle w:val="Hyperlink"/>
            <w:lang w:val="en-US"/>
          </w:rPr>
          <w:t>www</w:t>
        </w:r>
        <w:r w:rsidRPr="00A459BE">
          <w:rPr>
            <w:rStyle w:val="Hyperlink"/>
          </w:rPr>
          <w:t>.</w:t>
        </w:r>
        <w:r w:rsidRPr="00A459BE">
          <w:rPr>
            <w:rStyle w:val="Hyperlink"/>
            <w:lang w:val="en-US"/>
          </w:rPr>
          <w:t>informika</w:t>
        </w:r>
        <w:r w:rsidRPr="00A459BE">
          <w:rPr>
            <w:rStyle w:val="Hyperlink"/>
          </w:rPr>
          <w:t>.</w:t>
        </w:r>
        <w:r w:rsidRPr="00A459BE">
          <w:rPr>
            <w:rStyle w:val="Hyperlink"/>
            <w:lang w:val="en-US"/>
          </w:rPr>
          <w:t>ru</w:t>
        </w:r>
      </w:hyperlink>
    </w:p>
    <w:p w:rsidR="00A568F4" w:rsidRPr="00D42252" w:rsidP="00A568F4">
      <w:pPr>
        <w:spacing w:line="276" w:lineRule="auto"/>
        <w:jc w:val="both"/>
        <w:rPr>
          <w:rStyle w:val="9"/>
          <w:rFonts w:eastAsiaTheme="minorEastAsia"/>
          <w:lang w:val="ru-RU"/>
        </w:rPr>
      </w:pPr>
      <w:r w:rsidRPr="00A459BE">
        <w:rPr>
          <w:rFonts w:eastAsiaTheme="minorEastAsia"/>
        </w:rPr>
        <w:t xml:space="preserve">Естественно-научный образовательный портал </w:t>
      </w:r>
      <w:hyperlink r:id="rId39" w:history="1">
        <w:r w:rsidRPr="00A459BE">
          <w:rPr>
            <w:rStyle w:val="Hyperlink"/>
          </w:rPr>
          <w:t>http://www.en.edu.ru/</w:t>
        </w:r>
      </w:hyperlink>
      <w:r w:rsidRPr="00D42252">
        <w:rPr>
          <w:rStyle w:val="9"/>
          <w:rFonts w:eastAsiaTheme="minorEastAsia"/>
          <w:sz w:val="24"/>
          <w:szCs w:val="24"/>
          <w:lang w:val="ru-RU"/>
        </w:rPr>
        <w:t xml:space="preserve"> </w:t>
      </w:r>
    </w:p>
    <w:p w:rsidR="00A568F4" w:rsidRPr="00A459BE" w:rsidP="00A568F4">
      <w:pPr>
        <w:spacing w:line="276" w:lineRule="auto"/>
        <w:jc w:val="both"/>
      </w:pPr>
      <w:r w:rsidRPr="00A459BE">
        <w:rPr>
          <w:rFonts w:eastAsiaTheme="minorEastAsia"/>
        </w:rPr>
        <w:t xml:space="preserve">Информационно-коммуникационные технологии в образовании </w:t>
      </w:r>
      <w:hyperlink r:id="rId40"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ict</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RPr="00A459BE" w:rsidP="00A568F4">
      <w:pPr>
        <w:spacing w:line="276" w:lineRule="auto"/>
        <w:jc w:val="both"/>
      </w:pPr>
      <w:r w:rsidRPr="00A459BE">
        <w:rPr>
          <w:rFonts w:eastAsiaTheme="minorEastAsia"/>
        </w:rPr>
        <w:t xml:space="preserve">Образовательный портал "Русский язык" </w:t>
      </w:r>
      <w:hyperlink r:id="rId41" w:history="1">
        <w:r w:rsidRPr="00A459BE">
          <w:rPr>
            <w:rStyle w:val="Hyperlink"/>
            <w:lang w:val="en-US"/>
          </w:rPr>
          <w:t>http</w:t>
        </w:r>
        <w:r w:rsidRPr="00A459BE">
          <w:rPr>
            <w:rStyle w:val="Hyperlink"/>
          </w:rPr>
          <w:t>://</w:t>
        </w:r>
        <w:r w:rsidRPr="00A459BE">
          <w:rPr>
            <w:rStyle w:val="Hyperlink"/>
            <w:lang w:val="en-US"/>
          </w:rPr>
          <w:t>ruslang</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P="00A568F4">
      <w:pPr>
        <w:spacing w:line="276" w:lineRule="auto"/>
        <w:jc w:val="both"/>
        <w:rPr>
          <w:rFonts w:eastAsiaTheme="minorEastAsia"/>
        </w:rPr>
      </w:pPr>
      <w:r w:rsidRPr="00A459BE">
        <w:rPr>
          <w:rFonts w:eastAsiaTheme="minorEastAsia"/>
        </w:rPr>
        <w:t xml:space="preserve">Российский портал открытого образования </w:t>
      </w:r>
      <w:hyperlink r:id="rId42"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openet</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r w:rsidRPr="00A459BE">
        <w:rPr>
          <w:rFonts w:eastAsiaTheme="minorEastAsia"/>
        </w:rPr>
        <w:t xml:space="preserve"> </w:t>
      </w:r>
    </w:p>
    <w:p w:rsidR="00A568F4" w:rsidRPr="00A459BE" w:rsidP="00A568F4">
      <w:pPr>
        <w:spacing w:line="276" w:lineRule="auto"/>
        <w:jc w:val="both"/>
      </w:pPr>
      <w:r w:rsidRPr="00A459BE">
        <w:rPr>
          <w:rFonts w:eastAsiaTheme="minorEastAsia"/>
        </w:rPr>
        <w:t xml:space="preserve">Федеральный портал "Дополнительное образование детей" </w:t>
      </w:r>
      <w:hyperlink r:id="rId43"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vidod</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RPr="00A459BE" w:rsidP="00A568F4">
      <w:pPr>
        <w:spacing w:line="276" w:lineRule="auto"/>
        <w:jc w:val="both"/>
      </w:pPr>
      <w:r w:rsidRPr="00A459BE">
        <w:rPr>
          <w:rFonts w:eastAsiaTheme="minorEastAsia"/>
        </w:rPr>
        <w:t xml:space="preserve">Федеральный образовательный портал "Непрерывная подготовка преподавателей" </w:t>
      </w:r>
      <w:hyperlink r:id="rId44"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neo</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P="00A568F4">
      <w:pPr>
        <w:spacing w:line="276" w:lineRule="auto"/>
        <w:jc w:val="both"/>
        <w:rPr>
          <w:rFonts w:eastAsiaTheme="minorEastAsia"/>
        </w:rPr>
      </w:pPr>
      <w:r w:rsidRPr="00A459BE">
        <w:rPr>
          <w:rFonts w:eastAsiaTheme="minorEastAsia"/>
        </w:rPr>
        <w:t xml:space="preserve">Федеральный портал "Здоровье и образование" </w:t>
      </w:r>
      <w:hyperlink r:id="rId45"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valeo</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r w:rsidRPr="00A459BE">
        <w:rPr>
          <w:rFonts w:eastAsiaTheme="minorEastAsia"/>
        </w:rPr>
        <w:t xml:space="preserve"> </w:t>
      </w:r>
    </w:p>
    <w:p w:rsidR="00A568F4" w:rsidRPr="00CF4F8B" w:rsidP="00A568F4">
      <w:pPr>
        <w:spacing w:line="276" w:lineRule="auto"/>
        <w:jc w:val="both"/>
        <w:rPr>
          <w:color w:val="1F497D" w:themeColor="text2"/>
        </w:rPr>
      </w:pPr>
      <w:r w:rsidRPr="00A459BE">
        <w:rPr>
          <w:rFonts w:eastAsiaTheme="minorEastAsia"/>
        </w:rPr>
        <w:t xml:space="preserve">Федеральный портал по научной и инновационной деятельности </w:t>
      </w:r>
      <w:r w:rsidRPr="00CF4F8B">
        <w:rPr>
          <w:rFonts w:eastAsiaTheme="minorEastAsia"/>
          <w:color w:val="1F497D" w:themeColor="text2"/>
          <w:lang w:val="en-US"/>
        </w:rPr>
        <w:t>http</w:t>
      </w:r>
      <w:r w:rsidRPr="00CF4F8B">
        <w:rPr>
          <w:rFonts w:eastAsiaTheme="minorEastAsia"/>
          <w:color w:val="1F497D" w:themeColor="text2"/>
        </w:rPr>
        <w:t>://</w:t>
      </w:r>
      <w:r w:rsidRPr="00CF4F8B">
        <w:rPr>
          <w:rFonts w:eastAsiaTheme="minorEastAsia"/>
          <w:color w:val="1F497D" w:themeColor="text2"/>
          <w:lang w:val="en-US"/>
        </w:rPr>
        <w:t>sci</w:t>
      </w:r>
      <w:r w:rsidRPr="00CF4F8B">
        <w:rPr>
          <w:rFonts w:eastAsiaTheme="minorEastAsia"/>
          <w:color w:val="1F497D" w:themeColor="text2"/>
        </w:rPr>
        <w:t>-</w:t>
      </w:r>
      <w:r w:rsidRPr="00CF4F8B">
        <w:rPr>
          <w:rFonts w:eastAsiaTheme="minorEastAsia"/>
          <w:color w:val="1F497D" w:themeColor="text2"/>
          <w:lang w:val="en-US"/>
        </w:rPr>
        <w:t>innov</w:t>
      </w:r>
      <w:r w:rsidRPr="00CF4F8B">
        <w:rPr>
          <w:rFonts w:eastAsiaTheme="minorEastAsia"/>
          <w:color w:val="1F497D" w:themeColor="text2"/>
        </w:rPr>
        <w:t>.</w:t>
      </w:r>
      <w:r w:rsidRPr="00CF4F8B">
        <w:rPr>
          <w:rFonts w:eastAsiaTheme="minorEastAsia"/>
          <w:color w:val="1F497D" w:themeColor="text2"/>
          <w:lang w:val="en-US"/>
        </w:rPr>
        <w:t>ru</w:t>
      </w:r>
      <w:r w:rsidRPr="00CF4F8B">
        <w:rPr>
          <w:rFonts w:eastAsiaTheme="minorEastAsia"/>
          <w:color w:val="1F497D" w:themeColor="text2"/>
        </w:rPr>
        <w:t>/</w:t>
      </w:r>
    </w:p>
    <w:p w:rsidR="00A568F4" w:rsidRPr="00A459BE" w:rsidP="00A568F4">
      <w:pPr>
        <w:spacing w:line="276" w:lineRule="auto"/>
        <w:jc w:val="both"/>
      </w:pPr>
      <w:r w:rsidRPr="00A459BE">
        <w:rPr>
          <w:rFonts w:eastAsiaTheme="minorEastAsia"/>
        </w:rPr>
        <w:t xml:space="preserve">Электронная библиотека учебников и методических материалов </w:t>
      </w:r>
      <w:hyperlink r:id="rId46" w:history="1">
        <w:r w:rsidRPr="00A459BE">
          <w:rPr>
            <w:rStyle w:val="Hyperlink"/>
            <w:lang w:val="en-US"/>
          </w:rPr>
          <w:t>http</w:t>
        </w:r>
        <w:r w:rsidRPr="00A459BE">
          <w:rPr>
            <w:rStyle w:val="Hyperlink"/>
          </w:rPr>
          <w:t>://</w:t>
        </w:r>
        <w:r w:rsidRPr="00A459BE">
          <w:rPr>
            <w:rStyle w:val="Hyperlink"/>
            <w:lang w:val="en-US"/>
          </w:rPr>
          <w:t>window</w:t>
        </w:r>
        <w:r w:rsidRPr="00A459BE">
          <w:rPr>
            <w:rStyle w:val="Hyperlink"/>
          </w:rPr>
          <w:t>.</w:t>
        </w:r>
        <w:r w:rsidRPr="00A459BE">
          <w:rPr>
            <w:rStyle w:val="Hyperlink"/>
            <w:lang w:val="en-US"/>
          </w:rPr>
          <w:t>edu</w:t>
        </w:r>
        <w:r w:rsidRPr="00A459BE">
          <w:rPr>
            <w:rStyle w:val="Hyperlink"/>
          </w:rPr>
          <w:t>.</w:t>
        </w:r>
        <w:r w:rsidRPr="00A459BE">
          <w:rPr>
            <w:rStyle w:val="Hyperlink"/>
            <w:lang w:val="en-US"/>
          </w:rPr>
          <w:t>ru</w:t>
        </w:r>
        <w:r w:rsidRPr="00A459BE">
          <w:rPr>
            <w:rStyle w:val="Hyperlink"/>
          </w:rPr>
          <w:t>/</w:t>
        </w:r>
      </w:hyperlink>
    </w:p>
    <w:p w:rsidR="00A568F4" w:rsidRPr="00A459BE" w:rsidP="00A568F4">
      <w:pPr>
        <w:spacing w:line="276" w:lineRule="auto"/>
        <w:jc w:val="both"/>
      </w:pPr>
      <w:r w:rsidRPr="00A459BE">
        <w:rPr>
          <w:rFonts w:eastAsiaTheme="minorEastAsia"/>
        </w:rPr>
        <w:t xml:space="preserve">Издательство «Просвещение» </w:t>
      </w:r>
      <w:hyperlink r:id="rId47" w:history="1">
        <w:r w:rsidRPr="00A459BE">
          <w:rPr>
            <w:rStyle w:val="Hyperlink"/>
            <w:lang w:val="en-US"/>
          </w:rPr>
          <w:t>http</w:t>
        </w:r>
        <w:r w:rsidRPr="00A459BE">
          <w:rPr>
            <w:rStyle w:val="Hyperlink"/>
          </w:rPr>
          <w:t>://</w:t>
        </w:r>
        <w:r w:rsidRPr="00A459BE">
          <w:rPr>
            <w:rStyle w:val="Hyperlink"/>
            <w:lang w:val="en-US"/>
          </w:rPr>
          <w:t>www</w:t>
        </w:r>
        <w:r w:rsidRPr="00A459BE">
          <w:rPr>
            <w:rStyle w:val="Hyperlink"/>
          </w:rPr>
          <w:t>.</w:t>
        </w:r>
        <w:r w:rsidRPr="00A459BE">
          <w:rPr>
            <w:rStyle w:val="Hyperlink"/>
            <w:lang w:val="en-US"/>
          </w:rPr>
          <w:t>prosv</w:t>
        </w:r>
        <w:r w:rsidRPr="00A459BE">
          <w:rPr>
            <w:rStyle w:val="Hyperlink"/>
          </w:rPr>
          <w:t>.</w:t>
        </w:r>
        <w:r w:rsidRPr="00A459BE">
          <w:rPr>
            <w:rStyle w:val="Hyperlink"/>
            <w:lang w:val="en-US"/>
          </w:rPr>
          <w:t>ru</w:t>
        </w:r>
        <w:r w:rsidRPr="00A459BE">
          <w:rPr>
            <w:rStyle w:val="Hyperlink"/>
          </w:rPr>
          <w:t>/</w:t>
        </w:r>
      </w:hyperlink>
    </w:p>
    <w:p w:rsidR="00A568F4" w:rsidRPr="00A459BE" w:rsidP="00A568F4">
      <w:pPr>
        <w:spacing w:line="276" w:lineRule="auto"/>
        <w:jc w:val="both"/>
      </w:pPr>
      <w:r w:rsidRPr="00A459BE">
        <w:rPr>
          <w:rFonts w:eastAsiaTheme="minorEastAsia"/>
        </w:rPr>
        <w:t xml:space="preserve">Каталог учебных изданий, электронного оборудования и электронных образовательных ресурсов для общего образования </w:t>
      </w:r>
      <w:hyperlink r:id="rId48" w:history="1">
        <w:r w:rsidRPr="00A459BE">
          <w:rPr>
            <w:rStyle w:val="Hyperlink"/>
          </w:rPr>
          <w:t>http://www.ndce.edu.ru</w:t>
        </w:r>
      </w:hyperlink>
    </w:p>
    <w:p w:rsidR="00A568F4" w:rsidRPr="00A459BE" w:rsidP="00A568F4">
      <w:pPr>
        <w:spacing w:line="276" w:lineRule="auto"/>
        <w:jc w:val="both"/>
      </w:pPr>
      <w:r w:rsidRPr="00A459BE">
        <w:rPr>
          <w:rFonts w:eastAsiaTheme="minorEastAsia"/>
        </w:rPr>
        <w:t xml:space="preserve">Федеральный портал «Информационно-коммуникационные технологии в образовании» </w:t>
      </w:r>
      <w:hyperlink r:id="rId49" w:history="1">
        <w:r w:rsidRPr="00A459BE">
          <w:rPr>
            <w:rStyle w:val="Hyperlink"/>
          </w:rPr>
          <w:t>http://www.ict.edu.ru</w:t>
        </w:r>
      </w:hyperlink>
    </w:p>
    <w:p w:rsidR="00A568F4" w:rsidRPr="00A459BE" w:rsidP="00A568F4">
      <w:pPr>
        <w:spacing w:line="276" w:lineRule="auto"/>
        <w:jc w:val="both"/>
      </w:pPr>
      <w:r w:rsidRPr="00A459BE">
        <w:rPr>
          <w:rFonts w:eastAsiaTheme="minorEastAsia"/>
        </w:rPr>
        <w:t xml:space="preserve">Портал </w:t>
      </w:r>
      <w:r w:rsidRPr="00A459BE">
        <w:rPr>
          <w:rFonts w:eastAsiaTheme="minorEastAsia"/>
          <w:lang w:val="en-US"/>
        </w:rPr>
        <w:t>Math</w:t>
      </w:r>
      <w:r w:rsidRPr="00A459BE">
        <w:rPr>
          <w:rFonts w:eastAsiaTheme="minorEastAsia"/>
        </w:rPr>
        <w:t>.</w:t>
      </w:r>
      <w:r w:rsidRPr="00A459BE">
        <w:rPr>
          <w:rFonts w:eastAsiaTheme="minorEastAsia"/>
          <w:lang w:val="en-US"/>
        </w:rPr>
        <w:t>ru</w:t>
      </w:r>
      <w:r w:rsidRPr="00A459BE">
        <w:rPr>
          <w:rFonts w:eastAsiaTheme="minorEastAsia"/>
        </w:rPr>
        <w:t>: библиотека, медиатека, олимпиады, задачи,</w:t>
      </w:r>
      <w:r>
        <w:rPr>
          <w:rFonts w:eastAsiaTheme="minorEastAsia"/>
        </w:rPr>
        <w:t xml:space="preserve"> </w:t>
      </w:r>
      <w:r w:rsidRPr="00A459BE">
        <w:rPr>
          <w:rFonts w:eastAsiaTheme="minorEastAsia"/>
        </w:rPr>
        <w:t xml:space="preserve">научные школы, история математики </w:t>
      </w:r>
      <w:hyperlink r:id="rId50" w:history="1">
        <w:r w:rsidRPr="00A459BE">
          <w:rPr>
            <w:rStyle w:val="Hyperlink"/>
          </w:rPr>
          <w:t>http://www.math.ru</w:t>
        </w:r>
      </w:hyperlink>
    </w:p>
    <w:p w:rsidR="00A568F4" w:rsidRPr="00A459BE" w:rsidP="00A568F4">
      <w:pPr>
        <w:spacing w:line="276" w:lineRule="auto"/>
        <w:jc w:val="both"/>
      </w:pPr>
      <w:r w:rsidRPr="00A459BE">
        <w:rPr>
          <w:rFonts w:eastAsiaTheme="minorEastAsia"/>
        </w:rPr>
        <w:t xml:space="preserve">Коллекция «Мировая художественная культура» </w:t>
      </w:r>
      <w:hyperlink r:id="rId51" w:history="1">
        <w:r w:rsidRPr="00A459BE">
          <w:rPr>
            <w:rStyle w:val="Hyperlink"/>
          </w:rPr>
          <w:t>http://www.art.september.ru</w:t>
        </w:r>
      </w:hyperlink>
      <w:r w:rsidRPr="00D42252">
        <w:rPr>
          <w:rStyle w:val="9"/>
          <w:rFonts w:eastAsiaTheme="minorEastAsia"/>
          <w:sz w:val="24"/>
          <w:szCs w:val="24"/>
          <w:lang w:val="ru-RU"/>
        </w:rPr>
        <w:t xml:space="preserve"> </w:t>
      </w:r>
      <w:r w:rsidRPr="00A459BE">
        <w:rPr>
          <w:rFonts w:eastAsiaTheme="minorEastAsia"/>
        </w:rPr>
        <w:t xml:space="preserve">Музыкальная коллекция Российского общеобразовательного портала </w:t>
      </w:r>
      <w:hyperlink r:id="rId52" w:history="1">
        <w:r w:rsidRPr="00A459BE">
          <w:rPr>
            <w:rStyle w:val="Hyperlink"/>
          </w:rPr>
          <w:t>http://www.musik.edu.ru</w:t>
        </w:r>
      </w:hyperlink>
    </w:p>
    <w:p w:rsidR="00A568F4" w:rsidRPr="00D42252" w:rsidP="00A568F4">
      <w:pPr>
        <w:spacing w:line="276" w:lineRule="auto"/>
        <w:jc w:val="both"/>
        <w:rPr>
          <w:rStyle w:val="9"/>
          <w:rFonts w:eastAsiaTheme="minorEastAsia"/>
          <w:lang w:val="ru-RU"/>
        </w:rPr>
      </w:pPr>
      <w:r w:rsidRPr="00A459BE">
        <w:rPr>
          <w:rFonts w:eastAsiaTheme="minorEastAsia"/>
        </w:rPr>
        <w:t xml:space="preserve">Портал «Музеи России» </w:t>
      </w:r>
      <w:hyperlink r:id="rId53" w:history="1">
        <w:r w:rsidRPr="00A459BE">
          <w:rPr>
            <w:rStyle w:val="Hyperlink"/>
          </w:rPr>
          <w:t>http://www.museum.ru</w:t>
        </w:r>
      </w:hyperlink>
      <w:r w:rsidRPr="00D42252">
        <w:rPr>
          <w:rStyle w:val="9"/>
          <w:rFonts w:eastAsiaTheme="minorEastAsia"/>
          <w:sz w:val="24"/>
          <w:szCs w:val="24"/>
          <w:lang w:val="ru-RU"/>
        </w:rPr>
        <w:t xml:space="preserve"> </w:t>
      </w:r>
    </w:p>
    <w:p w:rsidR="00A568F4" w:rsidRPr="00D42252" w:rsidP="00A568F4">
      <w:pPr>
        <w:spacing w:line="276" w:lineRule="auto"/>
        <w:jc w:val="both"/>
        <w:rPr>
          <w:rStyle w:val="9"/>
          <w:rFonts w:eastAsiaTheme="minorEastAsia"/>
          <w:lang w:val="ru-RU"/>
        </w:rPr>
      </w:pPr>
      <w:r w:rsidRPr="00A459BE">
        <w:rPr>
          <w:rFonts w:eastAsiaTheme="minorEastAsia"/>
        </w:rPr>
        <w:t>ИнтерГУ.т</w:t>
      </w:r>
      <w:r w:rsidRPr="00A459BE">
        <w:rPr>
          <w:rFonts w:eastAsiaTheme="minorEastAsia"/>
        </w:rPr>
        <w:t xml:space="preserve"> - Интернет-государство учителей </w:t>
      </w:r>
      <w:hyperlink r:id="rId54" w:history="1">
        <w:r w:rsidRPr="00A459BE">
          <w:rPr>
            <w:rStyle w:val="Hyperlink"/>
          </w:rPr>
          <w:t>www.intergu.ru</w:t>
        </w:r>
      </w:hyperlink>
      <w:r w:rsidRPr="00D42252">
        <w:rPr>
          <w:rStyle w:val="9"/>
          <w:rFonts w:eastAsiaTheme="minorEastAsia"/>
          <w:sz w:val="24"/>
          <w:szCs w:val="24"/>
          <w:lang w:val="ru-RU"/>
        </w:rPr>
        <w:t xml:space="preserve"> </w:t>
      </w:r>
    </w:p>
    <w:p w:rsidR="00A568F4" w:rsidRPr="009C186B" w:rsidP="00A568F4">
      <w:pPr>
        <w:spacing w:line="276" w:lineRule="auto"/>
        <w:jc w:val="both"/>
      </w:pPr>
      <w:r w:rsidRPr="009C186B">
        <w:rPr>
          <w:rStyle w:val="Arial0pt"/>
          <w:rFonts w:ascii="Times New Roman" w:hAnsi="Times New Roman" w:cs="Times New Roman"/>
          <w:sz w:val="24"/>
          <w:szCs w:val="24"/>
        </w:rPr>
        <w:t>Образовательные программы и проекты:</w:t>
      </w:r>
    </w:p>
    <w:p w:rsidR="00A568F4" w:rsidRPr="00A459BE" w:rsidP="00A568F4">
      <w:pPr>
        <w:spacing w:line="276" w:lineRule="auto"/>
        <w:jc w:val="both"/>
      </w:pPr>
      <w:r w:rsidRPr="00A459BE">
        <w:rPr>
          <w:rFonts w:eastAsiaTheme="minorEastAsia"/>
        </w:rPr>
        <w:t xml:space="preserve">Сетевые образовательные сообщества Открытый класс </w:t>
      </w:r>
      <w:hyperlink r:id="rId55" w:history="1">
        <w:r w:rsidRPr="00A459BE">
          <w:rPr>
            <w:rStyle w:val="Hyperlink"/>
          </w:rPr>
          <w:t>http://www.openclass.ru</w:t>
        </w:r>
      </w:hyperlink>
      <w:r w:rsidRPr="00D42252">
        <w:rPr>
          <w:rStyle w:val="9"/>
          <w:rFonts w:eastAsiaTheme="minorEastAsia"/>
          <w:sz w:val="24"/>
          <w:szCs w:val="24"/>
          <w:lang w:val="ru-RU"/>
        </w:rPr>
        <w:t xml:space="preserve"> </w:t>
      </w:r>
      <w:r w:rsidRPr="00A459BE">
        <w:rPr>
          <w:rFonts w:eastAsiaTheme="minorEastAsia"/>
        </w:rPr>
        <w:t xml:space="preserve">Сеть творческих учителей </w:t>
      </w:r>
      <w:hyperlink r:id="rId56" w:history="1">
        <w:r w:rsidRPr="00A459BE">
          <w:rPr>
            <w:rStyle w:val="Hyperlink"/>
            <w:lang w:val="en-US"/>
          </w:rPr>
          <w:t>http</w:t>
        </w:r>
        <w:r w:rsidRPr="00A459BE">
          <w:rPr>
            <w:rStyle w:val="Hyperlink"/>
          </w:rPr>
          <w:t>://</w:t>
        </w:r>
        <w:r w:rsidRPr="00A459BE">
          <w:rPr>
            <w:rStyle w:val="Hyperlink"/>
            <w:lang w:val="en-US"/>
          </w:rPr>
          <w:t>it</w:t>
        </w:r>
        <w:r w:rsidRPr="00A459BE">
          <w:rPr>
            <w:rStyle w:val="Hyperlink"/>
          </w:rPr>
          <w:t>-</w:t>
        </w:r>
        <w:r w:rsidRPr="00A459BE">
          <w:rPr>
            <w:rStyle w:val="Hyperlink"/>
            <w:lang w:val="en-US"/>
          </w:rPr>
          <w:t>n</w:t>
        </w:r>
        <w:r w:rsidRPr="00A459BE">
          <w:rPr>
            <w:rStyle w:val="Hyperlink"/>
          </w:rPr>
          <w:t>.</w:t>
        </w:r>
        <w:r w:rsidRPr="00A459BE">
          <w:rPr>
            <w:rStyle w:val="Hyperlink"/>
            <w:lang w:val="en-US"/>
          </w:rPr>
          <w:t>ru</w:t>
        </w:r>
        <w:r w:rsidRPr="00A459BE">
          <w:rPr>
            <w:rStyle w:val="Hyperlink"/>
          </w:rPr>
          <w:t>/</w:t>
        </w:r>
      </w:hyperlink>
    </w:p>
    <w:p w:rsidR="00A568F4" w:rsidRPr="00A459BE" w:rsidP="00A568F4">
      <w:pPr>
        <w:spacing w:line="276" w:lineRule="auto"/>
        <w:jc w:val="both"/>
      </w:pPr>
      <w:r w:rsidRPr="00A459BE">
        <w:rPr>
          <w:rFonts w:eastAsiaTheme="minorEastAsia"/>
        </w:rPr>
        <w:t xml:space="preserve">Обучение для будущего Дистанционный курс </w:t>
      </w:r>
      <w:hyperlink r:id="rId57" w:history="1">
        <w:r w:rsidRPr="00A459BE">
          <w:rPr>
            <w:rStyle w:val="Hyperlink"/>
            <w:lang w:val="en-US"/>
          </w:rPr>
          <w:t>http</w:t>
        </w:r>
        <w:r w:rsidRPr="00A459BE">
          <w:rPr>
            <w:rStyle w:val="Hyperlink"/>
          </w:rPr>
          <w:t>://</w:t>
        </w:r>
        <w:r w:rsidRPr="00A459BE">
          <w:rPr>
            <w:rStyle w:val="Hyperlink"/>
            <w:lang w:val="en-US"/>
          </w:rPr>
          <w:t>teachonline</w:t>
        </w:r>
        <w:r w:rsidRPr="00A459BE">
          <w:rPr>
            <w:rStyle w:val="Hyperlink"/>
          </w:rPr>
          <w:t>.</w:t>
        </w:r>
        <w:r w:rsidRPr="00A459BE">
          <w:rPr>
            <w:rStyle w:val="Hyperlink"/>
            <w:lang w:val="en-US"/>
          </w:rPr>
          <w:t>intel</w:t>
        </w:r>
        <w:r w:rsidRPr="00A459BE">
          <w:rPr>
            <w:rStyle w:val="Hyperlink"/>
          </w:rPr>
          <w:t>.</w:t>
        </w:r>
        <w:r w:rsidRPr="00A459BE">
          <w:rPr>
            <w:rStyle w:val="Hyperlink"/>
            <w:lang w:val="en-US"/>
          </w:rPr>
          <w:t>com</w:t>
        </w:r>
        <w:r w:rsidRPr="00A459BE">
          <w:rPr>
            <w:rStyle w:val="Hyperlink"/>
          </w:rPr>
          <w:t>/</w:t>
        </w:r>
        <w:r w:rsidRPr="00A459BE">
          <w:rPr>
            <w:rStyle w:val="Hyperlink"/>
            <w:lang w:val="en-US"/>
          </w:rPr>
          <w:t>ru</w:t>
        </w:r>
      </w:hyperlink>
    </w:p>
    <w:p w:rsidR="00A568F4" w:rsidP="00A568F4">
      <w:pPr>
        <w:spacing w:line="276" w:lineRule="auto"/>
        <w:jc w:val="both"/>
        <w:rPr>
          <w:rStyle w:val="Hyperlink"/>
        </w:rPr>
      </w:pPr>
      <w:r w:rsidRPr="00A459BE">
        <w:t xml:space="preserve">Обучение для будущего </w:t>
      </w:r>
      <w:hyperlink r:id="rId58" w:history="1">
        <w:r w:rsidRPr="00A459BE">
          <w:rPr>
            <w:rStyle w:val="Hyperlink"/>
          </w:rPr>
          <w:t>http://www.iteach.ru/</w:t>
        </w:r>
      </w:hyperlink>
      <w:r w:rsidRPr="00A459BE">
        <w:t xml:space="preserve"> Российский детский Интернет Фестиваль </w:t>
      </w:r>
      <w:hyperlink r:id="rId59" w:history="1">
        <w:r w:rsidRPr="00A459BE">
          <w:rPr>
            <w:rStyle w:val="Hyperlink"/>
          </w:rPr>
          <w:t>http://www.childfest.ru/</w:t>
        </w:r>
      </w:hyperlink>
    </w:p>
    <w:p w:rsidR="00A568F4" w:rsidRPr="00A459BE" w:rsidP="00A568F4">
      <w:pPr>
        <w:spacing w:line="276" w:lineRule="auto"/>
        <w:jc w:val="both"/>
      </w:pPr>
    </w:p>
    <w:tbl>
      <w:tblPr>
        <w:tblStyle w:val="TableGrid"/>
        <w:tblW w:w="10031" w:type="dxa"/>
        <w:tblLook w:val="04A0"/>
      </w:tblPr>
      <w:tblGrid>
        <w:gridCol w:w="1242"/>
        <w:gridCol w:w="3543"/>
        <w:gridCol w:w="2393"/>
        <w:gridCol w:w="2853"/>
      </w:tblGrid>
      <w:tr w:rsidTr="00D7284D">
        <w:tblPrEx>
          <w:tblW w:w="10031" w:type="dxa"/>
          <w:tblLook w:val="04A0"/>
        </w:tblPrEx>
        <w:tc>
          <w:tcPr>
            <w:tcW w:w="1242" w:type="dxa"/>
          </w:tcPr>
          <w:p w:rsidR="00A568F4" w:rsidRPr="00F3742C" w:rsidP="00D7284D">
            <w:pPr>
              <w:pStyle w:val="100"/>
              <w:shd w:val="clear" w:color="auto" w:fill="auto"/>
              <w:spacing w:line="276" w:lineRule="auto"/>
              <w:ind w:left="40" w:firstLine="0"/>
              <w:jc w:val="left"/>
              <w:rPr>
                <w:sz w:val="24"/>
                <w:szCs w:val="24"/>
              </w:rPr>
            </w:pPr>
            <w:r w:rsidRPr="00F3742C">
              <w:rPr>
                <w:rStyle w:val="105pt0pt"/>
                <w:sz w:val="24"/>
                <w:szCs w:val="24"/>
              </w:rPr>
              <w:t>№ п/п</w:t>
            </w:r>
          </w:p>
        </w:tc>
        <w:tc>
          <w:tcPr>
            <w:tcW w:w="3543" w:type="dxa"/>
          </w:tcPr>
          <w:p w:rsidR="00A568F4" w:rsidRPr="00F3742C" w:rsidP="00D7284D">
            <w:pPr>
              <w:pStyle w:val="100"/>
              <w:shd w:val="clear" w:color="auto" w:fill="auto"/>
              <w:spacing w:line="276" w:lineRule="auto"/>
              <w:ind w:left="40" w:firstLine="0"/>
              <w:jc w:val="left"/>
              <w:rPr>
                <w:sz w:val="24"/>
                <w:szCs w:val="24"/>
              </w:rPr>
            </w:pPr>
            <w:r w:rsidRPr="00F3742C">
              <w:rPr>
                <w:rStyle w:val="105pt0pt"/>
                <w:sz w:val="24"/>
                <w:szCs w:val="24"/>
              </w:rPr>
              <w:t>Название цифровых образовательных ресурсов</w:t>
            </w:r>
          </w:p>
        </w:tc>
        <w:tc>
          <w:tcPr>
            <w:tcW w:w="2393" w:type="dxa"/>
          </w:tcPr>
          <w:p w:rsidR="00A568F4" w:rsidRPr="00F3742C" w:rsidP="00D7284D">
            <w:pPr>
              <w:pStyle w:val="100"/>
              <w:shd w:val="clear" w:color="auto" w:fill="auto"/>
              <w:spacing w:line="276" w:lineRule="auto"/>
              <w:ind w:left="40" w:firstLine="0"/>
              <w:jc w:val="left"/>
              <w:rPr>
                <w:sz w:val="24"/>
                <w:szCs w:val="24"/>
              </w:rPr>
            </w:pPr>
            <w:r w:rsidRPr="00F3742C">
              <w:rPr>
                <w:rStyle w:val="105pt0pt"/>
                <w:sz w:val="24"/>
                <w:szCs w:val="24"/>
              </w:rPr>
              <w:t>Учебный предмет</w:t>
            </w:r>
          </w:p>
        </w:tc>
        <w:tc>
          <w:tcPr>
            <w:tcW w:w="2853" w:type="dxa"/>
          </w:tcPr>
          <w:p w:rsidR="00A568F4" w:rsidP="00D7284D">
            <w:pPr>
              <w:pStyle w:val="100"/>
              <w:shd w:val="clear" w:color="auto" w:fill="auto"/>
              <w:spacing w:line="276" w:lineRule="auto"/>
              <w:ind w:left="40" w:firstLine="0"/>
              <w:jc w:val="left"/>
              <w:rPr>
                <w:rStyle w:val="105pt0pt"/>
                <w:sz w:val="24"/>
                <w:szCs w:val="24"/>
              </w:rPr>
            </w:pPr>
            <w:r w:rsidRPr="00F3742C">
              <w:rPr>
                <w:rStyle w:val="105pt0pt"/>
                <w:sz w:val="24"/>
                <w:szCs w:val="24"/>
              </w:rPr>
              <w:t>Издатель, год выпуска</w:t>
            </w:r>
          </w:p>
          <w:p w:rsidR="00A568F4" w:rsidRPr="00F3742C" w:rsidP="00D7284D">
            <w:pPr>
              <w:pStyle w:val="100"/>
              <w:shd w:val="clear" w:color="auto" w:fill="auto"/>
              <w:spacing w:line="276" w:lineRule="auto"/>
              <w:ind w:left="40" w:firstLine="0"/>
              <w:jc w:val="left"/>
              <w:rPr>
                <w:sz w:val="24"/>
                <w:szCs w:val="24"/>
              </w:rPr>
            </w:pPr>
          </w:p>
        </w:tc>
      </w:tr>
      <w:tr w:rsidTr="00D7284D">
        <w:tblPrEx>
          <w:tblW w:w="10031" w:type="dxa"/>
          <w:tblLook w:val="04A0"/>
        </w:tblPrEx>
        <w:tc>
          <w:tcPr>
            <w:tcW w:w="1242" w:type="dxa"/>
          </w:tcPr>
          <w:p w:rsidR="00A568F4" w:rsidRPr="00F3742C" w:rsidP="00D7284D">
            <w:pPr>
              <w:spacing w:line="276" w:lineRule="auto"/>
              <w:jc w:val="both"/>
            </w:pPr>
            <w:r w:rsidRPr="00F3742C">
              <w:t>1</w:t>
            </w:r>
          </w:p>
        </w:tc>
        <w:tc>
          <w:tcPr>
            <w:tcW w:w="3543" w:type="dxa"/>
          </w:tcPr>
          <w:p w:rsidR="00A568F4" w:rsidRPr="00F3742C" w:rsidP="00D7284D">
            <w:pPr>
              <w:pStyle w:val="100"/>
              <w:shd w:val="clear" w:color="auto" w:fill="auto"/>
              <w:spacing w:line="276" w:lineRule="auto"/>
              <w:ind w:left="40" w:firstLine="0"/>
              <w:jc w:val="left"/>
              <w:rPr>
                <w:sz w:val="24"/>
                <w:szCs w:val="24"/>
              </w:rPr>
            </w:pPr>
            <w:r w:rsidRPr="00F3742C">
              <w:rPr>
                <w:rStyle w:val="105pt0pt0"/>
                <w:rFonts w:eastAsia="Arial Unicode MS"/>
                <w:sz w:val="24"/>
                <w:szCs w:val="24"/>
              </w:rPr>
              <w:t>Кирилл и Мефодий</w:t>
            </w:r>
          </w:p>
        </w:tc>
        <w:tc>
          <w:tcPr>
            <w:tcW w:w="2393" w:type="dxa"/>
          </w:tcPr>
          <w:p w:rsidR="00A568F4" w:rsidP="00D7284D">
            <w:pPr>
              <w:pStyle w:val="100"/>
              <w:shd w:val="clear" w:color="auto" w:fill="auto"/>
              <w:spacing w:line="276" w:lineRule="auto"/>
              <w:ind w:left="40" w:firstLine="0"/>
              <w:jc w:val="left"/>
              <w:rPr>
                <w:rStyle w:val="105pt0pt0"/>
                <w:rFonts w:eastAsia="Arial Unicode MS"/>
                <w:sz w:val="24"/>
                <w:szCs w:val="24"/>
              </w:rPr>
            </w:pPr>
            <w:r w:rsidRPr="00F3742C">
              <w:rPr>
                <w:rStyle w:val="105pt0pt0"/>
                <w:rFonts w:eastAsia="Arial Unicode MS"/>
                <w:sz w:val="24"/>
                <w:szCs w:val="24"/>
              </w:rPr>
              <w:t xml:space="preserve">Русский язык, </w:t>
            </w:r>
            <w:r>
              <w:rPr>
                <w:rStyle w:val="105pt0pt0"/>
                <w:rFonts w:eastAsia="Arial Unicode MS"/>
                <w:sz w:val="24"/>
                <w:szCs w:val="24"/>
              </w:rPr>
              <w:t>Литература</w:t>
            </w:r>
          </w:p>
          <w:p w:rsidR="00A568F4" w:rsidRPr="00F3742C" w:rsidP="00D7284D">
            <w:pPr>
              <w:pStyle w:val="100"/>
              <w:shd w:val="clear" w:color="auto" w:fill="auto"/>
              <w:spacing w:line="276" w:lineRule="auto"/>
              <w:ind w:left="40" w:firstLine="0"/>
              <w:jc w:val="left"/>
              <w:rPr>
                <w:sz w:val="24"/>
                <w:szCs w:val="24"/>
              </w:rPr>
            </w:pPr>
          </w:p>
        </w:tc>
        <w:tc>
          <w:tcPr>
            <w:tcW w:w="2853" w:type="dxa"/>
          </w:tcPr>
          <w:p w:rsidR="00A568F4" w:rsidRPr="00F3742C" w:rsidP="00D7284D">
            <w:pPr>
              <w:pStyle w:val="100"/>
              <w:shd w:val="clear" w:color="auto" w:fill="auto"/>
              <w:spacing w:after="60" w:line="276" w:lineRule="auto"/>
              <w:ind w:left="40" w:firstLine="0"/>
              <w:jc w:val="left"/>
              <w:rPr>
                <w:sz w:val="24"/>
                <w:szCs w:val="24"/>
              </w:rPr>
            </w:pPr>
            <w:r w:rsidRPr="00F3742C">
              <w:rPr>
                <w:rStyle w:val="105pt0pt0"/>
                <w:rFonts w:eastAsia="Arial Unicode MS"/>
                <w:sz w:val="24"/>
                <w:szCs w:val="24"/>
              </w:rPr>
              <w:t>Просвещение,</w:t>
            </w:r>
          </w:p>
          <w:p w:rsidR="00A568F4" w:rsidRPr="00F3742C" w:rsidP="00D7284D">
            <w:pPr>
              <w:pStyle w:val="100"/>
              <w:shd w:val="clear" w:color="auto" w:fill="auto"/>
              <w:spacing w:before="60" w:line="276" w:lineRule="auto"/>
              <w:ind w:left="40" w:firstLine="0"/>
              <w:jc w:val="left"/>
              <w:rPr>
                <w:sz w:val="24"/>
                <w:szCs w:val="24"/>
              </w:rPr>
            </w:pPr>
            <w:r>
              <w:rPr>
                <w:rStyle w:val="105pt0pt0"/>
                <w:rFonts w:eastAsia="Arial Unicode MS"/>
                <w:sz w:val="24"/>
                <w:szCs w:val="24"/>
              </w:rPr>
              <w:t>2019</w:t>
            </w:r>
          </w:p>
        </w:tc>
      </w:tr>
      <w:tr w:rsidTr="00D7284D">
        <w:tblPrEx>
          <w:tblW w:w="10031" w:type="dxa"/>
          <w:tblLook w:val="04A0"/>
        </w:tblPrEx>
        <w:tc>
          <w:tcPr>
            <w:tcW w:w="1242" w:type="dxa"/>
          </w:tcPr>
          <w:p w:rsidR="00A568F4" w:rsidRPr="00F3742C" w:rsidP="00D7284D">
            <w:pPr>
              <w:spacing w:line="276" w:lineRule="auto"/>
              <w:jc w:val="both"/>
            </w:pPr>
            <w:r w:rsidRPr="00F3742C">
              <w:t>2</w:t>
            </w:r>
          </w:p>
        </w:tc>
        <w:tc>
          <w:tcPr>
            <w:tcW w:w="3543" w:type="dxa"/>
          </w:tcPr>
          <w:p w:rsidR="00A568F4" w:rsidRPr="00F3742C" w:rsidP="00D7284D">
            <w:pPr>
              <w:pStyle w:val="100"/>
              <w:shd w:val="clear" w:color="auto" w:fill="auto"/>
              <w:spacing w:line="276" w:lineRule="auto"/>
              <w:ind w:left="40" w:firstLine="0"/>
              <w:jc w:val="left"/>
              <w:rPr>
                <w:sz w:val="24"/>
                <w:szCs w:val="24"/>
              </w:rPr>
            </w:pPr>
            <w:r w:rsidRPr="00F3742C">
              <w:rPr>
                <w:rStyle w:val="105pt0pt0"/>
                <w:rFonts w:eastAsia="Arial Unicode MS"/>
                <w:sz w:val="24"/>
                <w:szCs w:val="24"/>
              </w:rPr>
              <w:t>Электронные приложения к учебникам</w:t>
            </w:r>
          </w:p>
        </w:tc>
        <w:tc>
          <w:tcPr>
            <w:tcW w:w="2393" w:type="dxa"/>
          </w:tcPr>
          <w:p w:rsidR="00A568F4" w:rsidRPr="00F3742C" w:rsidP="00D7284D">
            <w:pPr>
              <w:pStyle w:val="100"/>
              <w:shd w:val="clear" w:color="auto" w:fill="auto"/>
              <w:spacing w:line="276" w:lineRule="auto"/>
              <w:ind w:left="40" w:firstLine="0"/>
              <w:jc w:val="left"/>
              <w:rPr>
                <w:sz w:val="24"/>
                <w:szCs w:val="24"/>
              </w:rPr>
            </w:pPr>
            <w:r>
              <w:rPr>
                <w:rStyle w:val="105pt0pt0"/>
                <w:rFonts w:eastAsia="Arial Unicode MS"/>
                <w:sz w:val="24"/>
                <w:szCs w:val="24"/>
              </w:rPr>
              <w:t>Русский язык, математика, биология, география,</w:t>
            </w:r>
            <w:r w:rsidRPr="00F3742C">
              <w:rPr>
                <w:rStyle w:val="105pt0pt0"/>
                <w:rFonts w:eastAsia="Arial Unicode MS"/>
                <w:sz w:val="24"/>
                <w:szCs w:val="24"/>
              </w:rPr>
              <w:t xml:space="preserve"> технология, ИЗО, </w:t>
            </w:r>
          </w:p>
        </w:tc>
        <w:tc>
          <w:tcPr>
            <w:tcW w:w="2853" w:type="dxa"/>
          </w:tcPr>
          <w:p w:rsidR="00A568F4" w:rsidRPr="00F3742C" w:rsidP="00D7284D">
            <w:pPr>
              <w:pStyle w:val="100"/>
              <w:shd w:val="clear" w:color="auto" w:fill="auto"/>
              <w:spacing w:after="60" w:line="276" w:lineRule="auto"/>
              <w:ind w:left="40" w:firstLine="0"/>
              <w:jc w:val="left"/>
              <w:rPr>
                <w:sz w:val="24"/>
                <w:szCs w:val="24"/>
              </w:rPr>
            </w:pPr>
            <w:r w:rsidRPr="00F3742C">
              <w:rPr>
                <w:rStyle w:val="105pt0pt0"/>
                <w:rFonts w:eastAsia="Arial Unicode MS"/>
                <w:sz w:val="24"/>
                <w:szCs w:val="24"/>
              </w:rPr>
              <w:t>Просвещение,</w:t>
            </w:r>
          </w:p>
          <w:p w:rsidR="00A568F4" w:rsidRPr="00F3742C" w:rsidP="00D7284D">
            <w:pPr>
              <w:pStyle w:val="100"/>
              <w:shd w:val="clear" w:color="auto" w:fill="auto"/>
              <w:spacing w:before="60" w:line="276" w:lineRule="auto"/>
              <w:ind w:left="40" w:firstLine="0"/>
              <w:jc w:val="left"/>
              <w:rPr>
                <w:sz w:val="24"/>
                <w:szCs w:val="24"/>
              </w:rPr>
            </w:pPr>
            <w:r>
              <w:rPr>
                <w:rStyle w:val="105pt0pt0"/>
                <w:rFonts w:eastAsia="Arial Unicode MS"/>
                <w:sz w:val="24"/>
                <w:szCs w:val="24"/>
              </w:rPr>
              <w:t>2019</w:t>
            </w:r>
          </w:p>
        </w:tc>
      </w:tr>
    </w:tbl>
    <w:p w:rsidR="00A568F4" w:rsidP="00A568F4">
      <w:pPr>
        <w:pStyle w:val="100"/>
        <w:shd w:val="clear" w:color="auto" w:fill="auto"/>
        <w:spacing w:line="276" w:lineRule="auto"/>
        <w:ind w:firstLine="0"/>
        <w:jc w:val="both"/>
        <w:rPr>
          <w:rFonts w:asciiTheme="minorHAnsi" w:eastAsiaTheme="minorEastAsia" w:hAnsiTheme="minorHAnsi" w:cstheme="minorBidi"/>
          <w:spacing w:val="0"/>
          <w:sz w:val="24"/>
          <w:szCs w:val="24"/>
        </w:rPr>
      </w:pPr>
    </w:p>
    <w:p w:rsidR="00A568F4" w:rsidRPr="00446C32" w:rsidP="00A568F4">
      <w:pPr>
        <w:spacing w:line="276" w:lineRule="auto"/>
        <w:jc w:val="both"/>
      </w:pPr>
      <w:r>
        <w:rPr>
          <w:rFonts w:eastAsiaTheme="minorEastAsia"/>
        </w:rPr>
        <w:t xml:space="preserve">    </w:t>
      </w:r>
      <w:r w:rsidRPr="00446C32">
        <w:rPr>
          <w:rFonts w:eastAsiaTheme="minorEastAsia"/>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A568F4" w:rsidRPr="00446C32" w:rsidP="00A568F4">
      <w:pPr>
        <w:pStyle w:val="ListParagraph"/>
        <w:numPr>
          <w:ilvl w:val="0"/>
          <w:numId w:val="420"/>
        </w:numPr>
        <w:spacing w:after="200" w:line="276" w:lineRule="auto"/>
        <w:jc w:val="both"/>
      </w:pPr>
      <w:r w:rsidRPr="00446C32">
        <w:rPr>
          <w:rFonts w:eastAsiaTheme="minorEastAsia"/>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A568F4" w:rsidRPr="00446C32" w:rsidP="00A568F4">
      <w:pPr>
        <w:pStyle w:val="ListParagraph"/>
        <w:numPr>
          <w:ilvl w:val="0"/>
          <w:numId w:val="420"/>
        </w:numPr>
        <w:spacing w:after="200" w:line="276" w:lineRule="auto"/>
        <w:jc w:val="both"/>
      </w:pPr>
      <w:r w:rsidRPr="00446C32">
        <w:rPr>
          <w:rFonts w:eastAsiaTheme="minorEastAsia"/>
        </w:rPr>
        <w:t>формированию умений работы с различными видами информации и ее источниками;</w:t>
      </w:r>
    </w:p>
    <w:p w:rsidR="00A568F4" w:rsidRPr="00446C32" w:rsidP="00A568F4">
      <w:pPr>
        <w:pStyle w:val="ListParagraph"/>
        <w:numPr>
          <w:ilvl w:val="0"/>
          <w:numId w:val="420"/>
        </w:numPr>
        <w:spacing w:after="200" w:line="276" w:lineRule="auto"/>
        <w:jc w:val="both"/>
      </w:pPr>
      <w:r w:rsidRPr="00446C32">
        <w:rPr>
          <w:rFonts w:eastAsiaTheme="minorEastAsia"/>
        </w:rPr>
        <w:t xml:space="preserve">формированию коммуникативной культуры </w:t>
      </w:r>
      <w:r>
        <w:rPr>
          <w:rFonts w:eastAsiaTheme="minorEastAsia"/>
        </w:rPr>
        <w:t>об</w:t>
      </w:r>
      <w:r w:rsidRPr="00446C32">
        <w:rPr>
          <w:rFonts w:eastAsiaTheme="minorEastAsia"/>
        </w:rPr>
        <w:t>уча</w:t>
      </w:r>
      <w:r>
        <w:rPr>
          <w:rFonts w:eastAsiaTheme="minorEastAsia"/>
        </w:rPr>
        <w:t>ю</w:t>
      </w:r>
      <w:r w:rsidRPr="00446C32">
        <w:rPr>
          <w:rFonts w:eastAsiaTheme="minorEastAsia"/>
        </w:rPr>
        <w:t>щихся</w:t>
      </w:r>
    </w:p>
    <w:p w:rsidR="00C87D8C" w:rsidRPr="00D93846" w:rsidP="00CD6B34">
      <w:pPr>
        <w:pStyle w:val="100"/>
        <w:shd w:val="clear" w:color="auto" w:fill="auto"/>
        <w:spacing w:line="276" w:lineRule="auto"/>
        <w:ind w:firstLine="0"/>
        <w:jc w:val="both"/>
      </w:pPr>
      <w:r>
        <w:rPr>
          <w:rFonts w:eastAsiaTheme="minorEastAsia"/>
        </w:rPr>
        <w:t xml:space="preserve">    </w:t>
      </w:r>
      <w:r w:rsidRPr="00AD521C" w:rsidR="00D7284D">
        <w:t>МБОУ «Меусишинская СОШ им.  Абдурахманова Ш.Р.»</w:t>
      </w:r>
      <w:r w:rsidR="00D7284D">
        <w:t xml:space="preserve"> </w:t>
      </w:r>
      <w:r w:rsidRPr="00446C32">
        <w:rPr>
          <w:rFonts w:eastAsiaTheme="minorEastAsia"/>
        </w:rPr>
        <w:t xml:space="preserve">определяются необходимые меры и сроки по приведению информационно-методических условий реализации основной образовательной программы </w:t>
      </w:r>
      <w:r>
        <w:rPr>
          <w:rFonts w:eastAsiaTheme="minorEastAsia"/>
        </w:rPr>
        <w:t>основного</w:t>
      </w:r>
      <w:r w:rsidRPr="00446C32">
        <w:rPr>
          <w:rFonts w:eastAsiaTheme="minorEastAsia"/>
        </w:rPr>
        <w:t xml:space="preserve"> общего образования в соответствие с требованиями </w:t>
      </w:r>
      <w:r>
        <w:rPr>
          <w:rFonts w:eastAsiaTheme="minorEastAsia"/>
        </w:rPr>
        <w:t>ФГОС ООО</w:t>
      </w:r>
      <w:r w:rsidR="00CD6B34">
        <w:rPr>
          <w:rFonts w:eastAsiaTheme="minorEastAsia"/>
        </w:rPr>
        <w:t>.</w:t>
      </w:r>
    </w:p>
    <w:p w:rsidR="00D42252" w:rsidRPr="00D93846" w:rsidP="00025963">
      <w:pPr>
        <w:spacing w:line="276" w:lineRule="auto"/>
        <w:jc w:val="both"/>
        <w:rPr>
          <w:b/>
        </w:rPr>
      </w:pPr>
      <w:r>
        <w:rPr>
          <w:b/>
        </w:rPr>
        <w:t xml:space="preserve"> </w:t>
      </w:r>
    </w:p>
    <w:p w:rsidR="001032E8" w:rsidRPr="00D93846" w:rsidP="00660687">
      <w:pPr>
        <w:pStyle w:val="Heading3"/>
        <w:keepNext w:val="0"/>
        <w:spacing w:before="0" w:after="0" w:line="276" w:lineRule="auto"/>
        <w:rPr>
          <w:rFonts w:ascii="Times New Roman" w:hAnsi="Times New Roman"/>
          <w:sz w:val="24"/>
          <w:szCs w:val="24"/>
        </w:rPr>
      </w:pPr>
      <w:bookmarkStart w:id="320" w:name="_Toc414553291"/>
      <w:r>
        <w:rPr>
          <w:rFonts w:ascii="Times New Roman" w:hAnsi="Times New Roman"/>
          <w:sz w:val="24"/>
          <w:szCs w:val="24"/>
        </w:rPr>
        <w:t xml:space="preserve">3.2.6. </w:t>
      </w:r>
      <w:r w:rsidRPr="00D93846">
        <w:rPr>
          <w:rFonts w:ascii="Times New Roman" w:hAnsi="Times New Roman"/>
          <w:sz w:val="24"/>
          <w:szCs w:val="24"/>
        </w:rPr>
        <w:t>Механизмы достижения целевых ориентиров в системе условий</w:t>
      </w:r>
      <w:bookmarkEnd w:id="320"/>
    </w:p>
    <w:p w:rsidR="001032E8" w:rsidRPr="00D93846" w:rsidP="00025963">
      <w:pPr>
        <w:spacing w:line="276" w:lineRule="auto"/>
        <w:ind w:firstLine="709"/>
        <w:jc w:val="both"/>
      </w:pPr>
      <w:r w:rsidRPr="00D93846">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1032E8" w:rsidRPr="00D93846" w:rsidP="00025963">
      <w:pPr>
        <w:pStyle w:val="ListParagraph"/>
        <w:numPr>
          <w:ilvl w:val="0"/>
          <w:numId w:val="421"/>
        </w:numPr>
        <w:tabs>
          <w:tab w:val="left" w:pos="993"/>
        </w:tabs>
        <w:spacing w:line="276" w:lineRule="auto"/>
        <w:ind w:left="0" w:firstLine="709"/>
        <w:jc w:val="both"/>
      </w:pPr>
      <w:r w:rsidRPr="00D93846">
        <w:t>соответствуют требованиям ФГОС ООО;</w:t>
      </w:r>
    </w:p>
    <w:p w:rsidR="001032E8" w:rsidRPr="00D93846" w:rsidP="00025963">
      <w:pPr>
        <w:pStyle w:val="ListParagraph"/>
        <w:numPr>
          <w:ilvl w:val="0"/>
          <w:numId w:val="421"/>
        </w:numPr>
        <w:tabs>
          <w:tab w:val="left" w:pos="993"/>
        </w:tabs>
        <w:spacing w:line="276" w:lineRule="auto"/>
        <w:ind w:left="0" w:firstLine="709"/>
        <w:jc w:val="both"/>
      </w:pPr>
      <w:r w:rsidRPr="00D93846">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1032E8" w:rsidRPr="00D93846" w:rsidP="00025963">
      <w:pPr>
        <w:pStyle w:val="ListParagraph"/>
        <w:numPr>
          <w:ilvl w:val="0"/>
          <w:numId w:val="421"/>
        </w:numPr>
        <w:tabs>
          <w:tab w:val="left" w:pos="993"/>
        </w:tabs>
        <w:spacing w:line="276" w:lineRule="auto"/>
        <w:ind w:left="0" w:firstLine="709"/>
        <w:jc w:val="both"/>
      </w:pPr>
      <w:r w:rsidRPr="00D93846">
        <w:t>учитывают особенности образовательной организации, ее организационную структуру, запросы участников образовательного процесса;</w:t>
      </w:r>
    </w:p>
    <w:p w:rsidR="001032E8" w:rsidRPr="00D93846" w:rsidP="00025963">
      <w:pPr>
        <w:pStyle w:val="ListParagraph"/>
        <w:numPr>
          <w:ilvl w:val="0"/>
          <w:numId w:val="421"/>
        </w:numPr>
        <w:tabs>
          <w:tab w:val="left" w:pos="993"/>
        </w:tabs>
        <w:spacing w:line="276" w:lineRule="auto"/>
        <w:ind w:left="0" w:firstLine="709"/>
        <w:jc w:val="both"/>
      </w:pPr>
      <w:r w:rsidRPr="00D93846">
        <w:t>предоставляют возможность взаимодействия с социальными партнерами, использования ресурсов социума, в том числе и сетевого взаимодействия.</w:t>
      </w:r>
    </w:p>
    <w:p w:rsidR="001032E8" w:rsidRPr="00D93846" w:rsidP="00025963">
      <w:pPr>
        <w:spacing w:line="276" w:lineRule="auto"/>
        <w:ind w:firstLine="709"/>
        <w:jc w:val="both"/>
      </w:pPr>
      <w:r w:rsidRPr="00D93846">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1032E8" w:rsidRPr="00D93846" w:rsidP="00025963">
      <w:pPr>
        <w:pStyle w:val="ListParagraph"/>
        <w:numPr>
          <w:ilvl w:val="0"/>
          <w:numId w:val="422"/>
        </w:numPr>
        <w:tabs>
          <w:tab w:val="left" w:pos="1134"/>
        </w:tabs>
        <w:spacing w:line="276" w:lineRule="auto"/>
        <w:ind w:left="0" w:firstLine="709"/>
        <w:jc w:val="both"/>
      </w:pPr>
      <w:r w:rsidRPr="00D93846">
        <w:t>описание кадровых, психолого-педагогических, финансово-экономических, материально-технических, информационно-методических условий и ресурсов;</w:t>
      </w:r>
    </w:p>
    <w:p w:rsidR="001032E8" w:rsidRPr="00D93846" w:rsidP="00025963">
      <w:pPr>
        <w:pStyle w:val="ListParagraph"/>
        <w:numPr>
          <w:ilvl w:val="0"/>
          <w:numId w:val="422"/>
        </w:numPr>
        <w:tabs>
          <w:tab w:val="left" w:pos="1134"/>
        </w:tabs>
        <w:spacing w:line="276" w:lineRule="auto"/>
        <w:ind w:left="0" w:firstLine="709"/>
        <w:jc w:val="both"/>
      </w:pPr>
      <w:r w:rsidRPr="00D93846">
        <w:t>обоснование необходимых изменений в имеющихся условиях в соответствии с целями и приоритетами ООП ООО образовательной организации;</w:t>
      </w:r>
    </w:p>
    <w:p w:rsidR="001032E8" w:rsidRPr="00D93846" w:rsidP="00025963">
      <w:pPr>
        <w:pStyle w:val="ListParagraph"/>
        <w:numPr>
          <w:ilvl w:val="0"/>
          <w:numId w:val="422"/>
        </w:numPr>
        <w:tabs>
          <w:tab w:val="left" w:pos="1134"/>
        </w:tabs>
        <w:spacing w:line="276" w:lineRule="auto"/>
        <w:ind w:left="0" w:firstLine="709"/>
        <w:jc w:val="both"/>
      </w:pPr>
      <w:r w:rsidRPr="00D93846">
        <w:t>механизмы достижения целевых ориентиров в системе условий;</w:t>
      </w:r>
    </w:p>
    <w:p w:rsidR="001032E8" w:rsidRPr="00D93846" w:rsidP="00025963">
      <w:pPr>
        <w:pStyle w:val="ListParagraph"/>
        <w:numPr>
          <w:ilvl w:val="0"/>
          <w:numId w:val="422"/>
        </w:numPr>
        <w:tabs>
          <w:tab w:val="left" w:pos="1134"/>
        </w:tabs>
        <w:spacing w:line="276" w:lineRule="auto"/>
        <w:ind w:left="0" w:firstLine="709"/>
        <w:jc w:val="both"/>
      </w:pPr>
      <w:r w:rsidRPr="00D93846">
        <w:t>сетевой график (дорожную карту) по формированию необходимой системы условий;</w:t>
      </w:r>
    </w:p>
    <w:p w:rsidR="001032E8" w:rsidRPr="00D93846" w:rsidP="00025963">
      <w:pPr>
        <w:pStyle w:val="ListParagraph"/>
        <w:numPr>
          <w:ilvl w:val="0"/>
          <w:numId w:val="422"/>
        </w:numPr>
        <w:tabs>
          <w:tab w:val="left" w:pos="1134"/>
        </w:tabs>
        <w:spacing w:line="276" w:lineRule="auto"/>
        <w:ind w:left="0" w:firstLine="709"/>
        <w:jc w:val="both"/>
      </w:pPr>
      <w:r w:rsidRPr="00D93846">
        <w:t>систему оценки условий.</w:t>
      </w:r>
    </w:p>
    <w:p w:rsidR="001032E8" w:rsidRPr="00D93846" w:rsidP="00025963">
      <w:pPr>
        <w:spacing w:line="276" w:lineRule="auto"/>
        <w:ind w:firstLine="709"/>
        <w:jc w:val="both"/>
      </w:pPr>
      <w:r w:rsidRPr="00D93846">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1032E8" w:rsidRPr="00D93846" w:rsidP="00025963">
      <w:pPr>
        <w:tabs>
          <w:tab w:val="left" w:pos="993"/>
        </w:tabs>
        <w:spacing w:line="276" w:lineRule="auto"/>
        <w:jc w:val="both"/>
      </w:pPr>
      <w:r w:rsidRPr="00D93846">
        <w:t xml:space="preserve">- </w:t>
      </w:r>
      <w:r w:rsidRPr="00D93846">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1032E8" w:rsidRPr="00D93846" w:rsidP="00025963">
      <w:pPr>
        <w:tabs>
          <w:tab w:val="left" w:pos="993"/>
        </w:tabs>
        <w:spacing w:line="276" w:lineRule="auto"/>
        <w:jc w:val="both"/>
      </w:pPr>
      <w:r w:rsidRPr="00D93846">
        <w:t xml:space="preserve">- </w:t>
      </w:r>
      <w:r w:rsidRPr="00D93846">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1032E8" w:rsidRPr="00D93846" w:rsidP="00025963">
      <w:pPr>
        <w:tabs>
          <w:tab w:val="left" w:pos="993"/>
        </w:tabs>
        <w:spacing w:line="276" w:lineRule="auto"/>
        <w:jc w:val="both"/>
      </w:pPr>
      <w:r w:rsidRPr="00D93846">
        <w:t xml:space="preserve">- </w:t>
      </w:r>
      <w:r w:rsidRPr="00D93846">
        <w:t>выявление проблемных зон и установление необходимых изменений в имеющихся условиях для приведения их в соответствие с требованиями ФГОС;</w:t>
      </w:r>
    </w:p>
    <w:p w:rsidR="001032E8" w:rsidRPr="00D93846" w:rsidP="00025963">
      <w:pPr>
        <w:tabs>
          <w:tab w:val="left" w:pos="993"/>
        </w:tabs>
        <w:spacing w:line="276" w:lineRule="auto"/>
        <w:jc w:val="both"/>
      </w:pPr>
      <w:r w:rsidRPr="00D93846">
        <w:t xml:space="preserve">- </w:t>
      </w:r>
      <w:r w:rsidRPr="00D93846">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1032E8" w:rsidRPr="00D93846" w:rsidP="00025963">
      <w:pPr>
        <w:tabs>
          <w:tab w:val="left" w:pos="993"/>
        </w:tabs>
        <w:spacing w:line="276" w:lineRule="auto"/>
        <w:jc w:val="both"/>
      </w:pPr>
      <w:r w:rsidRPr="00D93846">
        <w:t xml:space="preserve">- </w:t>
      </w:r>
      <w:r w:rsidRPr="00D93846">
        <w:t>разработку сетевого графика (дорожной карты) создания необходимой системы условий;</w:t>
      </w:r>
    </w:p>
    <w:p w:rsidR="008E7DAA" w:rsidRPr="00D93846" w:rsidP="00025963">
      <w:pPr>
        <w:tabs>
          <w:tab w:val="left" w:pos="993"/>
        </w:tabs>
        <w:spacing w:line="276" w:lineRule="auto"/>
        <w:jc w:val="both"/>
      </w:pPr>
      <w:r w:rsidRPr="00D93846">
        <w:t>разработку механизмов мониторинга, оценки и коррекции реализации промежуточных этапов разработанного графика (дорожной карты).</w:t>
      </w:r>
    </w:p>
    <w:p w:rsidR="008E7DAA" w:rsidRPr="00D93846" w:rsidP="00025963">
      <w:pPr>
        <w:spacing w:line="276" w:lineRule="auto"/>
        <w:jc w:val="center"/>
        <w:rPr>
          <w:b/>
        </w:rPr>
      </w:pPr>
      <w:r w:rsidRPr="00D93846">
        <w:rPr>
          <w:b/>
        </w:rPr>
        <w:t>Контроль за состоянием системы условий реализации ООП  ООО</w:t>
      </w:r>
    </w:p>
    <w:p w:rsidR="008E7DAA" w:rsidRPr="00D93846" w:rsidP="00025963">
      <w:pPr>
        <w:spacing w:line="276" w:lineRule="auto"/>
        <w:jc w:val="both"/>
      </w:pPr>
      <w:r w:rsidRPr="00D93846">
        <w:rPr>
          <w:b/>
        </w:rPr>
        <w:t xml:space="preserve">    </w:t>
      </w:r>
      <w:r w:rsidRPr="00D93846">
        <w:t>Контроль за состоянием системы условий реализации ООП  ООО осуществля</w:t>
      </w:r>
      <w:r w:rsidRPr="00D93846" w:rsidR="003D4211">
        <w:t>ет</w:t>
      </w:r>
      <w:r w:rsidRPr="00D93846">
        <w:t xml:space="preserve">ся на основе внутришкольного контроля и системы образовательного  мониторинга, сложившегося в </w:t>
      </w:r>
      <w:r w:rsidRPr="00AD521C" w:rsidR="002C3220">
        <w:t>МБОУ «Меусишинская СОШ им.  Абдурахманова Ш.Р.»</w:t>
      </w:r>
      <w:r w:rsidRPr="00D93846">
        <w:t>.</w:t>
      </w:r>
    </w:p>
    <w:p w:rsidR="008E7DAA" w:rsidRPr="00D93846" w:rsidP="00025963">
      <w:pPr>
        <w:pStyle w:val="ListParagraph"/>
        <w:tabs>
          <w:tab w:val="left" w:pos="0"/>
        </w:tabs>
        <w:spacing w:line="276" w:lineRule="auto"/>
        <w:ind w:left="0"/>
        <w:jc w:val="both"/>
      </w:pPr>
      <w:r w:rsidRPr="00D93846">
        <w:t xml:space="preserve">     </w:t>
      </w:r>
      <w:r w:rsidRPr="00D93846">
        <w:t xml:space="preserve">В содержательном плане образовательный мониторинг отражает следующие стороны функционирования </w:t>
      </w:r>
      <w:r w:rsidRPr="00AD521C" w:rsidR="002C3220">
        <w:t>МБОУ «Меусишинская СОШ им.  Абдурахманова Ш.Р.»</w:t>
      </w:r>
      <w:r w:rsidRPr="00D93846">
        <w:t>:</w:t>
      </w:r>
    </w:p>
    <w:p w:rsidR="008E7DAA" w:rsidRPr="00D93846" w:rsidP="00025963">
      <w:pPr>
        <w:pStyle w:val="ListParagraph"/>
        <w:tabs>
          <w:tab w:val="left" w:pos="0"/>
        </w:tabs>
        <w:spacing w:line="276" w:lineRule="auto"/>
        <w:ind w:left="0" w:firstLine="567"/>
        <w:jc w:val="both"/>
      </w:pPr>
      <w:r w:rsidRPr="00D93846">
        <w:t xml:space="preserve">- контингент обучающихся, его демографические и медицинские характеристики, движение: поступление в </w:t>
      </w:r>
      <w:r w:rsidRPr="00AD521C" w:rsidR="002C3220">
        <w:t>МБОУ «Меусишинская СОШ им.  Абдурахманова Ш.Р.»</w:t>
      </w:r>
      <w:r w:rsidRPr="00D93846">
        <w:t>, перевод, окончание;</w:t>
      </w:r>
    </w:p>
    <w:p w:rsidR="008E7DAA" w:rsidRPr="00D93846" w:rsidP="00025963">
      <w:pPr>
        <w:pStyle w:val="ListParagraph"/>
        <w:tabs>
          <w:tab w:val="left" w:pos="0"/>
        </w:tabs>
        <w:spacing w:line="276" w:lineRule="auto"/>
        <w:ind w:left="0" w:firstLine="567"/>
        <w:jc w:val="both"/>
      </w:pPr>
      <w:r w:rsidRPr="00D93846">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8E7DAA" w:rsidRPr="00D93846" w:rsidP="00025963">
      <w:pPr>
        <w:pStyle w:val="ListParagraph"/>
        <w:tabs>
          <w:tab w:val="left" w:pos="0"/>
        </w:tabs>
        <w:spacing w:line="276" w:lineRule="auto"/>
        <w:ind w:left="0" w:firstLine="567"/>
        <w:jc w:val="both"/>
      </w:pPr>
      <w:r w:rsidRPr="00D93846">
        <w:t xml:space="preserve">- фонды, обеспечение функций </w:t>
      </w:r>
      <w:r w:rsidRPr="00AD521C" w:rsidR="002C3220">
        <w:t>МБОУ «Меусишинская СОШ им.  Абдурахманова Ш.Р.»</w:t>
      </w:r>
      <w:r w:rsidRPr="00D93846">
        <w:t>: обеспеченность учебниками, дополнительной литературой и пособиями, средствами обучения;</w:t>
      </w:r>
    </w:p>
    <w:p w:rsidR="008E7DAA" w:rsidRPr="00D93846" w:rsidP="00025963">
      <w:pPr>
        <w:pStyle w:val="ListParagraph"/>
        <w:tabs>
          <w:tab w:val="left" w:pos="0"/>
        </w:tabs>
        <w:spacing w:line="276" w:lineRule="auto"/>
        <w:ind w:left="0" w:firstLine="567"/>
        <w:jc w:val="both"/>
      </w:pPr>
      <w:r w:rsidRPr="00D93846">
        <w:t xml:space="preserve">- состояние персонала </w:t>
      </w:r>
      <w:r w:rsidRPr="00AD521C" w:rsidR="002C3220">
        <w:t>МБОУ «Меусишинская СОШ им.  Абдурахманова Ш.Р.»</w:t>
      </w:r>
      <w:r w:rsidRPr="00D93846">
        <w:t xml:space="preserve">: тарификация </w:t>
      </w:r>
      <w:r w:rsidRPr="00D93846" w:rsidR="003D4211">
        <w:t>педагогического</w:t>
      </w:r>
      <w:r w:rsidRPr="00D93846">
        <w:t xml:space="preserve"> состава, обеспеченность вспомогательным персоналом;</w:t>
      </w:r>
    </w:p>
    <w:p w:rsidR="008E7DAA" w:rsidRPr="00D93846" w:rsidP="00025963">
      <w:pPr>
        <w:pStyle w:val="ListParagraph"/>
        <w:tabs>
          <w:tab w:val="left" w:pos="0"/>
        </w:tabs>
        <w:spacing w:line="276" w:lineRule="auto"/>
        <w:ind w:left="0" w:firstLine="567"/>
        <w:jc w:val="both"/>
      </w:pPr>
      <w:r w:rsidRPr="00D93846">
        <w:t xml:space="preserve">- инфраструктура </w:t>
      </w:r>
      <w:r w:rsidRPr="00AD521C" w:rsidR="002C3220">
        <w:t>МБОУ «Меусишинская СОШ им.  Абдурахманова Ш.Р.»</w:t>
      </w:r>
      <w:r w:rsidRPr="00D93846">
        <w:t>.</w:t>
      </w:r>
    </w:p>
    <w:p w:rsidR="008E7DAA" w:rsidRPr="00BB64E1" w:rsidP="00025963">
      <w:pPr>
        <w:pStyle w:val="ListParagraph"/>
        <w:numPr>
          <w:ilvl w:val="0"/>
          <w:numId w:val="423"/>
        </w:numPr>
        <w:tabs>
          <w:tab w:val="left" w:pos="0"/>
        </w:tabs>
        <w:spacing w:after="200" w:line="276" w:lineRule="auto"/>
        <w:ind w:left="0" w:firstLine="567"/>
        <w:jc w:val="both"/>
        <w:rPr>
          <w:u w:val="single"/>
        </w:rPr>
      </w:pPr>
      <w:r w:rsidRPr="00BB64E1">
        <w:rPr>
          <w:u w:val="single"/>
        </w:rPr>
        <w:t xml:space="preserve"> Мониторинг образовательной деятельности в </w:t>
      </w:r>
      <w:r w:rsidRPr="00BB64E1" w:rsidR="002C3220">
        <w:rPr>
          <w:u w:val="single"/>
        </w:rPr>
        <w:t xml:space="preserve">МБОУ «Меусишинская СОШ им.  Абдурахманова </w:t>
      </w:r>
      <w:r w:rsidRPr="00BB64E1" w:rsidR="002C3220">
        <w:rPr>
          <w:u w:val="single"/>
        </w:rPr>
        <w:t>Ш.Р.»</w:t>
      </w:r>
      <w:r w:rsidRPr="00BB64E1">
        <w:rPr>
          <w:u w:val="single"/>
        </w:rPr>
        <w:t>включает</w:t>
      </w:r>
      <w:r w:rsidRPr="00BB64E1">
        <w:rPr>
          <w:u w:val="single"/>
        </w:rPr>
        <w:t xml:space="preserve"> следующие направления:</w:t>
      </w:r>
    </w:p>
    <w:p w:rsidR="008E7DAA" w:rsidRPr="00D93846" w:rsidP="00025963">
      <w:pPr>
        <w:pStyle w:val="ListParagraph"/>
        <w:tabs>
          <w:tab w:val="left" w:pos="0"/>
        </w:tabs>
        <w:spacing w:line="276" w:lineRule="auto"/>
        <w:ind w:left="0" w:firstLine="284"/>
        <w:jc w:val="both"/>
      </w:pPr>
      <w:r w:rsidRPr="00D93846">
        <w:t>- мониторинг состояния и качества функционирования образовательной системы;</w:t>
      </w:r>
    </w:p>
    <w:p w:rsidR="008E7DAA" w:rsidRPr="00D93846" w:rsidP="00025963">
      <w:pPr>
        <w:pStyle w:val="ListParagraph"/>
        <w:tabs>
          <w:tab w:val="left" w:pos="0"/>
        </w:tabs>
        <w:spacing w:line="276" w:lineRule="auto"/>
        <w:ind w:left="0" w:firstLine="284"/>
        <w:jc w:val="both"/>
      </w:pPr>
      <w:r w:rsidRPr="00D93846">
        <w:t>- мониторинг учебных достижений обучающихся;</w:t>
      </w:r>
    </w:p>
    <w:p w:rsidR="008E7DAA" w:rsidRPr="00D93846" w:rsidP="00025963">
      <w:pPr>
        <w:pStyle w:val="ListParagraph"/>
        <w:tabs>
          <w:tab w:val="left" w:pos="0"/>
        </w:tabs>
        <w:spacing w:line="276" w:lineRule="auto"/>
        <w:ind w:left="0" w:firstLine="284"/>
        <w:jc w:val="both"/>
      </w:pPr>
      <w:r w:rsidRPr="00D93846">
        <w:t>- мониторинг физического развития и состояния здоровья обучающихся;</w:t>
      </w:r>
    </w:p>
    <w:p w:rsidR="008E7DAA" w:rsidRPr="00D93846" w:rsidP="00025963">
      <w:pPr>
        <w:pStyle w:val="ListParagraph"/>
        <w:tabs>
          <w:tab w:val="left" w:pos="0"/>
        </w:tabs>
        <w:spacing w:line="276" w:lineRule="auto"/>
        <w:ind w:left="0" w:firstLine="284"/>
        <w:jc w:val="both"/>
      </w:pPr>
      <w:r w:rsidRPr="00D93846">
        <w:t>- мониторинг воспитательной системы;</w:t>
      </w:r>
    </w:p>
    <w:p w:rsidR="008E7DAA" w:rsidRPr="00D93846" w:rsidP="00025963">
      <w:pPr>
        <w:pStyle w:val="ListParagraph"/>
        <w:tabs>
          <w:tab w:val="left" w:pos="0"/>
        </w:tabs>
        <w:spacing w:line="276" w:lineRule="auto"/>
        <w:ind w:left="0" w:firstLine="284"/>
        <w:jc w:val="both"/>
      </w:pPr>
      <w:r w:rsidRPr="00D93846">
        <w:t>- мониторинг педагогических кадров;</w:t>
      </w:r>
    </w:p>
    <w:p w:rsidR="008E7DAA" w:rsidRPr="00D93846" w:rsidP="00025963">
      <w:pPr>
        <w:pStyle w:val="ListParagraph"/>
        <w:tabs>
          <w:tab w:val="left" w:pos="0"/>
        </w:tabs>
        <w:spacing w:line="276" w:lineRule="auto"/>
        <w:ind w:left="0" w:firstLine="284"/>
        <w:jc w:val="both"/>
      </w:pPr>
      <w:r w:rsidRPr="00D93846">
        <w:t>- мониторинг ресурсного обесп</w:t>
      </w:r>
      <w:r w:rsidRPr="00D93846" w:rsidR="003D4211">
        <w:t>ечения образовательной деятельности</w:t>
      </w:r>
      <w:r w:rsidRPr="00D93846">
        <w:t>;</w:t>
      </w:r>
    </w:p>
    <w:p w:rsidR="008E7DAA" w:rsidRPr="00D93846" w:rsidP="00025963">
      <w:pPr>
        <w:pStyle w:val="ListParagraph"/>
        <w:tabs>
          <w:tab w:val="left" w:pos="0"/>
        </w:tabs>
        <w:spacing w:line="276" w:lineRule="auto"/>
        <w:ind w:left="0" w:firstLine="284"/>
        <w:jc w:val="both"/>
      </w:pPr>
      <w:r w:rsidRPr="00D93846">
        <w:t>- мониторинг изме</w:t>
      </w:r>
      <w:r w:rsidRPr="00D93846" w:rsidR="003D4211">
        <w:t>нений в образовательной деятельности</w:t>
      </w:r>
      <w:r w:rsidRPr="00D93846">
        <w:t>.</w:t>
      </w:r>
    </w:p>
    <w:p w:rsidR="008E7DAA" w:rsidRPr="002C3220" w:rsidP="00025963">
      <w:pPr>
        <w:pStyle w:val="ListParagraph"/>
        <w:numPr>
          <w:ilvl w:val="0"/>
          <w:numId w:val="424"/>
        </w:numPr>
        <w:tabs>
          <w:tab w:val="left" w:pos="0"/>
        </w:tabs>
        <w:spacing w:line="276" w:lineRule="auto"/>
        <w:ind w:left="0" w:firstLine="567"/>
        <w:jc w:val="both"/>
        <w:rPr>
          <w:u w:val="single"/>
        </w:rPr>
      </w:pPr>
      <w:r w:rsidRPr="002C3220">
        <w:rPr>
          <w:u w:val="single"/>
        </w:rPr>
        <w:t xml:space="preserve"> Мониторинг состояния и качества функционирования образовательной системы </w:t>
      </w:r>
      <w:r w:rsidRPr="002C3220" w:rsidR="002C3220">
        <w:rPr>
          <w:u w:val="single"/>
        </w:rPr>
        <w:t xml:space="preserve">МБОУ «Меусишинская СОШ им.  Абдурахманова </w:t>
      </w:r>
      <w:r w:rsidRPr="002C3220" w:rsidR="002C3220">
        <w:rPr>
          <w:u w:val="single"/>
        </w:rPr>
        <w:t>Ш.Р.»</w:t>
      </w:r>
      <w:r w:rsidRPr="002C3220">
        <w:rPr>
          <w:u w:val="single"/>
        </w:rPr>
        <w:t>включает</w:t>
      </w:r>
      <w:r w:rsidRPr="002C3220">
        <w:rPr>
          <w:u w:val="single"/>
        </w:rPr>
        <w:t xml:space="preserve"> следующее:</w:t>
      </w:r>
    </w:p>
    <w:p w:rsidR="008E7DAA" w:rsidRPr="00D93846" w:rsidP="00025963">
      <w:pPr>
        <w:tabs>
          <w:tab w:val="left" w:pos="0"/>
        </w:tabs>
        <w:spacing w:line="276" w:lineRule="auto"/>
        <w:ind w:firstLine="284"/>
        <w:jc w:val="both"/>
      </w:pPr>
      <w:r w:rsidRPr="00D93846">
        <w:t>- анализ работы (годовой план);</w:t>
      </w:r>
    </w:p>
    <w:p w:rsidR="008E7DAA" w:rsidRPr="00D93846" w:rsidP="00025963">
      <w:pPr>
        <w:tabs>
          <w:tab w:val="left" w:pos="0"/>
        </w:tabs>
        <w:spacing w:line="276" w:lineRule="auto"/>
        <w:ind w:firstLine="284"/>
        <w:jc w:val="both"/>
      </w:pPr>
      <w:r w:rsidRPr="00D93846">
        <w:t>- выполнение учебных программ, учебного плана;</w:t>
      </w:r>
    </w:p>
    <w:p w:rsidR="008E7DAA" w:rsidRPr="00D93846" w:rsidP="00025963">
      <w:pPr>
        <w:tabs>
          <w:tab w:val="left" w:pos="0"/>
        </w:tabs>
        <w:spacing w:line="276" w:lineRule="auto"/>
        <w:ind w:firstLine="284"/>
        <w:jc w:val="both"/>
      </w:pPr>
      <w:r w:rsidRPr="00D93846">
        <w:t>- организация внутришкольного контроля по результатам промежуточной аттестации;</w:t>
      </w:r>
    </w:p>
    <w:p w:rsidR="008E7DAA" w:rsidRPr="00D93846" w:rsidP="00025963">
      <w:pPr>
        <w:tabs>
          <w:tab w:val="left" w:pos="0"/>
        </w:tabs>
        <w:spacing w:line="276" w:lineRule="auto"/>
        <w:ind w:firstLine="284"/>
        <w:jc w:val="both"/>
      </w:pPr>
      <w:r w:rsidRPr="00D93846">
        <w:t xml:space="preserve">- организация ВШК по результатам итоговой аттестации: ОГЭ и  ЕГЭ; </w:t>
      </w:r>
    </w:p>
    <w:p w:rsidR="008E7DAA" w:rsidRPr="00D93846" w:rsidP="00025963">
      <w:pPr>
        <w:tabs>
          <w:tab w:val="left" w:pos="0"/>
        </w:tabs>
        <w:spacing w:line="276" w:lineRule="auto"/>
        <w:ind w:firstLine="284"/>
        <w:jc w:val="both"/>
      </w:pPr>
      <w:r w:rsidRPr="00D93846">
        <w:t>- организация питания;</w:t>
      </w:r>
    </w:p>
    <w:p w:rsidR="008E7DAA" w:rsidRPr="00D93846" w:rsidP="00025963">
      <w:pPr>
        <w:tabs>
          <w:tab w:val="left" w:pos="0"/>
        </w:tabs>
        <w:spacing w:line="276" w:lineRule="auto"/>
        <w:ind w:firstLine="284"/>
        <w:jc w:val="both"/>
      </w:pPr>
      <w:r w:rsidRPr="00D93846">
        <w:t>- система научно-методической работы;</w:t>
      </w:r>
    </w:p>
    <w:p w:rsidR="008E7DAA" w:rsidRPr="00D93846" w:rsidP="00025963">
      <w:pPr>
        <w:tabs>
          <w:tab w:val="left" w:pos="0"/>
        </w:tabs>
        <w:spacing w:line="276" w:lineRule="auto"/>
        <w:ind w:firstLine="284"/>
        <w:jc w:val="both"/>
      </w:pPr>
      <w:r w:rsidRPr="00D93846">
        <w:t>- система работы ШМО;</w:t>
      </w:r>
    </w:p>
    <w:p w:rsidR="008E7DAA" w:rsidRPr="00D93846" w:rsidP="00025963">
      <w:pPr>
        <w:tabs>
          <w:tab w:val="left" w:pos="0"/>
        </w:tabs>
        <w:spacing w:line="276" w:lineRule="auto"/>
        <w:ind w:firstLine="284"/>
        <w:jc w:val="both"/>
      </w:pPr>
      <w:r w:rsidRPr="00D93846">
        <w:t>- система работы психологической, социальной,  медицинской служб;</w:t>
      </w:r>
    </w:p>
    <w:p w:rsidR="008E7DAA" w:rsidRPr="00D93846" w:rsidP="00025963">
      <w:pPr>
        <w:tabs>
          <w:tab w:val="left" w:pos="0"/>
        </w:tabs>
        <w:spacing w:line="276" w:lineRule="auto"/>
        <w:ind w:firstLine="284"/>
        <w:jc w:val="both"/>
      </w:pPr>
      <w:r w:rsidRPr="00D93846">
        <w:t>- система работы школьной библиотеки;</w:t>
      </w:r>
    </w:p>
    <w:p w:rsidR="008E7DAA" w:rsidRPr="00D93846" w:rsidP="00025963">
      <w:pPr>
        <w:tabs>
          <w:tab w:val="left" w:pos="0"/>
        </w:tabs>
        <w:spacing w:line="276" w:lineRule="auto"/>
        <w:ind w:firstLine="284"/>
        <w:jc w:val="both"/>
      </w:pPr>
      <w:r w:rsidRPr="00D93846">
        <w:t>- система воспитательной работы;</w:t>
      </w:r>
    </w:p>
    <w:p w:rsidR="008E7DAA" w:rsidRPr="00D93846" w:rsidP="00025963">
      <w:pPr>
        <w:tabs>
          <w:tab w:val="left" w:pos="0"/>
        </w:tabs>
        <w:spacing w:line="276" w:lineRule="auto"/>
        <w:ind w:firstLine="284"/>
        <w:jc w:val="both"/>
      </w:pPr>
      <w:r w:rsidRPr="00D93846">
        <w:t xml:space="preserve">- система работы по обеспечению жизнедеятельности </w:t>
      </w:r>
      <w:r w:rsidRPr="00D93846" w:rsidR="003D4211">
        <w:t>школы</w:t>
      </w:r>
      <w:r w:rsidRPr="00D93846">
        <w:t xml:space="preserve"> (безопасность, сохранение и поддержание здоровья);</w:t>
      </w:r>
    </w:p>
    <w:p w:rsidR="008E7DAA" w:rsidRPr="00D93846" w:rsidP="00025963">
      <w:pPr>
        <w:tabs>
          <w:tab w:val="left" w:pos="0"/>
        </w:tabs>
        <w:spacing w:line="276" w:lineRule="auto"/>
        <w:ind w:firstLine="284"/>
        <w:jc w:val="both"/>
      </w:pPr>
      <w:r w:rsidRPr="00D93846">
        <w:t>- социологические исследования на удовлетворенность родителей и обучающихся условиями организац</w:t>
      </w:r>
      <w:r w:rsidRPr="00D93846" w:rsidR="003D4211">
        <w:t>ии образовательной деятельности</w:t>
      </w:r>
      <w:r w:rsidRPr="00D93846">
        <w:t xml:space="preserve"> в  </w:t>
      </w:r>
      <w:r w:rsidRPr="00AD521C" w:rsidR="002C3220">
        <w:t>МБОУ «Меусишинская СОШ им.  Абдурахманова Ш.Р.»</w:t>
      </w:r>
      <w:r w:rsidRPr="00D93846">
        <w:t>;</w:t>
      </w:r>
    </w:p>
    <w:p w:rsidR="008E7DAA" w:rsidRPr="00D93846" w:rsidP="00025963">
      <w:pPr>
        <w:tabs>
          <w:tab w:val="left" w:pos="0"/>
        </w:tabs>
        <w:spacing w:line="276" w:lineRule="auto"/>
        <w:ind w:firstLine="284"/>
        <w:jc w:val="both"/>
      </w:pPr>
      <w:r w:rsidRPr="00D93846">
        <w:t>- информационный банк данных о педагогических кадрах;</w:t>
      </w:r>
    </w:p>
    <w:p w:rsidR="008E7DAA" w:rsidRPr="00D93846" w:rsidP="00025963">
      <w:pPr>
        <w:tabs>
          <w:tab w:val="left" w:pos="0"/>
        </w:tabs>
        <w:spacing w:line="276" w:lineRule="auto"/>
        <w:ind w:firstLine="284"/>
        <w:jc w:val="both"/>
      </w:pPr>
      <w:r w:rsidRPr="00D93846">
        <w:t>- занятость обучающихся  в системе дополнительного образования (по классу, по параллели, по школе);</w:t>
      </w:r>
    </w:p>
    <w:p w:rsidR="008E7DAA" w:rsidRPr="00D93846" w:rsidP="00025963">
      <w:pPr>
        <w:tabs>
          <w:tab w:val="left" w:pos="0"/>
        </w:tabs>
        <w:spacing w:line="276" w:lineRule="auto"/>
        <w:ind w:firstLine="284"/>
        <w:jc w:val="both"/>
      </w:pPr>
      <w:r w:rsidRPr="00D93846">
        <w:t>- организация внеурочной деятельности обучающихся;</w:t>
      </w:r>
    </w:p>
    <w:p w:rsidR="008E7DAA" w:rsidRPr="00D93846" w:rsidP="00025963">
      <w:pPr>
        <w:tabs>
          <w:tab w:val="left" w:pos="0"/>
        </w:tabs>
        <w:spacing w:line="276" w:lineRule="auto"/>
        <w:ind w:firstLine="284"/>
        <w:jc w:val="both"/>
      </w:pPr>
      <w:r w:rsidRPr="00D93846">
        <w:t>- формы получения образования, в т.ч. обучение по индивидуальным учебным программ и планам;</w:t>
      </w:r>
    </w:p>
    <w:p w:rsidR="008E7DAA" w:rsidRPr="00D93846" w:rsidP="00025963">
      <w:pPr>
        <w:tabs>
          <w:tab w:val="left" w:pos="0"/>
        </w:tabs>
        <w:spacing w:line="276" w:lineRule="auto"/>
        <w:ind w:firstLine="284"/>
        <w:jc w:val="both"/>
      </w:pPr>
      <w:r w:rsidRPr="00D93846">
        <w:t>- обучение обучающихся из других микрорайонов;</w:t>
      </w:r>
    </w:p>
    <w:p w:rsidR="008E7DAA" w:rsidRPr="00D93846" w:rsidP="00025963">
      <w:pPr>
        <w:tabs>
          <w:tab w:val="left" w:pos="0"/>
        </w:tabs>
        <w:spacing w:line="276" w:lineRule="auto"/>
        <w:ind w:firstLine="284"/>
        <w:jc w:val="both"/>
      </w:pPr>
      <w:r w:rsidRPr="00D93846">
        <w:t xml:space="preserve">- количество обращений родителей и обучающихся по вопросам функционирования </w:t>
      </w:r>
      <w:r w:rsidRPr="00AD521C" w:rsidR="002C3220">
        <w:t>МБОУ «Меусишинская СОШ им.  Абдурахманова Ш.Р.»</w:t>
      </w:r>
      <w:r w:rsidRPr="00D93846">
        <w:t>.</w:t>
      </w:r>
    </w:p>
    <w:p w:rsidR="008E7DAA" w:rsidRPr="002C3220" w:rsidP="00025963">
      <w:pPr>
        <w:pStyle w:val="ListParagraph"/>
        <w:numPr>
          <w:ilvl w:val="0"/>
          <w:numId w:val="425"/>
        </w:numPr>
        <w:spacing w:line="276" w:lineRule="auto"/>
        <w:ind w:left="0" w:firstLine="567"/>
        <w:jc w:val="both"/>
        <w:rPr>
          <w:b/>
          <w:u w:val="single"/>
        </w:rPr>
      </w:pPr>
      <w:r w:rsidRPr="002C3220">
        <w:rPr>
          <w:u w:val="single"/>
        </w:rPr>
        <w:t xml:space="preserve"> Мониторинг учебных достижений обучающихся в </w:t>
      </w:r>
      <w:r w:rsidRPr="002C3220" w:rsidR="002C3220">
        <w:rPr>
          <w:u w:val="single"/>
        </w:rPr>
        <w:t>МБОУ «Меусишинская СОШ им.  Абдурахманова Ш.Р.»</w:t>
      </w:r>
      <w:r w:rsidRPr="002C3220">
        <w:rPr>
          <w:b/>
          <w:u w:val="single"/>
        </w:rPr>
        <w:t>:</w:t>
      </w:r>
    </w:p>
    <w:p w:rsidR="008E7DAA" w:rsidRPr="00D93846" w:rsidP="00025963">
      <w:pPr>
        <w:spacing w:line="276" w:lineRule="auto"/>
        <w:ind w:firstLine="284"/>
        <w:jc w:val="both"/>
      </w:pPr>
      <w:r w:rsidRPr="00D93846">
        <w:t>- внутришкольное инспектирование (график ВШК);</w:t>
      </w:r>
    </w:p>
    <w:p w:rsidR="008E7DAA" w:rsidRPr="00D93846" w:rsidP="00025963">
      <w:pPr>
        <w:spacing w:line="276" w:lineRule="auto"/>
        <w:ind w:firstLine="284"/>
        <w:jc w:val="both"/>
      </w:pPr>
      <w:r w:rsidRPr="00D93846">
        <w:t>- диагностика уровня обученности;</w:t>
      </w:r>
    </w:p>
    <w:p w:rsidR="008E7DAA" w:rsidRPr="00D93846" w:rsidP="00025963">
      <w:pPr>
        <w:spacing w:line="276" w:lineRule="auto"/>
        <w:ind w:firstLine="284"/>
        <w:jc w:val="both"/>
      </w:pPr>
      <w:r w:rsidRPr="00D93846">
        <w:t>- результаты промежуточной аттестации (за год);</w:t>
      </w:r>
    </w:p>
    <w:p w:rsidR="008E7DAA" w:rsidRPr="00D93846" w:rsidP="00025963">
      <w:pPr>
        <w:spacing w:line="276" w:lineRule="auto"/>
        <w:ind w:firstLine="284"/>
        <w:jc w:val="both"/>
      </w:pPr>
      <w:r w:rsidRPr="00D93846">
        <w:t>- качество знаний по предметам (по четвертям, по полугодиям, за год);</w:t>
      </w:r>
    </w:p>
    <w:p w:rsidR="008E7DAA" w:rsidRPr="00D93846" w:rsidP="00025963">
      <w:pPr>
        <w:spacing w:line="276" w:lineRule="auto"/>
        <w:ind w:firstLine="284"/>
        <w:jc w:val="both"/>
      </w:pPr>
      <w:r w:rsidRPr="00D93846">
        <w:t>- работа с неуспевающими обучающимися;</w:t>
      </w:r>
    </w:p>
    <w:p w:rsidR="008E7DAA" w:rsidRPr="00D93846" w:rsidP="00025963">
      <w:pPr>
        <w:spacing w:line="276" w:lineRule="auto"/>
        <w:ind w:firstLine="284"/>
        <w:jc w:val="both"/>
      </w:pPr>
      <w:r w:rsidRPr="00D93846">
        <w:t xml:space="preserve">- работа с </w:t>
      </w:r>
      <w:r w:rsidRPr="00D93846" w:rsidR="003D4211">
        <w:t>об</w:t>
      </w:r>
      <w:r w:rsidRPr="00D93846">
        <w:t>уча</w:t>
      </w:r>
      <w:r w:rsidRPr="00D93846" w:rsidR="003D4211">
        <w:t>ю</w:t>
      </w:r>
      <w:r w:rsidRPr="00D93846">
        <w:t>щимися, переведенными условно;</w:t>
      </w:r>
    </w:p>
    <w:p w:rsidR="008E7DAA" w:rsidRPr="00D93846" w:rsidP="00025963">
      <w:pPr>
        <w:spacing w:line="276" w:lineRule="auto"/>
        <w:ind w:firstLine="284"/>
        <w:jc w:val="both"/>
      </w:pPr>
      <w:r w:rsidRPr="00D93846">
        <w:t>- потенциальные возможности обучающихся (общий уровень интеллекта, дифференцированный по компонентам);</w:t>
      </w:r>
    </w:p>
    <w:p w:rsidR="008E7DAA" w:rsidRPr="00D93846" w:rsidP="00025963">
      <w:pPr>
        <w:spacing w:line="276" w:lineRule="auto"/>
        <w:ind w:firstLine="284"/>
        <w:jc w:val="both"/>
      </w:pPr>
      <w:r w:rsidRPr="00D93846">
        <w:t>- уровень профессионального самоопределения личности (сформированность профессиональных интересов и склонностей);</w:t>
      </w:r>
    </w:p>
    <w:p w:rsidR="008E7DAA" w:rsidRPr="00D93846" w:rsidP="00025963">
      <w:pPr>
        <w:spacing w:line="276" w:lineRule="auto"/>
        <w:ind w:firstLine="284"/>
        <w:jc w:val="both"/>
      </w:pPr>
      <w:r w:rsidRPr="00D93846">
        <w:t>- уровень социально-психологической адаптации личности;</w:t>
      </w:r>
    </w:p>
    <w:p w:rsidR="008E7DAA" w:rsidRPr="00D93846" w:rsidP="00025963">
      <w:pPr>
        <w:spacing w:line="276" w:lineRule="auto"/>
        <w:ind w:firstLine="284"/>
        <w:jc w:val="both"/>
      </w:pPr>
      <w:r w:rsidRPr="00D93846">
        <w:t>- достижения обучающихся в различных сферах деятельности (портфель достижений учащегося).</w:t>
      </w:r>
    </w:p>
    <w:p w:rsidR="008E7DAA" w:rsidRPr="002C3220" w:rsidP="00025963">
      <w:pPr>
        <w:pStyle w:val="ListParagraph"/>
        <w:numPr>
          <w:ilvl w:val="0"/>
          <w:numId w:val="425"/>
        </w:numPr>
        <w:spacing w:line="276" w:lineRule="auto"/>
        <w:ind w:left="142" w:firstLine="425"/>
        <w:jc w:val="both"/>
        <w:rPr>
          <w:u w:val="single"/>
        </w:rPr>
      </w:pPr>
      <w:r w:rsidRPr="00D93846">
        <w:rPr>
          <w:u w:val="single"/>
        </w:rPr>
        <w:t xml:space="preserve"> </w:t>
      </w:r>
      <w:r w:rsidRPr="002C3220">
        <w:rPr>
          <w:u w:val="single"/>
        </w:rPr>
        <w:t xml:space="preserve">Мониторинг физического развития и состояния здоровья обучающихся </w:t>
      </w:r>
      <w:r w:rsidRPr="002C3220" w:rsidR="002C3220">
        <w:rPr>
          <w:u w:val="single"/>
        </w:rPr>
        <w:t>МБОУ «Меусишинская СОШ им.  Абдурахманова Ш.Р.»</w:t>
      </w:r>
      <w:r w:rsidRPr="002C3220">
        <w:rPr>
          <w:u w:val="single"/>
        </w:rPr>
        <w:t>:</w:t>
      </w:r>
    </w:p>
    <w:p w:rsidR="008E7DAA" w:rsidRPr="00D93846" w:rsidP="00025963">
      <w:pPr>
        <w:spacing w:line="276" w:lineRule="auto"/>
        <w:ind w:firstLine="284"/>
        <w:jc w:val="both"/>
      </w:pPr>
      <w:r w:rsidRPr="00D93846">
        <w:t>- распределение обучающихся по группам здоровья;</w:t>
      </w:r>
    </w:p>
    <w:p w:rsidR="008E7DAA" w:rsidRPr="00D93846" w:rsidP="00025963">
      <w:pPr>
        <w:spacing w:line="276" w:lineRule="auto"/>
        <w:ind w:firstLine="284"/>
        <w:jc w:val="both"/>
      </w:pPr>
      <w:r w:rsidRPr="00D93846">
        <w:t>- количество дней, пропущенных по болезни;</w:t>
      </w:r>
    </w:p>
    <w:p w:rsidR="008E7DAA" w:rsidRPr="00D93846" w:rsidP="00025963">
      <w:pPr>
        <w:spacing w:line="276" w:lineRule="auto"/>
        <w:ind w:firstLine="284"/>
        <w:jc w:val="both"/>
      </w:pPr>
      <w:r w:rsidRPr="00D93846">
        <w:t xml:space="preserve">- занятость обучающихся в спортивных секциях (по классам, </w:t>
      </w:r>
      <w:r w:rsidR="00587C5D">
        <w:t xml:space="preserve"> </w:t>
      </w:r>
      <w:r w:rsidRPr="00D93846">
        <w:t xml:space="preserve"> по школе);</w:t>
      </w:r>
    </w:p>
    <w:p w:rsidR="008E7DAA" w:rsidRPr="00D93846" w:rsidP="00025963">
      <w:pPr>
        <w:spacing w:line="276" w:lineRule="auto"/>
        <w:ind w:firstLine="284"/>
        <w:jc w:val="both"/>
      </w:pPr>
      <w:r w:rsidRPr="00D93846">
        <w:t>- организация мероприятий, направленных на совершенствование физического развития и поддержания здоровья обучающихся.</w:t>
      </w:r>
    </w:p>
    <w:p w:rsidR="008E7DAA" w:rsidRPr="00587C5D" w:rsidP="00025963">
      <w:pPr>
        <w:pStyle w:val="ListParagraph"/>
        <w:numPr>
          <w:ilvl w:val="0"/>
          <w:numId w:val="425"/>
        </w:numPr>
        <w:spacing w:line="276" w:lineRule="auto"/>
        <w:ind w:left="0" w:firstLine="567"/>
        <w:jc w:val="both"/>
        <w:rPr>
          <w:u w:val="single"/>
        </w:rPr>
      </w:pPr>
      <w:r w:rsidRPr="00587C5D">
        <w:rPr>
          <w:u w:val="single"/>
        </w:rPr>
        <w:t xml:space="preserve"> Мониторинг воспитательной системы в </w:t>
      </w:r>
      <w:r w:rsidRPr="00587C5D" w:rsidR="00587C5D">
        <w:rPr>
          <w:u w:val="single"/>
        </w:rPr>
        <w:t>МБОУ «Меусишинская СОШ им.  Абдурахманова Ш.Р.»</w:t>
      </w:r>
      <w:r w:rsidRPr="00587C5D">
        <w:rPr>
          <w:u w:val="single"/>
        </w:rPr>
        <w:t>:</w:t>
      </w:r>
    </w:p>
    <w:p w:rsidR="008E7DAA" w:rsidRPr="00D93846" w:rsidP="00025963">
      <w:pPr>
        <w:spacing w:line="276" w:lineRule="auto"/>
        <w:jc w:val="both"/>
      </w:pPr>
      <w:r w:rsidRPr="00D93846">
        <w:t xml:space="preserve">        - реа</w:t>
      </w:r>
      <w:r w:rsidRPr="00D93846">
        <w:t>лизация программы духовно- нравственного воспитания;</w:t>
      </w:r>
    </w:p>
    <w:p w:rsidR="008E7DAA" w:rsidRPr="00D93846" w:rsidP="00025963">
      <w:pPr>
        <w:pStyle w:val="ListParagraph"/>
        <w:spacing w:line="276" w:lineRule="auto"/>
        <w:ind w:left="0"/>
        <w:jc w:val="both"/>
      </w:pPr>
      <w:r w:rsidRPr="00D93846">
        <w:t xml:space="preserve">        </w:t>
      </w:r>
      <w:r w:rsidRPr="00D93846">
        <w:t>- реализация программы экологической культуры, здорового и безопасного образа жизни;</w:t>
      </w:r>
    </w:p>
    <w:p w:rsidR="008E7DAA" w:rsidRPr="00D93846" w:rsidP="00025963">
      <w:pPr>
        <w:spacing w:line="276" w:lineRule="auto"/>
        <w:ind w:firstLine="284"/>
        <w:jc w:val="both"/>
      </w:pPr>
      <w:r w:rsidRPr="00D93846">
        <w:t xml:space="preserve"> - уровень воспитательных систем по классам;</w:t>
      </w:r>
    </w:p>
    <w:p w:rsidR="008E7DAA" w:rsidRPr="00D93846" w:rsidP="00025963">
      <w:pPr>
        <w:spacing w:line="276" w:lineRule="auto"/>
        <w:ind w:firstLine="284"/>
        <w:jc w:val="both"/>
      </w:pPr>
      <w:r w:rsidRPr="00D93846">
        <w:t xml:space="preserve">- занятость в системе дополнительного образования (по классам, </w:t>
      </w:r>
      <w:r w:rsidR="00587C5D">
        <w:t xml:space="preserve"> </w:t>
      </w:r>
      <w:r w:rsidRPr="00D93846">
        <w:t xml:space="preserve"> по школе);</w:t>
      </w:r>
    </w:p>
    <w:p w:rsidR="008E7DAA" w:rsidRPr="00D93846" w:rsidP="00025963">
      <w:pPr>
        <w:spacing w:line="276" w:lineRule="auto"/>
        <w:ind w:firstLine="284"/>
        <w:jc w:val="both"/>
      </w:pPr>
      <w:r w:rsidRPr="00D93846">
        <w:t xml:space="preserve">- участие в спортивных соревнованиях (по классам, </w:t>
      </w:r>
      <w:r w:rsidR="00587C5D">
        <w:t xml:space="preserve"> </w:t>
      </w:r>
      <w:r w:rsidRPr="00D93846">
        <w:t xml:space="preserve"> по </w:t>
      </w:r>
      <w:r w:rsidRPr="00AD521C" w:rsidR="00587C5D">
        <w:t>МБОУ «Меусишинская СОШ им.  Абдурахманова Ш.Р.»</w:t>
      </w:r>
      <w:r w:rsidRPr="00D93846">
        <w:t>);</w:t>
      </w:r>
    </w:p>
    <w:p w:rsidR="008E7DAA" w:rsidRPr="00D93846" w:rsidP="00025963">
      <w:pPr>
        <w:spacing w:line="276" w:lineRule="auto"/>
        <w:ind w:firstLine="284"/>
        <w:jc w:val="both"/>
      </w:pPr>
      <w:r w:rsidRPr="00D93846">
        <w:t xml:space="preserve">- участие в общешкольных мероприятиях (по классам, </w:t>
      </w:r>
      <w:r w:rsidR="00587C5D">
        <w:t xml:space="preserve"> </w:t>
      </w:r>
      <w:r w:rsidRPr="00D93846">
        <w:t xml:space="preserve"> по </w:t>
      </w:r>
      <w:r w:rsidRPr="00AD521C" w:rsidR="00587C5D">
        <w:t>МБОУ «Меусишинская СОШ им.  Абдурахманова Ш.Р.»</w:t>
      </w:r>
      <w:r w:rsidRPr="00D93846">
        <w:t>);</w:t>
      </w:r>
    </w:p>
    <w:p w:rsidR="008E7DAA" w:rsidRPr="00D93846" w:rsidP="00025963">
      <w:pPr>
        <w:spacing w:line="276" w:lineRule="auto"/>
        <w:ind w:firstLine="284"/>
        <w:jc w:val="both"/>
      </w:pPr>
      <w:r w:rsidRPr="00D93846">
        <w:t>- участие в районных мероприя</w:t>
      </w:r>
      <w:r w:rsidR="00587C5D">
        <w:t xml:space="preserve">тиях (по классам, </w:t>
      </w:r>
      <w:r w:rsidRPr="00D93846">
        <w:t xml:space="preserve"> по </w:t>
      </w:r>
      <w:r w:rsidRPr="00AD521C" w:rsidR="00587C5D">
        <w:t>МБОУ «Меусишинская СОШ им.  Абдурахманова Ш.Р.»</w:t>
      </w:r>
      <w:r w:rsidRPr="00D93846">
        <w:t>);</w:t>
      </w:r>
    </w:p>
    <w:p w:rsidR="008E7DAA" w:rsidRPr="00D93846" w:rsidP="00025963">
      <w:pPr>
        <w:spacing w:line="276" w:lineRule="auto"/>
        <w:ind w:firstLine="284"/>
        <w:jc w:val="both"/>
      </w:pPr>
      <w:r w:rsidRPr="00D93846">
        <w:t xml:space="preserve">- участие в социально значимых проектах (по классам, </w:t>
      </w:r>
      <w:r w:rsidR="00587C5D">
        <w:t xml:space="preserve"> по школе</w:t>
      </w:r>
      <w:r w:rsidRPr="00D93846">
        <w:t>);</w:t>
      </w:r>
    </w:p>
    <w:p w:rsidR="008E7DAA" w:rsidRPr="00D93846" w:rsidP="00025963">
      <w:pPr>
        <w:spacing w:line="276" w:lineRule="auto"/>
        <w:ind w:firstLine="284"/>
        <w:jc w:val="both"/>
      </w:pPr>
      <w:r w:rsidRPr="00D93846">
        <w:t xml:space="preserve">- выполнение </w:t>
      </w:r>
      <w:r w:rsidRPr="00D93846">
        <w:t>обучюащимися</w:t>
      </w:r>
      <w:r w:rsidRPr="00D93846">
        <w:t xml:space="preserve"> Устава </w:t>
      </w:r>
      <w:r w:rsidRPr="00AD521C" w:rsidR="00587C5D">
        <w:t>МБОУ «Меусишинская СОШ им.  Абдурахманова Ш.Р.»</w:t>
      </w:r>
      <w:r w:rsidRPr="00D93846">
        <w:t>;</w:t>
      </w:r>
    </w:p>
    <w:p w:rsidR="008E7DAA" w:rsidRPr="00D93846" w:rsidP="00025963">
      <w:pPr>
        <w:spacing w:line="276" w:lineRule="auto"/>
        <w:ind w:firstLine="284"/>
        <w:jc w:val="both"/>
      </w:pPr>
      <w:r w:rsidRPr="00D93846">
        <w:t>- организация и участие в работе детских объединений;</w:t>
      </w:r>
    </w:p>
    <w:p w:rsidR="008E7DAA" w:rsidRPr="00D93846" w:rsidP="00025963">
      <w:pPr>
        <w:spacing w:line="276" w:lineRule="auto"/>
        <w:ind w:firstLine="284"/>
        <w:jc w:val="both"/>
      </w:pPr>
      <w:r w:rsidRPr="00D93846">
        <w:t xml:space="preserve">- развитие ученического самоуправления (на уровне класса, на уровне </w:t>
      </w:r>
      <w:r w:rsidR="00587C5D">
        <w:t>школы</w:t>
      </w:r>
      <w:r w:rsidRPr="00D93846">
        <w:t>);</w:t>
      </w:r>
    </w:p>
    <w:p w:rsidR="008E7DAA" w:rsidRPr="00D93846" w:rsidP="00025963">
      <w:pPr>
        <w:spacing w:line="276" w:lineRule="auto"/>
        <w:ind w:firstLine="284"/>
        <w:jc w:val="both"/>
      </w:pPr>
      <w:r w:rsidRPr="00D93846">
        <w:t>- работа с обучающимися, находящимися в трудной жизненной ситуации;</w:t>
      </w:r>
    </w:p>
    <w:p w:rsidR="008E7DAA" w:rsidRPr="00D93846" w:rsidP="00025963">
      <w:pPr>
        <w:spacing w:line="276" w:lineRule="auto"/>
        <w:ind w:firstLine="284"/>
        <w:jc w:val="both"/>
      </w:pPr>
      <w:r w:rsidRPr="00D93846">
        <w:t>- уровень воспитанности обучающихся.</w:t>
      </w:r>
    </w:p>
    <w:p w:rsidR="008E7DAA" w:rsidRPr="00587C5D" w:rsidP="00025963">
      <w:pPr>
        <w:pStyle w:val="ListParagraph"/>
        <w:numPr>
          <w:ilvl w:val="0"/>
          <w:numId w:val="425"/>
        </w:numPr>
        <w:spacing w:line="276" w:lineRule="auto"/>
        <w:ind w:left="0" w:firstLine="567"/>
        <w:jc w:val="both"/>
        <w:rPr>
          <w:u w:val="single"/>
        </w:rPr>
      </w:pPr>
      <w:r w:rsidRPr="00587C5D">
        <w:rPr>
          <w:u w:val="single"/>
        </w:rPr>
        <w:t xml:space="preserve"> Мониторинг педагогических кадров в </w:t>
      </w:r>
      <w:r w:rsidRPr="00587C5D" w:rsidR="00587C5D">
        <w:rPr>
          <w:u w:val="single"/>
        </w:rPr>
        <w:t>МБОУ «Меусишинская СОШ им.  Абдурахманова Ш.Р.»</w:t>
      </w:r>
      <w:r w:rsidRPr="00587C5D">
        <w:rPr>
          <w:u w:val="single"/>
        </w:rPr>
        <w:t>:</w:t>
      </w:r>
    </w:p>
    <w:p w:rsidR="008E7DAA" w:rsidRPr="00D93846" w:rsidP="00025963">
      <w:pPr>
        <w:spacing w:line="276" w:lineRule="auto"/>
        <w:ind w:firstLine="284"/>
        <w:jc w:val="both"/>
      </w:pPr>
      <w:r w:rsidRPr="00D93846">
        <w:t>- повышение квалификации педагогических кадров (по предметам, по учителям);</w:t>
      </w:r>
    </w:p>
    <w:p w:rsidR="008E7DAA" w:rsidRPr="00D93846" w:rsidP="00025963">
      <w:pPr>
        <w:spacing w:line="276" w:lineRule="auto"/>
        <w:ind w:firstLine="284"/>
        <w:jc w:val="both"/>
      </w:pPr>
      <w:r w:rsidRPr="00D93846">
        <w:t xml:space="preserve">- участие в реализации Программы развития </w:t>
      </w:r>
      <w:r w:rsidRPr="00AD521C" w:rsidR="00587C5D">
        <w:t>МБОУ «Меусишинская СОШ им.  Абдурахманова Ш.Р.»</w:t>
      </w:r>
      <w:r w:rsidRPr="00D93846" w:rsidR="00587C5D">
        <w:t xml:space="preserve"> </w:t>
      </w:r>
      <w:r w:rsidRPr="00D93846">
        <w:t>(по разделам программы, по учителям);</w:t>
      </w:r>
    </w:p>
    <w:p w:rsidR="008E7DAA" w:rsidRPr="00D93846" w:rsidP="00025963">
      <w:pPr>
        <w:spacing w:line="276" w:lineRule="auto"/>
        <w:ind w:firstLine="284"/>
        <w:jc w:val="both"/>
      </w:pPr>
      <w:r w:rsidRPr="00D93846">
        <w:t>- работа над индивидуальной методической темой (результативность);</w:t>
      </w:r>
    </w:p>
    <w:p w:rsidR="008E7DAA" w:rsidRPr="00D93846" w:rsidP="00025963">
      <w:pPr>
        <w:spacing w:line="276" w:lineRule="auto"/>
        <w:ind w:firstLine="284"/>
        <w:jc w:val="both"/>
      </w:pPr>
      <w:r w:rsidRPr="00D93846">
        <w:t>- использование образовательных технологий, в т.ч. инновационных;</w:t>
      </w:r>
    </w:p>
    <w:p w:rsidR="008E7DAA" w:rsidRPr="00D93846" w:rsidP="00025963">
      <w:pPr>
        <w:spacing w:line="276" w:lineRule="auto"/>
        <w:ind w:firstLine="284"/>
        <w:jc w:val="both"/>
      </w:pPr>
      <w:r w:rsidRPr="00D93846">
        <w:t>- участие в семинарах различного уровня;</w:t>
      </w:r>
    </w:p>
    <w:p w:rsidR="008E7DAA" w:rsidRPr="00D93846" w:rsidP="00025963">
      <w:pPr>
        <w:spacing w:line="276" w:lineRule="auto"/>
        <w:ind w:firstLine="284"/>
        <w:jc w:val="both"/>
      </w:pPr>
      <w:r w:rsidRPr="00D93846">
        <w:t>- трансляция собственного педагогического опыта (проведение открытых уроков, мастер-классов, публикации);</w:t>
      </w:r>
    </w:p>
    <w:p w:rsidR="008E7DAA" w:rsidRPr="00D93846" w:rsidP="00025963">
      <w:pPr>
        <w:spacing w:line="276" w:lineRule="auto"/>
        <w:ind w:firstLine="284"/>
        <w:jc w:val="both"/>
      </w:pPr>
      <w:r w:rsidRPr="00D93846">
        <w:t xml:space="preserve">- участие в инновационной деятельности </w:t>
      </w:r>
      <w:r w:rsidRPr="00AD521C" w:rsidR="00587C5D">
        <w:t>МБОУ «Меусишинская СОШ им.  Абдурахманова Ш.Р.»</w:t>
      </w:r>
      <w:r w:rsidRPr="00D93846" w:rsidR="00587C5D">
        <w:t xml:space="preserve"> </w:t>
      </w:r>
      <w:r w:rsidRPr="00D93846">
        <w:t>(тема реализуемого проекта, результативность либо ожидаемые результаты);</w:t>
      </w:r>
    </w:p>
    <w:p w:rsidR="008E7DAA" w:rsidRPr="00D93846" w:rsidP="00025963">
      <w:pPr>
        <w:spacing w:line="276" w:lineRule="auto"/>
        <w:ind w:firstLine="284"/>
        <w:jc w:val="both"/>
      </w:pPr>
      <w:r w:rsidRPr="00D93846">
        <w:t>- реализация образовательных программ (развивающего обучения, углубленного изучения отдельных предметов, программ профильного обучения);</w:t>
      </w:r>
    </w:p>
    <w:p w:rsidR="008E7DAA" w:rsidRPr="00D93846" w:rsidP="00025963">
      <w:pPr>
        <w:spacing w:line="276" w:lineRule="auto"/>
        <w:ind w:firstLine="284"/>
        <w:jc w:val="both"/>
      </w:pPr>
      <w:r w:rsidRPr="00D93846">
        <w:t>- участие в ПНП «Образование»;</w:t>
      </w:r>
    </w:p>
    <w:p w:rsidR="008E7DAA" w:rsidRPr="00D93846" w:rsidP="00025963">
      <w:pPr>
        <w:spacing w:line="276" w:lineRule="auto"/>
        <w:ind w:firstLine="284"/>
        <w:jc w:val="both"/>
      </w:pPr>
      <w:r w:rsidRPr="00D93846">
        <w:t>- участие в конкурсах профессионального мастерства;</w:t>
      </w:r>
    </w:p>
    <w:p w:rsidR="008E7DAA" w:rsidRPr="00D93846" w:rsidP="00025963">
      <w:pPr>
        <w:spacing w:line="276" w:lineRule="auto"/>
        <w:ind w:firstLine="284"/>
        <w:jc w:val="both"/>
      </w:pPr>
      <w:r w:rsidRPr="00D93846">
        <w:t>- аттестация педагогических кадров.</w:t>
      </w:r>
    </w:p>
    <w:p w:rsidR="008E7DAA" w:rsidRPr="00587C5D" w:rsidP="00025963">
      <w:pPr>
        <w:pStyle w:val="ListParagraph"/>
        <w:numPr>
          <w:ilvl w:val="0"/>
          <w:numId w:val="425"/>
        </w:numPr>
        <w:spacing w:line="276" w:lineRule="auto"/>
        <w:ind w:left="0" w:firstLine="567"/>
        <w:jc w:val="both"/>
        <w:rPr>
          <w:u w:val="single"/>
        </w:rPr>
      </w:pPr>
      <w:r w:rsidRPr="00D93846">
        <w:t xml:space="preserve"> </w:t>
      </w:r>
      <w:r w:rsidRPr="00587C5D">
        <w:rPr>
          <w:u w:val="single"/>
        </w:rPr>
        <w:t xml:space="preserve">Мониторинг ресурсного обеспечения образовательного процесса в </w:t>
      </w:r>
      <w:r w:rsidRPr="00587C5D" w:rsidR="00587C5D">
        <w:rPr>
          <w:u w:val="single"/>
        </w:rPr>
        <w:t>МБОУ «Меусишинская СОШ им.  Абдурахманова Ш.Р.»</w:t>
      </w:r>
      <w:r w:rsidRPr="00587C5D">
        <w:rPr>
          <w:u w:val="single"/>
        </w:rPr>
        <w:t>:</w:t>
      </w:r>
    </w:p>
    <w:p w:rsidR="008E7DAA" w:rsidRPr="00D93846" w:rsidP="00025963">
      <w:pPr>
        <w:pStyle w:val="ListParagraph"/>
        <w:numPr>
          <w:ilvl w:val="0"/>
          <w:numId w:val="426"/>
        </w:numPr>
        <w:spacing w:line="276" w:lineRule="auto"/>
        <w:ind w:left="0" w:firstLine="284"/>
        <w:jc w:val="both"/>
      </w:pPr>
      <w:r w:rsidRPr="00D93846">
        <w:t>кадровое обеспечение:</w:t>
      </w:r>
    </w:p>
    <w:p w:rsidR="008E7DAA" w:rsidRPr="00D93846" w:rsidP="00025963">
      <w:pPr>
        <w:spacing w:line="276" w:lineRule="auto"/>
        <w:ind w:firstLine="284"/>
        <w:jc w:val="both"/>
      </w:pPr>
      <w:r w:rsidRPr="00D93846">
        <w:t>-  потребность в кадрах;</w:t>
      </w:r>
    </w:p>
    <w:p w:rsidR="008E7DAA" w:rsidRPr="00D93846" w:rsidP="00025963">
      <w:pPr>
        <w:spacing w:line="276" w:lineRule="auto"/>
        <w:ind w:firstLine="284"/>
        <w:jc w:val="both"/>
      </w:pPr>
      <w:r w:rsidRPr="00D93846">
        <w:t>-  текучесть кадров.</w:t>
      </w:r>
    </w:p>
    <w:p w:rsidR="008E7DAA" w:rsidRPr="00D93846" w:rsidP="00025963">
      <w:pPr>
        <w:pStyle w:val="ListParagraph"/>
        <w:numPr>
          <w:ilvl w:val="0"/>
          <w:numId w:val="426"/>
        </w:numPr>
        <w:spacing w:line="276" w:lineRule="auto"/>
        <w:ind w:left="0" w:firstLine="284"/>
        <w:jc w:val="both"/>
      </w:pPr>
      <w:r w:rsidRPr="00D93846">
        <w:t>учебно-методическое обеспечение:</w:t>
      </w:r>
    </w:p>
    <w:p w:rsidR="008E7DAA" w:rsidRPr="00D93846" w:rsidP="00025963">
      <w:pPr>
        <w:spacing w:line="276" w:lineRule="auto"/>
        <w:ind w:firstLine="284"/>
        <w:jc w:val="both"/>
      </w:pPr>
      <w:r w:rsidRPr="00D93846">
        <w:t>- комплектование библиотечного фонда;</w:t>
      </w:r>
    </w:p>
    <w:p w:rsidR="008E7DAA" w:rsidRPr="00D93846" w:rsidP="00025963">
      <w:pPr>
        <w:spacing w:line="276" w:lineRule="auto"/>
        <w:ind w:firstLine="284"/>
        <w:jc w:val="both"/>
      </w:pPr>
      <w:r w:rsidRPr="00D93846">
        <w:t>- анализ типовых и авторских учебных программ;</w:t>
      </w:r>
    </w:p>
    <w:p w:rsidR="008E7DAA" w:rsidRPr="00D93846" w:rsidP="00025963">
      <w:pPr>
        <w:spacing w:line="276" w:lineRule="auto"/>
        <w:ind w:firstLine="284"/>
        <w:jc w:val="both"/>
      </w:pPr>
      <w:r w:rsidRPr="00D93846">
        <w:t>- укомплектованность учебных кабинетов дидактическими материалами;</w:t>
      </w:r>
    </w:p>
    <w:p w:rsidR="008E7DAA" w:rsidRPr="00D93846" w:rsidP="00025963">
      <w:pPr>
        <w:spacing w:line="276" w:lineRule="auto"/>
        <w:ind w:firstLine="284"/>
        <w:jc w:val="both"/>
      </w:pPr>
      <w:r w:rsidRPr="00D93846">
        <w:t xml:space="preserve">- содержание медиатеки </w:t>
      </w:r>
      <w:r w:rsidRPr="00AD521C" w:rsidR="00587C5D">
        <w:t>МБОУ «Меусишинская СОШ им.  Абдурахманова Ш.Р.»</w:t>
      </w:r>
      <w:r w:rsidRPr="00D93846">
        <w:t>;</w:t>
      </w:r>
    </w:p>
    <w:p w:rsidR="008E7DAA" w:rsidRPr="00D93846" w:rsidP="00025963">
      <w:pPr>
        <w:pStyle w:val="ListParagraph"/>
        <w:spacing w:line="276" w:lineRule="auto"/>
        <w:ind w:left="0" w:firstLine="284"/>
        <w:jc w:val="both"/>
      </w:pPr>
      <w:r w:rsidRPr="00D93846">
        <w:t>- материально-техническое обеспечение;</w:t>
      </w:r>
    </w:p>
    <w:p w:rsidR="008E7DAA" w:rsidRPr="00D93846" w:rsidP="00025963">
      <w:pPr>
        <w:spacing w:line="276" w:lineRule="auto"/>
        <w:ind w:firstLine="284"/>
        <w:jc w:val="both"/>
      </w:pPr>
      <w:r w:rsidRPr="00D93846">
        <w:t>- оснащение учебной мебелью;</w:t>
      </w:r>
    </w:p>
    <w:p w:rsidR="008E7DAA" w:rsidRPr="00D93846" w:rsidP="00025963">
      <w:pPr>
        <w:spacing w:line="276" w:lineRule="auto"/>
        <w:ind w:firstLine="284"/>
        <w:jc w:val="both"/>
      </w:pPr>
      <w:r w:rsidRPr="00D93846">
        <w:t>- оснащение лабораторным оборудованием;</w:t>
      </w:r>
    </w:p>
    <w:p w:rsidR="008E7DAA" w:rsidRPr="00D93846" w:rsidP="00025963">
      <w:pPr>
        <w:spacing w:line="276" w:lineRule="auto"/>
        <w:ind w:firstLine="284"/>
        <w:jc w:val="both"/>
      </w:pPr>
      <w:r w:rsidRPr="00D93846">
        <w:t>- оснащение демонстрационным оборудованием;</w:t>
      </w:r>
    </w:p>
    <w:p w:rsidR="008E7DAA" w:rsidRPr="00D93846" w:rsidP="00025963">
      <w:pPr>
        <w:spacing w:line="276" w:lineRule="auto"/>
        <w:ind w:firstLine="284"/>
        <w:jc w:val="both"/>
      </w:pPr>
      <w:r w:rsidRPr="00D93846">
        <w:t>- оснащение компьютерной техникой;</w:t>
      </w:r>
    </w:p>
    <w:p w:rsidR="008E7DAA" w:rsidRPr="00D93846" w:rsidP="00025963">
      <w:pPr>
        <w:spacing w:line="276" w:lineRule="auto"/>
        <w:ind w:firstLine="284"/>
        <w:jc w:val="both"/>
      </w:pPr>
      <w:r w:rsidRPr="00D93846">
        <w:t>- оснащение интерактивными средствами обучения;</w:t>
      </w:r>
    </w:p>
    <w:p w:rsidR="008E7DAA" w:rsidRPr="00D93846" w:rsidP="00025963">
      <w:pPr>
        <w:spacing w:line="276" w:lineRule="auto"/>
        <w:ind w:firstLine="284"/>
        <w:jc w:val="both"/>
      </w:pPr>
      <w:r w:rsidRPr="00D93846">
        <w:t>- оснащение наглядными пособиями;</w:t>
      </w:r>
    </w:p>
    <w:p w:rsidR="008E7DAA" w:rsidRPr="00D93846" w:rsidP="00025963">
      <w:pPr>
        <w:spacing w:line="276" w:lineRule="auto"/>
        <w:ind w:firstLine="284"/>
        <w:jc w:val="both"/>
      </w:pPr>
      <w:r w:rsidRPr="00D93846">
        <w:t>- оснащение аудио и видеотехникой;</w:t>
      </w:r>
    </w:p>
    <w:p w:rsidR="008E7DAA" w:rsidRPr="00D93846" w:rsidP="00025963">
      <w:pPr>
        <w:spacing w:line="276" w:lineRule="auto"/>
        <w:ind w:firstLine="284"/>
        <w:jc w:val="both"/>
      </w:pPr>
      <w:r w:rsidRPr="00D93846">
        <w:t>- оснащение оргтехникой.</w:t>
      </w:r>
    </w:p>
    <w:p w:rsidR="008E7DAA" w:rsidRPr="00587C5D" w:rsidP="00025963">
      <w:pPr>
        <w:pStyle w:val="ListParagraph"/>
        <w:numPr>
          <w:ilvl w:val="0"/>
          <w:numId w:val="425"/>
        </w:numPr>
        <w:spacing w:line="276" w:lineRule="auto"/>
        <w:ind w:left="0" w:firstLine="567"/>
        <w:jc w:val="both"/>
        <w:rPr>
          <w:u w:val="single"/>
        </w:rPr>
      </w:pPr>
      <w:r w:rsidRPr="00587C5D">
        <w:rPr>
          <w:u w:val="single"/>
        </w:rPr>
        <w:t xml:space="preserve"> Мониторинг изменений в образовате</w:t>
      </w:r>
      <w:r w:rsidRPr="00587C5D" w:rsidR="003D4211">
        <w:rPr>
          <w:u w:val="single"/>
        </w:rPr>
        <w:t>льной деятельности</w:t>
      </w:r>
      <w:r w:rsidRPr="00587C5D">
        <w:rPr>
          <w:u w:val="single"/>
        </w:rPr>
        <w:t xml:space="preserve"> в </w:t>
      </w:r>
      <w:r w:rsidRPr="00587C5D" w:rsidR="00587C5D">
        <w:rPr>
          <w:u w:val="single"/>
        </w:rPr>
        <w:t>МБОУ «Меусишинская СОШ им.  Абдурахманова Ш.Р.»</w:t>
      </w:r>
      <w:r w:rsidRPr="00587C5D">
        <w:rPr>
          <w:u w:val="single"/>
        </w:rPr>
        <w:t>:</w:t>
      </w:r>
    </w:p>
    <w:p w:rsidR="008E7DAA" w:rsidRPr="00D93846" w:rsidP="00025963">
      <w:pPr>
        <w:spacing w:line="276" w:lineRule="auto"/>
        <w:ind w:firstLine="284"/>
        <w:jc w:val="both"/>
      </w:pPr>
      <w:r w:rsidRPr="00D93846">
        <w:t>- модель ОО</w:t>
      </w:r>
      <w:r w:rsidRPr="00D93846">
        <w:t>;</w:t>
      </w:r>
    </w:p>
    <w:p w:rsidR="008E7DAA" w:rsidRPr="00D93846" w:rsidP="00025963">
      <w:pPr>
        <w:spacing w:line="276" w:lineRule="auto"/>
        <w:ind w:firstLine="284"/>
        <w:jc w:val="both"/>
      </w:pPr>
      <w:r w:rsidRPr="00D93846">
        <w:t>- образ выпускника;</w:t>
      </w:r>
    </w:p>
    <w:p w:rsidR="008E7DAA" w:rsidRPr="00D93846" w:rsidP="00025963">
      <w:pPr>
        <w:spacing w:line="276" w:lineRule="auto"/>
        <w:ind w:firstLine="284"/>
        <w:jc w:val="both"/>
      </w:pPr>
      <w:r w:rsidRPr="00D93846">
        <w:t>- характеристика учебных планов;</w:t>
      </w:r>
    </w:p>
    <w:p w:rsidR="008E7DAA" w:rsidRPr="00D93846" w:rsidP="00025963">
      <w:pPr>
        <w:spacing w:line="276" w:lineRule="auto"/>
        <w:ind w:firstLine="284"/>
        <w:jc w:val="both"/>
      </w:pPr>
      <w:r w:rsidRPr="00D93846">
        <w:t>- характеристика учебных программ;</w:t>
      </w:r>
    </w:p>
    <w:p w:rsidR="008E7DAA" w:rsidRPr="00D93846" w:rsidP="00025963">
      <w:pPr>
        <w:spacing w:line="276" w:lineRule="auto"/>
        <w:ind w:firstLine="284"/>
        <w:jc w:val="both"/>
      </w:pPr>
      <w:r w:rsidRPr="00D93846">
        <w:t>- использование образовательных программ;</w:t>
      </w:r>
    </w:p>
    <w:p w:rsidR="008E7DAA" w:rsidRPr="00D93846" w:rsidP="00025963">
      <w:pPr>
        <w:spacing w:line="276" w:lineRule="auto"/>
        <w:ind w:firstLine="284"/>
        <w:jc w:val="both"/>
      </w:pPr>
      <w:r w:rsidRPr="00D93846">
        <w:t>- обеспеченность учебной литературой;</w:t>
      </w:r>
    </w:p>
    <w:p w:rsidR="008E7DAA" w:rsidRPr="00D93846" w:rsidP="00025963">
      <w:pPr>
        <w:spacing w:line="276" w:lineRule="auto"/>
        <w:ind w:firstLine="284"/>
        <w:jc w:val="both"/>
      </w:pPr>
      <w:r w:rsidRPr="00D93846">
        <w:t>- дополнительные образовательные услуги;</w:t>
      </w:r>
    </w:p>
    <w:p w:rsidR="008E7DAA" w:rsidRPr="00D93846" w:rsidP="00025963">
      <w:pPr>
        <w:spacing w:line="276" w:lineRule="auto"/>
        <w:ind w:firstLine="284"/>
        <w:jc w:val="both"/>
      </w:pPr>
      <w:r w:rsidRPr="00D93846">
        <w:t xml:space="preserve">- система взаимодействия  </w:t>
      </w:r>
      <w:r w:rsidRPr="00AD521C" w:rsidR="00587C5D">
        <w:t xml:space="preserve">МБОУ «Меусишинская СОШ им.  Абдурахманова </w:t>
      </w:r>
      <w:r w:rsidRPr="00AD521C" w:rsidR="00587C5D">
        <w:t>Ш.Р.»</w:t>
      </w:r>
      <w:r w:rsidRPr="00D93846">
        <w:t>с</w:t>
      </w:r>
      <w:r w:rsidRPr="00D93846">
        <w:t xml:space="preserve"> различными образовательными, культурными учреждениями;</w:t>
      </w:r>
    </w:p>
    <w:p w:rsidR="008E7DAA" w:rsidRPr="00D93846" w:rsidP="00025963">
      <w:pPr>
        <w:spacing w:line="276" w:lineRule="auto"/>
        <w:ind w:firstLine="284"/>
        <w:jc w:val="both"/>
      </w:pPr>
      <w:r w:rsidRPr="00D93846">
        <w:t>- система взаимодействия с вузами, высшими научными школами;</w:t>
      </w:r>
    </w:p>
    <w:p w:rsidR="008E7DAA" w:rsidRPr="00D93846" w:rsidP="00025963">
      <w:pPr>
        <w:spacing w:line="276" w:lineRule="auto"/>
        <w:ind w:firstLine="284"/>
        <w:jc w:val="both"/>
      </w:pPr>
      <w:r w:rsidRPr="00D93846">
        <w:t xml:space="preserve">- традиции и праздники в </w:t>
      </w:r>
      <w:r w:rsidRPr="00AD521C" w:rsidR="00587C5D">
        <w:t>МБОУ «Меусишинская СОШ им.  Абдурахманова Ш.Р.»</w:t>
      </w:r>
      <w:r w:rsidRPr="00D93846">
        <w:t>;</w:t>
      </w:r>
    </w:p>
    <w:p w:rsidR="008E7DAA" w:rsidRPr="00D93846" w:rsidP="00025963">
      <w:pPr>
        <w:spacing w:line="276" w:lineRule="auto"/>
        <w:ind w:firstLine="284"/>
        <w:jc w:val="both"/>
      </w:pPr>
      <w:r w:rsidRPr="00D93846">
        <w:t>- результаты успеваемости;</w:t>
      </w:r>
    </w:p>
    <w:p w:rsidR="008E7DAA" w:rsidRPr="00D93846" w:rsidP="00025963">
      <w:pPr>
        <w:spacing w:line="276" w:lineRule="auto"/>
        <w:ind w:firstLine="284"/>
        <w:jc w:val="both"/>
      </w:pPr>
      <w:r w:rsidRPr="00D93846">
        <w:t>- результаты итоговой аттестации, включая результаты ОГЭ, ЕГЭ;</w:t>
      </w:r>
    </w:p>
    <w:p w:rsidR="008E7DAA" w:rsidRPr="00D93846" w:rsidP="00025963">
      <w:pPr>
        <w:spacing w:line="276" w:lineRule="auto"/>
        <w:ind w:firstLine="284"/>
        <w:jc w:val="both"/>
      </w:pPr>
      <w:r w:rsidRPr="00D93846">
        <w:t>- показатели поступления в вузы;</w:t>
      </w:r>
    </w:p>
    <w:p w:rsidR="008E7DAA" w:rsidRPr="00D93846" w:rsidP="00025963">
      <w:pPr>
        <w:spacing w:line="276" w:lineRule="auto"/>
        <w:ind w:firstLine="284"/>
        <w:jc w:val="both"/>
      </w:pPr>
      <w:r w:rsidRPr="00D93846">
        <w:t>- количество медалистов;</w:t>
      </w:r>
    </w:p>
    <w:p w:rsidR="008E7DAA" w:rsidRPr="00D93846" w:rsidP="00025963">
      <w:pPr>
        <w:spacing w:line="276" w:lineRule="auto"/>
        <w:ind w:firstLine="284"/>
        <w:jc w:val="both"/>
      </w:pPr>
      <w:r w:rsidRPr="00D93846">
        <w:t>- результаты участия обучающихся в предметных олимпиадах, творческих конкурсах, спартакиад различного уровня;</w:t>
      </w:r>
    </w:p>
    <w:p w:rsidR="008E7DAA" w:rsidRPr="00D93846" w:rsidP="00025963">
      <w:pPr>
        <w:spacing w:line="276" w:lineRule="auto"/>
        <w:ind w:firstLine="284"/>
        <w:jc w:val="both"/>
      </w:pPr>
      <w:r w:rsidRPr="00D93846">
        <w:t>- уровень квалификации педагогов;</w:t>
      </w:r>
    </w:p>
    <w:p w:rsidR="008E7DAA" w:rsidRPr="00D93846" w:rsidP="00025963">
      <w:pPr>
        <w:spacing w:line="276" w:lineRule="auto"/>
        <w:ind w:firstLine="284"/>
        <w:jc w:val="both"/>
      </w:pPr>
      <w:r w:rsidRPr="00D93846">
        <w:t>- участие педагогов в инновационной деятельности;</w:t>
      </w:r>
    </w:p>
    <w:p w:rsidR="008E7DAA" w:rsidRPr="00D93846" w:rsidP="00025963">
      <w:pPr>
        <w:spacing w:line="276" w:lineRule="auto"/>
        <w:ind w:firstLine="284"/>
        <w:jc w:val="both"/>
      </w:pPr>
      <w:r w:rsidRPr="00D93846">
        <w:t>- анализ предметных предпочтений обучающихся;</w:t>
      </w:r>
    </w:p>
    <w:p w:rsidR="008E7DAA" w:rsidRPr="00D93846" w:rsidP="00025963">
      <w:pPr>
        <w:spacing w:line="276" w:lineRule="auto"/>
        <w:jc w:val="both"/>
      </w:pPr>
      <w:r w:rsidRPr="00D93846">
        <w:t xml:space="preserve">     - рейтинг предметной заинтересованности обучающихся.</w:t>
      </w:r>
    </w:p>
    <w:p w:rsidR="003D4211" w:rsidRPr="00D93846" w:rsidP="00025963">
      <w:pPr>
        <w:pStyle w:val="c12"/>
        <w:spacing w:before="0" w:beforeAutospacing="0" w:after="0" w:afterAutospacing="0" w:line="276" w:lineRule="auto"/>
        <w:jc w:val="both"/>
        <w:rPr>
          <w:rStyle w:val="c3"/>
        </w:rPr>
      </w:pPr>
      <w:r w:rsidRPr="00D93846">
        <w:rPr>
          <w:rStyle w:val="c3"/>
        </w:rPr>
        <w:t xml:space="preserve">     </w:t>
      </w:r>
    </w:p>
    <w:p w:rsidR="008E7DAA" w:rsidRPr="00D93846" w:rsidP="00025963">
      <w:pPr>
        <w:pStyle w:val="c12"/>
        <w:spacing w:before="0" w:beforeAutospacing="0" w:after="0" w:afterAutospacing="0" w:line="276" w:lineRule="auto"/>
        <w:jc w:val="both"/>
        <w:rPr>
          <w:color w:val="000000"/>
        </w:rPr>
      </w:pPr>
      <w:r w:rsidRPr="00D93846">
        <w:rPr>
          <w:rStyle w:val="c3"/>
        </w:rPr>
        <w:t xml:space="preserve">    </w:t>
      </w:r>
      <w:r w:rsidRPr="00D93846">
        <w:rPr>
          <w:rStyle w:val="c3"/>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8E7DAA" w:rsidRPr="00D93846" w:rsidP="00025963">
      <w:pPr>
        <w:pStyle w:val="c12"/>
        <w:spacing w:before="0" w:beforeAutospacing="0" w:after="0" w:afterAutospacing="0" w:line="276" w:lineRule="auto"/>
        <w:jc w:val="both"/>
        <w:rPr>
          <w:color w:val="000000"/>
        </w:rPr>
      </w:pPr>
      <w:r w:rsidRPr="00D93846">
        <w:rPr>
          <w:rStyle w:val="c3"/>
        </w:rPr>
        <w:t xml:space="preserve">    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w:t>
      </w:r>
      <w:r w:rsidRPr="00D93846">
        <w:rPr>
          <w:rStyle w:val="c3"/>
        </w:rPr>
        <w:t xml:space="preserve">сопровождению реализации ООП ООО непосредственно в </w:t>
      </w:r>
      <w:r w:rsidRPr="00AD521C" w:rsidR="00587C5D">
        <w:t>МБОУ «Меусишинская СОШ им.  Абдурахманова Ш.Р.»</w:t>
      </w:r>
      <w:r w:rsidRPr="00D93846">
        <w:rPr>
          <w:rStyle w:val="c3"/>
        </w:rPr>
        <w:t>.</w:t>
      </w:r>
    </w:p>
    <w:p w:rsidR="008E7DAA" w:rsidRPr="00D93846" w:rsidP="00025963">
      <w:pPr>
        <w:pStyle w:val="c12"/>
        <w:spacing w:before="0" w:beforeAutospacing="0" w:after="0" w:afterAutospacing="0" w:line="276" w:lineRule="auto"/>
        <w:ind w:right="44"/>
        <w:jc w:val="both"/>
        <w:rPr>
          <w:color w:val="000000"/>
        </w:rPr>
      </w:pPr>
      <w:r w:rsidRPr="00D93846">
        <w:rPr>
          <w:rStyle w:val="c3"/>
        </w:rPr>
        <w:t xml:space="preserve">    Результатом реализации ООП ООО должно стать повышение качества предоставления общего образования, которое будет достигнуто путём создания современных у</w:t>
      </w:r>
      <w:r w:rsidRPr="00D93846" w:rsidR="003D4211">
        <w:rPr>
          <w:rStyle w:val="c3"/>
        </w:rPr>
        <w:t>словий образовательной деятельности</w:t>
      </w:r>
      <w:r w:rsidRPr="00D93846">
        <w:rPr>
          <w:rStyle w:val="c3"/>
        </w:rPr>
        <w:t xml:space="preserve">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w:t>
      </w:r>
      <w:r w:rsidRPr="00D93846" w:rsidR="003D4211">
        <w:rPr>
          <w:rStyle w:val="c3"/>
        </w:rPr>
        <w:t>об</w:t>
      </w:r>
      <w:r w:rsidRPr="00D93846">
        <w:rPr>
          <w:rStyle w:val="c3"/>
        </w:rPr>
        <w:t>уча</w:t>
      </w:r>
      <w:r w:rsidRPr="00D93846" w:rsidR="003D4211">
        <w:rPr>
          <w:rStyle w:val="c3"/>
        </w:rPr>
        <w:t>ю</w:t>
      </w:r>
      <w:r w:rsidRPr="00D93846">
        <w:rPr>
          <w:rStyle w:val="c3"/>
        </w:rPr>
        <w:t>щихся, определяемая по результатам социологических опросов.</w:t>
      </w:r>
    </w:p>
    <w:p w:rsidR="00FF2B90" w:rsidRPr="00D93846" w:rsidP="00025963">
      <w:pPr>
        <w:pStyle w:val="c12"/>
        <w:spacing w:before="0" w:beforeAutospacing="0" w:after="0" w:afterAutospacing="0" w:line="276" w:lineRule="auto"/>
        <w:jc w:val="center"/>
        <w:rPr>
          <w:rStyle w:val="c3"/>
          <w:b/>
        </w:rPr>
      </w:pPr>
    </w:p>
    <w:p w:rsidR="008E7DAA" w:rsidRPr="00D93846" w:rsidP="00025963">
      <w:pPr>
        <w:pStyle w:val="c12"/>
        <w:spacing w:before="0" w:beforeAutospacing="0" w:after="0" w:afterAutospacing="0" w:line="276" w:lineRule="auto"/>
        <w:jc w:val="center"/>
        <w:rPr>
          <w:rStyle w:val="c3"/>
          <w:b/>
        </w:rPr>
      </w:pPr>
      <w:r w:rsidRPr="00D93846">
        <w:rPr>
          <w:rStyle w:val="c3"/>
          <w:b/>
        </w:rPr>
        <w:t>Прогнозируемые риски в реализации сетевого графика:</w:t>
      </w:r>
    </w:p>
    <w:p w:rsidR="00FF2B90" w:rsidRPr="00D93846" w:rsidP="00025963">
      <w:pPr>
        <w:pStyle w:val="c12"/>
        <w:spacing w:before="0" w:beforeAutospacing="0" w:after="0" w:afterAutospacing="0" w:line="276" w:lineRule="auto"/>
        <w:jc w:val="center"/>
        <w:rPr>
          <w:b/>
          <w:color w:val="000000"/>
        </w:rPr>
      </w:pPr>
    </w:p>
    <w:p w:rsidR="008E7DAA" w:rsidRPr="00D93846" w:rsidP="00025963">
      <w:pPr>
        <w:pStyle w:val="c12"/>
        <w:spacing w:before="0" w:beforeAutospacing="0" w:after="0" w:afterAutospacing="0" w:line="276" w:lineRule="auto"/>
        <w:jc w:val="both"/>
        <w:rPr>
          <w:color w:val="000000"/>
        </w:rPr>
      </w:pPr>
      <w:r w:rsidRPr="00D93846">
        <w:rPr>
          <w:rStyle w:val="c3"/>
        </w:rPr>
        <w:t xml:space="preserve">- дисбаланс спроса и предложения на рынке оборудования для общеобразовательных </w:t>
      </w:r>
      <w:r w:rsidRPr="00D93846" w:rsidR="003D4211">
        <w:rPr>
          <w:rStyle w:val="c3"/>
        </w:rPr>
        <w:t>организаций</w:t>
      </w:r>
      <w:r w:rsidRPr="00D93846">
        <w:rPr>
          <w:rStyle w:val="c3"/>
        </w:rPr>
        <w:t xml:space="preserve"> при строгом соблюдении требований к его качеству;</w:t>
      </w:r>
    </w:p>
    <w:p w:rsidR="008E7DAA" w:rsidRPr="00D93846" w:rsidP="00025963">
      <w:pPr>
        <w:pStyle w:val="c12"/>
        <w:spacing w:before="0" w:beforeAutospacing="0" w:after="0" w:afterAutospacing="0" w:line="276" w:lineRule="auto"/>
        <w:jc w:val="both"/>
        <w:rPr>
          <w:color w:val="000000"/>
        </w:rPr>
      </w:pPr>
      <w:r w:rsidRPr="00D93846">
        <w:rPr>
          <w:rStyle w:val="c3"/>
        </w:rPr>
        <w:t xml:space="preserve">- отсутствие достаточных навыков у части учителей </w:t>
      </w:r>
      <w:r w:rsidRPr="00AD521C" w:rsidR="00587C5D">
        <w:t>МБОУ «Меусишинская СОШ им.  Абдурахманова Ш.Р.»</w:t>
      </w:r>
      <w:r w:rsidR="00587C5D">
        <w:t xml:space="preserve"> </w:t>
      </w:r>
      <w:r w:rsidRPr="00D93846">
        <w:rPr>
          <w:rStyle w:val="c3"/>
        </w:rPr>
        <w:t>в использовании нового оборудо</w:t>
      </w:r>
      <w:r w:rsidRPr="00D93846" w:rsidR="003D4211">
        <w:rPr>
          <w:rStyle w:val="c3"/>
        </w:rPr>
        <w:t>вания в образовательной деятельности</w:t>
      </w:r>
      <w:r w:rsidRPr="00D93846">
        <w:rPr>
          <w:rStyle w:val="c3"/>
        </w:rPr>
        <w:t>;</w:t>
      </w:r>
    </w:p>
    <w:p w:rsidR="008E7DAA" w:rsidRPr="00D93846" w:rsidP="00025963">
      <w:pPr>
        <w:pStyle w:val="c12"/>
        <w:spacing w:before="0" w:beforeAutospacing="0" w:after="0" w:afterAutospacing="0" w:line="276" w:lineRule="auto"/>
        <w:jc w:val="both"/>
        <w:rPr>
          <w:color w:val="000000"/>
        </w:rPr>
      </w:pPr>
      <w:r w:rsidRPr="00D93846">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8E7DAA" w:rsidRPr="00D93846" w:rsidP="00025963">
      <w:pPr>
        <w:pStyle w:val="c12"/>
        <w:spacing w:before="0" w:beforeAutospacing="0" w:after="0" w:afterAutospacing="0" w:line="276" w:lineRule="auto"/>
        <w:jc w:val="both"/>
        <w:rPr>
          <w:color w:val="000000"/>
        </w:rPr>
      </w:pPr>
      <w:r w:rsidRPr="00D93846">
        <w:rPr>
          <w:rStyle w:val="c3"/>
        </w:rPr>
        <w:t>- недостаточная обеспеченность инструментарием оценки качества образования в части измерения учебных и внеучебных достижений.</w:t>
      </w:r>
    </w:p>
    <w:p w:rsidR="00CE0A1E" w:rsidRPr="00D93846" w:rsidP="00025963">
      <w:pPr>
        <w:pStyle w:val="c12"/>
        <w:spacing w:before="0" w:beforeAutospacing="0" w:after="0" w:afterAutospacing="0" w:line="276" w:lineRule="auto"/>
        <w:jc w:val="both"/>
      </w:pPr>
      <w:r w:rsidRPr="00D93846">
        <w:rPr>
          <w:rStyle w:val="c3"/>
        </w:rPr>
        <w:t xml:space="preserve">    </w:t>
      </w:r>
      <w:r w:rsidRPr="00D93846" w:rsidR="008E7DAA">
        <w:rPr>
          <w:rStyle w:val="c3"/>
        </w:rPr>
        <w:t>Контроль за реализацией ООП ООО закреплен: как на школьном уровне, так и на муниципальном уровне за отделом образования</w:t>
      </w:r>
      <w:r w:rsidR="00587C5D">
        <w:rPr>
          <w:rStyle w:val="c3"/>
        </w:rPr>
        <w:t xml:space="preserve"> администрации Дахадаевского</w:t>
      </w:r>
      <w:r w:rsidRPr="00D93846" w:rsidR="008E7DAA">
        <w:rPr>
          <w:rStyle w:val="c3"/>
        </w:rPr>
        <w:t xml:space="preserve">  района</w:t>
      </w:r>
      <w:r w:rsidR="00587C5D">
        <w:rPr>
          <w:rStyle w:val="c3"/>
        </w:rPr>
        <w:t xml:space="preserve"> .</w:t>
      </w:r>
    </w:p>
    <w:p w:rsidR="00CE0A1E" w:rsidRPr="00D93846" w:rsidP="00025963">
      <w:pPr>
        <w:spacing w:line="276" w:lineRule="auto"/>
        <w:ind w:right="-1"/>
        <w:sectPr w:rsidSect="0077012A">
          <w:pgSz w:w="11906" w:h="16838"/>
          <w:pgMar w:top="1134" w:right="851" w:bottom="1134" w:left="1134" w:header="709" w:footer="709" w:gutter="0"/>
          <w:cols w:space="708"/>
          <w:docGrid w:linePitch="360"/>
        </w:sectPr>
      </w:pPr>
    </w:p>
    <w:p w:rsidR="00CE0A1E" w:rsidRPr="00CD6B34" w:rsidP="00CD6B34">
      <w:pPr>
        <w:spacing w:line="276" w:lineRule="auto"/>
        <w:ind w:right="-1"/>
        <w:jc w:val="center"/>
        <w:rPr>
          <w:b/>
        </w:rPr>
      </w:pPr>
      <w:bookmarkStart w:id="321" w:name="_Toc414553292"/>
      <w:r>
        <w:rPr>
          <w:b/>
          <w:szCs w:val="28"/>
        </w:rPr>
        <w:t xml:space="preserve">3.2.7. </w:t>
      </w:r>
      <w:r w:rsidRPr="00CD6B34">
        <w:rPr>
          <w:b/>
          <w:szCs w:val="28"/>
        </w:rPr>
        <w:t xml:space="preserve">Сетевой график (дорожная карта) по формированию необходимой </w:t>
      </w:r>
      <w:bookmarkStart w:id="322" w:name="_Toc410654087"/>
      <w:r w:rsidRPr="00CD6B34">
        <w:rPr>
          <w:b/>
          <w:szCs w:val="28"/>
        </w:rPr>
        <w:t>системы условий</w:t>
      </w:r>
      <w:bookmarkEnd w:id="321"/>
      <w:bookmarkEnd w:id="322"/>
    </w:p>
    <w:p w:rsidR="00CE0A1E" w:rsidRPr="00D93846" w:rsidP="00025963">
      <w:pPr>
        <w:spacing w:line="276" w:lineRule="auto"/>
        <w:ind w:left="709" w:right="-1"/>
        <w:rPr>
          <w:b/>
        </w:rPr>
      </w:pPr>
    </w:p>
    <w:tbl>
      <w:tblPr>
        <w:tblStyle w:val="TableNormal"/>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3924"/>
        <w:gridCol w:w="2382"/>
        <w:gridCol w:w="52"/>
        <w:gridCol w:w="1933"/>
        <w:gridCol w:w="2410"/>
        <w:gridCol w:w="2551"/>
      </w:tblGrid>
      <w:tr w:rsidTr="00BB64E1">
        <w:tblPrEx>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5"/>
        </w:trPr>
        <w:tc>
          <w:tcPr>
            <w:tcW w:w="1173" w:type="dxa"/>
            <w:vMerge w:val="restart"/>
          </w:tcPr>
          <w:p w:rsidR="00CE0A1E" w:rsidRPr="00D93846" w:rsidP="00025963">
            <w:pPr>
              <w:spacing w:line="276" w:lineRule="auto"/>
              <w:jc w:val="center"/>
            </w:pPr>
            <w:r w:rsidRPr="00D93846">
              <w:t>№ п/п</w:t>
            </w:r>
          </w:p>
        </w:tc>
        <w:tc>
          <w:tcPr>
            <w:tcW w:w="3924" w:type="dxa"/>
            <w:vMerge w:val="restart"/>
          </w:tcPr>
          <w:p w:rsidR="00CE0A1E" w:rsidRPr="00D93846" w:rsidP="00025963">
            <w:pPr>
              <w:spacing w:line="276" w:lineRule="auto"/>
              <w:jc w:val="center"/>
            </w:pPr>
            <w:r w:rsidRPr="00D93846">
              <w:t>Мероприятия</w:t>
            </w:r>
          </w:p>
        </w:tc>
        <w:tc>
          <w:tcPr>
            <w:tcW w:w="2382" w:type="dxa"/>
            <w:vMerge w:val="restart"/>
          </w:tcPr>
          <w:p w:rsidR="00CE0A1E" w:rsidRPr="00D93846" w:rsidP="00025963">
            <w:pPr>
              <w:spacing w:line="276" w:lineRule="auto"/>
              <w:jc w:val="center"/>
            </w:pPr>
            <w:r w:rsidRPr="00D93846">
              <w:t>Сроки</w:t>
            </w:r>
          </w:p>
        </w:tc>
        <w:tc>
          <w:tcPr>
            <w:tcW w:w="1985" w:type="dxa"/>
            <w:gridSpan w:val="2"/>
            <w:vMerge w:val="restart"/>
          </w:tcPr>
          <w:p w:rsidR="00CE0A1E" w:rsidRPr="00D93846" w:rsidP="00025963">
            <w:pPr>
              <w:spacing w:line="276" w:lineRule="auto"/>
              <w:jc w:val="center"/>
            </w:pPr>
            <w:r w:rsidRPr="00D93846">
              <w:t>Ответственные</w:t>
            </w:r>
          </w:p>
        </w:tc>
        <w:tc>
          <w:tcPr>
            <w:tcW w:w="4961" w:type="dxa"/>
            <w:gridSpan w:val="2"/>
          </w:tcPr>
          <w:p w:rsidR="00CE0A1E" w:rsidRPr="00D93846" w:rsidP="00025963">
            <w:pPr>
              <w:spacing w:line="276" w:lineRule="auto"/>
              <w:jc w:val="center"/>
            </w:pPr>
            <w:r w:rsidRPr="00D93846">
              <w:t>Предполагаемый результат</w:t>
            </w:r>
          </w:p>
        </w:tc>
      </w:tr>
      <w:tr w:rsidTr="00BB64E1">
        <w:tblPrEx>
          <w:tblW w:w="14425" w:type="dxa"/>
          <w:tblLayout w:type="fixed"/>
          <w:tblLook w:val="01E0"/>
        </w:tblPrEx>
        <w:trPr>
          <w:trHeight w:val="525"/>
        </w:trPr>
        <w:tc>
          <w:tcPr>
            <w:tcW w:w="1173" w:type="dxa"/>
            <w:vMerge/>
          </w:tcPr>
          <w:p w:rsidR="00CE0A1E" w:rsidRPr="00D93846" w:rsidP="00025963">
            <w:pPr>
              <w:spacing w:line="276" w:lineRule="auto"/>
              <w:jc w:val="center"/>
            </w:pPr>
          </w:p>
        </w:tc>
        <w:tc>
          <w:tcPr>
            <w:tcW w:w="3924" w:type="dxa"/>
            <w:vMerge/>
          </w:tcPr>
          <w:p w:rsidR="00CE0A1E" w:rsidRPr="00D93846" w:rsidP="00025963">
            <w:pPr>
              <w:spacing w:line="276" w:lineRule="auto"/>
              <w:jc w:val="center"/>
            </w:pPr>
          </w:p>
        </w:tc>
        <w:tc>
          <w:tcPr>
            <w:tcW w:w="2382" w:type="dxa"/>
            <w:vMerge/>
          </w:tcPr>
          <w:p w:rsidR="00CE0A1E" w:rsidRPr="00D93846" w:rsidP="00025963">
            <w:pPr>
              <w:spacing w:line="276" w:lineRule="auto"/>
              <w:jc w:val="center"/>
            </w:pPr>
          </w:p>
        </w:tc>
        <w:tc>
          <w:tcPr>
            <w:tcW w:w="1985" w:type="dxa"/>
            <w:gridSpan w:val="2"/>
            <w:vMerge/>
          </w:tcPr>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документальный (нормативно-правовой)</w:t>
            </w:r>
          </w:p>
        </w:tc>
        <w:tc>
          <w:tcPr>
            <w:tcW w:w="2551" w:type="dxa"/>
          </w:tcPr>
          <w:p w:rsidR="00CE0A1E" w:rsidRPr="00D93846" w:rsidP="00025963">
            <w:pPr>
              <w:spacing w:line="276" w:lineRule="auto"/>
              <w:jc w:val="center"/>
            </w:pPr>
            <w:r w:rsidRPr="00D93846">
              <w:t>содержательный</w:t>
            </w:r>
          </w:p>
        </w:tc>
      </w:tr>
      <w:tr w:rsidTr="004F6378">
        <w:tblPrEx>
          <w:tblW w:w="14425" w:type="dxa"/>
          <w:tblLayout w:type="fixed"/>
          <w:tblLook w:val="01E0"/>
        </w:tblPrEx>
        <w:tc>
          <w:tcPr>
            <w:tcW w:w="14425" w:type="dxa"/>
            <w:gridSpan w:val="7"/>
          </w:tcPr>
          <w:p w:rsidR="00CE0A1E" w:rsidRPr="00D93846" w:rsidP="00025963">
            <w:pPr>
              <w:spacing w:line="276" w:lineRule="auto"/>
              <w:jc w:val="center"/>
            </w:pPr>
            <w:r w:rsidRPr="00D93846">
              <w:t>Организационно-управленческая, организационно-исполнительская деятельность</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1.1</w:t>
            </w:r>
          </w:p>
        </w:tc>
        <w:tc>
          <w:tcPr>
            <w:tcW w:w="3924" w:type="dxa"/>
          </w:tcPr>
          <w:p w:rsidR="00CE0A1E" w:rsidRPr="00D93846" w:rsidP="00025963">
            <w:pPr>
              <w:spacing w:line="276" w:lineRule="auto"/>
              <w:jc w:val="center"/>
            </w:pPr>
            <w:r w:rsidRPr="00D93846">
              <w:t>Корректировка нормативной базы школы, регламентирующей ра</w:t>
            </w:r>
            <w:r w:rsidRPr="00D93846" w:rsidR="00F247CF">
              <w:t xml:space="preserve">боту </w:t>
            </w:r>
            <w:r w:rsidRPr="00AD521C" w:rsidR="00587C5D">
              <w:t>МБОУ «Меусишинская СОШ им.  Абдурахманова Ш.Р.»</w:t>
            </w:r>
            <w:r w:rsidR="00587C5D">
              <w:t xml:space="preserve"> </w:t>
            </w:r>
            <w:r w:rsidRPr="00D93846">
              <w:t xml:space="preserve">в условиях </w:t>
            </w:r>
            <w:r w:rsidRPr="00D93846" w:rsidR="006C3A80">
              <w:t>реализации</w:t>
            </w:r>
            <w:r w:rsidRPr="00D93846">
              <w:t xml:space="preserve"> ФГОС ООО</w:t>
            </w:r>
          </w:p>
        </w:tc>
        <w:tc>
          <w:tcPr>
            <w:tcW w:w="2434" w:type="dxa"/>
            <w:gridSpan w:val="2"/>
          </w:tcPr>
          <w:p w:rsidR="00CE0A1E" w:rsidRPr="00D93846" w:rsidP="00025963">
            <w:pPr>
              <w:spacing w:line="276" w:lineRule="auto"/>
              <w:jc w:val="center"/>
            </w:pPr>
            <w:r w:rsidRPr="00D93846">
              <w:t>Май-август 202</w:t>
            </w:r>
            <w:r w:rsidR="004556D6">
              <w:t>1</w:t>
            </w:r>
            <w:r w:rsidRPr="00D93846">
              <w:t xml:space="preserve"> г</w:t>
            </w:r>
          </w:p>
        </w:tc>
        <w:tc>
          <w:tcPr>
            <w:tcW w:w="1933" w:type="dxa"/>
          </w:tcPr>
          <w:p w:rsidR="00F247CF" w:rsidRPr="00D93846" w:rsidP="00025963">
            <w:pPr>
              <w:spacing w:line="276" w:lineRule="auto"/>
              <w:jc w:val="center"/>
            </w:pPr>
            <w:r>
              <w:t>Ризванов С.Г.</w:t>
            </w:r>
          </w:p>
          <w:p w:rsidR="00EC5B45" w:rsidRPr="00D93846" w:rsidP="00025963">
            <w:pPr>
              <w:spacing w:line="276" w:lineRule="auto"/>
              <w:jc w:val="center"/>
            </w:pPr>
          </w:p>
        </w:tc>
        <w:tc>
          <w:tcPr>
            <w:tcW w:w="2410" w:type="dxa"/>
          </w:tcPr>
          <w:p w:rsidR="00CE0A1E" w:rsidRPr="00D93846" w:rsidP="00025963">
            <w:pPr>
              <w:spacing w:line="276" w:lineRule="auto"/>
              <w:jc w:val="center"/>
            </w:pPr>
            <w:r w:rsidRPr="00D93846">
              <w:t xml:space="preserve">Нормативная база </w:t>
            </w:r>
            <w:r w:rsidRPr="00AD521C" w:rsidR="00587C5D">
              <w:t>МБОУ «Меусишинская СОШ им.  Абдурахманова Ш.Р.»</w:t>
            </w:r>
          </w:p>
        </w:tc>
        <w:tc>
          <w:tcPr>
            <w:tcW w:w="2551" w:type="dxa"/>
          </w:tcPr>
          <w:p w:rsidR="00CE0A1E" w:rsidRPr="00D93846" w:rsidP="00025963">
            <w:pPr>
              <w:spacing w:line="276" w:lineRule="auto"/>
              <w:jc w:val="center"/>
            </w:pPr>
            <w:r w:rsidRPr="00D93846">
              <w:t>Локальные акты, регламентирующие деятельность школы в условиях введения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1.2</w:t>
            </w:r>
          </w:p>
        </w:tc>
        <w:tc>
          <w:tcPr>
            <w:tcW w:w="3924" w:type="dxa"/>
          </w:tcPr>
          <w:p w:rsidR="00CE0A1E" w:rsidRPr="00D93846" w:rsidP="00025963">
            <w:pPr>
              <w:spacing w:line="276" w:lineRule="auto"/>
              <w:jc w:val="center"/>
            </w:pPr>
            <w:r w:rsidRPr="00D93846">
              <w:t xml:space="preserve">Заседание педагогического совета </w:t>
            </w:r>
            <w:r w:rsidRPr="00D93846" w:rsidR="00F247CF">
              <w:t>школы «Итоги работы шк</w:t>
            </w:r>
            <w:r w:rsidRPr="00D93846" w:rsidR="00455A5F">
              <w:t>олы в 20</w:t>
            </w:r>
            <w:r w:rsidR="004556D6">
              <w:t>20</w:t>
            </w:r>
            <w:r w:rsidRPr="00D93846" w:rsidR="00455A5F">
              <w:t>-202</w:t>
            </w:r>
            <w:r w:rsidR="004556D6">
              <w:t>1</w:t>
            </w:r>
            <w:r w:rsidRPr="00D93846" w:rsidR="00455A5F">
              <w:t xml:space="preserve"> учебном году и задачи на 202</w:t>
            </w:r>
            <w:r w:rsidR="004556D6">
              <w:t>1</w:t>
            </w:r>
            <w:r w:rsidRPr="00D93846" w:rsidR="00455A5F">
              <w:t>-202</w:t>
            </w:r>
            <w:r w:rsidR="004556D6">
              <w:t>2</w:t>
            </w:r>
            <w:r w:rsidRPr="00D93846">
              <w:t xml:space="preserve"> учебный год»</w:t>
            </w:r>
          </w:p>
        </w:tc>
        <w:tc>
          <w:tcPr>
            <w:tcW w:w="2434" w:type="dxa"/>
            <w:gridSpan w:val="2"/>
          </w:tcPr>
          <w:p w:rsidR="00CE0A1E" w:rsidRPr="00D93846" w:rsidP="00025963">
            <w:pPr>
              <w:spacing w:line="276" w:lineRule="auto"/>
              <w:jc w:val="center"/>
            </w:pPr>
            <w:r w:rsidRPr="00D93846">
              <w:t>Август 202</w:t>
            </w:r>
            <w:r w:rsidR="004556D6">
              <w:t>1</w:t>
            </w:r>
            <w:r w:rsidRPr="00D93846">
              <w:t xml:space="preserve"> г</w:t>
            </w:r>
          </w:p>
        </w:tc>
        <w:tc>
          <w:tcPr>
            <w:tcW w:w="1933" w:type="dxa"/>
          </w:tcPr>
          <w:p w:rsidR="00587C5D" w:rsidRPr="00D93846" w:rsidP="00025963">
            <w:pPr>
              <w:spacing w:line="276" w:lineRule="auto"/>
              <w:jc w:val="center"/>
            </w:pPr>
            <w:r>
              <w:t>Ризванов С.Г.</w:t>
            </w:r>
          </w:p>
          <w:p w:rsidR="00EC5B45" w:rsidRPr="00D93846" w:rsidP="00025963">
            <w:pPr>
              <w:spacing w:line="276" w:lineRule="auto"/>
              <w:jc w:val="center"/>
            </w:pPr>
          </w:p>
        </w:tc>
        <w:tc>
          <w:tcPr>
            <w:tcW w:w="2410" w:type="dxa"/>
          </w:tcPr>
          <w:p w:rsidR="00CE0A1E" w:rsidRPr="00D93846" w:rsidP="00025963">
            <w:pPr>
              <w:spacing w:line="276" w:lineRule="auto"/>
              <w:jc w:val="center"/>
            </w:pPr>
            <w:r w:rsidRPr="00D93846">
              <w:t>Протокол заседания педагогического совета школы</w:t>
            </w:r>
          </w:p>
        </w:tc>
        <w:tc>
          <w:tcPr>
            <w:tcW w:w="2551" w:type="dxa"/>
          </w:tcPr>
          <w:p w:rsidR="00CE0A1E" w:rsidRPr="00D93846" w:rsidP="00025963">
            <w:pPr>
              <w:spacing w:line="276" w:lineRule="auto"/>
              <w:jc w:val="center"/>
            </w:pPr>
            <w:r w:rsidRPr="00D93846">
              <w:t>Обеспечение координации деятельности организационных структур школы по введению ФГОС</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1.3</w:t>
            </w:r>
          </w:p>
        </w:tc>
        <w:tc>
          <w:tcPr>
            <w:tcW w:w="3924" w:type="dxa"/>
          </w:tcPr>
          <w:p w:rsidR="00CE0A1E" w:rsidRPr="00D93846" w:rsidP="00025963">
            <w:pPr>
              <w:spacing w:line="276" w:lineRule="auto"/>
              <w:jc w:val="center"/>
            </w:pPr>
            <w:r w:rsidRPr="00D93846">
              <w:t>Разработка плана методической работы с учетом реализации ФГОС в 5</w:t>
            </w:r>
            <w:r w:rsidRPr="00D93846" w:rsidR="00EC5B45">
              <w:t>-9</w:t>
            </w:r>
            <w:r w:rsidRPr="00D93846" w:rsidR="00F247CF">
              <w:t>-ом классах</w:t>
            </w:r>
          </w:p>
        </w:tc>
        <w:tc>
          <w:tcPr>
            <w:tcW w:w="2434" w:type="dxa"/>
            <w:gridSpan w:val="2"/>
          </w:tcPr>
          <w:p w:rsidR="00CE0A1E" w:rsidRPr="00D93846" w:rsidP="00025963">
            <w:pPr>
              <w:spacing w:line="276" w:lineRule="auto"/>
              <w:jc w:val="center"/>
            </w:pPr>
            <w:r w:rsidRPr="00D93846">
              <w:t>Июнь 202</w:t>
            </w:r>
            <w:r w:rsidR="004556D6">
              <w:t>1</w:t>
            </w:r>
            <w:r w:rsidRPr="00D93846">
              <w:t xml:space="preserve"> г</w:t>
            </w:r>
          </w:p>
        </w:tc>
        <w:tc>
          <w:tcPr>
            <w:tcW w:w="1933" w:type="dxa"/>
          </w:tcPr>
          <w:p w:rsidR="00F247CF" w:rsidRPr="00D93846" w:rsidP="00025963">
            <w:pPr>
              <w:spacing w:line="276" w:lineRule="auto"/>
              <w:jc w:val="center"/>
            </w:pPr>
            <w:r>
              <w:t>Магомедова С.Б.</w:t>
            </w:r>
          </w:p>
          <w:p w:rsidR="00CE0A1E" w:rsidRPr="00D93846" w:rsidP="00025963">
            <w:pPr>
              <w:spacing w:line="276" w:lineRule="auto"/>
            </w:pPr>
          </w:p>
        </w:tc>
        <w:tc>
          <w:tcPr>
            <w:tcW w:w="2410" w:type="dxa"/>
          </w:tcPr>
          <w:p w:rsidR="00CE0A1E" w:rsidRPr="00D93846" w:rsidP="00025963">
            <w:pPr>
              <w:spacing w:line="276" w:lineRule="auto"/>
              <w:jc w:val="center"/>
            </w:pPr>
            <w:r w:rsidRPr="00D93846">
              <w:t>План методической работы</w:t>
            </w:r>
          </w:p>
        </w:tc>
        <w:tc>
          <w:tcPr>
            <w:tcW w:w="2551" w:type="dxa"/>
          </w:tcPr>
          <w:p w:rsidR="00CE0A1E" w:rsidRPr="00D93846" w:rsidP="00025963">
            <w:pPr>
              <w:spacing w:line="276" w:lineRule="auto"/>
              <w:jc w:val="center"/>
            </w:pPr>
            <w:r w:rsidRPr="00D93846">
              <w:t>Обеспечение координации организационных структур школы по введению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1.4</w:t>
            </w:r>
          </w:p>
        </w:tc>
        <w:tc>
          <w:tcPr>
            <w:tcW w:w="3924" w:type="dxa"/>
          </w:tcPr>
          <w:p w:rsidR="00CE0A1E" w:rsidRPr="00D93846" w:rsidP="00025963">
            <w:pPr>
              <w:spacing w:line="276" w:lineRule="auto"/>
              <w:jc w:val="center"/>
            </w:pPr>
            <w:r w:rsidRPr="00D93846">
              <w:t>Анализ УМК для 5-</w:t>
            </w:r>
            <w:r w:rsidRPr="00D93846" w:rsidR="00EC5B45">
              <w:t>9</w:t>
            </w:r>
            <w:r w:rsidRPr="00D93846" w:rsidR="00F247CF">
              <w:t>-го классов</w:t>
            </w:r>
            <w:r w:rsidRPr="00D93846">
              <w:t xml:space="preserve"> на соответствие ФГОС ООО</w:t>
            </w:r>
          </w:p>
        </w:tc>
        <w:tc>
          <w:tcPr>
            <w:tcW w:w="2434" w:type="dxa"/>
            <w:gridSpan w:val="2"/>
          </w:tcPr>
          <w:p w:rsidR="00CE0A1E" w:rsidRPr="00D93846" w:rsidP="00025963">
            <w:pPr>
              <w:spacing w:line="276" w:lineRule="auto"/>
              <w:jc w:val="center"/>
            </w:pPr>
            <w:r w:rsidRPr="00D93846">
              <w:t>Май 202</w:t>
            </w:r>
            <w:r w:rsidR="004556D6">
              <w:t>1</w:t>
            </w:r>
            <w:r w:rsidRPr="00D93846">
              <w:t>, 202</w:t>
            </w:r>
            <w:r w:rsidR="004556D6">
              <w:t>2</w:t>
            </w:r>
            <w:r w:rsidRPr="00D93846">
              <w:t xml:space="preserve"> г</w:t>
            </w:r>
          </w:p>
          <w:p w:rsidR="00CE0A1E" w:rsidRPr="00D93846" w:rsidP="00025963">
            <w:pPr>
              <w:spacing w:line="276" w:lineRule="auto"/>
              <w:jc w:val="center"/>
            </w:pPr>
            <w:r w:rsidRPr="00D93846">
              <w:t>В течение учебного года</w:t>
            </w:r>
          </w:p>
        </w:tc>
        <w:tc>
          <w:tcPr>
            <w:tcW w:w="1933" w:type="dxa"/>
          </w:tcPr>
          <w:p w:rsidR="00587C5D" w:rsidRPr="00D93846" w:rsidP="00025963">
            <w:pPr>
              <w:spacing w:line="276" w:lineRule="auto"/>
              <w:jc w:val="center"/>
            </w:pPr>
            <w:r>
              <w:t>Магомедова С.Б.</w:t>
            </w:r>
          </w:p>
          <w:p w:rsidR="00F247CF" w:rsidRPr="00D93846" w:rsidP="00025963">
            <w:pPr>
              <w:spacing w:line="276" w:lineRule="auto"/>
              <w:jc w:val="center"/>
            </w:pPr>
            <w:r w:rsidRPr="00D93846">
              <w:t>Руководители ШМО</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Документальный учет УМК по предметам</w:t>
            </w:r>
          </w:p>
        </w:tc>
        <w:tc>
          <w:tcPr>
            <w:tcW w:w="2551" w:type="dxa"/>
          </w:tcPr>
          <w:p w:rsidR="00CE0A1E" w:rsidRPr="00D93846" w:rsidP="00025963">
            <w:pPr>
              <w:spacing w:line="276" w:lineRule="auto"/>
              <w:jc w:val="center"/>
            </w:pPr>
            <w:r w:rsidRPr="00D93846">
              <w:t>Решение по принятию УМК в основной школе (5</w:t>
            </w:r>
            <w:r w:rsidRPr="00D93846" w:rsidR="00EC5B45">
              <w:t>-9</w:t>
            </w:r>
            <w:r w:rsidRPr="00D93846">
              <w:t xml:space="preserve"> класс</w:t>
            </w:r>
            <w:r w:rsidRPr="00D93846" w:rsidR="00F247CF">
              <w:t>ы</w:t>
            </w:r>
            <w:r w:rsidRPr="00D93846">
              <w:t>)</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1.5</w:t>
            </w:r>
          </w:p>
        </w:tc>
        <w:tc>
          <w:tcPr>
            <w:tcW w:w="3924" w:type="dxa"/>
          </w:tcPr>
          <w:p w:rsidR="00CE0A1E" w:rsidRPr="00D93846" w:rsidP="00025963">
            <w:pPr>
              <w:spacing w:line="276" w:lineRule="auto"/>
              <w:jc w:val="center"/>
            </w:pPr>
            <w:r w:rsidRPr="00D93846">
              <w:t xml:space="preserve">Обеспечение преемственности между начальной школой и 5 классом при </w:t>
            </w:r>
            <w:r w:rsidRPr="00D93846" w:rsidR="00EC5B45">
              <w:t xml:space="preserve">реализации </w:t>
            </w:r>
            <w:r w:rsidRPr="00D93846">
              <w:t>ФГОС ООО</w:t>
            </w:r>
          </w:p>
          <w:p w:rsidR="00CE0A1E" w:rsidRPr="00D93846" w:rsidP="00025963">
            <w:pPr>
              <w:spacing w:line="276" w:lineRule="auto"/>
              <w:jc w:val="center"/>
            </w:pPr>
            <w:r w:rsidRPr="00D93846">
              <w:t xml:space="preserve">Единые требования к оформлению рабочих программ по предмету и программ по внеурочной деятельности в условиях </w:t>
            </w:r>
            <w:r w:rsidRPr="00D93846" w:rsidR="00EF14EA">
              <w:t>реализации</w:t>
            </w:r>
            <w:r w:rsidRPr="00D93846">
              <w:t xml:space="preserve"> ФГОС ООО.</w:t>
            </w:r>
          </w:p>
          <w:p w:rsidR="00CE0A1E" w:rsidRPr="00D93846" w:rsidP="00025963">
            <w:pPr>
              <w:spacing w:line="276" w:lineRule="auto"/>
              <w:jc w:val="center"/>
            </w:pPr>
            <w:r w:rsidRPr="00D93846">
              <w:t xml:space="preserve">Корректировка модели учета личностных достижений </w:t>
            </w:r>
            <w:r w:rsidRPr="00D93846" w:rsidR="00F247CF">
              <w:t>об</w:t>
            </w:r>
            <w:r w:rsidRPr="00D93846">
              <w:t>уча</w:t>
            </w:r>
            <w:r w:rsidRPr="00D93846" w:rsidR="00F247CF">
              <w:t>ю</w:t>
            </w:r>
            <w:r w:rsidRPr="00D93846">
              <w:t>щихся</w:t>
            </w:r>
          </w:p>
        </w:tc>
        <w:tc>
          <w:tcPr>
            <w:tcW w:w="2434" w:type="dxa"/>
            <w:gridSpan w:val="2"/>
          </w:tcPr>
          <w:p w:rsidR="00CE0A1E" w:rsidRPr="00D93846" w:rsidP="00025963">
            <w:pPr>
              <w:spacing w:line="276" w:lineRule="auto"/>
              <w:jc w:val="center"/>
            </w:pPr>
            <w:r w:rsidRPr="00D93846">
              <w:t>Июнь-август</w:t>
            </w:r>
          </w:p>
          <w:p w:rsidR="00CE0A1E" w:rsidRPr="00D93846" w:rsidP="00025963">
            <w:pPr>
              <w:spacing w:line="276" w:lineRule="auto"/>
              <w:jc w:val="center"/>
            </w:pPr>
            <w:r w:rsidRPr="00D93846">
              <w:t>202</w:t>
            </w:r>
            <w:r w:rsidR="004556D6">
              <w:t>1</w:t>
            </w:r>
            <w:r w:rsidRPr="00D93846">
              <w:t>, 202</w:t>
            </w:r>
            <w:r w:rsidR="004556D6">
              <w:t>2</w:t>
            </w:r>
            <w:r w:rsidRPr="00D93846">
              <w:t xml:space="preserve"> года</w:t>
            </w: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r w:rsidRPr="00D93846">
              <w:t>Декабрь</w:t>
            </w:r>
            <w:r w:rsidRPr="00D93846" w:rsidR="00455A5F">
              <w:t xml:space="preserve"> 202</w:t>
            </w:r>
            <w:r w:rsidR="004556D6">
              <w:t>1</w:t>
            </w:r>
            <w:r w:rsidRPr="00D93846">
              <w:t xml:space="preserve"> года</w:t>
            </w:r>
          </w:p>
        </w:tc>
        <w:tc>
          <w:tcPr>
            <w:tcW w:w="1933" w:type="dxa"/>
          </w:tcPr>
          <w:p w:rsidR="00587C5D" w:rsidRPr="00D93846" w:rsidP="00025963">
            <w:pPr>
              <w:spacing w:line="276" w:lineRule="auto"/>
              <w:jc w:val="center"/>
            </w:pPr>
            <w:r>
              <w:t>Магомедова С.Б.</w:t>
            </w:r>
          </w:p>
          <w:p w:rsidR="00EC5B45" w:rsidRPr="00D93846" w:rsidP="00025963">
            <w:pPr>
              <w:spacing w:line="276" w:lineRule="auto"/>
              <w:jc w:val="center"/>
            </w:pPr>
          </w:p>
        </w:tc>
        <w:tc>
          <w:tcPr>
            <w:tcW w:w="2410" w:type="dxa"/>
          </w:tcPr>
          <w:p w:rsidR="00CE0A1E" w:rsidRPr="00D93846" w:rsidP="00025963">
            <w:pPr>
              <w:spacing w:line="276" w:lineRule="auto"/>
              <w:jc w:val="center"/>
            </w:pPr>
            <w:r w:rsidRPr="00D93846">
              <w:t>Положение о рабочей программе по предмету</w:t>
            </w:r>
          </w:p>
          <w:p w:rsidR="00CE0A1E" w:rsidRPr="00D93846" w:rsidP="00025963">
            <w:pPr>
              <w:spacing w:line="276" w:lineRule="auto"/>
              <w:jc w:val="center"/>
            </w:pPr>
            <w:r w:rsidRPr="00D93846">
              <w:t>Положение о рабочей программе по внеурочной деятельности</w:t>
            </w:r>
          </w:p>
          <w:p w:rsidR="00CE0A1E" w:rsidRPr="00D93846" w:rsidP="00025963">
            <w:pPr>
              <w:spacing w:line="276" w:lineRule="auto"/>
              <w:jc w:val="center"/>
            </w:pPr>
            <w:r w:rsidRPr="00D93846">
              <w:t>Положение о технологической карте урока</w:t>
            </w:r>
          </w:p>
          <w:p w:rsidR="00CE0A1E" w:rsidRPr="00D93846" w:rsidP="00025963">
            <w:pPr>
              <w:spacing w:line="276" w:lineRule="auto"/>
              <w:jc w:val="center"/>
            </w:pPr>
            <w:r w:rsidRPr="00D93846">
              <w:t>Положение о портфолио ученика</w:t>
            </w:r>
          </w:p>
        </w:tc>
        <w:tc>
          <w:tcPr>
            <w:tcW w:w="2551" w:type="dxa"/>
          </w:tcPr>
          <w:p w:rsidR="00CE0A1E" w:rsidRPr="00D93846" w:rsidP="00025963">
            <w:pPr>
              <w:spacing w:line="276" w:lineRule="auto"/>
              <w:jc w:val="center"/>
            </w:pPr>
            <w:r w:rsidRPr="00D93846">
              <w:t>Координация работы учителей-предметников, работающих в 5-</w:t>
            </w:r>
            <w:r w:rsidRPr="00D93846" w:rsidR="00EC5B45">
              <w:t>9</w:t>
            </w:r>
            <w:r w:rsidRPr="00D93846" w:rsidR="00F247CF">
              <w:t>-ом классах</w:t>
            </w: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r w:rsidRPr="00D93846">
              <w:t>Оформление ученических портфолио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1.6</w:t>
            </w:r>
          </w:p>
        </w:tc>
        <w:tc>
          <w:tcPr>
            <w:tcW w:w="3924" w:type="dxa"/>
          </w:tcPr>
          <w:p w:rsidR="00CE0A1E" w:rsidRPr="00D93846" w:rsidP="00025963">
            <w:pPr>
              <w:spacing w:line="276" w:lineRule="auto"/>
              <w:jc w:val="center"/>
            </w:pPr>
            <w:r w:rsidRPr="00D93846">
              <w:t>Педагогический совет «Внеурочная деятельность как условие достижения планируемых результатов освоения образовательной программы»</w:t>
            </w:r>
          </w:p>
        </w:tc>
        <w:tc>
          <w:tcPr>
            <w:tcW w:w="2434" w:type="dxa"/>
            <w:gridSpan w:val="2"/>
          </w:tcPr>
          <w:p w:rsidR="00CE0A1E" w:rsidRPr="00D93846" w:rsidP="00025963">
            <w:pPr>
              <w:spacing w:line="276" w:lineRule="auto"/>
              <w:jc w:val="center"/>
            </w:pPr>
            <w:r w:rsidRPr="00D93846">
              <w:t>Декабрь 202</w:t>
            </w:r>
            <w:r w:rsidR="004556D6">
              <w:t>1</w:t>
            </w:r>
            <w:r w:rsidRPr="00D93846">
              <w:t xml:space="preserve"> года</w:t>
            </w:r>
          </w:p>
        </w:tc>
        <w:tc>
          <w:tcPr>
            <w:tcW w:w="1933" w:type="dxa"/>
          </w:tcPr>
          <w:p w:rsidR="00F247CF" w:rsidRPr="00D93846" w:rsidP="00025963">
            <w:pPr>
              <w:spacing w:line="276" w:lineRule="auto"/>
              <w:jc w:val="center"/>
            </w:pPr>
            <w:r>
              <w:t>Юсупова З.М.</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Протокол педсовета</w:t>
            </w:r>
          </w:p>
        </w:tc>
        <w:tc>
          <w:tcPr>
            <w:tcW w:w="2551" w:type="dxa"/>
          </w:tcPr>
          <w:p w:rsidR="00CE0A1E" w:rsidRPr="00D93846" w:rsidP="00025963">
            <w:pPr>
              <w:spacing w:line="276" w:lineRule="auto"/>
              <w:jc w:val="center"/>
            </w:pPr>
            <w:r w:rsidRPr="00D93846">
              <w:t>Обеспечение выполнения решения педсовета</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1.7</w:t>
            </w:r>
          </w:p>
        </w:tc>
        <w:tc>
          <w:tcPr>
            <w:tcW w:w="3924" w:type="dxa"/>
          </w:tcPr>
          <w:p w:rsidR="00CE0A1E" w:rsidRPr="00D93846" w:rsidP="00025963">
            <w:pPr>
              <w:spacing w:line="276" w:lineRule="auto"/>
              <w:jc w:val="center"/>
            </w:pPr>
            <w:r w:rsidRPr="00D93846">
              <w:t>Педагогический совет «Современные профессионально-личностные компетенции учителя»</w:t>
            </w:r>
          </w:p>
        </w:tc>
        <w:tc>
          <w:tcPr>
            <w:tcW w:w="2434" w:type="dxa"/>
            <w:gridSpan w:val="2"/>
          </w:tcPr>
          <w:p w:rsidR="00CE0A1E" w:rsidRPr="00D93846" w:rsidP="00025963">
            <w:pPr>
              <w:spacing w:line="276" w:lineRule="auto"/>
              <w:jc w:val="center"/>
            </w:pPr>
            <w:r w:rsidRPr="00D93846">
              <w:t>Март 202</w:t>
            </w:r>
            <w:r w:rsidR="004556D6">
              <w:t>2</w:t>
            </w:r>
            <w:r w:rsidRPr="00D93846">
              <w:t xml:space="preserve"> года</w:t>
            </w:r>
          </w:p>
        </w:tc>
        <w:tc>
          <w:tcPr>
            <w:tcW w:w="1933" w:type="dxa"/>
          </w:tcPr>
          <w:p w:rsidR="00BB64E1" w:rsidRPr="00D93846" w:rsidP="00025963">
            <w:pPr>
              <w:spacing w:line="276" w:lineRule="auto"/>
              <w:jc w:val="center"/>
            </w:pPr>
            <w:r>
              <w:t>Магомедова С.Б.</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Протокол педсовета</w:t>
            </w:r>
          </w:p>
        </w:tc>
        <w:tc>
          <w:tcPr>
            <w:tcW w:w="2551" w:type="dxa"/>
          </w:tcPr>
          <w:p w:rsidR="00CE0A1E" w:rsidRPr="00D93846" w:rsidP="00025963">
            <w:pPr>
              <w:spacing w:line="276" w:lineRule="auto"/>
              <w:jc w:val="center"/>
            </w:pPr>
            <w:r w:rsidRPr="00D93846">
              <w:t>Обеспечение выполнения решения педсовета</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1.8</w:t>
            </w:r>
          </w:p>
        </w:tc>
        <w:tc>
          <w:tcPr>
            <w:tcW w:w="3924" w:type="dxa"/>
          </w:tcPr>
          <w:p w:rsidR="00CE0A1E" w:rsidRPr="00D93846" w:rsidP="00025963">
            <w:pPr>
              <w:spacing w:line="276" w:lineRule="auto"/>
              <w:jc w:val="center"/>
            </w:pPr>
            <w:r w:rsidRPr="00D93846">
              <w:t xml:space="preserve">Обновление и восполнение технического обеспечения </w:t>
            </w:r>
            <w:r w:rsidRPr="00D93846" w:rsidR="00EF14EA">
              <w:t>реализации</w:t>
            </w:r>
            <w:r w:rsidRPr="00D93846">
              <w:t xml:space="preserve"> ФГОС ООО</w:t>
            </w:r>
          </w:p>
        </w:tc>
        <w:tc>
          <w:tcPr>
            <w:tcW w:w="2434" w:type="dxa"/>
            <w:gridSpan w:val="2"/>
          </w:tcPr>
          <w:p w:rsidR="00CE0A1E" w:rsidRPr="00D93846" w:rsidP="00025963">
            <w:pPr>
              <w:spacing w:line="276" w:lineRule="auto"/>
              <w:jc w:val="center"/>
            </w:pPr>
            <w:r w:rsidRPr="00D93846">
              <w:t xml:space="preserve">Октябрь </w:t>
            </w:r>
            <w:r w:rsidRPr="00D93846" w:rsidR="00455A5F">
              <w:t>202</w:t>
            </w:r>
            <w:r w:rsidR="004556D6">
              <w:t>1</w:t>
            </w:r>
            <w:r w:rsidRPr="00D93846">
              <w:t xml:space="preserve"> года</w:t>
            </w:r>
          </w:p>
        </w:tc>
        <w:tc>
          <w:tcPr>
            <w:tcW w:w="1933" w:type="dxa"/>
          </w:tcPr>
          <w:p w:rsidR="00BB64E1" w:rsidRPr="00D93846" w:rsidP="00025963">
            <w:pPr>
              <w:spacing w:line="276" w:lineRule="auto"/>
              <w:jc w:val="center"/>
            </w:pPr>
            <w:r>
              <w:t>Магомедова С.Б.</w:t>
            </w:r>
          </w:p>
          <w:p w:rsidR="00F247CF" w:rsidRPr="00D93846" w:rsidP="00025963">
            <w:pPr>
              <w:spacing w:line="276" w:lineRule="auto"/>
              <w:jc w:val="center"/>
            </w:pPr>
            <w:r w:rsidRPr="00D93846">
              <w:t>.</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Реестр оборудования, необходимого для обучения 5-</w:t>
            </w:r>
            <w:r w:rsidRPr="00D93846" w:rsidR="00D252C5">
              <w:t>9</w:t>
            </w:r>
            <w:r w:rsidRPr="00D93846" w:rsidR="00F247CF">
              <w:t>-го классов</w:t>
            </w:r>
          </w:p>
        </w:tc>
        <w:tc>
          <w:tcPr>
            <w:tcW w:w="2551" w:type="dxa"/>
          </w:tcPr>
          <w:p w:rsidR="00CE0A1E" w:rsidRPr="00D93846" w:rsidP="00025963">
            <w:pPr>
              <w:spacing w:line="276" w:lineRule="auto"/>
              <w:jc w:val="center"/>
            </w:pPr>
            <w:r w:rsidRPr="00D93846">
              <w:t>Обеспечение учителей-предметников необходимым оборудованием</w:t>
            </w:r>
          </w:p>
        </w:tc>
      </w:tr>
      <w:tr w:rsidTr="004F6378">
        <w:tblPrEx>
          <w:tblW w:w="14425" w:type="dxa"/>
          <w:tblLayout w:type="fixed"/>
          <w:tblLook w:val="01E0"/>
        </w:tblPrEx>
        <w:tc>
          <w:tcPr>
            <w:tcW w:w="14425" w:type="dxa"/>
            <w:gridSpan w:val="7"/>
          </w:tcPr>
          <w:p w:rsidR="00CE0A1E" w:rsidRPr="00D93846" w:rsidP="00025963">
            <w:pPr>
              <w:spacing w:line="276" w:lineRule="auto"/>
              <w:jc w:val="center"/>
            </w:pPr>
            <w:r w:rsidRPr="00D93846">
              <w:t>Кадрово-методическая деятельность</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2.1</w:t>
            </w:r>
          </w:p>
        </w:tc>
        <w:tc>
          <w:tcPr>
            <w:tcW w:w="3924" w:type="dxa"/>
          </w:tcPr>
          <w:p w:rsidR="00CE0A1E" w:rsidRPr="00D93846" w:rsidP="00025963">
            <w:pPr>
              <w:spacing w:line="276" w:lineRule="auto"/>
              <w:jc w:val="center"/>
            </w:pPr>
            <w:r w:rsidRPr="00D93846">
              <w:t xml:space="preserve">Повышение профессионального уровня учителей через курсовую </w:t>
            </w:r>
            <w:r w:rsidRPr="00D93846">
              <w:t>подготовку</w:t>
            </w:r>
          </w:p>
        </w:tc>
        <w:tc>
          <w:tcPr>
            <w:tcW w:w="2434" w:type="dxa"/>
            <w:gridSpan w:val="2"/>
          </w:tcPr>
          <w:p w:rsidR="00CE0A1E" w:rsidRPr="00D93846" w:rsidP="00025963">
            <w:pPr>
              <w:spacing w:line="276" w:lineRule="auto"/>
              <w:jc w:val="center"/>
            </w:pPr>
            <w:r w:rsidRPr="00D93846">
              <w:t>Постоянно</w:t>
            </w:r>
          </w:p>
        </w:tc>
        <w:tc>
          <w:tcPr>
            <w:tcW w:w="1933" w:type="dxa"/>
          </w:tcPr>
          <w:p w:rsidR="00CE0A1E" w:rsidRPr="00D93846" w:rsidP="00025963">
            <w:pPr>
              <w:spacing w:line="276" w:lineRule="auto"/>
              <w:jc w:val="center"/>
            </w:pPr>
            <w:r w:rsidRPr="00D93846">
              <w:t>Учителя-предметники</w:t>
            </w:r>
          </w:p>
        </w:tc>
        <w:tc>
          <w:tcPr>
            <w:tcW w:w="2410" w:type="dxa"/>
          </w:tcPr>
          <w:p w:rsidR="00CE0A1E" w:rsidRPr="00D93846" w:rsidP="00025963">
            <w:pPr>
              <w:spacing w:line="276" w:lineRule="auto"/>
              <w:jc w:val="center"/>
            </w:pPr>
            <w:r w:rsidRPr="00D93846">
              <w:t>План курсовой подготовки</w:t>
            </w:r>
          </w:p>
        </w:tc>
        <w:tc>
          <w:tcPr>
            <w:tcW w:w="2551" w:type="dxa"/>
          </w:tcPr>
          <w:p w:rsidR="00CE0A1E" w:rsidRPr="00D93846" w:rsidP="00025963">
            <w:pPr>
              <w:spacing w:line="276" w:lineRule="auto"/>
              <w:jc w:val="center"/>
            </w:pPr>
            <w:r w:rsidRPr="00D93846">
              <w:t xml:space="preserve">Повышение профессиональной </w:t>
            </w:r>
            <w:r w:rsidRPr="00D93846">
              <w:t>компетенции педагогов школы по вопросам внедрения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2.2.</w:t>
            </w:r>
          </w:p>
        </w:tc>
        <w:tc>
          <w:tcPr>
            <w:tcW w:w="3924" w:type="dxa"/>
          </w:tcPr>
          <w:p w:rsidR="00CE0A1E" w:rsidRPr="00D93846" w:rsidP="00025963">
            <w:pPr>
              <w:spacing w:line="276" w:lineRule="auto"/>
              <w:jc w:val="center"/>
            </w:pPr>
            <w:r w:rsidRPr="00D93846">
              <w:t xml:space="preserve">Заседание педагогического совета «Анализ содержания рабочих программ по предметам и их соответствие Положению о рабочей программе в условиях </w:t>
            </w:r>
            <w:r w:rsidRPr="00D93846" w:rsidR="00EF14EA">
              <w:t>реализации</w:t>
            </w:r>
            <w:r w:rsidRPr="00D93846">
              <w:t xml:space="preserve"> ФГОС ООО»</w:t>
            </w:r>
          </w:p>
        </w:tc>
        <w:tc>
          <w:tcPr>
            <w:tcW w:w="2434" w:type="dxa"/>
            <w:gridSpan w:val="2"/>
          </w:tcPr>
          <w:p w:rsidR="00CE0A1E" w:rsidRPr="00D93846" w:rsidP="00025963">
            <w:pPr>
              <w:spacing w:line="276" w:lineRule="auto"/>
              <w:jc w:val="center"/>
            </w:pPr>
            <w:r w:rsidRPr="00D93846">
              <w:t>Август 202</w:t>
            </w:r>
            <w:r w:rsidR="004556D6">
              <w:t>1</w:t>
            </w:r>
            <w:r w:rsidRPr="00D93846">
              <w:t xml:space="preserve"> года</w:t>
            </w:r>
          </w:p>
        </w:tc>
        <w:tc>
          <w:tcPr>
            <w:tcW w:w="1933" w:type="dxa"/>
          </w:tcPr>
          <w:p w:rsidR="00BB64E1" w:rsidRPr="00D93846" w:rsidP="00025963">
            <w:pPr>
              <w:spacing w:line="276" w:lineRule="auto"/>
              <w:jc w:val="center"/>
            </w:pPr>
            <w:r>
              <w:t>Магомедова С.Б.</w:t>
            </w:r>
          </w:p>
          <w:p w:rsidR="00D252C5" w:rsidRPr="00D93846" w:rsidP="00025963">
            <w:pPr>
              <w:spacing w:line="276" w:lineRule="auto"/>
              <w:jc w:val="center"/>
            </w:pPr>
          </w:p>
        </w:tc>
        <w:tc>
          <w:tcPr>
            <w:tcW w:w="2410" w:type="dxa"/>
          </w:tcPr>
          <w:p w:rsidR="00CE0A1E" w:rsidRPr="00D93846" w:rsidP="00025963">
            <w:pPr>
              <w:spacing w:line="276" w:lineRule="auto"/>
              <w:jc w:val="center"/>
            </w:pPr>
            <w:r w:rsidRPr="00D93846">
              <w:t>Протокол заседания</w:t>
            </w:r>
          </w:p>
        </w:tc>
        <w:tc>
          <w:tcPr>
            <w:tcW w:w="2551" w:type="dxa"/>
          </w:tcPr>
          <w:p w:rsidR="00CE0A1E" w:rsidRPr="00D93846" w:rsidP="00025963">
            <w:pPr>
              <w:spacing w:line="276" w:lineRule="auto"/>
              <w:jc w:val="center"/>
            </w:pPr>
            <w:r w:rsidRPr="00D93846">
              <w:t>Повышение профессиональной компетенции педагогов школы по вопросам внедрения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2.3</w:t>
            </w:r>
          </w:p>
        </w:tc>
        <w:tc>
          <w:tcPr>
            <w:tcW w:w="3924" w:type="dxa"/>
          </w:tcPr>
          <w:p w:rsidR="00CE0A1E" w:rsidRPr="00D93846" w:rsidP="00025963">
            <w:pPr>
              <w:spacing w:line="276" w:lineRule="auto"/>
              <w:jc w:val="center"/>
            </w:pPr>
            <w:r w:rsidRPr="00D93846">
              <w:t xml:space="preserve">Методические семинары: Проектирование уроков с учетом требований ФГОС ООО. Анализ листа оценки урока с учетом требований ФГОС ООО. </w:t>
            </w:r>
            <w:r w:rsidR="00BB64E1">
              <w:t xml:space="preserve"> </w:t>
            </w:r>
          </w:p>
        </w:tc>
        <w:tc>
          <w:tcPr>
            <w:tcW w:w="2434" w:type="dxa"/>
            <w:gridSpan w:val="2"/>
          </w:tcPr>
          <w:p w:rsidR="00CE0A1E" w:rsidRPr="00D93846" w:rsidP="00025963">
            <w:pPr>
              <w:spacing w:line="276" w:lineRule="auto"/>
              <w:jc w:val="center"/>
            </w:pPr>
            <w:r w:rsidRPr="00D93846">
              <w:t>Сентябрь 202</w:t>
            </w:r>
            <w:r w:rsidR="004556D6">
              <w:t>1</w:t>
            </w:r>
            <w:r w:rsidRPr="00D93846">
              <w:t xml:space="preserve"> года</w:t>
            </w:r>
          </w:p>
          <w:p w:rsidR="00CE0A1E" w:rsidRPr="00D93846" w:rsidP="00025963">
            <w:pPr>
              <w:spacing w:line="276" w:lineRule="auto"/>
              <w:jc w:val="center"/>
            </w:pPr>
            <w:r w:rsidRPr="00D93846">
              <w:t>Ноябрь 202</w:t>
            </w:r>
            <w:r w:rsidR="004556D6">
              <w:t>1</w:t>
            </w:r>
            <w:r w:rsidRPr="00D93846">
              <w:t xml:space="preserve"> года</w:t>
            </w:r>
          </w:p>
        </w:tc>
        <w:tc>
          <w:tcPr>
            <w:tcW w:w="1933" w:type="dxa"/>
          </w:tcPr>
          <w:p w:rsidR="00BB64E1" w:rsidRPr="00D93846" w:rsidP="00025963">
            <w:pPr>
              <w:spacing w:line="276" w:lineRule="auto"/>
              <w:jc w:val="center"/>
            </w:pPr>
            <w:r>
              <w:t>Магомедова С.Б.</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План работы школы на 202</w:t>
            </w:r>
            <w:r w:rsidR="004556D6">
              <w:t>1</w:t>
            </w:r>
            <w:r w:rsidRPr="00D93846">
              <w:t>-202</w:t>
            </w:r>
            <w:r w:rsidR="004556D6">
              <w:t>2</w:t>
            </w:r>
            <w:r w:rsidRPr="00D93846">
              <w:t xml:space="preserve"> учебный год</w:t>
            </w:r>
          </w:p>
        </w:tc>
        <w:tc>
          <w:tcPr>
            <w:tcW w:w="2551" w:type="dxa"/>
          </w:tcPr>
          <w:p w:rsidR="00CE0A1E" w:rsidRPr="00D93846" w:rsidP="00025963">
            <w:pPr>
              <w:spacing w:line="276" w:lineRule="auto"/>
              <w:jc w:val="center"/>
            </w:pPr>
            <w:r w:rsidRPr="00D93846">
              <w:t>Повышение профессиональной компетенции педагогов школы по вопросам внедрения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2.4</w:t>
            </w:r>
          </w:p>
        </w:tc>
        <w:tc>
          <w:tcPr>
            <w:tcW w:w="3924" w:type="dxa"/>
          </w:tcPr>
          <w:p w:rsidR="00CE0A1E" w:rsidRPr="00D93846" w:rsidP="00025963">
            <w:pPr>
              <w:spacing w:line="276" w:lineRule="auto"/>
              <w:jc w:val="center"/>
            </w:pPr>
            <w:r w:rsidRPr="00D93846">
              <w:t>Консультации:</w:t>
            </w:r>
          </w:p>
          <w:p w:rsidR="00CE0A1E" w:rsidRPr="00D93846" w:rsidP="00025963">
            <w:pPr>
              <w:spacing w:line="276" w:lineRule="auto"/>
              <w:jc w:val="center"/>
            </w:pPr>
            <w:r w:rsidRPr="00D93846">
              <w:t>Организация обучения в 5-</w:t>
            </w:r>
            <w:r w:rsidRPr="00D93846" w:rsidR="00D252C5">
              <w:t>9</w:t>
            </w:r>
            <w:r w:rsidRPr="00D93846" w:rsidR="00F247CF">
              <w:t>-ом классах</w:t>
            </w:r>
            <w:r w:rsidRPr="00D93846">
              <w:t xml:space="preserve"> в условиях </w:t>
            </w:r>
            <w:r w:rsidRPr="00D93846" w:rsidR="00EF14EA">
              <w:t>реализации</w:t>
            </w:r>
            <w:r w:rsidRPr="00D93846">
              <w:t xml:space="preserve"> ФГОС ООО.</w:t>
            </w:r>
          </w:p>
          <w:p w:rsidR="00CE0A1E" w:rsidRPr="00D93846" w:rsidP="00025963">
            <w:pPr>
              <w:spacing w:line="276" w:lineRule="auto"/>
              <w:jc w:val="center"/>
            </w:pPr>
            <w:r w:rsidRPr="00D93846">
              <w:t>Работа учителя-предметника по формированию УУД</w:t>
            </w:r>
          </w:p>
        </w:tc>
        <w:tc>
          <w:tcPr>
            <w:tcW w:w="2434" w:type="dxa"/>
            <w:gridSpan w:val="2"/>
          </w:tcPr>
          <w:p w:rsidR="00CE0A1E" w:rsidRPr="00D93846" w:rsidP="00025963">
            <w:pPr>
              <w:spacing w:line="276" w:lineRule="auto"/>
              <w:jc w:val="center"/>
            </w:pPr>
            <w:r w:rsidRPr="00D93846">
              <w:t>Октябрь 202</w:t>
            </w:r>
            <w:r w:rsidR="004556D6">
              <w:t>1</w:t>
            </w:r>
            <w:r w:rsidRPr="00D93846">
              <w:t xml:space="preserve"> года</w:t>
            </w:r>
          </w:p>
          <w:p w:rsidR="00CE0A1E" w:rsidRPr="00D93846" w:rsidP="00025963">
            <w:pPr>
              <w:spacing w:line="276" w:lineRule="auto"/>
              <w:jc w:val="center"/>
            </w:pPr>
          </w:p>
          <w:p w:rsidR="00CE0A1E" w:rsidRPr="00D93846" w:rsidP="00025963">
            <w:pPr>
              <w:spacing w:line="276" w:lineRule="auto"/>
              <w:jc w:val="center"/>
            </w:pPr>
          </w:p>
          <w:p w:rsidR="00CE0A1E" w:rsidRPr="00D93846" w:rsidP="00025963">
            <w:pPr>
              <w:spacing w:line="276" w:lineRule="auto"/>
              <w:jc w:val="center"/>
            </w:pPr>
            <w:r w:rsidRPr="00D93846">
              <w:t>Февраль 202</w:t>
            </w:r>
            <w:r w:rsidR="004556D6">
              <w:t>2</w:t>
            </w:r>
            <w:r w:rsidRPr="00D93846">
              <w:t xml:space="preserve"> года</w:t>
            </w:r>
          </w:p>
        </w:tc>
        <w:tc>
          <w:tcPr>
            <w:tcW w:w="1933" w:type="dxa"/>
          </w:tcPr>
          <w:p w:rsidR="00BB64E1" w:rsidRPr="00D93846" w:rsidP="00025963">
            <w:pPr>
              <w:spacing w:line="276" w:lineRule="auto"/>
              <w:jc w:val="center"/>
            </w:pPr>
            <w:r>
              <w:t>Магомедова С.Б.</w:t>
            </w:r>
          </w:p>
          <w:p w:rsidR="00D252C5" w:rsidRPr="00D93846" w:rsidP="00025963">
            <w:pPr>
              <w:spacing w:line="276" w:lineRule="auto"/>
              <w:jc w:val="center"/>
            </w:pPr>
          </w:p>
        </w:tc>
        <w:tc>
          <w:tcPr>
            <w:tcW w:w="2410" w:type="dxa"/>
          </w:tcPr>
          <w:p w:rsidR="00CE0A1E" w:rsidRPr="00D93846" w:rsidP="00025963">
            <w:pPr>
              <w:spacing w:line="276" w:lineRule="auto"/>
              <w:jc w:val="center"/>
            </w:pPr>
            <w:r w:rsidRPr="00D93846">
              <w:t>Планы и программы консультаций</w:t>
            </w:r>
          </w:p>
        </w:tc>
        <w:tc>
          <w:tcPr>
            <w:tcW w:w="2551" w:type="dxa"/>
          </w:tcPr>
          <w:p w:rsidR="00CE0A1E" w:rsidRPr="00D93846" w:rsidP="00025963">
            <w:pPr>
              <w:spacing w:line="276" w:lineRule="auto"/>
              <w:jc w:val="center"/>
            </w:pPr>
            <w:r w:rsidRPr="00D93846">
              <w:t>Систематизация методического сопровождения внедрения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2.5</w:t>
            </w:r>
          </w:p>
        </w:tc>
        <w:tc>
          <w:tcPr>
            <w:tcW w:w="3924" w:type="dxa"/>
          </w:tcPr>
          <w:p w:rsidR="00CE0A1E" w:rsidRPr="00D93846" w:rsidP="00025963">
            <w:pPr>
              <w:spacing w:line="276" w:lineRule="auto"/>
              <w:jc w:val="center"/>
            </w:pPr>
            <w:r w:rsidRPr="00D93846">
              <w:t xml:space="preserve">Круглый стол «Из опыта работы по </w:t>
            </w:r>
            <w:r w:rsidRPr="00D93846" w:rsidR="00455A5F">
              <w:t>реализации</w:t>
            </w:r>
            <w:r w:rsidRPr="00D93846">
              <w:t xml:space="preserve"> ФГОС ООО в 5-</w:t>
            </w:r>
            <w:r w:rsidRPr="00D93846" w:rsidR="00D252C5">
              <w:t>9-</w:t>
            </w:r>
            <w:r w:rsidRPr="00D93846" w:rsidR="00F247CF">
              <w:t>ом классах</w:t>
            </w:r>
            <w:r w:rsidRPr="00D93846">
              <w:t>»</w:t>
            </w:r>
          </w:p>
        </w:tc>
        <w:tc>
          <w:tcPr>
            <w:tcW w:w="2434" w:type="dxa"/>
            <w:gridSpan w:val="2"/>
          </w:tcPr>
          <w:p w:rsidR="00CE0A1E" w:rsidRPr="00D93846" w:rsidP="00025963">
            <w:pPr>
              <w:spacing w:line="276" w:lineRule="auto"/>
              <w:jc w:val="center"/>
            </w:pPr>
            <w:r w:rsidRPr="00D93846">
              <w:t>Ф</w:t>
            </w:r>
            <w:r w:rsidRPr="00D93846" w:rsidR="00455A5F">
              <w:t>евраль 202</w:t>
            </w:r>
            <w:r w:rsidR="004556D6">
              <w:t>2</w:t>
            </w:r>
            <w:r w:rsidRPr="00D93846">
              <w:t xml:space="preserve"> года</w:t>
            </w:r>
          </w:p>
        </w:tc>
        <w:tc>
          <w:tcPr>
            <w:tcW w:w="1933" w:type="dxa"/>
          </w:tcPr>
          <w:p w:rsidR="00BB64E1" w:rsidRPr="00D93846" w:rsidP="00025963">
            <w:pPr>
              <w:spacing w:line="276" w:lineRule="auto"/>
              <w:jc w:val="center"/>
            </w:pPr>
            <w:r>
              <w:t>Магомедова С.Б.</w:t>
            </w:r>
          </w:p>
          <w:p w:rsidR="00D252C5" w:rsidRPr="00D93846" w:rsidP="00025963">
            <w:pPr>
              <w:spacing w:line="276" w:lineRule="auto"/>
              <w:jc w:val="center"/>
            </w:pPr>
          </w:p>
        </w:tc>
        <w:tc>
          <w:tcPr>
            <w:tcW w:w="2410" w:type="dxa"/>
          </w:tcPr>
          <w:p w:rsidR="00CE0A1E" w:rsidRPr="00D93846" w:rsidP="00025963">
            <w:pPr>
              <w:spacing w:line="276" w:lineRule="auto"/>
              <w:jc w:val="center"/>
            </w:pPr>
            <w:r w:rsidRPr="00D93846">
              <w:t>Программа круглого стола</w:t>
            </w:r>
          </w:p>
        </w:tc>
        <w:tc>
          <w:tcPr>
            <w:tcW w:w="2551" w:type="dxa"/>
          </w:tcPr>
          <w:p w:rsidR="00CE0A1E" w:rsidRPr="00D93846" w:rsidP="00025963">
            <w:pPr>
              <w:spacing w:line="276" w:lineRule="auto"/>
              <w:jc w:val="center"/>
            </w:pPr>
            <w:r w:rsidRPr="00D93846">
              <w:t xml:space="preserve">Повышение профессиональной компетенции педагогов школы по вопросам </w:t>
            </w:r>
            <w:r w:rsidRPr="00D93846" w:rsidR="00D252C5">
              <w:t>реализации</w:t>
            </w:r>
            <w:r w:rsidRPr="00D93846">
              <w:t xml:space="preserve"> ФГОС ООО</w:t>
            </w:r>
          </w:p>
        </w:tc>
      </w:tr>
      <w:tr w:rsidTr="004F6378">
        <w:tblPrEx>
          <w:tblW w:w="14425" w:type="dxa"/>
          <w:tblLayout w:type="fixed"/>
          <w:tblLook w:val="01E0"/>
        </w:tblPrEx>
        <w:tc>
          <w:tcPr>
            <w:tcW w:w="14425" w:type="dxa"/>
            <w:gridSpan w:val="7"/>
          </w:tcPr>
          <w:p w:rsidR="00F247CF" w:rsidRPr="00D93846" w:rsidP="00025963">
            <w:pPr>
              <w:spacing w:line="276" w:lineRule="auto"/>
              <w:jc w:val="center"/>
            </w:pPr>
          </w:p>
          <w:p w:rsidR="00CE0A1E" w:rsidRPr="00D93846" w:rsidP="00025963">
            <w:pPr>
              <w:spacing w:line="276" w:lineRule="auto"/>
              <w:jc w:val="center"/>
            </w:pPr>
            <w:r w:rsidRPr="00D93846">
              <w:t>Информационно-аналитическая деятельность</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3.1</w:t>
            </w:r>
          </w:p>
        </w:tc>
        <w:tc>
          <w:tcPr>
            <w:tcW w:w="3924" w:type="dxa"/>
          </w:tcPr>
          <w:p w:rsidR="00CE0A1E" w:rsidRPr="00D93846" w:rsidP="00025963">
            <w:pPr>
              <w:spacing w:line="276" w:lineRule="auto"/>
              <w:jc w:val="center"/>
            </w:pPr>
            <w:r w:rsidRPr="00D93846">
              <w:t xml:space="preserve">Дистанционное взаимодействие </w:t>
            </w:r>
            <w:r w:rsidRPr="00D93846" w:rsidR="00F247CF">
              <w:t xml:space="preserve">с федеральными, региональными и </w:t>
            </w:r>
            <w:r w:rsidRPr="00D93846">
              <w:t>районными органами управления образованием</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BB64E1" w:rsidRPr="00D93846" w:rsidP="00025963">
            <w:pPr>
              <w:spacing w:line="276" w:lineRule="auto"/>
              <w:jc w:val="center"/>
            </w:pPr>
            <w:r>
              <w:t>Магомедова С.Б.</w:t>
            </w:r>
          </w:p>
          <w:p w:rsidR="00D252C5" w:rsidRPr="00D93846" w:rsidP="00025963">
            <w:pPr>
              <w:spacing w:line="276" w:lineRule="auto"/>
              <w:jc w:val="center"/>
            </w:pPr>
            <w:r>
              <w:t xml:space="preserve"> </w:t>
            </w:r>
            <w:r w:rsidRPr="00D93846">
              <w:t>.</w:t>
            </w:r>
          </w:p>
        </w:tc>
        <w:tc>
          <w:tcPr>
            <w:tcW w:w="2410" w:type="dxa"/>
          </w:tcPr>
          <w:p w:rsidR="00CE0A1E" w:rsidRPr="00D93846" w:rsidP="00025963">
            <w:pPr>
              <w:spacing w:line="276" w:lineRule="auto"/>
              <w:jc w:val="center"/>
            </w:pPr>
            <w:r w:rsidRPr="00D93846">
              <w:t>Приказ директора</w:t>
            </w:r>
          </w:p>
        </w:tc>
        <w:tc>
          <w:tcPr>
            <w:tcW w:w="2551" w:type="dxa"/>
          </w:tcPr>
          <w:p w:rsidR="00CE0A1E" w:rsidRPr="00D93846" w:rsidP="00025963">
            <w:pPr>
              <w:spacing w:line="276" w:lineRule="auto"/>
              <w:jc w:val="center"/>
            </w:pPr>
            <w:r w:rsidRPr="00D93846">
              <w:t>Оперативное использование информации, мобильное реагирование на нововведения, дополнения и изменения в ходе введения ФГОС ООО</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3.2</w:t>
            </w:r>
          </w:p>
        </w:tc>
        <w:tc>
          <w:tcPr>
            <w:tcW w:w="3924" w:type="dxa"/>
          </w:tcPr>
          <w:p w:rsidR="00CE0A1E" w:rsidRPr="00D93846" w:rsidP="00025963">
            <w:pPr>
              <w:spacing w:line="276" w:lineRule="auto"/>
              <w:jc w:val="center"/>
            </w:pPr>
            <w:r w:rsidRPr="00D93846">
              <w:t xml:space="preserve">Размещение на сайте школы информации о </w:t>
            </w:r>
            <w:r w:rsidRPr="00D93846" w:rsidR="00D252C5">
              <w:t>реализации</w:t>
            </w:r>
            <w:r w:rsidRPr="00D93846">
              <w:t xml:space="preserve"> ФГОС ООО</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BB64E1" w:rsidRPr="00D93846" w:rsidP="00025963">
            <w:pPr>
              <w:spacing w:line="276" w:lineRule="auto"/>
              <w:jc w:val="center"/>
            </w:pPr>
            <w:r>
              <w:t>Магомедова С.Б.,</w:t>
            </w:r>
          </w:p>
          <w:p w:rsidR="00CE0A1E" w:rsidRPr="00D93846" w:rsidP="00025963">
            <w:pPr>
              <w:spacing w:line="276" w:lineRule="auto"/>
              <w:jc w:val="center"/>
            </w:pPr>
            <w:r>
              <w:t>Магомедов С.Ч.</w:t>
            </w:r>
          </w:p>
        </w:tc>
        <w:tc>
          <w:tcPr>
            <w:tcW w:w="2410" w:type="dxa"/>
          </w:tcPr>
          <w:p w:rsidR="00CE0A1E" w:rsidRPr="00D93846" w:rsidP="00025963">
            <w:pPr>
              <w:spacing w:line="276" w:lineRule="auto"/>
              <w:jc w:val="center"/>
            </w:pPr>
            <w:r w:rsidRPr="00D93846">
              <w:t>Сайт школы</w:t>
            </w:r>
          </w:p>
        </w:tc>
        <w:tc>
          <w:tcPr>
            <w:tcW w:w="2551" w:type="dxa"/>
          </w:tcPr>
          <w:p w:rsidR="00CE0A1E" w:rsidRPr="00D93846" w:rsidP="00025963">
            <w:pPr>
              <w:spacing w:line="276" w:lineRule="auto"/>
              <w:jc w:val="center"/>
            </w:pPr>
            <w:r w:rsidRPr="00D93846">
              <w:t>Оперативное информирование учас</w:t>
            </w:r>
            <w:r w:rsidRPr="00D93846" w:rsidR="00F247CF">
              <w:t>тников образовательных отношений</w:t>
            </w:r>
            <w:r w:rsidRPr="00D93846">
              <w:t xml:space="preserve"> и контролирующих органов</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3.3</w:t>
            </w:r>
          </w:p>
        </w:tc>
        <w:tc>
          <w:tcPr>
            <w:tcW w:w="3924" w:type="dxa"/>
          </w:tcPr>
          <w:p w:rsidR="00CE0A1E" w:rsidRPr="00D93846" w:rsidP="00025963">
            <w:pPr>
              <w:spacing w:line="276" w:lineRule="auto"/>
              <w:jc w:val="center"/>
            </w:pPr>
            <w:r w:rsidRPr="00D93846">
              <w:t xml:space="preserve">Информирование родителей (законных представителей) обучающихся о результатах </w:t>
            </w:r>
            <w:r w:rsidRPr="00D93846" w:rsidR="00D252C5">
              <w:t>реализации</w:t>
            </w:r>
            <w:r w:rsidRPr="00D93846">
              <w:t xml:space="preserve"> ФГОС через сайт школы, информационный стенд, родительские собрания</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BB64E1" w:rsidRPr="00D93846" w:rsidP="00025963">
            <w:pPr>
              <w:spacing w:line="276" w:lineRule="auto"/>
              <w:jc w:val="center"/>
            </w:pPr>
            <w:r>
              <w:t>Магомедова С.Б., Юсупова З.М.</w:t>
            </w:r>
          </w:p>
          <w:p w:rsidR="00D252C5" w:rsidRPr="00D93846" w:rsidP="00025963">
            <w:pPr>
              <w:spacing w:line="276" w:lineRule="auto"/>
              <w:jc w:val="center"/>
            </w:pPr>
          </w:p>
        </w:tc>
        <w:tc>
          <w:tcPr>
            <w:tcW w:w="2410" w:type="dxa"/>
          </w:tcPr>
          <w:p w:rsidR="00CE0A1E" w:rsidRPr="00D93846" w:rsidP="00025963">
            <w:pPr>
              <w:spacing w:line="276" w:lineRule="auto"/>
              <w:jc w:val="center"/>
            </w:pPr>
            <w:r w:rsidRPr="00D93846">
              <w:t>Сайт школы</w:t>
            </w:r>
          </w:p>
        </w:tc>
        <w:tc>
          <w:tcPr>
            <w:tcW w:w="2551" w:type="dxa"/>
          </w:tcPr>
          <w:p w:rsidR="00CE0A1E" w:rsidRPr="00D93846" w:rsidP="00025963">
            <w:pPr>
              <w:spacing w:line="276" w:lineRule="auto"/>
              <w:jc w:val="center"/>
            </w:pPr>
            <w:r w:rsidRPr="00D93846">
              <w:t xml:space="preserve">Обеспечение информационного сотрудничества с родителями (законными представителями) </w:t>
            </w:r>
            <w:r w:rsidRPr="00D93846" w:rsidR="00F247CF">
              <w:t>об</w:t>
            </w:r>
            <w:r w:rsidRPr="00D93846">
              <w:t>уча</w:t>
            </w:r>
            <w:r w:rsidRPr="00D93846" w:rsidR="00F247CF">
              <w:t>ю</w:t>
            </w:r>
            <w:r w:rsidRPr="00D93846">
              <w:t>щихся</w:t>
            </w:r>
          </w:p>
        </w:tc>
      </w:tr>
      <w:tr w:rsidTr="004F6378">
        <w:tblPrEx>
          <w:tblW w:w="14425" w:type="dxa"/>
          <w:tblLayout w:type="fixed"/>
          <w:tblLook w:val="01E0"/>
        </w:tblPrEx>
        <w:tc>
          <w:tcPr>
            <w:tcW w:w="14425" w:type="dxa"/>
            <w:gridSpan w:val="7"/>
          </w:tcPr>
          <w:p w:rsidR="00CE0A1E" w:rsidRPr="00D93846" w:rsidP="00025963">
            <w:pPr>
              <w:spacing w:line="276" w:lineRule="auto"/>
              <w:jc w:val="center"/>
            </w:pPr>
            <w:r w:rsidRPr="00D93846">
              <w:t>Контрольно-диагностическая, коррекционно-регулятивная деятельность</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4.2</w:t>
            </w:r>
          </w:p>
        </w:tc>
        <w:tc>
          <w:tcPr>
            <w:tcW w:w="3924" w:type="dxa"/>
          </w:tcPr>
          <w:p w:rsidR="00CE0A1E" w:rsidRPr="00D93846" w:rsidP="00025963">
            <w:pPr>
              <w:spacing w:line="276" w:lineRule="auto"/>
              <w:jc w:val="center"/>
            </w:pPr>
            <w:r w:rsidRPr="00D93846">
              <w:t>Диагностические контрольные работы по определению уровня сформированности метапредметных умений</w:t>
            </w:r>
          </w:p>
        </w:tc>
        <w:tc>
          <w:tcPr>
            <w:tcW w:w="2434" w:type="dxa"/>
            <w:gridSpan w:val="2"/>
          </w:tcPr>
          <w:p w:rsidR="00CE0A1E" w:rsidRPr="00D93846" w:rsidP="00025963">
            <w:pPr>
              <w:spacing w:line="276" w:lineRule="auto"/>
              <w:jc w:val="center"/>
            </w:pPr>
            <w:r w:rsidRPr="00D93846">
              <w:t>Сентябрь 202</w:t>
            </w:r>
            <w:r w:rsidR="004556D6">
              <w:t>1</w:t>
            </w:r>
            <w:r w:rsidRPr="00D93846">
              <w:t xml:space="preserve"> г</w:t>
            </w:r>
          </w:p>
          <w:p w:rsidR="00CE0A1E" w:rsidRPr="00D93846" w:rsidP="00025963">
            <w:pPr>
              <w:spacing w:line="276" w:lineRule="auto"/>
              <w:jc w:val="center"/>
            </w:pPr>
            <w:r w:rsidRPr="00D93846">
              <w:t>Декабрь 202</w:t>
            </w:r>
            <w:r w:rsidR="004556D6">
              <w:t>1</w:t>
            </w:r>
            <w:r w:rsidRPr="00D93846">
              <w:t xml:space="preserve"> г</w:t>
            </w:r>
          </w:p>
          <w:p w:rsidR="00CE0A1E" w:rsidRPr="00D93846" w:rsidP="00025963">
            <w:pPr>
              <w:spacing w:line="276" w:lineRule="auto"/>
              <w:jc w:val="center"/>
            </w:pPr>
            <w:r w:rsidRPr="00D93846">
              <w:t>Апрель 202</w:t>
            </w:r>
            <w:r w:rsidR="004556D6">
              <w:t>2</w:t>
            </w:r>
            <w:r w:rsidRPr="00D93846">
              <w:t xml:space="preserve"> г</w:t>
            </w:r>
          </w:p>
        </w:tc>
        <w:tc>
          <w:tcPr>
            <w:tcW w:w="1933" w:type="dxa"/>
          </w:tcPr>
          <w:p w:rsidR="00BB64E1" w:rsidRPr="00D93846" w:rsidP="00025963">
            <w:pPr>
              <w:spacing w:line="276" w:lineRule="auto"/>
              <w:jc w:val="center"/>
            </w:pPr>
            <w:r>
              <w:t>Магомедова С.Б.</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Данные мониторинга и ВШК</w:t>
            </w:r>
          </w:p>
        </w:tc>
        <w:tc>
          <w:tcPr>
            <w:tcW w:w="2551" w:type="dxa"/>
          </w:tcPr>
          <w:p w:rsidR="00CE0A1E" w:rsidRPr="00D93846" w:rsidP="00025963">
            <w:pPr>
              <w:spacing w:line="276" w:lineRule="auto"/>
              <w:jc w:val="center"/>
            </w:pPr>
            <w:r w:rsidRPr="00D93846">
              <w:t xml:space="preserve">Анализ сформированности метапредметных умений </w:t>
            </w:r>
            <w:r w:rsidRPr="00D93846" w:rsidR="00101507">
              <w:t>об</w:t>
            </w:r>
            <w:r w:rsidRPr="00D93846">
              <w:t>уча</w:t>
            </w:r>
            <w:r w:rsidRPr="00D93846" w:rsidR="00101507">
              <w:t>ю</w:t>
            </w:r>
            <w:r w:rsidRPr="00D93846">
              <w:t>щихся.</w:t>
            </w:r>
          </w:p>
          <w:p w:rsidR="00CE0A1E" w:rsidRPr="00D93846" w:rsidP="00025963">
            <w:pPr>
              <w:spacing w:line="276" w:lineRule="auto"/>
              <w:jc w:val="center"/>
            </w:pPr>
            <w:r w:rsidRPr="00D93846">
              <w:t>Корректировка работы учителей, работающих в 5-</w:t>
            </w:r>
            <w:r w:rsidRPr="00D93846" w:rsidR="00455A5F">
              <w:t>9</w:t>
            </w:r>
            <w:r w:rsidRPr="00D93846" w:rsidR="00101507">
              <w:t>-ом классах</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4.3</w:t>
            </w:r>
          </w:p>
        </w:tc>
        <w:tc>
          <w:tcPr>
            <w:tcW w:w="3924" w:type="dxa"/>
          </w:tcPr>
          <w:p w:rsidR="00CE0A1E" w:rsidRPr="00D93846" w:rsidP="00025963">
            <w:pPr>
              <w:spacing w:line="276" w:lineRule="auto"/>
              <w:jc w:val="center"/>
            </w:pPr>
            <w:r w:rsidRPr="00D93846">
              <w:t>Разработка комплекса диагностик предметных умений для 5-</w:t>
            </w:r>
            <w:r w:rsidRPr="00D93846" w:rsidR="00D252C5">
              <w:t>9</w:t>
            </w:r>
            <w:r w:rsidRPr="00D93846" w:rsidR="00101507">
              <w:t>-го классов</w:t>
            </w:r>
          </w:p>
        </w:tc>
        <w:tc>
          <w:tcPr>
            <w:tcW w:w="2434" w:type="dxa"/>
            <w:gridSpan w:val="2"/>
          </w:tcPr>
          <w:p w:rsidR="00CE0A1E" w:rsidRPr="00D93846" w:rsidP="00025963">
            <w:pPr>
              <w:spacing w:line="276" w:lineRule="auto"/>
              <w:jc w:val="center"/>
            </w:pPr>
            <w:r w:rsidRPr="00D93846">
              <w:t>Сентябрь 202</w:t>
            </w:r>
            <w:r w:rsidR="004556D6">
              <w:t>1</w:t>
            </w:r>
            <w:r w:rsidRPr="00D93846">
              <w:t xml:space="preserve"> г</w:t>
            </w:r>
          </w:p>
          <w:p w:rsidR="00CE0A1E" w:rsidRPr="00D93846" w:rsidP="00025963">
            <w:pPr>
              <w:spacing w:line="276" w:lineRule="auto"/>
              <w:jc w:val="center"/>
            </w:pPr>
            <w:r w:rsidRPr="00D93846">
              <w:t>Декабрь 202</w:t>
            </w:r>
            <w:r w:rsidR="004556D6">
              <w:t>1</w:t>
            </w:r>
            <w:r w:rsidRPr="00D93846">
              <w:t xml:space="preserve"> г</w:t>
            </w:r>
          </w:p>
          <w:p w:rsidR="00CE0A1E" w:rsidRPr="00D93846" w:rsidP="00025963">
            <w:pPr>
              <w:spacing w:line="276" w:lineRule="auto"/>
              <w:jc w:val="center"/>
            </w:pPr>
            <w:r w:rsidRPr="00D93846">
              <w:t>Апрель 202</w:t>
            </w:r>
            <w:r w:rsidR="004556D6">
              <w:t>2</w:t>
            </w:r>
            <w:r w:rsidRPr="00D93846">
              <w:t xml:space="preserve"> г</w:t>
            </w:r>
          </w:p>
        </w:tc>
        <w:tc>
          <w:tcPr>
            <w:tcW w:w="1933" w:type="dxa"/>
          </w:tcPr>
          <w:p w:rsidR="00BB64E1" w:rsidRPr="00D93846" w:rsidP="00025963">
            <w:pPr>
              <w:spacing w:line="276" w:lineRule="auto"/>
              <w:jc w:val="center"/>
            </w:pPr>
            <w:r>
              <w:t>Магомедова С.Б.</w:t>
            </w:r>
          </w:p>
          <w:p w:rsidR="00CE0A1E" w:rsidRPr="00D93846" w:rsidP="00025963">
            <w:pPr>
              <w:spacing w:line="276" w:lineRule="auto"/>
              <w:jc w:val="center"/>
            </w:pPr>
          </w:p>
        </w:tc>
        <w:tc>
          <w:tcPr>
            <w:tcW w:w="2410" w:type="dxa"/>
          </w:tcPr>
          <w:p w:rsidR="00CE0A1E" w:rsidRPr="00D93846" w:rsidP="00025963">
            <w:pPr>
              <w:spacing w:line="276" w:lineRule="auto"/>
              <w:jc w:val="center"/>
            </w:pPr>
            <w:r w:rsidRPr="00D93846">
              <w:t>Данные диагностических работ</w:t>
            </w:r>
          </w:p>
        </w:tc>
        <w:tc>
          <w:tcPr>
            <w:tcW w:w="2551" w:type="dxa"/>
          </w:tcPr>
          <w:p w:rsidR="00CE0A1E" w:rsidRPr="00D93846" w:rsidP="00025963">
            <w:pPr>
              <w:spacing w:line="276" w:lineRule="auto"/>
              <w:jc w:val="center"/>
            </w:pPr>
            <w:r w:rsidRPr="00D93846">
              <w:t>Анализ результатов диагностических работ</w:t>
            </w:r>
          </w:p>
          <w:p w:rsidR="00CE0A1E" w:rsidRPr="00D93846" w:rsidP="00025963">
            <w:pPr>
              <w:spacing w:line="276" w:lineRule="auto"/>
              <w:jc w:val="center"/>
            </w:pPr>
            <w:r w:rsidRPr="00D93846">
              <w:t>Корректировка рабочих программ</w:t>
            </w:r>
          </w:p>
        </w:tc>
      </w:tr>
      <w:tr w:rsidTr="004F6378">
        <w:tblPrEx>
          <w:tblW w:w="14425" w:type="dxa"/>
          <w:tblLayout w:type="fixed"/>
          <w:tblLook w:val="01E0"/>
        </w:tblPrEx>
        <w:tc>
          <w:tcPr>
            <w:tcW w:w="14425" w:type="dxa"/>
            <w:gridSpan w:val="7"/>
          </w:tcPr>
          <w:p w:rsidR="00CE0A1E" w:rsidRPr="00D93846" w:rsidP="00025963">
            <w:pPr>
              <w:spacing w:line="276" w:lineRule="auto"/>
              <w:jc w:val="center"/>
            </w:pPr>
            <w:r w:rsidRPr="00D93846">
              <w:t>Финансово-экономическая деятельность</w:t>
            </w:r>
          </w:p>
        </w:tc>
      </w:tr>
      <w:tr w:rsidTr="004F6378">
        <w:tblPrEx>
          <w:tblW w:w="14425" w:type="dxa"/>
          <w:tblLayout w:type="fixed"/>
          <w:tblLook w:val="01E0"/>
        </w:tblPrEx>
        <w:trPr>
          <w:trHeight w:val="70"/>
        </w:trPr>
        <w:tc>
          <w:tcPr>
            <w:tcW w:w="1173" w:type="dxa"/>
          </w:tcPr>
          <w:p w:rsidR="00CE0A1E" w:rsidRPr="00D93846" w:rsidP="00025963">
            <w:pPr>
              <w:spacing w:line="276" w:lineRule="auto"/>
              <w:jc w:val="center"/>
            </w:pPr>
            <w:r w:rsidRPr="00D93846">
              <w:t>5.1</w:t>
            </w:r>
          </w:p>
        </w:tc>
        <w:tc>
          <w:tcPr>
            <w:tcW w:w="3924" w:type="dxa"/>
          </w:tcPr>
          <w:p w:rsidR="00CE0A1E" w:rsidRPr="00D93846" w:rsidP="00025963">
            <w:pPr>
              <w:spacing w:line="276" w:lineRule="auto"/>
              <w:jc w:val="center"/>
            </w:pPr>
            <w:r w:rsidRPr="00D93846">
              <w:t>Работа по формированию материально-технических условий для введения ФГОС ООО</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CE0A1E" w:rsidRPr="00D93846" w:rsidP="00025963">
            <w:pPr>
              <w:spacing w:line="276" w:lineRule="auto"/>
              <w:jc w:val="center"/>
            </w:pPr>
            <w:r>
              <w:t>Ризванов С.Г.</w:t>
            </w:r>
          </w:p>
        </w:tc>
        <w:tc>
          <w:tcPr>
            <w:tcW w:w="2410" w:type="dxa"/>
          </w:tcPr>
          <w:p w:rsidR="00CE0A1E" w:rsidRPr="00D93846" w:rsidP="00025963">
            <w:pPr>
              <w:spacing w:line="276" w:lineRule="auto"/>
              <w:jc w:val="center"/>
            </w:pPr>
            <w:r w:rsidRPr="00D93846">
              <w:t>Данные госзаказа</w:t>
            </w:r>
          </w:p>
        </w:tc>
        <w:tc>
          <w:tcPr>
            <w:tcW w:w="2551" w:type="dxa"/>
          </w:tcPr>
          <w:p w:rsidR="00CE0A1E" w:rsidRPr="00D93846" w:rsidP="00025963">
            <w:pPr>
              <w:spacing w:line="276" w:lineRule="auto"/>
              <w:jc w:val="center"/>
            </w:pPr>
            <w:r w:rsidRPr="00D93846">
              <w:t>Обеспечение необходимым оборудованием</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5.2</w:t>
            </w:r>
          </w:p>
        </w:tc>
        <w:tc>
          <w:tcPr>
            <w:tcW w:w="3924" w:type="dxa"/>
          </w:tcPr>
          <w:p w:rsidR="00CE0A1E" w:rsidRPr="00D93846" w:rsidP="00025963">
            <w:pPr>
              <w:spacing w:line="276" w:lineRule="auto"/>
              <w:jc w:val="center"/>
            </w:pPr>
            <w:r w:rsidRPr="00D93846">
              <w:t>Выделение средств на закупку учебников</w:t>
            </w:r>
          </w:p>
        </w:tc>
        <w:tc>
          <w:tcPr>
            <w:tcW w:w="2434" w:type="dxa"/>
            <w:gridSpan w:val="2"/>
          </w:tcPr>
          <w:p w:rsidR="00CE0A1E" w:rsidRPr="00D93846" w:rsidP="00025963">
            <w:pPr>
              <w:spacing w:line="276" w:lineRule="auto"/>
              <w:jc w:val="center"/>
            </w:pPr>
            <w:r w:rsidRPr="00D93846">
              <w:t xml:space="preserve">Январь-май </w:t>
            </w:r>
            <w:r w:rsidRPr="00D93846" w:rsidR="00455A5F">
              <w:t>202</w:t>
            </w:r>
            <w:r w:rsidR="004556D6">
              <w:t>2</w:t>
            </w:r>
            <w:r w:rsidRPr="00D93846">
              <w:t xml:space="preserve"> года</w:t>
            </w:r>
          </w:p>
        </w:tc>
        <w:tc>
          <w:tcPr>
            <w:tcW w:w="1933" w:type="dxa"/>
          </w:tcPr>
          <w:p w:rsidR="00CE0A1E" w:rsidRPr="00D93846" w:rsidP="00025963">
            <w:pPr>
              <w:spacing w:line="276" w:lineRule="auto"/>
              <w:jc w:val="center"/>
            </w:pPr>
            <w:r>
              <w:t>Ризванов С.Г.</w:t>
            </w:r>
          </w:p>
        </w:tc>
        <w:tc>
          <w:tcPr>
            <w:tcW w:w="2410" w:type="dxa"/>
          </w:tcPr>
          <w:p w:rsidR="00CE0A1E" w:rsidRPr="00D93846" w:rsidP="00025963">
            <w:pPr>
              <w:spacing w:line="276" w:lineRule="auto"/>
              <w:jc w:val="center"/>
            </w:pPr>
            <w:r w:rsidRPr="00D93846">
              <w:t>Бюджетная роспись</w:t>
            </w:r>
          </w:p>
        </w:tc>
        <w:tc>
          <w:tcPr>
            <w:tcW w:w="2551" w:type="dxa"/>
          </w:tcPr>
          <w:p w:rsidR="00CE0A1E" w:rsidRPr="00D93846" w:rsidP="00025963">
            <w:pPr>
              <w:spacing w:line="276" w:lineRule="auto"/>
              <w:jc w:val="center"/>
            </w:pPr>
            <w:r w:rsidRPr="00D93846">
              <w:t xml:space="preserve">Обеспечение всех </w:t>
            </w:r>
            <w:r w:rsidRPr="00D93846" w:rsidR="00101507">
              <w:t>об</w:t>
            </w:r>
            <w:r w:rsidRPr="00D93846">
              <w:t>уча</w:t>
            </w:r>
            <w:r w:rsidRPr="00D93846" w:rsidR="00101507">
              <w:t>ю</w:t>
            </w:r>
            <w:r w:rsidRPr="00D93846">
              <w:t>щихся необходимыми пособиями</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5.3</w:t>
            </w:r>
          </w:p>
        </w:tc>
        <w:tc>
          <w:tcPr>
            <w:tcW w:w="3924" w:type="dxa"/>
          </w:tcPr>
          <w:p w:rsidR="00CE0A1E" w:rsidRPr="00D93846" w:rsidP="00025963">
            <w:pPr>
              <w:spacing w:line="276" w:lineRule="auto"/>
              <w:jc w:val="center"/>
            </w:pPr>
            <w:r w:rsidRPr="00D93846">
              <w:t>Оснащение рабочих мест учителей-предметников компьютерной техникой, необходимой для реализации ФГОС</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CE0A1E" w:rsidRPr="00D93846" w:rsidP="00025963">
            <w:pPr>
              <w:spacing w:line="276" w:lineRule="auto"/>
              <w:jc w:val="center"/>
            </w:pPr>
            <w:r>
              <w:t>Ризванов С.Г.</w:t>
            </w:r>
          </w:p>
        </w:tc>
        <w:tc>
          <w:tcPr>
            <w:tcW w:w="2410" w:type="dxa"/>
          </w:tcPr>
          <w:p w:rsidR="00CE0A1E" w:rsidRPr="00D93846" w:rsidP="00025963">
            <w:pPr>
              <w:spacing w:line="276" w:lineRule="auto"/>
              <w:jc w:val="center"/>
            </w:pPr>
            <w:r w:rsidRPr="00D93846">
              <w:t>План материально-технического обеспечения</w:t>
            </w:r>
          </w:p>
        </w:tc>
        <w:tc>
          <w:tcPr>
            <w:tcW w:w="2551" w:type="dxa"/>
          </w:tcPr>
          <w:p w:rsidR="00CE0A1E" w:rsidRPr="00D93846" w:rsidP="00025963">
            <w:pPr>
              <w:spacing w:line="276" w:lineRule="auto"/>
              <w:jc w:val="center"/>
            </w:pPr>
            <w:r w:rsidRPr="00D93846">
              <w:t xml:space="preserve">Финансовое обеспечение </w:t>
            </w:r>
            <w:r w:rsidRPr="00D93846" w:rsidR="00D252C5">
              <w:t>реализации</w:t>
            </w:r>
            <w:r w:rsidRPr="00D93846">
              <w:t xml:space="preserve"> ФГОС ООО в школе</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5.4</w:t>
            </w:r>
          </w:p>
        </w:tc>
        <w:tc>
          <w:tcPr>
            <w:tcW w:w="3924" w:type="dxa"/>
          </w:tcPr>
          <w:p w:rsidR="00CE0A1E" w:rsidRPr="00D93846" w:rsidP="00025963">
            <w:pPr>
              <w:spacing w:line="276" w:lineRule="auto"/>
              <w:jc w:val="center"/>
            </w:pPr>
            <w:r w:rsidRPr="00D93846">
              <w:t>Обновление оснащения кабинетов в соответствии с требованиями ФГОС</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CE0A1E" w:rsidRPr="00D93846" w:rsidP="00025963">
            <w:pPr>
              <w:spacing w:line="276" w:lineRule="auto"/>
              <w:jc w:val="center"/>
            </w:pPr>
            <w:r>
              <w:t>Ризванов С.Г.</w:t>
            </w:r>
          </w:p>
        </w:tc>
        <w:tc>
          <w:tcPr>
            <w:tcW w:w="2410" w:type="dxa"/>
          </w:tcPr>
          <w:p w:rsidR="00CE0A1E" w:rsidRPr="00D93846" w:rsidP="00025963">
            <w:pPr>
              <w:spacing w:line="276" w:lineRule="auto"/>
              <w:jc w:val="center"/>
            </w:pPr>
          </w:p>
        </w:tc>
        <w:tc>
          <w:tcPr>
            <w:tcW w:w="2551" w:type="dxa"/>
          </w:tcPr>
          <w:p w:rsidR="00CE0A1E" w:rsidRPr="00D93846" w:rsidP="00025963">
            <w:pPr>
              <w:spacing w:line="276" w:lineRule="auto"/>
              <w:jc w:val="center"/>
            </w:pPr>
            <w:r w:rsidRPr="00D93846">
              <w:t xml:space="preserve">Финансовое обеспечение </w:t>
            </w:r>
            <w:r w:rsidRPr="00D93846" w:rsidR="00D252C5">
              <w:t xml:space="preserve">реализации </w:t>
            </w:r>
            <w:r w:rsidRPr="00D93846">
              <w:t>ФГОС ООО в школе</w:t>
            </w:r>
          </w:p>
        </w:tc>
      </w:tr>
      <w:tr w:rsidTr="004F6378">
        <w:tblPrEx>
          <w:tblW w:w="14425" w:type="dxa"/>
          <w:tblLayout w:type="fixed"/>
          <w:tblLook w:val="01E0"/>
        </w:tblPrEx>
        <w:tc>
          <w:tcPr>
            <w:tcW w:w="1173" w:type="dxa"/>
          </w:tcPr>
          <w:p w:rsidR="00CE0A1E" w:rsidRPr="00D93846" w:rsidP="00025963">
            <w:pPr>
              <w:spacing w:line="276" w:lineRule="auto"/>
              <w:jc w:val="center"/>
            </w:pPr>
            <w:r w:rsidRPr="00D93846">
              <w:t>5.5</w:t>
            </w:r>
          </w:p>
        </w:tc>
        <w:tc>
          <w:tcPr>
            <w:tcW w:w="3924" w:type="dxa"/>
          </w:tcPr>
          <w:p w:rsidR="00CE0A1E" w:rsidRPr="00D93846" w:rsidP="00025963">
            <w:pPr>
              <w:spacing w:line="276" w:lineRule="auto"/>
              <w:jc w:val="center"/>
            </w:pPr>
            <w:r w:rsidRPr="00D93846">
              <w:t>Расчет потребностей в расходах ОО в условиях реализации ФГОС ООО</w:t>
            </w:r>
          </w:p>
        </w:tc>
        <w:tc>
          <w:tcPr>
            <w:tcW w:w="2434" w:type="dxa"/>
            <w:gridSpan w:val="2"/>
          </w:tcPr>
          <w:p w:rsidR="00CE0A1E" w:rsidRPr="00D93846" w:rsidP="00025963">
            <w:pPr>
              <w:spacing w:line="276" w:lineRule="auto"/>
              <w:jc w:val="center"/>
            </w:pPr>
            <w:r w:rsidRPr="00D93846">
              <w:t>В течение года</w:t>
            </w:r>
          </w:p>
        </w:tc>
        <w:tc>
          <w:tcPr>
            <w:tcW w:w="1933" w:type="dxa"/>
          </w:tcPr>
          <w:p w:rsidR="00D252C5" w:rsidRPr="00D93846" w:rsidP="00025963">
            <w:pPr>
              <w:spacing w:line="276" w:lineRule="auto"/>
              <w:jc w:val="center"/>
            </w:pPr>
            <w:r>
              <w:t>Ризванов С.Г.</w:t>
            </w:r>
          </w:p>
        </w:tc>
        <w:tc>
          <w:tcPr>
            <w:tcW w:w="2410" w:type="dxa"/>
          </w:tcPr>
          <w:p w:rsidR="00CE0A1E" w:rsidRPr="00D93846" w:rsidP="00025963">
            <w:pPr>
              <w:spacing w:line="276" w:lineRule="auto"/>
              <w:jc w:val="center"/>
            </w:pPr>
          </w:p>
        </w:tc>
        <w:tc>
          <w:tcPr>
            <w:tcW w:w="2551" w:type="dxa"/>
          </w:tcPr>
          <w:p w:rsidR="00CE0A1E" w:rsidRPr="00D93846" w:rsidP="00025963">
            <w:pPr>
              <w:spacing w:line="276" w:lineRule="auto"/>
              <w:jc w:val="center"/>
            </w:pPr>
            <w:r w:rsidRPr="00D93846">
              <w:t xml:space="preserve">Финансовое обеспечение </w:t>
            </w:r>
            <w:r w:rsidRPr="00D93846" w:rsidR="00D252C5">
              <w:t>реализации</w:t>
            </w:r>
            <w:r w:rsidRPr="00D93846">
              <w:t xml:space="preserve"> ФГОС ООО в школе</w:t>
            </w:r>
          </w:p>
        </w:tc>
      </w:tr>
    </w:tbl>
    <w:p w:rsidR="008040AF" w:rsidRPr="00D93846" w:rsidP="00025963">
      <w:pPr>
        <w:spacing w:line="276" w:lineRule="auto"/>
        <w:ind w:firstLine="709"/>
        <w:jc w:val="center"/>
        <w:rPr>
          <w:sz w:val="28"/>
          <w:szCs w:val="28"/>
        </w:rPr>
      </w:pPr>
    </w:p>
    <w:p w:rsidR="008040AF" w:rsidRPr="00D93846" w:rsidP="00025963">
      <w:pPr>
        <w:spacing w:line="276" w:lineRule="auto"/>
        <w:jc w:val="both"/>
      </w:pPr>
      <w:r w:rsidRPr="00D93846">
        <w:t xml:space="preserve">    Реализация вышеуказанных мероприятий, а также выбор направлений и объемов расходования средств позволят достичь следующих результатов:</w:t>
      </w:r>
    </w:p>
    <w:p w:rsidR="008040AF" w:rsidRPr="00D93846" w:rsidP="00025963">
      <w:pPr>
        <w:spacing w:line="276" w:lineRule="auto"/>
        <w:jc w:val="both"/>
      </w:pPr>
      <w:r w:rsidRPr="00D93846">
        <w:t>- завершится подготовка по вопросам внедрения ФГОС всех учителей основной школы, 100% руководящих работников школы  и 100% учителей-предметников. Будет широко использована возможность изучения опыта других образовательных организаций в области инновационных образовательных и современных управленческих технологий;</w:t>
      </w:r>
    </w:p>
    <w:p w:rsidR="008040AF" w:rsidRPr="00D93846" w:rsidP="00025963">
      <w:pPr>
        <w:spacing w:line="276" w:lineRule="auto"/>
        <w:jc w:val="both"/>
      </w:pPr>
      <w:r w:rsidRPr="00D93846">
        <w:t>- будут созданы условия для реализации ФГОС ООО:  приобретение  ученической мебели, соответствующей требованиям СанПиН,  обеспечение учебниками, учебно-лабораторным, спортивным  оборудованием, наборами электронных образовательных ресурсов, в том числе виртуальных лабораторий;</w:t>
      </w:r>
    </w:p>
    <w:p w:rsidR="008040AF" w:rsidRPr="00D93846" w:rsidP="00025963">
      <w:pPr>
        <w:spacing w:line="276" w:lineRule="auto"/>
        <w:jc w:val="both"/>
      </w:pPr>
      <w:r w:rsidRPr="00D93846">
        <w:t>- выполнение мероприятий по энергосбережению  позволит существенно продвинуться в решении задач снижения потребления энергоресурсов;</w:t>
      </w:r>
    </w:p>
    <w:p w:rsidR="008040AF" w:rsidRPr="00D93846" w:rsidP="00025963">
      <w:pPr>
        <w:spacing w:line="276" w:lineRule="auto"/>
        <w:jc w:val="both"/>
      </w:pPr>
      <w:r w:rsidRPr="00D93846">
        <w:t>- доля учителей, получивших в установленном порядке первую либо</w:t>
      </w:r>
      <w:r w:rsidRPr="00D93846">
        <w:br/>
        <w:t>высшую квалификационную категорию и подтверждение соответствия занимаемой должности, в общей численности учителей составит 100%.</w:t>
      </w:r>
    </w:p>
    <w:p w:rsidR="008040AF" w:rsidRPr="00D93846" w:rsidP="00025963">
      <w:pPr>
        <w:spacing w:line="276" w:lineRule="auto"/>
        <w:jc w:val="both"/>
      </w:pPr>
      <w:r w:rsidRPr="00D93846">
        <w:t>- доля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100%.</w:t>
      </w: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center"/>
        <w:rPr>
          <w:b/>
          <w:sz w:val="28"/>
          <w:szCs w:val="28"/>
        </w:rPr>
      </w:pPr>
    </w:p>
    <w:p w:rsidR="00CD6B34" w:rsidP="00CD6B34">
      <w:pPr>
        <w:jc w:val="right"/>
        <w:rPr>
          <w:b/>
          <w:sz w:val="28"/>
          <w:szCs w:val="28"/>
        </w:rPr>
      </w:pPr>
      <w:r>
        <w:rPr>
          <w:b/>
          <w:sz w:val="28"/>
          <w:szCs w:val="28"/>
        </w:rPr>
        <w:t>Приложение №1</w:t>
      </w:r>
    </w:p>
    <w:p w:rsidR="00CD6B34" w:rsidP="00CD6B34">
      <w:pPr>
        <w:jc w:val="center"/>
        <w:rPr>
          <w:b/>
          <w:sz w:val="28"/>
          <w:szCs w:val="28"/>
        </w:rPr>
      </w:pPr>
    </w:p>
    <w:p w:rsidR="00CD6B34" w:rsidP="00CD6B34">
      <w:pPr>
        <w:jc w:val="center"/>
        <w:rPr>
          <w:b/>
          <w:sz w:val="28"/>
          <w:szCs w:val="28"/>
        </w:rPr>
      </w:pPr>
      <w:r>
        <w:rPr>
          <w:b/>
          <w:sz w:val="28"/>
          <w:szCs w:val="28"/>
        </w:rPr>
        <w:t>Оценочные и методические материалы</w:t>
      </w:r>
      <w:r w:rsidR="006C318B">
        <w:rPr>
          <w:b/>
          <w:sz w:val="28"/>
          <w:szCs w:val="28"/>
        </w:rPr>
        <w:t xml:space="preserve"> 5-9 классы на 202</w:t>
      </w:r>
      <w:r w:rsidR="004556D6">
        <w:rPr>
          <w:b/>
          <w:sz w:val="28"/>
          <w:szCs w:val="28"/>
        </w:rPr>
        <w:t>1</w:t>
      </w:r>
      <w:r w:rsidR="006C318B">
        <w:rPr>
          <w:b/>
          <w:sz w:val="28"/>
          <w:szCs w:val="28"/>
        </w:rPr>
        <w:t>-202</w:t>
      </w:r>
      <w:r w:rsidR="004556D6">
        <w:rPr>
          <w:b/>
          <w:sz w:val="28"/>
          <w:szCs w:val="28"/>
        </w:rPr>
        <w:t>2</w:t>
      </w:r>
      <w:r w:rsidR="006C318B">
        <w:rPr>
          <w:b/>
          <w:sz w:val="28"/>
          <w:szCs w:val="28"/>
        </w:rPr>
        <w:t xml:space="preserve"> учебный год.</w:t>
      </w:r>
    </w:p>
    <w:p w:rsidR="006C318B" w:rsidP="00CD6B34">
      <w:pPr>
        <w:jc w:val="center"/>
        <w:rPr>
          <w:b/>
          <w:sz w:val="28"/>
          <w:szCs w:val="28"/>
        </w:rPr>
      </w:pPr>
    </w:p>
    <w:tbl>
      <w:tblPr>
        <w:tblStyle w:val="TableGrid"/>
        <w:tblpPr w:leftFromText="180" w:rightFromText="180" w:vertAnchor="page" w:horzAnchor="margin" w:tblpXSpec="center" w:tblpY="2485"/>
        <w:tblW w:w="0" w:type="auto"/>
        <w:tblLook w:val="04A0"/>
      </w:tblPr>
      <w:tblGrid>
        <w:gridCol w:w="2558"/>
        <w:gridCol w:w="816"/>
        <w:gridCol w:w="4389"/>
        <w:gridCol w:w="3118"/>
        <w:gridCol w:w="2977"/>
      </w:tblGrid>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pPr>
              <w:jc w:val="center"/>
            </w:pPr>
            <w:r>
              <w:t xml:space="preserve">Предмет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pPr>
              <w:jc w:val="center"/>
            </w:pPr>
            <w:r>
              <w:t xml:space="preserve">Класс </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pPr>
              <w:jc w:val="center"/>
            </w:pPr>
            <w:r>
              <w:t xml:space="preserve">Программа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pPr>
              <w:jc w:val="center"/>
            </w:pPr>
            <w:r>
              <w:t>Методические рекомендации, поурочные разработки</w:t>
            </w:r>
          </w:p>
          <w:p w:rsidR="006C318B" w:rsidP="006C318B">
            <w:pPr>
              <w:jc w:val="cente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pPr>
              <w:jc w:val="center"/>
            </w:pPr>
            <w:r>
              <w:t>КИМы</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A4807" w:rsidP="006C318B">
            <w:pPr>
              <w:widowControl w:val="0"/>
              <w:autoSpaceDE w:val="0"/>
              <w:autoSpaceDN w:val="0"/>
              <w:adjustRightInd w:val="0"/>
              <w:jc w:val="both"/>
            </w:pPr>
            <w:r w:rsidRPr="00DA4807">
              <w:t>Примерная основная образовательная программа основного общего образования по русскому языку и Программы по русскому языку для 5</w:t>
            </w:r>
            <w:r>
              <w:t>-8</w:t>
            </w:r>
            <w:r w:rsidRPr="00DA4807">
              <w:t xml:space="preserve"> класса общеобразовательной школы авторов Т. А. </w:t>
            </w:r>
            <w:r w:rsidRPr="00DA4807">
              <w:t>Ладыженской</w:t>
            </w:r>
            <w:r w:rsidRPr="00DA4807">
              <w:t xml:space="preserve">, М. Т. Баранова, Л. А, </w:t>
            </w:r>
            <w:r w:rsidRPr="00DA4807">
              <w:t>Тростенцовой</w:t>
            </w:r>
            <w:r w:rsidRPr="00DA4807">
              <w:t xml:space="preserve"> и др.</w:t>
            </w:r>
            <w:r>
              <w:t xml:space="preserve"> (М.: Просвещение, 2019</w:t>
            </w:r>
            <w:r w:rsidRPr="00DA4807">
              <w:t>). (Соответствует требованиям ФГОС).</w:t>
            </w:r>
          </w:p>
          <w:p w:rsidR="006C318B" w:rsidRPr="003827A8" w:rsidP="006C318B">
            <w:pPr>
              <w:widowControl w:val="0"/>
              <w:autoSpaceDE w:val="0"/>
              <w:autoSpaceDN w:val="0"/>
              <w:adjustRightInd w:val="0"/>
              <w:jc w:val="both"/>
            </w:pPr>
            <w:r w:rsidRPr="002230BC">
              <w:t xml:space="preserve">Программа: Русский язык. 5-9 классы / [Л.А. </w:t>
            </w:r>
            <w:r w:rsidRPr="002230BC">
              <w:t>Тростенцова</w:t>
            </w:r>
            <w:r w:rsidRPr="002230BC">
              <w:t xml:space="preserve">, Т.А. </w:t>
            </w:r>
            <w:r w:rsidRPr="002230BC">
              <w:t>Ладыженская</w:t>
            </w:r>
            <w:r w:rsidRPr="002230BC">
              <w:t xml:space="preserve">, А.Д. </w:t>
            </w:r>
            <w:r w:rsidRPr="002230BC">
              <w:t>Дейкина</w:t>
            </w:r>
            <w:r>
              <w:t xml:space="preserve"> и др.]. – М.: Просвещение, 2019</w:t>
            </w:r>
            <w:r w:rsidRPr="002230BC">
              <w:t>. – (Соответствует требованиям ФГОС).</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RPr="004270EE" w:rsidP="006C318B">
            <w:pPr>
              <w:widowControl w:val="0"/>
              <w:shd w:val="clear" w:color="auto" w:fill="FFFFFF"/>
              <w:tabs>
                <w:tab w:val="left" w:pos="888"/>
              </w:tabs>
              <w:autoSpaceDE w:val="0"/>
              <w:autoSpaceDN w:val="0"/>
              <w:adjustRightInd w:val="0"/>
              <w:rPr>
                <w:color w:val="000000"/>
                <w:spacing w:val="-34"/>
              </w:rPr>
            </w:pPr>
            <w:r w:rsidRPr="004270EE">
              <w:rPr>
                <w:color w:val="000000"/>
                <w:spacing w:val="1"/>
              </w:rPr>
              <w:t xml:space="preserve">Богданова Г. А. Уроки русского языка в </w:t>
            </w:r>
            <w:r>
              <w:rPr>
                <w:color w:val="000000"/>
                <w:spacing w:val="1"/>
              </w:rPr>
              <w:t xml:space="preserve">5 </w:t>
            </w:r>
            <w:r>
              <w:rPr>
                <w:color w:val="000000"/>
                <w:spacing w:val="1"/>
              </w:rPr>
              <w:t>кл</w:t>
            </w:r>
            <w:r>
              <w:rPr>
                <w:color w:val="000000"/>
                <w:spacing w:val="1"/>
              </w:rPr>
              <w:t>. / Г. А. Богданова. - СПб.</w:t>
            </w:r>
            <w:r w:rsidRPr="004270EE">
              <w:rPr>
                <w:color w:val="000000"/>
                <w:spacing w:val="1"/>
              </w:rPr>
              <w:t xml:space="preserve"> 20</w:t>
            </w:r>
            <w:r>
              <w:rPr>
                <w:color w:val="000000"/>
                <w:spacing w:val="1"/>
              </w:rPr>
              <w:t>19</w:t>
            </w:r>
            <w:r w:rsidRPr="004270EE">
              <w:rPr>
                <w:color w:val="000000"/>
                <w:spacing w:val="1"/>
              </w:rPr>
              <w:t>.</w:t>
            </w:r>
          </w:p>
          <w:p w:rsidR="006C318B" w:rsidP="006C318B">
            <w:pPr>
              <w:rPr>
                <w:b/>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18B" w:rsidRPr="004270EE" w:rsidP="006C318B">
            <w:pPr>
              <w:widowControl w:val="0"/>
              <w:shd w:val="clear" w:color="auto" w:fill="FFFFFF"/>
              <w:tabs>
                <w:tab w:val="left" w:pos="888"/>
              </w:tabs>
              <w:autoSpaceDE w:val="0"/>
              <w:autoSpaceDN w:val="0"/>
              <w:adjustRightInd w:val="0"/>
              <w:rPr>
                <w:color w:val="000000"/>
                <w:spacing w:val="-34"/>
              </w:rPr>
            </w:pPr>
            <w:r w:rsidRPr="004270EE">
              <w:rPr>
                <w:color w:val="000000"/>
                <w:spacing w:val="-1"/>
              </w:rPr>
              <w:t xml:space="preserve">Богданова Г. А. Сборник диктантов по русскому языку: 5-9 классы. / Г. А. Богданова. - </w:t>
            </w:r>
            <w:r w:rsidRPr="004270EE">
              <w:rPr>
                <w:color w:val="000000"/>
                <w:spacing w:val="-2"/>
              </w:rPr>
              <w:t>М.: Просвещение, 20</w:t>
            </w:r>
            <w:r>
              <w:rPr>
                <w:color w:val="000000"/>
                <w:spacing w:val="-2"/>
              </w:rPr>
              <w:t>19</w:t>
            </w:r>
            <w:r w:rsidRPr="004270EE">
              <w:rPr>
                <w:color w:val="000000"/>
                <w:spacing w:val="-2"/>
              </w:rPr>
              <w:t>.</w:t>
            </w:r>
          </w:p>
          <w:p w:rsidR="006C318B" w:rsidP="006C318B">
            <w:pPr>
              <w:ind w:left="1134" w:firstLine="567"/>
              <w:jc w:val="both"/>
            </w:pPr>
          </w:p>
          <w:p w:rsidR="006C318B" w:rsidP="006C318B">
            <w:pPr>
              <w:rPr>
                <w:b/>
                <w:sz w:val="28"/>
                <w:szCs w:val="28"/>
              </w:rPr>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B5BFF" w:rsidP="006C318B">
            <w:r w:rsidRPr="00EB5BFF">
              <w:t>М.Т.Баранов</w:t>
            </w:r>
            <w:r w:rsidRPr="00EB5BFF">
              <w:t xml:space="preserve">, </w:t>
            </w:r>
            <w:r w:rsidRPr="00EB5BFF">
              <w:t>Т.А.Ладыженская</w:t>
            </w:r>
            <w:r w:rsidRPr="00EB5BFF">
              <w:t xml:space="preserve">, </w:t>
            </w:r>
            <w:r w:rsidRPr="00EB5BFF">
              <w:t>Л.А.Тр</w:t>
            </w:r>
            <w:r>
              <w:t>остенцова</w:t>
            </w:r>
            <w:r>
              <w:t>, М. «Просвещение», 2019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B5BFF" w:rsidP="006C318B">
            <w:r w:rsidRPr="00EB5BFF">
              <w:t xml:space="preserve">Русский язык 6 класс. Поурочные планы. По учебнику </w:t>
            </w:r>
            <w:r w:rsidRPr="00EB5BFF">
              <w:t>Т.А.Ладыженской</w:t>
            </w:r>
            <w:r w:rsidRPr="00EB5BFF">
              <w:t>, М.Т. Баранова и др. Автор – составитель И.В. Карасева. – Волгоград.: Учитель, 2017.</w:t>
            </w:r>
          </w:p>
          <w:p w:rsidR="006C318B" w:rsidRPr="00EB5BFF" w:rsidP="006C318B">
            <w:r w:rsidRPr="00EB5BFF">
              <w:t xml:space="preserve">Методические рекомендации. Предметная линия Т.А. </w:t>
            </w:r>
            <w:r w:rsidRPr="00EB5BFF">
              <w:t>Ладыженской</w:t>
            </w:r>
            <w:r w:rsidRPr="00EB5BFF">
              <w:t xml:space="preserve">, </w:t>
            </w:r>
            <w:r w:rsidRPr="00EB5BFF">
              <w:t>М.Т. Бара</w:t>
            </w:r>
            <w:r>
              <w:t xml:space="preserve">нова и </w:t>
            </w:r>
            <w:r>
              <w:t>др</w:t>
            </w:r>
            <w:r>
              <w:t xml:space="preserve"> – М.: Просвещение, 2019</w:t>
            </w:r>
            <w:r w:rsidRPr="00EB5BFF">
              <w:t xml:space="preserve"> г. ФГОС.</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B5BFF" w:rsidP="006C318B">
            <w:r w:rsidRPr="00EB5BFF">
              <w:t xml:space="preserve">Сборник тестовых заданий для тематического и итогового контроля. Русский язык 6 класс. Авторы: </w:t>
            </w:r>
            <w:r w:rsidRPr="00EB5BFF">
              <w:t>В.И.Капинос</w:t>
            </w:r>
            <w:r w:rsidRPr="00EB5BFF">
              <w:t>, Л.И. Пучко</w:t>
            </w:r>
            <w:r>
              <w:t>ва. – М.: Интеллект- центр, 2018</w:t>
            </w:r>
            <w:r w:rsidRPr="00EB5BFF">
              <w:t>.</w:t>
            </w:r>
          </w:p>
          <w:p w:rsidR="006C318B" w:rsidRPr="00EB5BFF"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B5BFF" w:rsidP="006C318B">
            <w:r w:rsidRPr="00EB5BFF">
              <w:t>М.Т.Баранов</w:t>
            </w:r>
            <w:r w:rsidRPr="00EB5BFF">
              <w:t xml:space="preserve">, </w:t>
            </w:r>
            <w:r w:rsidRPr="00EB5BFF">
              <w:t>Т.А.Ладыженская</w:t>
            </w:r>
            <w:r w:rsidRPr="00EB5BFF">
              <w:t xml:space="preserve">, </w:t>
            </w:r>
            <w:r w:rsidRPr="00EB5BFF">
              <w:t>Л.А.Тростенцова</w:t>
            </w:r>
            <w:r w:rsidRPr="00EB5BFF">
              <w:t>, М. «Просвещение», 201</w:t>
            </w:r>
            <w:r>
              <w:t>9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B5BFF" w:rsidP="006C318B">
            <w:r w:rsidRPr="00EB5BFF">
              <w:t xml:space="preserve">Обучение русскому языку в 7 классе: Метод. рекомендации к учеб. для  7 </w:t>
            </w:r>
            <w:r w:rsidRPr="00EB5BFF">
              <w:t>кл</w:t>
            </w:r>
            <w:r w:rsidRPr="00EB5BFF">
              <w:t xml:space="preserve">. </w:t>
            </w:r>
            <w:r w:rsidRPr="00EB5BFF">
              <w:t>общеобразоват</w:t>
            </w:r>
            <w:r w:rsidRPr="00EB5BFF">
              <w:t xml:space="preserve">. учреждений/ </w:t>
            </w:r>
            <w:r w:rsidRPr="00EB5BFF">
              <w:t>М.Т.Баранов</w:t>
            </w:r>
            <w:r w:rsidRPr="00EB5BFF">
              <w:t xml:space="preserve">, </w:t>
            </w:r>
            <w:r w:rsidRPr="00EB5BFF">
              <w:t>Т.А.Ладыженская</w:t>
            </w:r>
            <w:r w:rsidRPr="00EB5BFF">
              <w:t xml:space="preserve">, </w:t>
            </w:r>
            <w:r w:rsidRPr="00EB5BFF">
              <w:t>Л.А.Тростенцова</w:t>
            </w:r>
            <w:r w:rsidRPr="00EB5BFF">
              <w:t xml:space="preserve">.- </w:t>
            </w:r>
            <w:r>
              <w:t>3-е изд.- М.: Просвещение, 2018 г</w:t>
            </w:r>
          </w:p>
          <w:p w:rsidR="006C318B" w:rsidRPr="00EB5BFF" w:rsidP="006C318B"/>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B5BFF" w:rsidP="006C318B">
            <w:r w:rsidRPr="00EB5BFF">
              <w:t>Текучева И.В. Тесты по русскому языку</w:t>
            </w:r>
            <w:r>
              <w:t>: 7 класс/М.: изд. Экзамен, 2019</w:t>
            </w:r>
            <w:r w:rsidRPr="00EB5BFF">
              <w:t>.</w:t>
            </w:r>
          </w:p>
          <w:p w:rsidR="006C318B" w:rsidRPr="00EB5BFF"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A4807" w:rsidP="006C318B">
            <w:pPr>
              <w:widowControl w:val="0"/>
              <w:autoSpaceDE w:val="0"/>
              <w:autoSpaceDN w:val="0"/>
              <w:adjustRightInd w:val="0"/>
              <w:jc w:val="both"/>
            </w:pPr>
            <w:r w:rsidRPr="00DA4807">
              <w:t>Примерная основная образовательная программа основного общего образования по русскому языку и Программы по русскому языку для 5</w:t>
            </w:r>
            <w:r>
              <w:t>-9</w:t>
            </w:r>
            <w:r w:rsidRPr="00DA4807">
              <w:t xml:space="preserve"> класса общеобразовательной школы авторов Т. А. </w:t>
            </w:r>
            <w:r w:rsidRPr="00DA4807">
              <w:t>Ладыженской</w:t>
            </w:r>
            <w:r w:rsidRPr="00DA4807">
              <w:t xml:space="preserve">, М. Т. Баранова, Л. А, </w:t>
            </w:r>
            <w:r w:rsidRPr="00DA4807">
              <w:t>Тростенцовой</w:t>
            </w:r>
            <w:r w:rsidRPr="00DA4807">
              <w:t xml:space="preserve"> и др. (М.: Просвещение, 2016). (Соответствует требованиям ФГОС).</w:t>
            </w:r>
          </w:p>
          <w:p w:rsidR="006C318B" w:rsidRPr="002230BC" w:rsidP="006C318B">
            <w:pPr>
              <w:widowControl w:val="0"/>
              <w:autoSpaceDE w:val="0"/>
              <w:autoSpaceDN w:val="0"/>
              <w:adjustRightInd w:val="0"/>
              <w:jc w:val="both"/>
            </w:pPr>
            <w:r w:rsidRPr="002230BC">
              <w:t xml:space="preserve">Программа: Русский язык. 5-9 классы / [Л.А. </w:t>
            </w:r>
            <w:r w:rsidRPr="002230BC">
              <w:t>Тростенцова</w:t>
            </w:r>
            <w:r w:rsidRPr="002230BC">
              <w:t xml:space="preserve">, Т.А. </w:t>
            </w:r>
            <w:r w:rsidRPr="002230BC">
              <w:t>Ладыженская</w:t>
            </w:r>
            <w:r w:rsidRPr="002230BC">
              <w:t xml:space="preserve">, А.Д. </w:t>
            </w:r>
            <w:r w:rsidRPr="002230BC">
              <w:t>Дейкина</w:t>
            </w:r>
            <w:r>
              <w:t xml:space="preserve"> и др.]. – М.: Просвещение, 2017</w:t>
            </w:r>
            <w:r w:rsidRPr="002230BC">
              <w:t>. – (Соответствует требованиям ФГОС).</w:t>
            </w:r>
          </w:p>
          <w:p w:rsidR="006C318B" w:rsidRPr="00DA4807" w:rsidP="006C318B">
            <w:pPr>
              <w:widowControl w:val="0"/>
              <w:autoSpaceDE w:val="0"/>
              <w:autoSpaceDN w:val="0"/>
              <w:adjustRightInd w:val="0"/>
              <w:jc w:val="both"/>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A21F3" w:rsidP="006C318B">
            <w:pPr>
              <w:widowControl w:val="0"/>
            </w:pPr>
            <w:r>
              <w:rPr>
                <w:color w:val="000000"/>
                <w:spacing w:val="1"/>
              </w:rPr>
              <w:t xml:space="preserve">В.А. </w:t>
            </w:r>
            <w:r w:rsidRPr="009940AE">
              <w:rPr>
                <w:color w:val="000000"/>
                <w:spacing w:val="1"/>
              </w:rPr>
              <w:t>Богданов</w:t>
            </w:r>
            <w:r>
              <w:rPr>
                <w:color w:val="000000"/>
                <w:spacing w:val="1"/>
              </w:rPr>
              <w:t xml:space="preserve">а  Уроки русского языка в 8 </w:t>
            </w:r>
            <w:r w:rsidRPr="009940AE">
              <w:rPr>
                <w:color w:val="000000"/>
                <w:spacing w:val="1"/>
              </w:rPr>
              <w:t xml:space="preserve"> </w:t>
            </w:r>
            <w:r w:rsidRPr="009940AE">
              <w:rPr>
                <w:color w:val="000000"/>
                <w:spacing w:val="1"/>
              </w:rPr>
              <w:t>кл</w:t>
            </w:r>
            <w:r>
              <w:rPr>
                <w:color w:val="000000"/>
                <w:spacing w:val="1"/>
              </w:rPr>
              <w:t>. / Г. А. Богданова. - СПб., 2017</w:t>
            </w:r>
            <w:r w:rsidRPr="009940AE">
              <w:rPr>
                <w:color w:val="000000"/>
                <w:spacing w:val="1"/>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9940AE" w:rsidP="006C318B">
            <w:pPr>
              <w:widowControl w:val="0"/>
              <w:shd w:val="clear" w:color="auto" w:fill="FFFFFF"/>
              <w:tabs>
                <w:tab w:val="left" w:pos="864"/>
              </w:tabs>
              <w:autoSpaceDE w:val="0"/>
              <w:autoSpaceDN w:val="0"/>
              <w:adjustRightInd w:val="0"/>
              <w:rPr>
                <w:color w:val="000000"/>
                <w:spacing w:val="-34"/>
              </w:rPr>
            </w:pPr>
            <w:r>
              <w:rPr>
                <w:color w:val="000000"/>
                <w:spacing w:val="2"/>
              </w:rPr>
              <w:t>Н.В. Егорова Контрольно-измерительные материалы. Русский язык. 8 класс – М. ВАКО, 2017 г</w:t>
            </w:r>
          </w:p>
          <w:p w:rsidR="006C318B" w:rsidRPr="00F24ED6" w:rsidP="006C318B"/>
          <w:p w:rsidR="006C318B" w:rsidRPr="008D4B17" w:rsidP="006C318B">
            <w:r>
              <w:t xml:space="preserve"> </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A4807" w:rsidP="006C318B">
            <w:pPr>
              <w:widowControl w:val="0"/>
              <w:autoSpaceDE w:val="0"/>
              <w:autoSpaceDN w:val="0"/>
              <w:adjustRightInd w:val="0"/>
              <w:jc w:val="both"/>
            </w:pPr>
            <w:r w:rsidRPr="00DA4807">
              <w:t>Примерная основная образовательная программа основного общего образования по русскому языку и Программы по русскому языку для 5</w:t>
            </w:r>
            <w:r>
              <w:t>-9</w:t>
            </w:r>
            <w:r w:rsidRPr="00DA4807">
              <w:t xml:space="preserve"> класса общеобразовательной школы авторов Т. А. </w:t>
            </w:r>
            <w:r w:rsidRPr="00DA4807">
              <w:t>Ладыженской</w:t>
            </w:r>
            <w:r w:rsidRPr="00DA4807">
              <w:t xml:space="preserve">, М. Т. Баранова, Л. А, </w:t>
            </w:r>
            <w:r w:rsidRPr="00DA4807">
              <w:t>Тростенцо</w:t>
            </w:r>
            <w:r>
              <w:t>вой</w:t>
            </w:r>
            <w:r>
              <w:t xml:space="preserve"> и др. (М.: </w:t>
            </w:r>
            <w:r>
              <w:t>Просвещение, 2018</w:t>
            </w:r>
            <w:r w:rsidRPr="00DA4807">
              <w:t>). (Соответствует требованиям ФГОС).</w:t>
            </w:r>
          </w:p>
          <w:p w:rsidR="006C318B" w:rsidRPr="002230BC" w:rsidP="006C318B">
            <w:pPr>
              <w:widowControl w:val="0"/>
              <w:autoSpaceDE w:val="0"/>
              <w:autoSpaceDN w:val="0"/>
              <w:adjustRightInd w:val="0"/>
              <w:jc w:val="both"/>
            </w:pPr>
            <w:r w:rsidRPr="002230BC">
              <w:t xml:space="preserve">Программа: Русский язык. 5-9 классы / [Л.А. </w:t>
            </w:r>
            <w:r w:rsidRPr="002230BC">
              <w:t>Тростенцова</w:t>
            </w:r>
            <w:r w:rsidRPr="002230BC">
              <w:t xml:space="preserve">, Т.А. </w:t>
            </w:r>
            <w:r w:rsidRPr="002230BC">
              <w:t>Ладыженская</w:t>
            </w:r>
            <w:r w:rsidRPr="002230BC">
              <w:t xml:space="preserve">, А.Д. </w:t>
            </w:r>
            <w:r w:rsidRPr="002230BC">
              <w:t>Дейкина</w:t>
            </w:r>
            <w:r>
              <w:t xml:space="preserve"> и др.]. – М.: Просвещение, 2018</w:t>
            </w:r>
            <w:r w:rsidRPr="002230BC">
              <w:t>. – (Соответствует требованиям ФГОС).</w:t>
            </w:r>
          </w:p>
          <w:p w:rsidR="006C318B" w:rsidRPr="00DA4807" w:rsidP="006C318B">
            <w:pPr>
              <w:widowControl w:val="0"/>
              <w:autoSpaceDE w:val="0"/>
              <w:autoSpaceDN w:val="0"/>
              <w:adjustRightInd w:val="0"/>
              <w:jc w:val="both"/>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A21F3" w:rsidP="006C318B">
            <w:pPr>
              <w:widowControl w:val="0"/>
            </w:pPr>
            <w:r>
              <w:rPr>
                <w:color w:val="000000"/>
                <w:spacing w:val="1"/>
              </w:rPr>
              <w:t xml:space="preserve">В.А. </w:t>
            </w:r>
            <w:r w:rsidRPr="009940AE">
              <w:rPr>
                <w:color w:val="000000"/>
                <w:spacing w:val="1"/>
              </w:rPr>
              <w:t>Богданов</w:t>
            </w:r>
            <w:r>
              <w:rPr>
                <w:color w:val="000000"/>
                <w:spacing w:val="1"/>
              </w:rPr>
              <w:t xml:space="preserve">а  Уроки русского языка в 9 </w:t>
            </w:r>
            <w:r w:rsidRPr="009940AE">
              <w:rPr>
                <w:color w:val="000000"/>
                <w:spacing w:val="1"/>
              </w:rPr>
              <w:t xml:space="preserve"> </w:t>
            </w:r>
            <w:r w:rsidRPr="009940AE">
              <w:rPr>
                <w:color w:val="000000"/>
                <w:spacing w:val="1"/>
              </w:rPr>
              <w:t>кл</w:t>
            </w:r>
            <w:r>
              <w:rPr>
                <w:color w:val="000000"/>
                <w:spacing w:val="1"/>
              </w:rPr>
              <w:t>. / Г. А. Богданова. - СПб., 2018</w:t>
            </w:r>
            <w:r w:rsidRPr="009940AE">
              <w:rPr>
                <w:color w:val="000000"/>
                <w:spacing w:val="1"/>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9940AE" w:rsidP="006C318B">
            <w:pPr>
              <w:widowControl w:val="0"/>
              <w:shd w:val="clear" w:color="auto" w:fill="FFFFFF"/>
              <w:tabs>
                <w:tab w:val="left" w:pos="864"/>
              </w:tabs>
              <w:autoSpaceDE w:val="0"/>
              <w:autoSpaceDN w:val="0"/>
              <w:adjustRightInd w:val="0"/>
              <w:rPr>
                <w:color w:val="000000"/>
                <w:spacing w:val="-34"/>
              </w:rPr>
            </w:pPr>
            <w:r>
              <w:rPr>
                <w:color w:val="000000"/>
                <w:spacing w:val="2"/>
              </w:rPr>
              <w:t>Н.В. Егорова Контрольно-измерительные материалы. Русский язык. 9 класс – М.:ВАКО, 2018 г</w:t>
            </w:r>
          </w:p>
          <w:p w:rsidR="006C318B" w:rsidRPr="00F24ED6" w:rsidP="006C318B"/>
          <w:p w:rsidR="006C318B" w:rsidRPr="008D4B17"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Литература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A4807" w:rsidP="006C318B">
            <w:pPr>
              <w:widowControl w:val="0"/>
              <w:autoSpaceDE w:val="0"/>
              <w:autoSpaceDN w:val="0"/>
              <w:adjustRightInd w:val="0"/>
              <w:jc w:val="both"/>
            </w:pPr>
            <w:r w:rsidRPr="005408D7">
              <w:rPr>
                <w:w w:val="110"/>
                <w:lang w:eastAsia="he-IL" w:bidi="he-IL"/>
              </w:rPr>
              <w:t xml:space="preserve">«Примерные программы по учебным предметам </w:t>
            </w:r>
            <w:r w:rsidRPr="005408D7">
              <w:t xml:space="preserve">под редакцией профессора В.Я. Коровиной (редакторский коллектив: </w:t>
            </w:r>
            <w:r w:rsidRPr="005408D7">
              <w:t>В.П.Журавлев</w:t>
            </w:r>
            <w:r w:rsidRPr="005408D7">
              <w:t xml:space="preserve">, </w:t>
            </w:r>
            <w:r w:rsidRPr="005408D7">
              <w:t>В.И.Коровин</w:t>
            </w:r>
            <w:r w:rsidRPr="005408D7">
              <w:t xml:space="preserve"> </w:t>
            </w:r>
            <w:r w:rsidRPr="005408D7">
              <w:t>И.С.Збарский</w:t>
            </w:r>
            <w:r w:rsidRPr="005408D7">
              <w:t xml:space="preserve">, </w:t>
            </w:r>
            <w:r w:rsidRPr="005408D7">
              <w:t>В.П.Полухина</w:t>
            </w:r>
            <w:r w:rsidRPr="005408D7">
              <w:t>), опубликованной в сборнике «Программы общеобразовательных  учреждений. Литература 5-11 классы» (Москва «Просвещение» 20</w:t>
            </w:r>
            <w:r>
              <w:t>19</w:t>
            </w:r>
            <w:r w:rsidRPr="005408D7">
              <w:t xml:space="preserve"> г.)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F24ED6" w:rsidP="006C318B">
            <w:pPr>
              <w:widowControl w:val="0"/>
              <w:contextualSpacing/>
            </w:pPr>
            <w:r w:rsidRPr="00F24ED6">
              <w:t>Золотарёва И. В., Егорова Н.В. Универсальные поурочные разработки по литературе. 5 класс. М.: ВАКО, 20</w:t>
            </w:r>
            <w:r>
              <w:t>20</w:t>
            </w:r>
          </w:p>
          <w:p w:rsidR="006C318B" w:rsidRPr="00F24ED6" w:rsidP="006C318B">
            <w:r w:rsidRPr="00F24ED6">
              <w:t>Ерёмина О. А. Поурочное планирование по литературе. 5 класс. Методическое пособие к учебнику-хрестоматии Коровиной В. Я. и др. – М.: «Экзамен», 20</w:t>
            </w:r>
            <w:r>
              <w:t>19</w:t>
            </w:r>
          </w:p>
          <w:p w:rsidR="006C318B" w:rsidP="006C318B">
            <w:pPr>
              <w:shd w:val="clear" w:color="auto" w:fill="FFFFFF"/>
              <w:tabs>
                <w:tab w:val="left" w:pos="533"/>
              </w:tabs>
              <w:rPr>
                <w:b/>
                <w:sz w:val="28"/>
                <w:szCs w:val="2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5408D7" w:rsidP="006C318B">
            <w:r w:rsidRPr="005408D7">
              <w:t>Левина А.М. Тестирование на уроках литератур</w:t>
            </w:r>
            <w:r>
              <w:t>ы. 5-7 классы. – М.: Дрофа, 2018</w:t>
            </w:r>
          </w:p>
          <w:p w:rsidR="006C318B" w:rsidP="006C318B">
            <w:pPr>
              <w:shd w:val="clear" w:color="auto" w:fill="FFFFFF"/>
              <w:tabs>
                <w:tab w:val="left" w:pos="554"/>
              </w:tabs>
              <w:ind w:left="142"/>
              <w:rPr>
                <w:b/>
                <w:sz w:val="28"/>
                <w:szCs w:val="28"/>
              </w:rPr>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Литература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03FD3" w:rsidP="006C318B">
            <w:r>
              <w:t>В.Я.Коровина</w:t>
            </w:r>
            <w:r>
              <w:t xml:space="preserve">, </w:t>
            </w:r>
            <w:r>
              <w:t>В.П.Журавлёв</w:t>
            </w:r>
            <w:r>
              <w:t xml:space="preserve">, </w:t>
            </w:r>
            <w:r>
              <w:t>В.И.Коровин</w:t>
            </w:r>
            <w:r>
              <w:t>, М. «Просвещение» 2020</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894FF9">
              <w:t xml:space="preserve">Аркин И.И. Уроки литературы в 5-6 классах: Практическая методика: Кн. для </w:t>
            </w:r>
            <w:r>
              <w:t>учителя. - М.: Просвещение, 2019</w:t>
            </w:r>
            <w:r w:rsidRPr="00894FF9">
              <w:t>.</w:t>
            </w:r>
          </w:p>
          <w:p w:rsidR="006C318B" w:rsidRPr="00003FD3" w:rsidP="006C318B">
            <w:r w:rsidRPr="00894FF9">
              <w:t>Беляева Н.В. Уроки изучения лирики в школе: Теория и практика дифференцированного под</w:t>
            </w:r>
            <w:r w:rsidRPr="00894FF9">
              <w:softHyphen/>
              <w:t xml:space="preserve">хода к учащимся: Книга для учителя литературы / </w:t>
            </w:r>
            <w:r>
              <w:t xml:space="preserve">Н.В. Беляева. - М.: </w:t>
            </w:r>
            <w:r>
              <w:t>Вербум</w:t>
            </w:r>
            <w:r>
              <w:t>, 2019</w:t>
            </w:r>
            <w:r w:rsidRPr="00894FF9">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894FF9" w:rsidP="006C318B">
            <w:r w:rsidRPr="00894FF9">
              <w:t>Демиденко Е.Л. Новые контрольные и проверочные работы по литератур</w:t>
            </w:r>
            <w:r>
              <w:t>е. 5-9 классы. - М.: Дрофа, 2018</w:t>
            </w:r>
            <w:r w:rsidRPr="00894FF9">
              <w:t>.</w:t>
            </w:r>
          </w:p>
          <w:p w:rsidR="006C318B" w:rsidRPr="00003FD3"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03FD3" w:rsidP="006C318B">
            <w:r>
              <w:t>В.Я.Коровина</w:t>
            </w:r>
            <w:r>
              <w:t xml:space="preserve">, </w:t>
            </w:r>
            <w:r>
              <w:t>В.П.Журавлёв</w:t>
            </w:r>
            <w:r>
              <w:t xml:space="preserve">, </w:t>
            </w:r>
            <w:r>
              <w:t>В.И.Коровин</w:t>
            </w:r>
            <w:r>
              <w:t>, М. «Просвещение» 2020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894FF9" w:rsidP="006C318B">
            <w:pPr>
              <w:widowControl w:val="0"/>
              <w:shd w:val="clear" w:color="auto" w:fill="FFFFFF"/>
              <w:tabs>
                <w:tab w:val="left" w:pos="367"/>
              </w:tabs>
              <w:autoSpaceDE w:val="0"/>
              <w:autoSpaceDN w:val="0"/>
              <w:adjustRightInd w:val="0"/>
            </w:pPr>
            <w:r w:rsidRPr="00894FF9">
              <w:t xml:space="preserve">Аркин И.И. Уроки </w:t>
            </w:r>
            <w:r w:rsidRPr="00894FF9">
              <w:t xml:space="preserve">литературы в 7-8 классах: Практическая методика: Кн. для </w:t>
            </w:r>
            <w:r>
              <w:t>учителя. - М.: Просвещение, 2020</w:t>
            </w:r>
            <w:r w:rsidRPr="00894FF9">
              <w:t>.</w:t>
            </w:r>
          </w:p>
          <w:p w:rsidR="006C318B" w:rsidRPr="00C95D34" w:rsidP="006C318B">
            <w:pPr>
              <w:widowControl w:val="0"/>
              <w:shd w:val="clear" w:color="auto" w:fill="FFFFFF"/>
              <w:tabs>
                <w:tab w:val="left" w:pos="367"/>
              </w:tabs>
              <w:autoSpaceDE w:val="0"/>
              <w:autoSpaceDN w:val="0"/>
              <w:adjustRightInd w:val="0"/>
            </w:pPr>
            <w:r w:rsidRPr="00894FF9">
              <w:t>Беляева Н.В. Уроки изучения лирики в школе: Теория и практика дифференцированного под</w:t>
            </w:r>
            <w:r w:rsidRPr="00894FF9">
              <w:softHyphen/>
              <w:t>хода к учащимся: Книга для учителя литературы / Н</w:t>
            </w:r>
            <w:r>
              <w:t xml:space="preserve">.В. Беляева. - М.: </w:t>
            </w:r>
            <w:r>
              <w:t>Вербум</w:t>
            </w:r>
            <w:r>
              <w:t>, 2019 г</w:t>
            </w:r>
            <w:r w:rsidRPr="00894FF9">
              <w:t>.</w:t>
            </w:r>
          </w:p>
          <w:p w:rsidR="006C318B" w:rsidRPr="00003FD3" w:rsidP="006C318B"/>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894FF9" w:rsidP="006C318B">
            <w:pPr>
              <w:widowControl w:val="0"/>
              <w:shd w:val="clear" w:color="auto" w:fill="FFFFFF"/>
              <w:tabs>
                <w:tab w:val="left" w:pos="367"/>
              </w:tabs>
              <w:autoSpaceDE w:val="0"/>
              <w:autoSpaceDN w:val="0"/>
              <w:adjustRightInd w:val="0"/>
            </w:pPr>
            <w:r w:rsidRPr="00894FF9">
              <w:t xml:space="preserve">Демиденко Е.Л. Новые </w:t>
            </w:r>
            <w:r w:rsidRPr="00894FF9">
              <w:t>контрольные и проверочные работы по литерату</w:t>
            </w:r>
            <w:r>
              <w:t>ре. 5-9 классы. - М.: Дрофа, 2019</w:t>
            </w:r>
            <w:r w:rsidRPr="00894FF9">
              <w:t>.</w:t>
            </w:r>
          </w:p>
          <w:p w:rsidR="006C318B" w:rsidRPr="00894FF9" w:rsidP="006C318B">
            <w:pPr>
              <w:widowControl w:val="0"/>
              <w:shd w:val="clear" w:color="auto" w:fill="FFFFFF"/>
              <w:tabs>
                <w:tab w:val="left" w:pos="367"/>
              </w:tabs>
              <w:autoSpaceDE w:val="0"/>
              <w:autoSpaceDN w:val="0"/>
              <w:adjustRightInd w:val="0"/>
            </w:pPr>
            <w:r w:rsidRPr="00894FF9">
              <w:t xml:space="preserve">Колокольцев Е.Н. Альбом иллюстраций: Литература: </w:t>
            </w:r>
            <w:r>
              <w:t>7 класс. - М.: Просвещение, 2019</w:t>
            </w:r>
            <w:r w:rsidRPr="00894FF9">
              <w:t>.</w:t>
            </w:r>
          </w:p>
          <w:p w:rsidR="006C318B" w:rsidRPr="00894FF9" w:rsidP="006C318B">
            <w:pPr>
              <w:widowControl w:val="0"/>
              <w:shd w:val="clear" w:color="auto" w:fill="FFFFFF"/>
              <w:tabs>
                <w:tab w:val="left" w:pos="367"/>
              </w:tabs>
              <w:autoSpaceDE w:val="0"/>
              <w:autoSpaceDN w:val="0"/>
              <w:adjustRightInd w:val="0"/>
            </w:pPr>
            <w:r w:rsidRPr="00894FF9">
              <w:t xml:space="preserve">Коровина В.Я., </w:t>
            </w:r>
            <w:r w:rsidRPr="00894FF9">
              <w:t>Збарский</w:t>
            </w:r>
            <w:r w:rsidRPr="00894FF9">
              <w:t xml:space="preserve"> И.С. Литература: Методические советы: 7 </w:t>
            </w:r>
            <w:r>
              <w:t>класс. - М.: Просвещение, 2018</w:t>
            </w:r>
            <w:r w:rsidRPr="00894FF9">
              <w:t>.</w:t>
            </w:r>
          </w:p>
          <w:p w:rsidR="006C318B" w:rsidRPr="00003FD3"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A4807" w:rsidP="006C318B">
            <w:pPr>
              <w:widowControl w:val="0"/>
              <w:autoSpaceDE w:val="0"/>
              <w:autoSpaceDN w:val="0"/>
              <w:adjustRightInd w:val="0"/>
              <w:jc w:val="both"/>
            </w:pPr>
            <w:r w:rsidRPr="005408D7">
              <w:rPr>
                <w:w w:val="110"/>
                <w:lang w:eastAsia="he-IL" w:bidi="he-IL"/>
              </w:rPr>
              <w:t xml:space="preserve">«Примерные программы по учебным предметам </w:t>
            </w:r>
            <w:r w:rsidRPr="005408D7">
              <w:t xml:space="preserve">под редакцией профессора В.Я. Коровиной (редакторский коллектив: </w:t>
            </w:r>
            <w:r w:rsidRPr="005408D7">
              <w:t>В.П.Журавлев</w:t>
            </w:r>
            <w:r w:rsidRPr="005408D7">
              <w:t xml:space="preserve">, </w:t>
            </w:r>
            <w:r w:rsidRPr="005408D7">
              <w:t>В.И.Коровин</w:t>
            </w:r>
            <w:r w:rsidRPr="005408D7">
              <w:t xml:space="preserve"> </w:t>
            </w:r>
            <w:r w:rsidRPr="005408D7">
              <w:t>И.С.Збарский</w:t>
            </w:r>
            <w:r w:rsidRPr="005408D7">
              <w:t xml:space="preserve">, </w:t>
            </w:r>
            <w:r w:rsidRPr="005408D7">
              <w:t>В.П.Полухина</w:t>
            </w:r>
            <w:r w:rsidRPr="005408D7">
              <w:t>), опубликованной в сборнике «Программы общеобразовательных  учреждений. Литература 5-11 классы» (Москва «Просвещение» 20</w:t>
            </w:r>
            <w:r>
              <w:t>16</w:t>
            </w:r>
            <w:r w:rsidRPr="005408D7">
              <w:t xml:space="preserve"> г.)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5408D7" w:rsidP="006C318B">
            <w:pPr>
              <w:widowControl w:val="0"/>
            </w:pPr>
            <w:r w:rsidRPr="005408D7">
              <w:t>Золотарёва И. В., Крысова Т. А. Поурочные разработки по литерату</w:t>
            </w:r>
            <w:r>
              <w:t>ре. 8 класс. М.: ВАКО, 2016</w:t>
            </w:r>
          </w:p>
          <w:p w:rsidR="006C318B" w:rsidRPr="001A21F3" w:rsidP="006C318B">
            <w:pPr>
              <w:pStyle w:val="NoSpacing"/>
              <w:rPr>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F24ED6">
              <w:t>Крен.С.Б</w:t>
            </w:r>
            <w:r w:rsidRPr="00F24ED6">
              <w:t>. Олимпиады по литературе. 5-9 классы. – М.: Просвещение, 20</w:t>
            </w:r>
            <w:r>
              <w:t>16</w:t>
            </w:r>
            <w:r w:rsidRPr="00F24ED6">
              <w:t xml:space="preserve">  </w:t>
            </w:r>
          </w:p>
          <w:p w:rsidR="006C318B" w:rsidRPr="00DA4807" w:rsidP="006C318B">
            <w:pPr>
              <w:widowControl w:val="0"/>
            </w:pPr>
            <w:r w:rsidRPr="00DA4807">
              <w:t>Читаем, думаем, спорим… Книга для учащихся. Вопросы и задания /</w:t>
            </w:r>
            <w:r w:rsidRPr="00DA4807">
              <w:t>Авт</w:t>
            </w:r>
            <w:r w:rsidRPr="00DA4807">
              <w:t>-сост. Г. И. Беленький. – М.: Просвещение, 2017</w:t>
            </w:r>
          </w:p>
          <w:p w:rsidR="006C318B" w:rsidRPr="00F24ED6" w:rsidP="006C318B"/>
          <w:p w:rsidR="006C318B" w:rsidRPr="008D4B17"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Литература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A4807" w:rsidP="006C318B">
            <w:pPr>
              <w:widowControl w:val="0"/>
              <w:autoSpaceDE w:val="0"/>
              <w:autoSpaceDN w:val="0"/>
              <w:adjustRightInd w:val="0"/>
              <w:jc w:val="both"/>
            </w:pPr>
            <w:r w:rsidRPr="005408D7">
              <w:rPr>
                <w:w w:val="110"/>
                <w:lang w:eastAsia="he-IL" w:bidi="he-IL"/>
              </w:rPr>
              <w:t xml:space="preserve">«Примерные программы по учебным предметам </w:t>
            </w:r>
            <w:r w:rsidRPr="005408D7">
              <w:t xml:space="preserve">под редакцией профессора В.Я. Коровиной (редакторский коллектив: </w:t>
            </w:r>
            <w:r w:rsidRPr="005408D7">
              <w:t>В.П.Журавлев</w:t>
            </w:r>
            <w:r w:rsidRPr="005408D7">
              <w:t xml:space="preserve">, </w:t>
            </w:r>
            <w:r w:rsidRPr="005408D7">
              <w:t>В.И.Коровин</w:t>
            </w:r>
            <w:r w:rsidRPr="005408D7">
              <w:t xml:space="preserve"> </w:t>
            </w:r>
            <w:r w:rsidRPr="005408D7">
              <w:t>И.С.Збарский</w:t>
            </w:r>
            <w:r w:rsidRPr="005408D7">
              <w:t xml:space="preserve">, </w:t>
            </w:r>
            <w:r w:rsidRPr="005408D7">
              <w:t>В.П.Полухина</w:t>
            </w:r>
            <w:r w:rsidRPr="005408D7">
              <w:t>), опубликованной в сборнике «Программы общеобразовательных  учреждений. Литература 5-11 классы» (Москва «Просвещение» 20</w:t>
            </w:r>
            <w:r>
              <w:t>18</w:t>
            </w:r>
            <w:r w:rsidRPr="005408D7">
              <w:t xml:space="preserve"> г.)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5408D7" w:rsidP="006C318B">
            <w:pPr>
              <w:widowControl w:val="0"/>
            </w:pPr>
            <w:r w:rsidRPr="005408D7">
              <w:t>Золотарёва И. В., Крысова Т. А. Поурочные разработки по литерату</w:t>
            </w:r>
            <w:r>
              <w:t>ре. 9 класс. М.: ВАКО, 2018</w:t>
            </w:r>
          </w:p>
          <w:p w:rsidR="006C318B" w:rsidRPr="001A21F3" w:rsidP="006C318B">
            <w:pPr>
              <w:pStyle w:val="NoSpacing"/>
              <w:rPr>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F24ED6">
              <w:t>Крен.С.Б</w:t>
            </w:r>
            <w:r w:rsidRPr="00F24ED6">
              <w:t>. Олимпиады по литературе. 5-9 классы. – М.: Просвещение, 20</w:t>
            </w:r>
            <w:r>
              <w:t>18</w:t>
            </w:r>
            <w:r w:rsidRPr="00F24ED6">
              <w:t xml:space="preserve">  </w:t>
            </w:r>
          </w:p>
          <w:p w:rsidR="006C318B" w:rsidRPr="00DA4807" w:rsidP="006C318B">
            <w:pPr>
              <w:widowControl w:val="0"/>
            </w:pPr>
            <w:r w:rsidRPr="00DA4807">
              <w:t>Читаем, думаем, спорим… Книга для учащихся. Вопросы и задания /</w:t>
            </w:r>
            <w:r w:rsidRPr="00DA4807">
              <w:t>Авт</w:t>
            </w:r>
            <w:r w:rsidRPr="00DA4807">
              <w:t>-сост. Г. И. Беленький. – М.: Просвещение, 2017</w:t>
            </w:r>
          </w:p>
          <w:p w:rsidR="006C318B" w:rsidRPr="00F24ED6" w:rsidP="006C318B"/>
          <w:p w:rsidR="006C318B" w:rsidRPr="008D4B17" w:rsidP="006C318B"/>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Английский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pStyle w:val="ListParagraph"/>
              <w:tabs>
                <w:tab w:val="left" w:pos="284"/>
              </w:tabs>
              <w:ind w:left="0"/>
              <w:jc w:val="both"/>
            </w:pPr>
            <w:r w:rsidRPr="00756D97">
              <w:t xml:space="preserve">Программа разработана на основе </w:t>
            </w:r>
            <w:r w:rsidRPr="00756D97">
              <w:rPr>
                <w:rStyle w:val="FontStyle47"/>
                <w:rFonts w:eastAsia="Calibri"/>
                <w:color w:val="000000"/>
                <w:sz w:val="24"/>
                <w:szCs w:val="24"/>
              </w:rPr>
              <w:t>авторской програ</w:t>
            </w:r>
            <w:r>
              <w:rPr>
                <w:rStyle w:val="FontStyle47"/>
                <w:rFonts w:eastAsia="Calibri"/>
                <w:color w:val="000000"/>
                <w:sz w:val="24"/>
                <w:szCs w:val="24"/>
              </w:rPr>
              <w:t xml:space="preserve">ммы по английскому языку к УМК </w:t>
            </w:r>
            <w:r w:rsidRPr="00756D97">
              <w:rPr>
                <w:rStyle w:val="FontStyle47"/>
                <w:rFonts w:eastAsia="Calibri"/>
                <w:color w:val="000000"/>
                <w:sz w:val="24"/>
                <w:szCs w:val="24"/>
              </w:rPr>
              <w:t>«</w:t>
            </w:r>
            <w:r w:rsidRPr="00756D97">
              <w:rPr>
                <w:rStyle w:val="FontStyle47"/>
                <w:rFonts w:eastAsia="Calibri"/>
                <w:color w:val="000000"/>
                <w:sz w:val="24"/>
                <w:szCs w:val="24"/>
                <w:lang w:val="en-US"/>
              </w:rPr>
              <w:t>Rainbow</w:t>
            </w:r>
            <w:r w:rsidRPr="00756D97">
              <w:rPr>
                <w:rStyle w:val="FontStyle47"/>
                <w:rFonts w:eastAsia="Calibri"/>
                <w:color w:val="000000"/>
                <w:sz w:val="24"/>
                <w:szCs w:val="24"/>
              </w:rPr>
              <w:t xml:space="preserve"> </w:t>
            </w:r>
            <w:r w:rsidRPr="00756D97">
              <w:rPr>
                <w:rStyle w:val="FontStyle47"/>
                <w:rFonts w:eastAsia="Calibri"/>
                <w:color w:val="000000"/>
                <w:sz w:val="24"/>
                <w:szCs w:val="24"/>
                <w:lang w:val="en-US"/>
              </w:rPr>
              <w:t>English</w:t>
            </w:r>
            <w:r>
              <w:rPr>
                <w:rStyle w:val="FontStyle47"/>
                <w:rFonts w:eastAsia="Calibri"/>
                <w:color w:val="000000"/>
                <w:sz w:val="24"/>
                <w:szCs w:val="24"/>
              </w:rPr>
              <w:t xml:space="preserve">» для учащихся 5-9 классов </w:t>
            </w:r>
            <w:r w:rsidRPr="00756D97">
              <w:rPr>
                <w:rStyle w:val="FontStyle47"/>
                <w:rFonts w:eastAsia="Calibri"/>
                <w:color w:val="000000"/>
                <w:sz w:val="24"/>
                <w:szCs w:val="24"/>
              </w:rPr>
              <w:t xml:space="preserve">общеобразовательных учреждений/ </w:t>
            </w:r>
            <w:r w:rsidRPr="00756D97">
              <w:rPr>
                <w:color w:val="000000"/>
              </w:rPr>
              <w:t>O. В. Афанасьева, И. В. Михеева</w:t>
            </w:r>
            <w:r w:rsidRPr="00756D97">
              <w:rPr>
                <w:rStyle w:val="FontStyle47"/>
                <w:rFonts w:eastAsia="Calibri"/>
                <w:color w:val="000000"/>
                <w:sz w:val="24"/>
                <w:szCs w:val="24"/>
              </w:rPr>
              <w:t>.- Москва: Дрофа, 201</w:t>
            </w:r>
            <w:r>
              <w:rPr>
                <w:rStyle w:val="FontStyle47"/>
                <w:rFonts w:eastAsia="Calibri"/>
                <w:color w:val="000000"/>
                <w:sz w:val="24"/>
                <w:szCs w:val="24"/>
              </w:rPr>
              <w:t>8</w:t>
            </w:r>
            <w:r w:rsidRPr="00756D97">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after="0"/>
              <w:rPr>
                <w:rFonts w:ascii="Times New Roman" w:hAnsi="Times New Roman"/>
                <w:b w:val="0"/>
                <w:sz w:val="24"/>
                <w:szCs w:val="24"/>
              </w:rPr>
            </w:pPr>
            <w:r w:rsidRPr="00460D08">
              <w:rPr>
                <w:rFonts w:ascii="Times New Roman" w:hAnsi="Times New Roman"/>
                <w:b w:val="0"/>
                <w:sz w:val="24"/>
                <w:szCs w:val="24"/>
              </w:rPr>
              <w:t xml:space="preserve">Английский язык. </w:t>
            </w:r>
            <w:r w:rsidRPr="00460D08">
              <w:rPr>
                <w:rFonts w:ascii="Times New Roman" w:hAnsi="Times New Roman"/>
                <w:b w:val="0"/>
                <w:sz w:val="24"/>
                <w:szCs w:val="24"/>
              </w:rPr>
              <w:t>Rainbow</w:t>
            </w:r>
            <w:r w:rsidRPr="00460D08">
              <w:rPr>
                <w:rFonts w:ascii="Times New Roman" w:hAnsi="Times New Roman"/>
                <w:b w:val="0"/>
                <w:sz w:val="24"/>
                <w:szCs w:val="24"/>
              </w:rPr>
              <w:t xml:space="preserve"> </w:t>
            </w:r>
            <w:r w:rsidRPr="00460D08">
              <w:rPr>
                <w:rFonts w:ascii="Times New Roman" w:hAnsi="Times New Roman"/>
                <w:b w:val="0"/>
                <w:sz w:val="24"/>
                <w:szCs w:val="24"/>
              </w:rPr>
              <w:t>English</w:t>
            </w:r>
            <w:r w:rsidRPr="00460D08">
              <w:rPr>
                <w:rFonts w:ascii="Times New Roman" w:hAnsi="Times New Roman"/>
                <w:b w:val="0"/>
                <w:sz w:val="24"/>
                <w:szCs w:val="24"/>
              </w:rPr>
              <w:t>. 5 класс. Книга для учителя. Афан</w:t>
            </w:r>
            <w:r>
              <w:rPr>
                <w:rFonts w:ascii="Times New Roman" w:hAnsi="Times New Roman"/>
                <w:b w:val="0"/>
                <w:sz w:val="24"/>
                <w:szCs w:val="24"/>
              </w:rPr>
              <w:t>асьева О.В., Михеева И.В. | 2017</w:t>
            </w:r>
            <w:r w:rsidRPr="00460D08">
              <w:rPr>
                <w:rFonts w:ascii="Times New Roman" w:hAnsi="Times New Roman"/>
                <w:b w:val="0"/>
                <w:sz w:val="24"/>
                <w:szCs w:val="24"/>
              </w:rPr>
              <w:t>, Дрофа</w:t>
            </w:r>
          </w:p>
          <w:p w:rsidR="006C318B" w:rsidRPr="00756D97"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spacing w:before="100" w:beforeAutospacing="1" w:after="100" w:afterAutospacing="1"/>
              <w:jc w:val="both"/>
              <w:outlineLvl w:val="0"/>
              <w:rPr>
                <w:bCs/>
                <w:kern w:val="36"/>
              </w:rPr>
            </w:pPr>
            <w:r w:rsidRPr="00756D97">
              <w:rPr>
                <w:bCs/>
                <w:kern w:val="36"/>
              </w:rPr>
              <w:t xml:space="preserve">Английский язык. </w:t>
            </w:r>
            <w:r w:rsidRPr="00756D97">
              <w:rPr>
                <w:bCs/>
                <w:kern w:val="36"/>
              </w:rPr>
              <w:t>Rain</w:t>
            </w:r>
            <w:r>
              <w:rPr>
                <w:bCs/>
                <w:kern w:val="36"/>
              </w:rPr>
              <w:t>bow</w:t>
            </w:r>
            <w:r>
              <w:rPr>
                <w:bCs/>
                <w:kern w:val="36"/>
              </w:rPr>
              <w:t xml:space="preserve"> </w:t>
            </w:r>
            <w:r>
              <w:rPr>
                <w:bCs/>
                <w:kern w:val="36"/>
              </w:rPr>
              <w:t>English</w:t>
            </w:r>
            <w:r>
              <w:rPr>
                <w:bCs/>
                <w:kern w:val="36"/>
              </w:rPr>
              <w:t>. 5 класс. Диагностич</w:t>
            </w:r>
            <w:r w:rsidRPr="00756D97">
              <w:rPr>
                <w:bCs/>
                <w:kern w:val="36"/>
              </w:rPr>
              <w:t>еские работы.</w:t>
            </w:r>
            <w:r>
              <w:rPr>
                <w:bCs/>
                <w:kern w:val="36"/>
              </w:rPr>
              <w:t xml:space="preserve"> Афанасьева О.В., Михеева И.В.  2018</w:t>
            </w:r>
          </w:p>
          <w:p w:rsidR="006C318B" w:rsidRPr="00756D97" w:rsidP="006C318B">
            <w:pPr>
              <w:autoSpaceDE w:val="0"/>
              <w:autoSpaceDN w:val="0"/>
              <w:adjustRightInd w:val="0"/>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Английский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pStyle w:val="ListParagraph"/>
              <w:tabs>
                <w:tab w:val="left" w:pos="284"/>
              </w:tabs>
              <w:ind w:left="0"/>
              <w:jc w:val="both"/>
            </w:pPr>
            <w:r w:rsidRPr="00756D97">
              <w:t xml:space="preserve">Программа разработана на основе </w:t>
            </w:r>
            <w:r w:rsidRPr="00756D97">
              <w:rPr>
                <w:rStyle w:val="FontStyle47"/>
                <w:rFonts w:eastAsia="Calibri"/>
                <w:color w:val="000000"/>
                <w:sz w:val="24"/>
                <w:szCs w:val="24"/>
              </w:rPr>
              <w:t>авторской програ</w:t>
            </w:r>
            <w:r>
              <w:rPr>
                <w:rStyle w:val="FontStyle47"/>
                <w:rFonts w:eastAsia="Calibri"/>
                <w:color w:val="000000"/>
                <w:sz w:val="24"/>
                <w:szCs w:val="24"/>
              </w:rPr>
              <w:t xml:space="preserve">ммы по английскому языку к УМК </w:t>
            </w:r>
            <w:r w:rsidRPr="00756D97">
              <w:rPr>
                <w:rStyle w:val="FontStyle47"/>
                <w:rFonts w:eastAsia="Calibri"/>
                <w:color w:val="000000"/>
                <w:sz w:val="24"/>
                <w:szCs w:val="24"/>
              </w:rPr>
              <w:t>«</w:t>
            </w:r>
            <w:r w:rsidRPr="00756D97">
              <w:rPr>
                <w:rStyle w:val="FontStyle47"/>
                <w:rFonts w:eastAsia="Calibri"/>
                <w:color w:val="000000"/>
                <w:sz w:val="24"/>
                <w:szCs w:val="24"/>
                <w:lang w:val="en-US"/>
              </w:rPr>
              <w:t>Rainbow</w:t>
            </w:r>
            <w:r w:rsidRPr="00756D97">
              <w:rPr>
                <w:rStyle w:val="FontStyle47"/>
                <w:rFonts w:eastAsia="Calibri"/>
                <w:color w:val="000000"/>
                <w:sz w:val="24"/>
                <w:szCs w:val="24"/>
              </w:rPr>
              <w:t xml:space="preserve"> </w:t>
            </w:r>
            <w:r w:rsidRPr="00756D97">
              <w:rPr>
                <w:rStyle w:val="FontStyle47"/>
                <w:rFonts w:eastAsia="Calibri"/>
                <w:color w:val="000000"/>
                <w:sz w:val="24"/>
                <w:szCs w:val="24"/>
                <w:lang w:val="en-US"/>
              </w:rPr>
              <w:t>English</w:t>
            </w:r>
            <w:r>
              <w:rPr>
                <w:rStyle w:val="FontStyle47"/>
                <w:rFonts w:eastAsia="Calibri"/>
                <w:color w:val="000000"/>
                <w:sz w:val="24"/>
                <w:szCs w:val="24"/>
              </w:rPr>
              <w:t xml:space="preserve">» для учащихся 5-9 классов </w:t>
            </w:r>
            <w:r w:rsidRPr="00756D97">
              <w:rPr>
                <w:rStyle w:val="FontStyle47"/>
                <w:rFonts w:eastAsia="Calibri"/>
                <w:color w:val="000000"/>
                <w:sz w:val="24"/>
                <w:szCs w:val="24"/>
              </w:rPr>
              <w:t xml:space="preserve">общеобразовательных учреждений/ </w:t>
            </w:r>
            <w:r w:rsidRPr="00756D97">
              <w:rPr>
                <w:color w:val="000000"/>
              </w:rPr>
              <w:t>O. В. Афанасьева, И. В. Михеева</w:t>
            </w:r>
            <w:r w:rsidRPr="00756D97">
              <w:rPr>
                <w:rStyle w:val="FontStyle47"/>
                <w:rFonts w:eastAsia="Calibri"/>
                <w:color w:val="000000"/>
                <w:sz w:val="24"/>
                <w:szCs w:val="24"/>
              </w:rPr>
              <w:t>.- Москва: Дрофа, 201</w:t>
            </w:r>
            <w:r>
              <w:rPr>
                <w:rStyle w:val="FontStyle47"/>
                <w:rFonts w:eastAsia="Calibri"/>
                <w:color w:val="000000"/>
                <w:sz w:val="24"/>
                <w:szCs w:val="24"/>
              </w:rPr>
              <w:t>8</w:t>
            </w:r>
            <w:r w:rsidRPr="00756D97">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after="0"/>
              <w:rPr>
                <w:rFonts w:ascii="Times New Roman" w:hAnsi="Times New Roman"/>
                <w:b w:val="0"/>
                <w:sz w:val="24"/>
                <w:szCs w:val="24"/>
              </w:rPr>
            </w:pPr>
            <w:r w:rsidRPr="00460D08">
              <w:rPr>
                <w:rFonts w:ascii="Times New Roman" w:hAnsi="Times New Roman"/>
                <w:b w:val="0"/>
                <w:sz w:val="24"/>
                <w:szCs w:val="24"/>
              </w:rPr>
              <w:t>Анг</w:t>
            </w:r>
            <w:r>
              <w:rPr>
                <w:rFonts w:ascii="Times New Roman" w:hAnsi="Times New Roman"/>
                <w:b w:val="0"/>
                <w:sz w:val="24"/>
                <w:szCs w:val="24"/>
              </w:rPr>
              <w:t xml:space="preserve">лийский язык. </w:t>
            </w:r>
            <w:r>
              <w:rPr>
                <w:rFonts w:ascii="Times New Roman" w:hAnsi="Times New Roman"/>
                <w:b w:val="0"/>
                <w:sz w:val="24"/>
                <w:szCs w:val="24"/>
              </w:rPr>
              <w:t>Rainbow</w:t>
            </w:r>
            <w:r>
              <w:rPr>
                <w:rFonts w:ascii="Times New Roman" w:hAnsi="Times New Roman"/>
                <w:b w:val="0"/>
                <w:sz w:val="24"/>
                <w:szCs w:val="24"/>
              </w:rPr>
              <w:t xml:space="preserve"> </w:t>
            </w:r>
            <w:r>
              <w:rPr>
                <w:rFonts w:ascii="Times New Roman" w:hAnsi="Times New Roman"/>
                <w:b w:val="0"/>
                <w:sz w:val="24"/>
                <w:szCs w:val="24"/>
              </w:rPr>
              <w:t>English</w:t>
            </w:r>
            <w:r>
              <w:rPr>
                <w:rFonts w:ascii="Times New Roman" w:hAnsi="Times New Roman"/>
                <w:b w:val="0"/>
                <w:sz w:val="24"/>
                <w:szCs w:val="24"/>
              </w:rPr>
              <w:t>. 6</w:t>
            </w:r>
            <w:r w:rsidRPr="00460D08">
              <w:rPr>
                <w:rFonts w:ascii="Times New Roman" w:hAnsi="Times New Roman"/>
                <w:b w:val="0"/>
                <w:sz w:val="24"/>
                <w:szCs w:val="24"/>
              </w:rPr>
              <w:t xml:space="preserve"> класс. Книга для учителя. Афан</w:t>
            </w:r>
            <w:r>
              <w:rPr>
                <w:rFonts w:ascii="Times New Roman" w:hAnsi="Times New Roman"/>
                <w:b w:val="0"/>
                <w:sz w:val="24"/>
                <w:szCs w:val="24"/>
              </w:rPr>
              <w:t>асьева О.В., Михеева И.В. | 2017</w:t>
            </w:r>
            <w:r w:rsidRPr="00460D08">
              <w:rPr>
                <w:rFonts w:ascii="Times New Roman" w:hAnsi="Times New Roman"/>
                <w:b w:val="0"/>
                <w:sz w:val="24"/>
                <w:szCs w:val="24"/>
              </w:rPr>
              <w:t>, Дрофа</w:t>
            </w:r>
          </w:p>
          <w:p w:rsidR="006C318B" w:rsidRPr="00756D97"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spacing w:before="100" w:beforeAutospacing="1" w:after="100" w:afterAutospacing="1"/>
              <w:jc w:val="both"/>
              <w:outlineLvl w:val="0"/>
              <w:rPr>
                <w:bCs/>
                <w:kern w:val="36"/>
              </w:rPr>
            </w:pPr>
            <w:r w:rsidRPr="00756D97">
              <w:rPr>
                <w:bCs/>
                <w:kern w:val="36"/>
              </w:rPr>
              <w:t xml:space="preserve">Английский язык. </w:t>
            </w:r>
            <w:r w:rsidRPr="00756D97">
              <w:rPr>
                <w:bCs/>
                <w:kern w:val="36"/>
              </w:rPr>
              <w:t>Rain</w:t>
            </w:r>
            <w:r>
              <w:rPr>
                <w:bCs/>
                <w:kern w:val="36"/>
              </w:rPr>
              <w:t>bow</w:t>
            </w:r>
            <w:r>
              <w:rPr>
                <w:bCs/>
                <w:kern w:val="36"/>
              </w:rPr>
              <w:t xml:space="preserve"> </w:t>
            </w:r>
            <w:r>
              <w:rPr>
                <w:bCs/>
                <w:kern w:val="36"/>
              </w:rPr>
              <w:t>English</w:t>
            </w:r>
            <w:r>
              <w:rPr>
                <w:bCs/>
                <w:kern w:val="36"/>
              </w:rPr>
              <w:t>. 6 класс. Диагностич</w:t>
            </w:r>
            <w:r w:rsidRPr="00756D97">
              <w:rPr>
                <w:bCs/>
                <w:kern w:val="36"/>
              </w:rPr>
              <w:t>еские работы.</w:t>
            </w:r>
            <w:r>
              <w:rPr>
                <w:bCs/>
                <w:kern w:val="36"/>
              </w:rPr>
              <w:t xml:space="preserve"> Афанасьева О.В., Михеева И.В.  2018</w:t>
            </w:r>
          </w:p>
          <w:p w:rsidR="006C318B" w:rsidRPr="00756D97" w:rsidP="006C318B">
            <w:pPr>
              <w:autoSpaceDE w:val="0"/>
              <w:autoSpaceDN w:val="0"/>
              <w:adjustRightInd w:val="0"/>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Английский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pStyle w:val="ListParagraph"/>
              <w:tabs>
                <w:tab w:val="left" w:pos="284"/>
              </w:tabs>
              <w:ind w:left="0"/>
              <w:jc w:val="both"/>
            </w:pPr>
            <w:r w:rsidRPr="00756D97">
              <w:t xml:space="preserve">Программа разработана на основе </w:t>
            </w:r>
            <w:r w:rsidRPr="00756D97">
              <w:rPr>
                <w:rStyle w:val="FontStyle47"/>
                <w:rFonts w:eastAsia="Calibri"/>
                <w:color w:val="000000"/>
                <w:sz w:val="24"/>
                <w:szCs w:val="24"/>
              </w:rPr>
              <w:t>авторской програ</w:t>
            </w:r>
            <w:r>
              <w:rPr>
                <w:rStyle w:val="FontStyle47"/>
                <w:rFonts w:eastAsia="Calibri"/>
                <w:color w:val="000000"/>
                <w:sz w:val="24"/>
                <w:szCs w:val="24"/>
              </w:rPr>
              <w:t xml:space="preserve">ммы по английскому языку к УМК </w:t>
            </w:r>
            <w:r w:rsidRPr="00756D97">
              <w:rPr>
                <w:rStyle w:val="FontStyle47"/>
                <w:rFonts w:eastAsia="Calibri"/>
                <w:color w:val="000000"/>
                <w:sz w:val="24"/>
                <w:szCs w:val="24"/>
              </w:rPr>
              <w:t>«</w:t>
            </w:r>
            <w:r w:rsidRPr="00756D97">
              <w:rPr>
                <w:rStyle w:val="FontStyle47"/>
                <w:rFonts w:eastAsia="Calibri"/>
                <w:color w:val="000000"/>
                <w:sz w:val="24"/>
                <w:szCs w:val="24"/>
                <w:lang w:val="en-US"/>
              </w:rPr>
              <w:t>Rainbow</w:t>
            </w:r>
            <w:r w:rsidRPr="00756D97">
              <w:rPr>
                <w:rStyle w:val="FontStyle47"/>
                <w:rFonts w:eastAsia="Calibri"/>
                <w:color w:val="000000"/>
                <w:sz w:val="24"/>
                <w:szCs w:val="24"/>
              </w:rPr>
              <w:t xml:space="preserve"> </w:t>
            </w:r>
            <w:r w:rsidRPr="00756D97">
              <w:rPr>
                <w:rStyle w:val="FontStyle47"/>
                <w:rFonts w:eastAsia="Calibri"/>
                <w:color w:val="000000"/>
                <w:sz w:val="24"/>
                <w:szCs w:val="24"/>
                <w:lang w:val="en-US"/>
              </w:rPr>
              <w:t>English</w:t>
            </w:r>
            <w:r>
              <w:rPr>
                <w:rStyle w:val="FontStyle47"/>
                <w:rFonts w:eastAsia="Calibri"/>
                <w:color w:val="000000"/>
                <w:sz w:val="24"/>
                <w:szCs w:val="24"/>
              </w:rPr>
              <w:t xml:space="preserve">» для учащихся 5-9 классов </w:t>
            </w:r>
            <w:r w:rsidRPr="00756D97">
              <w:rPr>
                <w:rStyle w:val="FontStyle47"/>
                <w:rFonts w:eastAsia="Calibri"/>
                <w:color w:val="000000"/>
                <w:sz w:val="24"/>
                <w:szCs w:val="24"/>
              </w:rPr>
              <w:t xml:space="preserve">общеобразовательных учреждений/ </w:t>
            </w:r>
            <w:r w:rsidRPr="00756D97">
              <w:rPr>
                <w:color w:val="000000"/>
              </w:rPr>
              <w:t>O. В. Афанасьева, И. В. Михеева</w:t>
            </w:r>
            <w:r w:rsidRPr="00756D97">
              <w:rPr>
                <w:rStyle w:val="FontStyle47"/>
                <w:rFonts w:eastAsia="Calibri"/>
                <w:color w:val="000000"/>
                <w:sz w:val="24"/>
                <w:szCs w:val="24"/>
              </w:rPr>
              <w:t>.- Москва: Дрофа, 201</w:t>
            </w:r>
            <w:r>
              <w:rPr>
                <w:rStyle w:val="FontStyle47"/>
                <w:rFonts w:eastAsia="Calibri"/>
                <w:color w:val="000000"/>
                <w:sz w:val="24"/>
                <w:szCs w:val="24"/>
              </w:rPr>
              <w:t>8</w:t>
            </w:r>
            <w:r w:rsidRPr="00756D97">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after="0"/>
              <w:rPr>
                <w:rFonts w:ascii="Times New Roman" w:hAnsi="Times New Roman"/>
                <w:b w:val="0"/>
                <w:sz w:val="24"/>
                <w:szCs w:val="24"/>
              </w:rPr>
            </w:pPr>
            <w:r w:rsidRPr="00460D08">
              <w:rPr>
                <w:rFonts w:ascii="Times New Roman" w:hAnsi="Times New Roman"/>
                <w:b w:val="0"/>
                <w:sz w:val="24"/>
                <w:szCs w:val="24"/>
              </w:rPr>
              <w:t>Анг</w:t>
            </w:r>
            <w:r>
              <w:rPr>
                <w:rFonts w:ascii="Times New Roman" w:hAnsi="Times New Roman"/>
                <w:b w:val="0"/>
                <w:sz w:val="24"/>
                <w:szCs w:val="24"/>
              </w:rPr>
              <w:t xml:space="preserve">лийский язык. </w:t>
            </w:r>
            <w:r>
              <w:rPr>
                <w:rFonts w:ascii="Times New Roman" w:hAnsi="Times New Roman"/>
                <w:b w:val="0"/>
                <w:sz w:val="24"/>
                <w:szCs w:val="24"/>
              </w:rPr>
              <w:t>Rainbow</w:t>
            </w:r>
            <w:r>
              <w:rPr>
                <w:rFonts w:ascii="Times New Roman" w:hAnsi="Times New Roman"/>
                <w:b w:val="0"/>
                <w:sz w:val="24"/>
                <w:szCs w:val="24"/>
              </w:rPr>
              <w:t xml:space="preserve"> </w:t>
            </w:r>
            <w:r>
              <w:rPr>
                <w:rFonts w:ascii="Times New Roman" w:hAnsi="Times New Roman"/>
                <w:b w:val="0"/>
                <w:sz w:val="24"/>
                <w:szCs w:val="24"/>
              </w:rPr>
              <w:t>English</w:t>
            </w:r>
            <w:r>
              <w:rPr>
                <w:rFonts w:ascii="Times New Roman" w:hAnsi="Times New Roman"/>
                <w:b w:val="0"/>
                <w:sz w:val="24"/>
                <w:szCs w:val="24"/>
              </w:rPr>
              <w:t>. 7</w:t>
            </w:r>
            <w:r w:rsidRPr="00460D08">
              <w:rPr>
                <w:rFonts w:ascii="Times New Roman" w:hAnsi="Times New Roman"/>
                <w:b w:val="0"/>
                <w:sz w:val="24"/>
                <w:szCs w:val="24"/>
              </w:rPr>
              <w:t xml:space="preserve"> класс. Книга для учителя. Афан</w:t>
            </w:r>
            <w:r>
              <w:rPr>
                <w:rFonts w:ascii="Times New Roman" w:hAnsi="Times New Roman"/>
                <w:b w:val="0"/>
                <w:sz w:val="24"/>
                <w:szCs w:val="24"/>
              </w:rPr>
              <w:t>асьева О.В., Михеева И.В. | 2018</w:t>
            </w:r>
            <w:r w:rsidRPr="00460D08">
              <w:rPr>
                <w:rFonts w:ascii="Times New Roman" w:hAnsi="Times New Roman"/>
                <w:b w:val="0"/>
                <w:sz w:val="24"/>
                <w:szCs w:val="24"/>
              </w:rPr>
              <w:t>, Дрофа</w:t>
            </w:r>
          </w:p>
          <w:p w:rsidR="006C318B" w:rsidRPr="00756D97"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spacing w:before="100" w:beforeAutospacing="1" w:after="100" w:afterAutospacing="1"/>
              <w:jc w:val="both"/>
              <w:outlineLvl w:val="0"/>
              <w:rPr>
                <w:bCs/>
                <w:kern w:val="36"/>
              </w:rPr>
            </w:pPr>
            <w:r w:rsidRPr="00756D97">
              <w:rPr>
                <w:bCs/>
                <w:kern w:val="36"/>
              </w:rPr>
              <w:t xml:space="preserve">Английский язык. </w:t>
            </w:r>
            <w:r w:rsidRPr="00756D97">
              <w:rPr>
                <w:bCs/>
                <w:kern w:val="36"/>
              </w:rPr>
              <w:t>Rain</w:t>
            </w:r>
            <w:r>
              <w:rPr>
                <w:bCs/>
                <w:kern w:val="36"/>
              </w:rPr>
              <w:t>bow</w:t>
            </w:r>
            <w:r>
              <w:rPr>
                <w:bCs/>
                <w:kern w:val="36"/>
              </w:rPr>
              <w:t xml:space="preserve"> </w:t>
            </w:r>
            <w:r>
              <w:rPr>
                <w:bCs/>
                <w:kern w:val="36"/>
              </w:rPr>
              <w:t>English</w:t>
            </w:r>
            <w:r>
              <w:rPr>
                <w:bCs/>
                <w:kern w:val="36"/>
              </w:rPr>
              <w:t>. 7 класс. Диагностич</w:t>
            </w:r>
            <w:r w:rsidRPr="00756D97">
              <w:rPr>
                <w:bCs/>
                <w:kern w:val="36"/>
              </w:rPr>
              <w:t>еские работы.</w:t>
            </w:r>
            <w:r>
              <w:rPr>
                <w:bCs/>
                <w:kern w:val="36"/>
              </w:rPr>
              <w:t xml:space="preserve"> Афанасьева О.В., Михеева И.В.  2018</w:t>
            </w:r>
          </w:p>
          <w:p w:rsidR="006C318B" w:rsidRPr="00756D97" w:rsidP="006C318B">
            <w:pPr>
              <w:autoSpaceDE w:val="0"/>
              <w:autoSpaceDN w:val="0"/>
              <w:adjustRightInd w:val="0"/>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Английский язык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pStyle w:val="ListParagraph"/>
              <w:tabs>
                <w:tab w:val="left" w:pos="284"/>
              </w:tabs>
              <w:ind w:left="0"/>
              <w:jc w:val="both"/>
            </w:pPr>
            <w:r w:rsidRPr="00756D97">
              <w:t xml:space="preserve">Программа разработана на основе </w:t>
            </w:r>
            <w:r w:rsidRPr="00756D97">
              <w:rPr>
                <w:rStyle w:val="FontStyle47"/>
                <w:rFonts w:eastAsia="Calibri"/>
                <w:color w:val="000000"/>
                <w:sz w:val="24"/>
                <w:szCs w:val="24"/>
              </w:rPr>
              <w:t>авторской програ</w:t>
            </w:r>
            <w:r>
              <w:rPr>
                <w:rStyle w:val="FontStyle47"/>
                <w:rFonts w:eastAsia="Calibri"/>
                <w:color w:val="000000"/>
                <w:sz w:val="24"/>
                <w:szCs w:val="24"/>
              </w:rPr>
              <w:t xml:space="preserve">ммы по английскому языку к УМК </w:t>
            </w:r>
            <w:r w:rsidRPr="00756D97">
              <w:rPr>
                <w:rStyle w:val="FontStyle47"/>
                <w:rFonts w:eastAsia="Calibri"/>
                <w:color w:val="000000"/>
                <w:sz w:val="24"/>
                <w:szCs w:val="24"/>
              </w:rPr>
              <w:t>«</w:t>
            </w:r>
            <w:r w:rsidRPr="00756D97">
              <w:rPr>
                <w:rStyle w:val="FontStyle47"/>
                <w:rFonts w:eastAsia="Calibri"/>
                <w:color w:val="000000"/>
                <w:sz w:val="24"/>
                <w:szCs w:val="24"/>
                <w:lang w:val="en-US"/>
              </w:rPr>
              <w:t>Rainbow</w:t>
            </w:r>
            <w:r w:rsidRPr="00756D97">
              <w:rPr>
                <w:rStyle w:val="FontStyle47"/>
                <w:rFonts w:eastAsia="Calibri"/>
                <w:color w:val="000000"/>
                <w:sz w:val="24"/>
                <w:szCs w:val="24"/>
              </w:rPr>
              <w:t xml:space="preserve"> </w:t>
            </w:r>
            <w:r w:rsidRPr="00756D97">
              <w:rPr>
                <w:rStyle w:val="FontStyle47"/>
                <w:rFonts w:eastAsia="Calibri"/>
                <w:color w:val="000000"/>
                <w:sz w:val="24"/>
                <w:szCs w:val="24"/>
                <w:lang w:val="en-US"/>
              </w:rPr>
              <w:t>English</w:t>
            </w:r>
            <w:r>
              <w:rPr>
                <w:rStyle w:val="FontStyle47"/>
                <w:rFonts w:eastAsia="Calibri"/>
                <w:color w:val="000000"/>
                <w:sz w:val="24"/>
                <w:szCs w:val="24"/>
              </w:rPr>
              <w:t xml:space="preserve">» для учащихся 5-9 классов </w:t>
            </w:r>
            <w:r w:rsidRPr="00756D97">
              <w:rPr>
                <w:rStyle w:val="FontStyle47"/>
                <w:rFonts w:eastAsia="Calibri"/>
                <w:color w:val="000000"/>
                <w:sz w:val="24"/>
                <w:szCs w:val="24"/>
              </w:rPr>
              <w:t xml:space="preserve">общеобразовательных учреждений/ </w:t>
            </w:r>
            <w:r w:rsidRPr="00756D97">
              <w:rPr>
                <w:color w:val="000000"/>
              </w:rPr>
              <w:t>O. В. Афанасьева, И. В. Михеева</w:t>
            </w:r>
            <w:r w:rsidRPr="00756D97">
              <w:rPr>
                <w:rStyle w:val="FontStyle47"/>
                <w:rFonts w:eastAsia="Calibri"/>
                <w:color w:val="000000"/>
                <w:sz w:val="24"/>
                <w:szCs w:val="24"/>
              </w:rPr>
              <w:t>.- Москва: Дрофа, 201</w:t>
            </w:r>
            <w:r>
              <w:rPr>
                <w:rStyle w:val="FontStyle47"/>
                <w:rFonts w:eastAsia="Calibri"/>
                <w:color w:val="000000"/>
                <w:sz w:val="24"/>
                <w:szCs w:val="24"/>
              </w:rPr>
              <w:t>8</w:t>
            </w:r>
            <w:r w:rsidRPr="00756D97">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after="0"/>
              <w:rPr>
                <w:rFonts w:ascii="Times New Roman" w:hAnsi="Times New Roman"/>
                <w:b w:val="0"/>
                <w:sz w:val="24"/>
                <w:szCs w:val="24"/>
              </w:rPr>
            </w:pPr>
            <w:r w:rsidRPr="00460D08">
              <w:rPr>
                <w:rFonts w:ascii="Times New Roman" w:hAnsi="Times New Roman"/>
                <w:b w:val="0"/>
                <w:sz w:val="24"/>
                <w:szCs w:val="24"/>
              </w:rPr>
              <w:t>Анг</w:t>
            </w:r>
            <w:r>
              <w:rPr>
                <w:rFonts w:ascii="Times New Roman" w:hAnsi="Times New Roman"/>
                <w:b w:val="0"/>
                <w:sz w:val="24"/>
                <w:szCs w:val="24"/>
              </w:rPr>
              <w:t xml:space="preserve">лийский язык. </w:t>
            </w:r>
            <w:r>
              <w:rPr>
                <w:rFonts w:ascii="Times New Roman" w:hAnsi="Times New Roman"/>
                <w:b w:val="0"/>
                <w:sz w:val="24"/>
                <w:szCs w:val="24"/>
              </w:rPr>
              <w:t>Rainbow</w:t>
            </w:r>
            <w:r>
              <w:rPr>
                <w:rFonts w:ascii="Times New Roman" w:hAnsi="Times New Roman"/>
                <w:b w:val="0"/>
                <w:sz w:val="24"/>
                <w:szCs w:val="24"/>
              </w:rPr>
              <w:t xml:space="preserve"> </w:t>
            </w:r>
            <w:r>
              <w:rPr>
                <w:rFonts w:ascii="Times New Roman" w:hAnsi="Times New Roman"/>
                <w:b w:val="0"/>
                <w:sz w:val="24"/>
                <w:szCs w:val="24"/>
              </w:rPr>
              <w:t>English</w:t>
            </w:r>
            <w:r>
              <w:rPr>
                <w:rFonts w:ascii="Times New Roman" w:hAnsi="Times New Roman"/>
                <w:b w:val="0"/>
                <w:sz w:val="24"/>
                <w:szCs w:val="24"/>
              </w:rPr>
              <w:t>. 8</w:t>
            </w:r>
            <w:r w:rsidRPr="00460D08">
              <w:rPr>
                <w:rFonts w:ascii="Times New Roman" w:hAnsi="Times New Roman"/>
                <w:b w:val="0"/>
                <w:sz w:val="24"/>
                <w:szCs w:val="24"/>
              </w:rPr>
              <w:t xml:space="preserve"> класс. Книга для учителя. Афан</w:t>
            </w:r>
            <w:r>
              <w:rPr>
                <w:rFonts w:ascii="Times New Roman" w:hAnsi="Times New Roman"/>
                <w:b w:val="0"/>
                <w:sz w:val="24"/>
                <w:szCs w:val="24"/>
              </w:rPr>
              <w:t>асьева О.В., Михеева И.В. | 2017</w:t>
            </w:r>
            <w:r w:rsidRPr="00460D08">
              <w:rPr>
                <w:rFonts w:ascii="Times New Roman" w:hAnsi="Times New Roman"/>
                <w:b w:val="0"/>
                <w:sz w:val="24"/>
                <w:szCs w:val="24"/>
              </w:rPr>
              <w:t>, Дрофа</w:t>
            </w:r>
          </w:p>
          <w:p w:rsidR="006C318B" w:rsidRPr="00756D97"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spacing w:before="100" w:beforeAutospacing="1" w:after="100" w:afterAutospacing="1"/>
              <w:jc w:val="both"/>
              <w:outlineLvl w:val="0"/>
              <w:rPr>
                <w:bCs/>
                <w:kern w:val="36"/>
              </w:rPr>
            </w:pPr>
            <w:r w:rsidRPr="00756D97">
              <w:rPr>
                <w:bCs/>
                <w:kern w:val="36"/>
              </w:rPr>
              <w:t xml:space="preserve">Английский язык. </w:t>
            </w:r>
            <w:r w:rsidRPr="00756D97">
              <w:rPr>
                <w:bCs/>
                <w:kern w:val="36"/>
              </w:rPr>
              <w:t>Rain</w:t>
            </w:r>
            <w:r>
              <w:rPr>
                <w:bCs/>
                <w:kern w:val="36"/>
              </w:rPr>
              <w:t>bow</w:t>
            </w:r>
            <w:r>
              <w:rPr>
                <w:bCs/>
                <w:kern w:val="36"/>
              </w:rPr>
              <w:t xml:space="preserve"> </w:t>
            </w:r>
            <w:r>
              <w:rPr>
                <w:bCs/>
                <w:kern w:val="36"/>
              </w:rPr>
              <w:t>English</w:t>
            </w:r>
            <w:r>
              <w:rPr>
                <w:bCs/>
                <w:kern w:val="36"/>
              </w:rPr>
              <w:t>. 8 класс. Диагностич</w:t>
            </w:r>
            <w:r w:rsidRPr="00756D97">
              <w:rPr>
                <w:bCs/>
                <w:kern w:val="36"/>
              </w:rPr>
              <w:t>еские работы.</w:t>
            </w:r>
            <w:r>
              <w:rPr>
                <w:bCs/>
                <w:kern w:val="36"/>
              </w:rPr>
              <w:t xml:space="preserve"> Афанасьева О.В., Михеева И.В.  2018</w:t>
            </w:r>
          </w:p>
          <w:p w:rsidR="006C318B" w:rsidRPr="00756D97" w:rsidP="006C318B">
            <w:pPr>
              <w:autoSpaceDE w:val="0"/>
              <w:autoSpaceDN w:val="0"/>
              <w:adjustRightInd w:val="0"/>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Английский язык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pStyle w:val="ListParagraph"/>
              <w:tabs>
                <w:tab w:val="left" w:pos="284"/>
              </w:tabs>
              <w:ind w:left="0"/>
              <w:jc w:val="both"/>
            </w:pPr>
            <w:r w:rsidRPr="00756D97">
              <w:t xml:space="preserve">Программа разработана на основе </w:t>
            </w:r>
            <w:r w:rsidRPr="00756D97">
              <w:rPr>
                <w:rStyle w:val="FontStyle47"/>
                <w:rFonts w:eastAsia="Calibri"/>
                <w:color w:val="000000"/>
                <w:sz w:val="24"/>
                <w:szCs w:val="24"/>
              </w:rPr>
              <w:t>авторской програ</w:t>
            </w:r>
            <w:r>
              <w:rPr>
                <w:rStyle w:val="FontStyle47"/>
                <w:rFonts w:eastAsia="Calibri"/>
                <w:color w:val="000000"/>
                <w:sz w:val="24"/>
                <w:szCs w:val="24"/>
              </w:rPr>
              <w:t xml:space="preserve">ммы по английскому языку к УМК </w:t>
            </w:r>
            <w:r w:rsidRPr="00756D97">
              <w:rPr>
                <w:rStyle w:val="FontStyle47"/>
                <w:rFonts w:eastAsia="Calibri"/>
                <w:color w:val="000000"/>
                <w:sz w:val="24"/>
                <w:szCs w:val="24"/>
              </w:rPr>
              <w:t>«</w:t>
            </w:r>
            <w:r w:rsidRPr="00756D97">
              <w:rPr>
                <w:rStyle w:val="FontStyle47"/>
                <w:rFonts w:eastAsia="Calibri"/>
                <w:color w:val="000000"/>
                <w:sz w:val="24"/>
                <w:szCs w:val="24"/>
                <w:lang w:val="en-US"/>
              </w:rPr>
              <w:t>Rainbow</w:t>
            </w:r>
            <w:r w:rsidRPr="00756D97">
              <w:rPr>
                <w:rStyle w:val="FontStyle47"/>
                <w:rFonts w:eastAsia="Calibri"/>
                <w:color w:val="000000"/>
                <w:sz w:val="24"/>
                <w:szCs w:val="24"/>
              </w:rPr>
              <w:t xml:space="preserve"> </w:t>
            </w:r>
            <w:r w:rsidRPr="00756D97">
              <w:rPr>
                <w:rStyle w:val="FontStyle47"/>
                <w:rFonts w:eastAsia="Calibri"/>
                <w:color w:val="000000"/>
                <w:sz w:val="24"/>
                <w:szCs w:val="24"/>
                <w:lang w:val="en-US"/>
              </w:rPr>
              <w:t>English</w:t>
            </w:r>
            <w:r>
              <w:rPr>
                <w:rStyle w:val="FontStyle47"/>
                <w:rFonts w:eastAsia="Calibri"/>
                <w:color w:val="000000"/>
                <w:sz w:val="24"/>
                <w:szCs w:val="24"/>
              </w:rPr>
              <w:t xml:space="preserve">» для учащихся 5-9 классов </w:t>
            </w:r>
            <w:r w:rsidRPr="00756D97">
              <w:rPr>
                <w:rStyle w:val="FontStyle47"/>
                <w:rFonts w:eastAsia="Calibri"/>
                <w:color w:val="000000"/>
                <w:sz w:val="24"/>
                <w:szCs w:val="24"/>
              </w:rPr>
              <w:t xml:space="preserve">общеобразовательных учреждений/ </w:t>
            </w:r>
            <w:r w:rsidRPr="00756D97">
              <w:rPr>
                <w:color w:val="000000"/>
              </w:rPr>
              <w:t>O. В. Афанасьева, И. В. Михеева</w:t>
            </w:r>
            <w:r w:rsidRPr="00756D97">
              <w:rPr>
                <w:rStyle w:val="FontStyle47"/>
                <w:rFonts w:eastAsia="Calibri"/>
                <w:color w:val="000000"/>
                <w:sz w:val="24"/>
                <w:szCs w:val="24"/>
              </w:rPr>
              <w:t xml:space="preserve">.- Москва: </w:t>
            </w:r>
            <w:r w:rsidRPr="00756D97">
              <w:rPr>
                <w:rStyle w:val="FontStyle47"/>
                <w:rFonts w:eastAsia="Calibri"/>
                <w:color w:val="000000"/>
                <w:sz w:val="24"/>
                <w:szCs w:val="24"/>
              </w:rPr>
              <w:t>Дрофа, 201</w:t>
            </w:r>
            <w:r>
              <w:rPr>
                <w:rStyle w:val="FontStyle47"/>
                <w:rFonts w:eastAsia="Calibri"/>
                <w:color w:val="000000"/>
                <w:sz w:val="24"/>
                <w:szCs w:val="24"/>
              </w:rPr>
              <w:t>8</w:t>
            </w:r>
            <w:r w:rsidRPr="00756D97">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after="0"/>
              <w:rPr>
                <w:rFonts w:ascii="Times New Roman" w:hAnsi="Times New Roman"/>
                <w:b w:val="0"/>
                <w:sz w:val="24"/>
                <w:szCs w:val="24"/>
              </w:rPr>
            </w:pPr>
            <w:r w:rsidRPr="00460D08">
              <w:rPr>
                <w:rFonts w:ascii="Times New Roman" w:hAnsi="Times New Roman"/>
                <w:b w:val="0"/>
                <w:sz w:val="24"/>
                <w:szCs w:val="24"/>
              </w:rPr>
              <w:t>Анг</w:t>
            </w:r>
            <w:r>
              <w:rPr>
                <w:rFonts w:ascii="Times New Roman" w:hAnsi="Times New Roman"/>
                <w:b w:val="0"/>
                <w:sz w:val="24"/>
                <w:szCs w:val="24"/>
              </w:rPr>
              <w:t xml:space="preserve">лийский язык. </w:t>
            </w:r>
            <w:r>
              <w:rPr>
                <w:rFonts w:ascii="Times New Roman" w:hAnsi="Times New Roman"/>
                <w:b w:val="0"/>
                <w:sz w:val="24"/>
                <w:szCs w:val="24"/>
              </w:rPr>
              <w:t>Rainbow</w:t>
            </w:r>
            <w:r>
              <w:rPr>
                <w:rFonts w:ascii="Times New Roman" w:hAnsi="Times New Roman"/>
                <w:b w:val="0"/>
                <w:sz w:val="24"/>
                <w:szCs w:val="24"/>
              </w:rPr>
              <w:t xml:space="preserve"> </w:t>
            </w:r>
            <w:r>
              <w:rPr>
                <w:rFonts w:ascii="Times New Roman" w:hAnsi="Times New Roman"/>
                <w:b w:val="0"/>
                <w:sz w:val="24"/>
                <w:szCs w:val="24"/>
              </w:rPr>
              <w:t>English</w:t>
            </w:r>
            <w:r>
              <w:rPr>
                <w:rFonts w:ascii="Times New Roman" w:hAnsi="Times New Roman"/>
                <w:b w:val="0"/>
                <w:sz w:val="24"/>
                <w:szCs w:val="24"/>
              </w:rPr>
              <w:t>. 9</w:t>
            </w:r>
            <w:r w:rsidRPr="00460D08">
              <w:rPr>
                <w:rFonts w:ascii="Times New Roman" w:hAnsi="Times New Roman"/>
                <w:b w:val="0"/>
                <w:sz w:val="24"/>
                <w:szCs w:val="24"/>
              </w:rPr>
              <w:t xml:space="preserve"> класс. Книга для учителя. Афан</w:t>
            </w:r>
            <w:r>
              <w:rPr>
                <w:rFonts w:ascii="Times New Roman" w:hAnsi="Times New Roman"/>
                <w:b w:val="0"/>
                <w:sz w:val="24"/>
                <w:szCs w:val="24"/>
              </w:rPr>
              <w:t>асьева О.В., Михеева И.В. | 2017</w:t>
            </w:r>
            <w:r w:rsidRPr="00460D08">
              <w:rPr>
                <w:rFonts w:ascii="Times New Roman" w:hAnsi="Times New Roman"/>
                <w:b w:val="0"/>
                <w:sz w:val="24"/>
                <w:szCs w:val="24"/>
              </w:rPr>
              <w:t>, Дрофа</w:t>
            </w:r>
          </w:p>
          <w:p w:rsidR="006C318B" w:rsidRPr="00756D97"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56D97" w:rsidP="006C318B">
            <w:pPr>
              <w:spacing w:before="100" w:beforeAutospacing="1" w:after="100" w:afterAutospacing="1"/>
              <w:jc w:val="both"/>
              <w:outlineLvl w:val="0"/>
              <w:rPr>
                <w:bCs/>
                <w:kern w:val="36"/>
              </w:rPr>
            </w:pPr>
            <w:r w:rsidRPr="00756D97">
              <w:rPr>
                <w:bCs/>
                <w:kern w:val="36"/>
              </w:rPr>
              <w:t xml:space="preserve">Английский язык. </w:t>
            </w:r>
            <w:r w:rsidRPr="00756D97">
              <w:rPr>
                <w:bCs/>
                <w:kern w:val="36"/>
              </w:rPr>
              <w:t>Rain</w:t>
            </w:r>
            <w:r>
              <w:rPr>
                <w:bCs/>
                <w:kern w:val="36"/>
              </w:rPr>
              <w:t>bow</w:t>
            </w:r>
            <w:r>
              <w:rPr>
                <w:bCs/>
                <w:kern w:val="36"/>
              </w:rPr>
              <w:t xml:space="preserve"> </w:t>
            </w:r>
            <w:r>
              <w:rPr>
                <w:bCs/>
                <w:kern w:val="36"/>
              </w:rPr>
              <w:t>English</w:t>
            </w:r>
            <w:r>
              <w:rPr>
                <w:bCs/>
                <w:kern w:val="36"/>
              </w:rPr>
              <w:t>. 9 класс. Диагностич</w:t>
            </w:r>
            <w:r w:rsidRPr="00756D97">
              <w:rPr>
                <w:bCs/>
                <w:kern w:val="36"/>
              </w:rPr>
              <w:t>еские работы.</w:t>
            </w:r>
            <w:r>
              <w:rPr>
                <w:bCs/>
                <w:kern w:val="36"/>
              </w:rPr>
              <w:t xml:space="preserve"> Афанасьева О.В., Михеева И.В.  2018</w:t>
            </w:r>
          </w:p>
          <w:p w:rsidR="006C318B" w:rsidRPr="00756D97" w:rsidP="006C318B">
            <w:pPr>
              <w:autoSpaceDE w:val="0"/>
              <w:autoSpaceDN w:val="0"/>
              <w:adjustRightInd w:val="0"/>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Математика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10355" w:rsidP="006C318B">
            <w:pPr>
              <w:pStyle w:val="NoSpacing"/>
              <w:jc w:val="both"/>
              <w:rPr>
                <w:sz w:val="24"/>
                <w:szCs w:val="24"/>
              </w:rPr>
            </w:pPr>
            <w:r w:rsidRPr="00C10355">
              <w:rPr>
                <w:sz w:val="24"/>
                <w:szCs w:val="24"/>
              </w:rPr>
              <w:t>Математика. 5 класс. А. Г. Мерзляк, В. Б. Полонский, М. С. Якир</w:t>
            </w:r>
            <w:r>
              <w:rPr>
                <w:sz w:val="24"/>
                <w:szCs w:val="24"/>
              </w:rPr>
              <w:t xml:space="preserve"> и др., 2019</w:t>
            </w:r>
            <w:r w:rsidRPr="00C10355">
              <w:rPr>
                <w:sz w:val="24"/>
                <w:szCs w:val="24"/>
              </w:rPr>
              <w:t xml:space="preserve"> г., «</w:t>
            </w:r>
            <w:r w:rsidRPr="00C10355">
              <w:rPr>
                <w:sz w:val="24"/>
                <w:szCs w:val="24"/>
              </w:rPr>
              <w:t>Вентана</w:t>
            </w:r>
            <w:r w:rsidRPr="00C10355">
              <w:rPr>
                <w:sz w:val="24"/>
                <w:szCs w:val="24"/>
              </w:rPr>
              <w:t>-Граф»</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10355" w:rsidP="006C318B">
            <w:pPr>
              <w:tabs>
                <w:tab w:val="left" w:pos="11467"/>
              </w:tabs>
              <w:suppressAutoHyphens/>
              <w:jc w:val="both"/>
            </w:pPr>
            <w:r w:rsidRPr="00C10355">
              <w:t xml:space="preserve">Математика: 5 класс: методическое пособие / Е. В. Буцко, А.Г. Мерзляк, В.Б. Полонский, М. С. Якир. – М.: </w:t>
            </w:r>
            <w:r w:rsidRPr="00C10355">
              <w:t>Вентана</w:t>
            </w:r>
            <w:r w:rsidRPr="00C10355">
              <w:t>-Граф, 201</w:t>
            </w:r>
            <w:r>
              <w:t>9</w:t>
            </w:r>
            <w:r w:rsidRPr="00C10355">
              <w:t>. – 288 с.</w:t>
            </w:r>
          </w:p>
          <w:p w:rsidR="006C318B" w:rsidRPr="00C10355" w:rsidP="006C318B">
            <w:pPr>
              <w:pStyle w:val="NoSpacing"/>
              <w:jc w:val="both"/>
              <w:rPr>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40856" w:rsidP="006C318B">
            <w:pPr>
              <w:tabs>
                <w:tab w:val="left" w:pos="11467"/>
              </w:tabs>
              <w:suppressAutoHyphens/>
              <w:jc w:val="both"/>
            </w:pPr>
            <w:r w:rsidRPr="00C10355">
              <w:t>Математика: 5 класс: дидактические материалы: сборник задач и контрольных работ / А.Г. Мерзляк, В.Б. Полонский, М. С</w:t>
            </w:r>
            <w:r>
              <w:t xml:space="preserve">. Якир. – М.: </w:t>
            </w:r>
            <w:r>
              <w:t>Вентана</w:t>
            </w:r>
            <w:r>
              <w:t>-Граф, 2018</w:t>
            </w:r>
            <w:r w:rsidRPr="00C10355">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Математика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10355" w:rsidP="006C318B">
            <w:pPr>
              <w:pStyle w:val="NoSpacing"/>
              <w:jc w:val="both"/>
              <w:rPr>
                <w:sz w:val="24"/>
                <w:szCs w:val="24"/>
              </w:rPr>
            </w:pPr>
            <w:r>
              <w:rPr>
                <w:sz w:val="24"/>
                <w:szCs w:val="24"/>
              </w:rPr>
              <w:t>Математика. 6</w:t>
            </w:r>
            <w:r w:rsidRPr="00C10355">
              <w:rPr>
                <w:sz w:val="24"/>
                <w:szCs w:val="24"/>
              </w:rPr>
              <w:t xml:space="preserve"> класс. А. Г. Мерзляк, В. Б. П</w:t>
            </w:r>
            <w:r>
              <w:rPr>
                <w:sz w:val="24"/>
                <w:szCs w:val="24"/>
              </w:rPr>
              <w:t>олонский, М. С. Якир и др., 2019</w:t>
            </w:r>
            <w:r w:rsidRPr="00C10355">
              <w:rPr>
                <w:sz w:val="24"/>
                <w:szCs w:val="24"/>
              </w:rPr>
              <w:t xml:space="preserve"> г., «</w:t>
            </w:r>
            <w:r w:rsidRPr="00C10355">
              <w:rPr>
                <w:sz w:val="24"/>
                <w:szCs w:val="24"/>
              </w:rPr>
              <w:t>Вентана</w:t>
            </w:r>
            <w:r w:rsidRPr="00C10355">
              <w:rPr>
                <w:sz w:val="24"/>
                <w:szCs w:val="24"/>
              </w:rPr>
              <w:t>-Граф»</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10355" w:rsidP="006C318B">
            <w:pPr>
              <w:tabs>
                <w:tab w:val="left" w:pos="11467"/>
              </w:tabs>
              <w:suppressAutoHyphens/>
              <w:jc w:val="both"/>
            </w:pPr>
            <w:r>
              <w:t>Математика: 6</w:t>
            </w:r>
            <w:r w:rsidRPr="00C10355">
              <w:t xml:space="preserve"> класс: методическое пособие / Е. В. Буцко, А.Г. Мерзляк, В.Б. Полонский, М. С</w:t>
            </w:r>
            <w:r>
              <w:t xml:space="preserve">. Якир. – М.: </w:t>
            </w:r>
            <w:r>
              <w:t>Вентана</w:t>
            </w:r>
            <w:r>
              <w:t>-Граф, 2019</w:t>
            </w:r>
            <w:r w:rsidRPr="00C10355">
              <w:t>. – 288 с.</w:t>
            </w:r>
          </w:p>
          <w:p w:rsidR="006C318B" w:rsidRPr="00C10355" w:rsidP="006C318B">
            <w:pPr>
              <w:pStyle w:val="NoSpacing"/>
              <w:jc w:val="both"/>
              <w:rPr>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40856" w:rsidP="006C318B">
            <w:pPr>
              <w:tabs>
                <w:tab w:val="left" w:pos="11467"/>
              </w:tabs>
              <w:suppressAutoHyphens/>
              <w:jc w:val="both"/>
            </w:pPr>
            <w:r>
              <w:t>Математика: 6</w:t>
            </w:r>
            <w:r w:rsidRPr="00C10355">
              <w:t xml:space="preserve"> класс: дидактические материалы: сборник задач и контрольных работ / А.Г. Мерзляк, В.Б. Полонский, М. С</w:t>
            </w:r>
            <w:r>
              <w:t xml:space="preserve">. Якир. – М.: </w:t>
            </w:r>
            <w:r>
              <w:t>Вентана</w:t>
            </w:r>
            <w:r>
              <w:t>-Граф, 2018</w:t>
            </w:r>
            <w:r w:rsidRPr="00C10355">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Алгебра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pStyle w:val="NoSpacing"/>
              <w:jc w:val="both"/>
              <w:rPr>
                <w:sz w:val="24"/>
                <w:szCs w:val="24"/>
              </w:rPr>
            </w:pPr>
            <w:r w:rsidRPr="00D3390C">
              <w:rPr>
                <w:sz w:val="24"/>
                <w:szCs w:val="24"/>
              </w:rPr>
              <w:t>Т.А. Бурмистрова</w:t>
            </w:r>
            <w:r>
              <w:rPr>
                <w:sz w:val="24"/>
                <w:szCs w:val="24"/>
              </w:rPr>
              <w:t>, 2-ое изд. М. Просвещение. 2019</w:t>
            </w:r>
            <w:r w:rsidRPr="00D3390C">
              <w:rPr>
                <w:sz w:val="24"/>
                <w:szCs w:val="24"/>
              </w:rPr>
              <w:t xml:space="preserve"> год.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jc w:val="both"/>
            </w:pPr>
            <w:r w:rsidRPr="00D3390C">
              <w:rPr>
                <w:rFonts w:eastAsia="Calibri"/>
              </w:rPr>
              <w:t xml:space="preserve">Уроки алгебры в 7 классе. / В.И. Жохов, Л.Б. Крайнева. Пособие для учителей. / М.: </w:t>
            </w:r>
            <w:r w:rsidRPr="00D3390C">
              <w:rPr>
                <w:rFonts w:eastAsia="Calibri"/>
              </w:rPr>
              <w:t>Вербум</w:t>
            </w:r>
            <w:r w:rsidRPr="00D3390C">
              <w:rPr>
                <w:rFonts w:eastAsia="Calibri"/>
              </w:rPr>
              <w:t xml:space="preserve"> – М, 201</w:t>
            </w:r>
            <w:r>
              <w:rPr>
                <w:rFonts w:eastAsia="Calibri"/>
              </w:rPr>
              <w:t>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widowControl w:val="0"/>
              <w:autoSpaceDE w:val="0"/>
              <w:autoSpaceDN w:val="0"/>
              <w:adjustRightInd w:val="0"/>
              <w:jc w:val="both"/>
              <w:rPr>
                <w:rFonts w:eastAsia="Calibri"/>
              </w:rPr>
            </w:pPr>
            <w:r w:rsidRPr="00D3390C">
              <w:rPr>
                <w:rFonts w:eastAsia="Calibri"/>
              </w:rPr>
              <w:t>Алгебра. 7</w:t>
            </w:r>
            <w:r>
              <w:rPr>
                <w:rFonts w:eastAsia="Calibri"/>
              </w:rPr>
              <w:t xml:space="preserve"> </w:t>
            </w:r>
            <w:r w:rsidRPr="00D3390C">
              <w:rPr>
                <w:rFonts w:eastAsia="Calibri"/>
              </w:rPr>
              <w:t>кл</w:t>
            </w:r>
            <w:r w:rsidRPr="00D3390C">
              <w:rPr>
                <w:rFonts w:eastAsia="Calibri"/>
              </w:rPr>
              <w:t xml:space="preserve">. 224 </w:t>
            </w:r>
            <w:r w:rsidRPr="00D3390C">
              <w:rPr>
                <w:rFonts w:eastAsia="Calibri"/>
              </w:rPr>
              <w:t>диагностич</w:t>
            </w:r>
            <w:r w:rsidRPr="00D3390C">
              <w:rPr>
                <w:rFonts w:eastAsia="Calibri"/>
              </w:rPr>
              <w:t xml:space="preserve">. </w:t>
            </w:r>
            <w:r w:rsidRPr="00D3390C">
              <w:rPr>
                <w:rFonts w:eastAsia="Calibri"/>
              </w:rPr>
              <w:t>варианта_Панарина</w:t>
            </w:r>
            <w:r w:rsidRPr="00D3390C">
              <w:rPr>
                <w:rFonts w:eastAsia="Calibri"/>
              </w:rPr>
              <w:t xml:space="preserve"> В.И_2016</w:t>
            </w:r>
          </w:p>
          <w:p w:rsidR="006C318B" w:rsidRPr="00D3390C" w:rsidP="006C318B">
            <w:pPr>
              <w:widowControl w:val="0"/>
              <w:autoSpaceDE w:val="0"/>
              <w:autoSpaceDN w:val="0"/>
              <w:adjustRightInd w:val="0"/>
              <w:jc w:val="both"/>
              <w:rPr>
                <w:rFonts w:eastAsia="Calibri"/>
              </w:rPr>
            </w:pPr>
            <w:r w:rsidRPr="00D3390C">
              <w:rPr>
                <w:rFonts w:eastAsia="Calibri"/>
              </w:rPr>
              <w:t xml:space="preserve">Алгебра. </w:t>
            </w:r>
            <w:r w:rsidRPr="00D3390C">
              <w:rPr>
                <w:rFonts w:eastAsia="Calibri"/>
              </w:rPr>
              <w:t>Матем</w:t>
            </w:r>
            <w:r w:rsidRPr="00D3390C">
              <w:rPr>
                <w:rFonts w:eastAsia="Calibri"/>
              </w:rPr>
              <w:t>. диктанты. 7-9кл.</w:t>
            </w:r>
            <w:r>
              <w:rPr>
                <w:rFonts w:eastAsia="Calibri"/>
              </w:rPr>
              <w:t xml:space="preserve"> Конте А.С. 2018</w:t>
            </w:r>
            <w:r w:rsidRPr="00D3390C">
              <w:rPr>
                <w:rFonts w:eastAsia="Calibri"/>
              </w:rPr>
              <w:t xml:space="preserve"> </w:t>
            </w:r>
            <w:r>
              <w:rPr>
                <w:rFonts w:eastAsia="Calibri"/>
              </w:rPr>
              <w:t>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Алгебра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pStyle w:val="NoSpacing"/>
              <w:jc w:val="both"/>
              <w:rPr>
                <w:sz w:val="24"/>
                <w:szCs w:val="24"/>
              </w:rPr>
            </w:pPr>
            <w:r w:rsidRPr="00D3390C">
              <w:rPr>
                <w:sz w:val="24"/>
                <w:szCs w:val="24"/>
              </w:rPr>
              <w:t xml:space="preserve">Т.А. Бурмистрова, 2-ое изд. М. Просвещение. </w:t>
            </w:r>
            <w:r>
              <w:rPr>
                <w:sz w:val="24"/>
                <w:szCs w:val="24"/>
              </w:rPr>
              <w:t>2020</w:t>
            </w:r>
            <w:r w:rsidRPr="00D3390C">
              <w:rPr>
                <w:sz w:val="24"/>
                <w:szCs w:val="24"/>
              </w:rPr>
              <w:t xml:space="preserve"> год.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shd w:val="clear" w:color="auto" w:fill="FFFFFF"/>
              <w:tabs>
                <w:tab w:val="left" w:pos="1276"/>
              </w:tabs>
              <w:jc w:val="both"/>
              <w:rPr>
                <w:rFonts w:eastAsia="Calibri"/>
              </w:rPr>
            </w:pPr>
            <w:r w:rsidRPr="00D3390C">
              <w:rPr>
                <w:rFonts w:eastAsia="Calibri"/>
              </w:rPr>
              <w:t>За страницами учебника алгебры/ Л.Ф.</w:t>
            </w:r>
            <w:r>
              <w:rPr>
                <w:rFonts w:eastAsia="Calibri"/>
              </w:rPr>
              <w:t xml:space="preserve"> </w:t>
            </w:r>
            <w:r>
              <w:rPr>
                <w:rFonts w:eastAsia="Calibri"/>
              </w:rPr>
              <w:t>Пичурин</w:t>
            </w:r>
            <w:r>
              <w:rPr>
                <w:rFonts w:eastAsia="Calibri"/>
              </w:rPr>
              <w:t>. – М.: Просвещение,2019</w:t>
            </w:r>
            <w:r w:rsidRPr="00D3390C">
              <w:rPr>
                <w:rFonts w:eastAsia="Calibri"/>
              </w:rPr>
              <w:t>.</w:t>
            </w:r>
          </w:p>
          <w:p w:rsidR="006C318B" w:rsidRPr="00D3390C" w:rsidP="006C318B">
            <w:pPr>
              <w:shd w:val="clear" w:color="auto" w:fill="FFFFFF"/>
              <w:tabs>
                <w:tab w:val="left" w:pos="1276"/>
              </w:tabs>
              <w:jc w:val="both"/>
              <w:rPr>
                <w:rFonts w:eastAsia="Calibri"/>
              </w:rPr>
            </w:pPr>
            <w:r w:rsidRPr="00D3390C">
              <w:t xml:space="preserve"> </w:t>
            </w:r>
            <w:r>
              <w:rPr>
                <w:rFonts w:eastAsia="Calibri"/>
              </w:rPr>
              <w:t>Алгебра. 8</w:t>
            </w:r>
            <w:r w:rsidRPr="00D3390C">
              <w:rPr>
                <w:rFonts w:eastAsia="Calibri"/>
              </w:rPr>
              <w:t xml:space="preserve"> класс: Поурочные планы/ Авт.-сост. Е.Г. Леб</w:t>
            </w:r>
            <w:r>
              <w:rPr>
                <w:rFonts w:eastAsia="Calibri"/>
              </w:rPr>
              <w:t>едева – Волгоград: Учитель, 2019</w:t>
            </w:r>
            <w:r w:rsidRPr="00D3390C">
              <w:rPr>
                <w:rFonts w:eastAsia="Calibri"/>
              </w:rPr>
              <w:t>.</w:t>
            </w:r>
          </w:p>
          <w:p w:rsidR="006C318B" w:rsidRPr="00D3390C" w:rsidP="006C318B">
            <w:pPr>
              <w:shd w:val="clear" w:color="auto" w:fill="FFFFFF"/>
              <w:tabs>
                <w:tab w:val="left" w:pos="1276"/>
              </w:tabs>
              <w:jc w:val="both"/>
              <w:rPr>
                <w:rFonts w:eastAsia="Calibri"/>
              </w:rPr>
            </w:pPr>
          </w:p>
          <w:p w:rsidR="006C318B" w:rsidRPr="00D3390C"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shd w:val="clear" w:color="auto" w:fill="FFFFFF"/>
              <w:tabs>
                <w:tab w:val="left" w:pos="1276"/>
              </w:tabs>
              <w:jc w:val="both"/>
              <w:rPr>
                <w:rFonts w:eastAsia="Calibri"/>
              </w:rPr>
            </w:pPr>
            <w:r w:rsidRPr="00D3390C">
              <w:rPr>
                <w:rFonts w:eastAsia="Calibri"/>
              </w:rPr>
              <w:t xml:space="preserve">Алгебра. 7-8 классы. Тесты для промежуточной аттестации / под ред. </w:t>
            </w:r>
            <w:r w:rsidRPr="00D3390C">
              <w:rPr>
                <w:rFonts w:eastAsia="Calibri"/>
              </w:rPr>
              <w:t>Ф.Ф.Лысе</w:t>
            </w:r>
            <w:r>
              <w:rPr>
                <w:rFonts w:eastAsia="Calibri"/>
              </w:rPr>
              <w:t>нко</w:t>
            </w:r>
            <w:r>
              <w:rPr>
                <w:rFonts w:eastAsia="Calibri"/>
              </w:rPr>
              <w:t xml:space="preserve">. – </w:t>
            </w:r>
            <w:r>
              <w:rPr>
                <w:rFonts w:eastAsia="Calibri"/>
              </w:rPr>
              <w:t>Ростов</w:t>
            </w:r>
            <w:r>
              <w:rPr>
                <w:rFonts w:eastAsia="Calibri"/>
              </w:rPr>
              <w:t xml:space="preserve"> н/Д.: Легион, 2018</w:t>
            </w:r>
            <w:r w:rsidRPr="00D3390C">
              <w:rPr>
                <w:rFonts w:eastAsia="Calibri"/>
              </w:rPr>
              <w:t>.</w:t>
            </w:r>
          </w:p>
          <w:p w:rsidR="006C318B" w:rsidRPr="00D3390C" w:rsidP="006C318B">
            <w:pPr>
              <w:shd w:val="clear" w:color="auto" w:fill="FFFFFF"/>
              <w:tabs>
                <w:tab w:val="left" w:pos="1276"/>
              </w:tabs>
              <w:jc w:val="both"/>
              <w:rPr>
                <w:rFonts w:eastAsia="Calibri"/>
              </w:rPr>
            </w:pPr>
            <w:r w:rsidRPr="00D3390C">
              <w:rPr>
                <w:rFonts w:eastAsia="Calibri"/>
              </w:rPr>
              <w:t>Математические диктант</w:t>
            </w:r>
            <w:r>
              <w:rPr>
                <w:rFonts w:eastAsia="Calibri"/>
              </w:rPr>
              <w:t>ы для 5-9</w:t>
            </w:r>
            <w:r w:rsidRPr="00D3390C">
              <w:rPr>
                <w:rFonts w:eastAsia="Calibri"/>
              </w:rPr>
              <w:t xml:space="preserve"> классов/ </w:t>
            </w:r>
            <w:r w:rsidRPr="00D3390C">
              <w:rPr>
                <w:rFonts w:eastAsia="Calibri"/>
              </w:rPr>
              <w:t>Е.Б.Арутюнян</w:t>
            </w:r>
            <w:r w:rsidRPr="00D3390C">
              <w:rPr>
                <w:rFonts w:eastAsia="Calibri"/>
              </w:rPr>
              <w:t>. – М.: Пр</w:t>
            </w:r>
            <w:r>
              <w:rPr>
                <w:rFonts w:eastAsia="Calibri"/>
              </w:rPr>
              <w:t>освещение, 2019</w:t>
            </w:r>
            <w:r w:rsidRPr="00D3390C">
              <w:rPr>
                <w:rFonts w:eastAsia="Calibri"/>
              </w:rPr>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Алгебра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pStyle w:val="NoSpacing"/>
              <w:jc w:val="both"/>
              <w:rPr>
                <w:sz w:val="24"/>
                <w:szCs w:val="24"/>
              </w:rPr>
            </w:pPr>
            <w:r w:rsidRPr="00D3390C">
              <w:rPr>
                <w:sz w:val="24"/>
                <w:szCs w:val="24"/>
              </w:rPr>
              <w:t xml:space="preserve">Т.А. Бурмистрова, 2-ое изд. М. Просвещение. </w:t>
            </w:r>
            <w:r>
              <w:rPr>
                <w:sz w:val="24"/>
                <w:szCs w:val="24"/>
              </w:rPr>
              <w:t>2020</w:t>
            </w:r>
            <w:r w:rsidRPr="00D3390C">
              <w:rPr>
                <w:sz w:val="24"/>
                <w:szCs w:val="24"/>
              </w:rPr>
              <w:t xml:space="preserve"> год.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shd w:val="clear" w:color="auto" w:fill="FFFFFF"/>
              <w:tabs>
                <w:tab w:val="left" w:pos="1276"/>
              </w:tabs>
              <w:jc w:val="both"/>
              <w:rPr>
                <w:rFonts w:eastAsia="Calibri"/>
              </w:rPr>
            </w:pPr>
            <w:r w:rsidRPr="00D3390C">
              <w:rPr>
                <w:rFonts w:eastAsia="Calibri"/>
              </w:rPr>
              <w:t xml:space="preserve">За страницами учебника алгебры/ Л.Ф. </w:t>
            </w:r>
            <w:r w:rsidRPr="00D3390C">
              <w:rPr>
                <w:rFonts w:eastAsia="Calibri"/>
              </w:rPr>
              <w:t>Пичурин</w:t>
            </w:r>
            <w:r w:rsidRPr="00D3390C">
              <w:rPr>
                <w:rFonts w:eastAsia="Calibri"/>
              </w:rPr>
              <w:t>. – М.: Просвещение,</w:t>
            </w:r>
            <w:r>
              <w:rPr>
                <w:rFonts w:eastAsia="Calibri"/>
              </w:rPr>
              <w:t xml:space="preserve"> 2019</w:t>
            </w:r>
            <w:r w:rsidRPr="00D3390C">
              <w:rPr>
                <w:rFonts w:eastAsia="Calibri"/>
              </w:rPr>
              <w:t>.</w:t>
            </w:r>
          </w:p>
          <w:p w:rsidR="006C318B" w:rsidRPr="00D3390C" w:rsidP="006C318B">
            <w:pPr>
              <w:shd w:val="clear" w:color="auto" w:fill="FFFFFF"/>
              <w:tabs>
                <w:tab w:val="left" w:pos="1276"/>
              </w:tabs>
              <w:jc w:val="both"/>
              <w:rPr>
                <w:rFonts w:eastAsia="Calibri"/>
              </w:rPr>
            </w:pPr>
            <w:r w:rsidRPr="00D3390C">
              <w:t xml:space="preserve"> </w:t>
            </w:r>
            <w:r>
              <w:rPr>
                <w:rFonts w:eastAsia="Calibri"/>
              </w:rPr>
              <w:t>Алгебра. 9</w:t>
            </w:r>
            <w:r w:rsidRPr="00D3390C">
              <w:rPr>
                <w:rFonts w:eastAsia="Calibri"/>
              </w:rPr>
              <w:t xml:space="preserve"> класс: Поурочные планы/ Авт.-сост. Е.Г. Леб</w:t>
            </w:r>
            <w:r>
              <w:rPr>
                <w:rFonts w:eastAsia="Calibri"/>
              </w:rPr>
              <w:t>едева – Волгоград: Учитель, 2019</w:t>
            </w:r>
            <w:r w:rsidRPr="00D3390C">
              <w:rPr>
                <w:rFonts w:eastAsia="Calibri"/>
              </w:rPr>
              <w:t>.</w:t>
            </w:r>
          </w:p>
          <w:p w:rsidR="006C318B" w:rsidRPr="00D3390C" w:rsidP="006C318B">
            <w:pPr>
              <w:shd w:val="clear" w:color="auto" w:fill="FFFFFF"/>
              <w:tabs>
                <w:tab w:val="left" w:pos="1276"/>
              </w:tabs>
              <w:jc w:val="both"/>
              <w:rPr>
                <w:rFonts w:eastAsia="Calibri"/>
              </w:rPr>
            </w:pPr>
          </w:p>
          <w:p w:rsidR="006C318B" w:rsidRPr="00D3390C"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shd w:val="clear" w:color="auto" w:fill="FFFFFF"/>
              <w:tabs>
                <w:tab w:val="left" w:pos="1276"/>
              </w:tabs>
              <w:jc w:val="both"/>
              <w:rPr>
                <w:rFonts w:eastAsia="Calibri"/>
              </w:rPr>
            </w:pPr>
            <w:r>
              <w:rPr>
                <w:rFonts w:eastAsia="Calibri"/>
              </w:rPr>
              <w:t>Алгебра. 7-9</w:t>
            </w:r>
            <w:r w:rsidRPr="00D3390C">
              <w:rPr>
                <w:rFonts w:eastAsia="Calibri"/>
              </w:rPr>
              <w:t xml:space="preserve"> классы. Тесты для промежуточной аттестации / под ред. </w:t>
            </w:r>
            <w:r w:rsidRPr="00D3390C">
              <w:rPr>
                <w:rFonts w:eastAsia="Calibri"/>
              </w:rPr>
              <w:t>Ф.Ф.Лысе</w:t>
            </w:r>
            <w:r>
              <w:rPr>
                <w:rFonts w:eastAsia="Calibri"/>
              </w:rPr>
              <w:t>нко</w:t>
            </w:r>
            <w:r>
              <w:rPr>
                <w:rFonts w:eastAsia="Calibri"/>
              </w:rPr>
              <w:t xml:space="preserve">. – </w:t>
            </w:r>
            <w:r>
              <w:rPr>
                <w:rFonts w:eastAsia="Calibri"/>
              </w:rPr>
              <w:t>Ростов</w:t>
            </w:r>
            <w:r>
              <w:rPr>
                <w:rFonts w:eastAsia="Calibri"/>
              </w:rPr>
              <w:t xml:space="preserve"> н/Д.: Легион, 2018</w:t>
            </w:r>
            <w:r w:rsidRPr="00D3390C">
              <w:rPr>
                <w:rFonts w:eastAsia="Calibri"/>
              </w:rPr>
              <w:t>.</w:t>
            </w:r>
          </w:p>
          <w:p w:rsidR="006C318B" w:rsidRPr="00D3390C" w:rsidP="006C318B">
            <w:pPr>
              <w:shd w:val="clear" w:color="auto" w:fill="FFFFFF"/>
              <w:tabs>
                <w:tab w:val="left" w:pos="1276"/>
              </w:tabs>
              <w:jc w:val="both"/>
              <w:rPr>
                <w:rFonts w:eastAsia="Calibri"/>
              </w:rPr>
            </w:pPr>
            <w:r w:rsidRPr="00D3390C">
              <w:rPr>
                <w:rFonts w:eastAsia="Calibri"/>
              </w:rPr>
              <w:t>Математические диктант</w:t>
            </w:r>
            <w:r>
              <w:rPr>
                <w:rFonts w:eastAsia="Calibri"/>
              </w:rPr>
              <w:t>ы для 5-9</w:t>
            </w:r>
            <w:r w:rsidRPr="00D3390C">
              <w:rPr>
                <w:rFonts w:eastAsia="Calibri"/>
              </w:rPr>
              <w:t xml:space="preserve"> классов/ </w:t>
            </w:r>
            <w:r w:rsidRPr="00D3390C">
              <w:rPr>
                <w:rFonts w:eastAsia="Calibri"/>
              </w:rPr>
              <w:t>Е.Б.Арутюнян</w:t>
            </w:r>
            <w:r w:rsidRPr="00D3390C">
              <w:rPr>
                <w:rFonts w:eastAsia="Calibri"/>
              </w:rPr>
              <w:t>. – М.: Пр</w:t>
            </w:r>
            <w:r>
              <w:rPr>
                <w:rFonts w:eastAsia="Calibri"/>
              </w:rPr>
              <w:t>освещение, 2019</w:t>
            </w:r>
            <w:r w:rsidRPr="00D3390C">
              <w:rPr>
                <w:rFonts w:eastAsia="Calibri"/>
              </w:rPr>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Геометрия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pStyle w:val="NoSpacing"/>
              <w:jc w:val="both"/>
              <w:rPr>
                <w:sz w:val="24"/>
                <w:szCs w:val="24"/>
              </w:rPr>
            </w:pPr>
            <w:r w:rsidRPr="00D3390C">
              <w:rPr>
                <w:sz w:val="24"/>
                <w:szCs w:val="24"/>
              </w:rPr>
              <w:t>Т.А. Бурмистрова</w:t>
            </w:r>
            <w:r>
              <w:rPr>
                <w:sz w:val="24"/>
                <w:szCs w:val="24"/>
              </w:rPr>
              <w:t>, 2-ое изд. М. Просвещение. 2019</w:t>
            </w:r>
            <w:r w:rsidRPr="00D3390C">
              <w:rPr>
                <w:sz w:val="24"/>
                <w:szCs w:val="24"/>
              </w:rPr>
              <w:t xml:space="preserve"> год.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spacing w:before="100" w:beforeAutospacing="1" w:after="100" w:afterAutospacing="1"/>
              <w:jc w:val="both"/>
              <w:rPr>
                <w:rFonts w:eastAsia="Calibri"/>
                <w:color w:val="000000"/>
              </w:rPr>
            </w:pPr>
            <w:r w:rsidRPr="00392B90">
              <w:rPr>
                <w:rFonts w:eastAsia="Calibri"/>
                <w:color w:val="000000"/>
              </w:rPr>
              <w:t>Изучение геометрии в 7, 8, 9 классах: метод, рекомендации: кн. для учителя / [Л.С. -</w:t>
            </w:r>
            <w:r w:rsidRPr="00392B90">
              <w:rPr>
                <w:rFonts w:eastAsia="Calibri"/>
                <w:color w:val="000000"/>
              </w:rPr>
              <w:t>Атанасян,В.Ф.Бутузов</w:t>
            </w:r>
            <w:r w:rsidRPr="00392B90">
              <w:rPr>
                <w:rFonts w:eastAsia="Calibri"/>
                <w:color w:val="000000"/>
              </w:rPr>
              <w:t xml:space="preserve">, Ю.А. Глазков и </w:t>
            </w:r>
            <w:r>
              <w:rPr>
                <w:rFonts w:eastAsia="Calibri"/>
                <w:color w:val="000000"/>
              </w:rPr>
              <w:t>др.]. - М.: ---Просвещение, 2019</w:t>
            </w:r>
            <w:r w:rsidRPr="00392B90">
              <w:rPr>
                <w:rFonts w:eastAsia="Calibri"/>
                <w:color w:val="000000"/>
              </w:rPr>
              <w:t>.</w:t>
            </w:r>
            <w:r w:rsidRPr="00392B90">
              <w:rPr>
                <w:color w:val="000000"/>
              </w:rPr>
              <w:t xml:space="preserve"> </w:t>
            </w:r>
            <w:r w:rsidRPr="00392B90">
              <w:rPr>
                <w:rFonts w:eastAsia="Calibri"/>
                <w:color w:val="000000"/>
              </w:rPr>
              <w:t>Гаврилова Н.Ф. Поурочные разработки по геометрии. 7</w:t>
            </w:r>
            <w:r w:rsidRPr="00392B90">
              <w:rPr>
                <w:color w:val="000000"/>
              </w:rPr>
              <w:t>-9</w:t>
            </w:r>
            <w:r>
              <w:rPr>
                <w:rFonts w:eastAsia="Calibri"/>
                <w:color w:val="000000"/>
              </w:rPr>
              <w:t xml:space="preserve"> класс. М.: ВАКО, 2019 г</w:t>
            </w:r>
            <w:r w:rsidRPr="00392B90">
              <w:rPr>
                <w:rFonts w:eastAsia="Calibri"/>
                <w:color w:val="000000"/>
              </w:rPr>
              <w:t xml:space="preserve"> – (В помощь школьному учителю)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spacing w:before="100" w:beforeAutospacing="1" w:after="100" w:afterAutospacing="1"/>
              <w:jc w:val="both"/>
              <w:rPr>
                <w:color w:val="000000"/>
              </w:rPr>
            </w:pPr>
            <w:r w:rsidRPr="00392B90">
              <w:rPr>
                <w:rFonts w:eastAsia="Calibri"/>
                <w:color w:val="000000"/>
              </w:rPr>
              <w:t xml:space="preserve">Гусев В. А. Геометрия: </w:t>
            </w:r>
            <w:r w:rsidRPr="00392B90">
              <w:rPr>
                <w:rFonts w:eastAsia="Calibri"/>
                <w:color w:val="000000"/>
              </w:rPr>
              <w:t>дидакт</w:t>
            </w:r>
            <w:r w:rsidRPr="00392B90">
              <w:rPr>
                <w:rFonts w:eastAsia="Calibri"/>
                <w:color w:val="000000"/>
              </w:rPr>
              <w:t>. материалы для 7</w:t>
            </w:r>
            <w:r w:rsidRPr="00392B90">
              <w:rPr>
                <w:color w:val="000000"/>
              </w:rPr>
              <w:t>-9</w:t>
            </w:r>
            <w:r w:rsidRPr="00392B90">
              <w:rPr>
                <w:rFonts w:eastAsia="Calibri"/>
                <w:color w:val="000000"/>
              </w:rPr>
              <w:t xml:space="preserve"> </w:t>
            </w:r>
            <w:r w:rsidRPr="00392B90">
              <w:rPr>
                <w:rFonts w:eastAsia="Calibri"/>
                <w:color w:val="000000"/>
              </w:rPr>
              <w:t>кл</w:t>
            </w:r>
            <w:r w:rsidRPr="00392B90">
              <w:rPr>
                <w:rFonts w:eastAsia="Calibri"/>
                <w:color w:val="000000"/>
              </w:rPr>
              <w:t>. / В.А. Гу</w:t>
            </w:r>
            <w:r w:rsidRPr="00392B90">
              <w:rPr>
                <w:rFonts w:eastAsia="Calibri"/>
                <w:color w:val="000000"/>
              </w:rPr>
              <w:softHyphen/>
              <w:t xml:space="preserve">сев, А.И. </w:t>
            </w:r>
            <w:r>
              <w:rPr>
                <w:rFonts w:eastAsia="Calibri"/>
                <w:color w:val="000000"/>
              </w:rPr>
              <w:t>Медяник</w:t>
            </w:r>
            <w:r>
              <w:rPr>
                <w:rFonts w:eastAsia="Calibri"/>
                <w:color w:val="000000"/>
              </w:rPr>
              <w:t>. — М.: Просвещение, 2019 г</w:t>
            </w:r>
            <w:r w:rsidRPr="00392B90">
              <w:rPr>
                <w:rFonts w:eastAsia="Calibri"/>
                <w:color w:val="000000"/>
              </w:rPr>
              <w:t>.</w:t>
            </w:r>
          </w:p>
          <w:p w:rsidR="006C318B" w:rsidRPr="00392B90" w:rsidP="006C318B">
            <w:pPr>
              <w:spacing w:before="100" w:beforeAutospacing="1" w:after="100" w:afterAutospacing="1"/>
              <w:jc w:val="both"/>
              <w:rPr>
                <w:rFonts w:eastAsia="Calibri"/>
                <w:color w:val="000000"/>
              </w:rPr>
            </w:pPr>
            <w:r w:rsidRPr="00392B90">
              <w:rPr>
                <w:rFonts w:eastAsia="Calibri"/>
                <w:color w:val="000000"/>
              </w:rPr>
              <w:t>Зив Б.Г. Геометрия: Дидактические  материалы для 7</w:t>
            </w:r>
            <w:r w:rsidRPr="00392B90">
              <w:rPr>
                <w:color w:val="000000"/>
              </w:rPr>
              <w:t>-9</w:t>
            </w:r>
            <w:r w:rsidRPr="00392B90">
              <w:rPr>
                <w:rFonts w:eastAsia="Calibri"/>
                <w:color w:val="000000"/>
              </w:rPr>
              <w:t xml:space="preserve"> </w:t>
            </w:r>
            <w:r w:rsidRPr="00392B90">
              <w:rPr>
                <w:rFonts w:eastAsia="Calibri"/>
                <w:color w:val="000000"/>
              </w:rPr>
              <w:t>кл</w:t>
            </w:r>
            <w:r w:rsidRPr="00392B90">
              <w:rPr>
                <w:rFonts w:eastAsia="Calibri"/>
                <w:color w:val="000000"/>
              </w:rPr>
              <w:t xml:space="preserve">. / Б.Г. Зив, В.М. </w:t>
            </w:r>
            <w:r w:rsidRPr="00392B90">
              <w:rPr>
                <w:rFonts w:eastAsia="Calibri"/>
                <w:color w:val="000000"/>
              </w:rPr>
              <w:t>Мейлер</w:t>
            </w:r>
            <w:r w:rsidRPr="00392B90">
              <w:rPr>
                <w:rFonts w:eastAsia="Calibri"/>
                <w:color w:val="000000"/>
              </w:rPr>
              <w:t>. — М.: Просвещение, 201</w:t>
            </w:r>
            <w:r>
              <w:rPr>
                <w:rFonts w:eastAsia="Calibri"/>
                <w:color w:val="000000"/>
              </w:rPr>
              <w:t>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Геометрия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pStyle w:val="NoSpacing"/>
              <w:jc w:val="both"/>
              <w:rPr>
                <w:sz w:val="24"/>
                <w:szCs w:val="24"/>
              </w:rPr>
            </w:pPr>
            <w:r w:rsidRPr="00D3390C">
              <w:rPr>
                <w:sz w:val="24"/>
                <w:szCs w:val="24"/>
              </w:rPr>
              <w:t>Т.А. Бурмистрова</w:t>
            </w:r>
            <w:r>
              <w:rPr>
                <w:sz w:val="24"/>
                <w:szCs w:val="24"/>
              </w:rPr>
              <w:t>, 2-ое изд. М. Просвещение. 2019</w:t>
            </w:r>
            <w:r w:rsidRPr="00D3390C">
              <w:rPr>
                <w:sz w:val="24"/>
                <w:szCs w:val="24"/>
              </w:rPr>
              <w:t xml:space="preserve"> год.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spacing w:before="100" w:beforeAutospacing="1" w:after="100" w:afterAutospacing="1"/>
              <w:jc w:val="both"/>
              <w:rPr>
                <w:rFonts w:eastAsia="Calibri"/>
                <w:color w:val="000000"/>
              </w:rPr>
            </w:pPr>
            <w:r w:rsidRPr="00392B90">
              <w:rPr>
                <w:rFonts w:eastAsia="Calibri"/>
                <w:color w:val="000000"/>
              </w:rPr>
              <w:t>Изучение геометрии в 7, 8, 9 классах: метод, рекомендации: кн. для учителя / [Л.С. -</w:t>
            </w:r>
            <w:r w:rsidRPr="00392B90">
              <w:rPr>
                <w:rFonts w:eastAsia="Calibri"/>
                <w:color w:val="000000"/>
              </w:rPr>
              <w:t>Атанасян,В.Ф.Бутузов</w:t>
            </w:r>
            <w:r w:rsidRPr="00392B90">
              <w:rPr>
                <w:rFonts w:eastAsia="Calibri"/>
                <w:color w:val="000000"/>
              </w:rPr>
              <w:t xml:space="preserve">, Ю.А. Глазков и </w:t>
            </w:r>
            <w:r>
              <w:rPr>
                <w:rFonts w:eastAsia="Calibri"/>
                <w:color w:val="000000"/>
              </w:rPr>
              <w:t>др.]. - М.: ---Просвещение, 2019</w:t>
            </w:r>
            <w:r w:rsidRPr="00392B90">
              <w:rPr>
                <w:rFonts w:eastAsia="Calibri"/>
                <w:color w:val="000000"/>
              </w:rPr>
              <w:t>.</w:t>
            </w:r>
            <w:r w:rsidRPr="00392B90">
              <w:rPr>
                <w:color w:val="000000"/>
              </w:rPr>
              <w:t xml:space="preserve"> </w:t>
            </w:r>
            <w:r w:rsidRPr="00392B90">
              <w:rPr>
                <w:rFonts w:eastAsia="Calibri"/>
                <w:color w:val="000000"/>
              </w:rPr>
              <w:t>Гаврилова Н.Ф. Поурочные разработки по геометрии. 7</w:t>
            </w:r>
            <w:r w:rsidRPr="00392B90">
              <w:rPr>
                <w:color w:val="000000"/>
              </w:rPr>
              <w:t>-9</w:t>
            </w:r>
            <w:r>
              <w:rPr>
                <w:rFonts w:eastAsia="Calibri"/>
                <w:color w:val="000000"/>
              </w:rPr>
              <w:t xml:space="preserve"> класс. М.: ВАКО, 2019 г</w:t>
            </w:r>
            <w:r w:rsidRPr="00392B90">
              <w:rPr>
                <w:rFonts w:eastAsia="Calibri"/>
                <w:color w:val="000000"/>
              </w:rPr>
              <w:t xml:space="preserve"> – (В помощь школьному учителю)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spacing w:before="100" w:beforeAutospacing="1" w:after="100" w:afterAutospacing="1"/>
              <w:jc w:val="both"/>
              <w:rPr>
                <w:color w:val="000000"/>
              </w:rPr>
            </w:pPr>
            <w:r w:rsidRPr="00392B90">
              <w:rPr>
                <w:rFonts w:eastAsia="Calibri"/>
                <w:color w:val="000000"/>
              </w:rPr>
              <w:t xml:space="preserve">Гусев В. А. Геометрия: </w:t>
            </w:r>
            <w:r w:rsidRPr="00392B90">
              <w:rPr>
                <w:rFonts w:eastAsia="Calibri"/>
                <w:color w:val="000000"/>
              </w:rPr>
              <w:t>дидакт</w:t>
            </w:r>
            <w:r w:rsidRPr="00392B90">
              <w:rPr>
                <w:rFonts w:eastAsia="Calibri"/>
                <w:color w:val="000000"/>
              </w:rPr>
              <w:t>. материалы для 7</w:t>
            </w:r>
            <w:r w:rsidRPr="00392B90">
              <w:rPr>
                <w:color w:val="000000"/>
              </w:rPr>
              <w:t>-9</w:t>
            </w:r>
            <w:r w:rsidRPr="00392B90">
              <w:rPr>
                <w:rFonts w:eastAsia="Calibri"/>
                <w:color w:val="000000"/>
              </w:rPr>
              <w:t xml:space="preserve"> </w:t>
            </w:r>
            <w:r w:rsidRPr="00392B90">
              <w:rPr>
                <w:rFonts w:eastAsia="Calibri"/>
                <w:color w:val="000000"/>
              </w:rPr>
              <w:t>кл</w:t>
            </w:r>
            <w:r w:rsidRPr="00392B90">
              <w:rPr>
                <w:rFonts w:eastAsia="Calibri"/>
                <w:color w:val="000000"/>
              </w:rPr>
              <w:t>. / В.А. Гу</w:t>
            </w:r>
            <w:r w:rsidRPr="00392B90">
              <w:rPr>
                <w:rFonts w:eastAsia="Calibri"/>
                <w:color w:val="000000"/>
              </w:rPr>
              <w:softHyphen/>
              <w:t xml:space="preserve">сев, А.И. </w:t>
            </w:r>
            <w:r>
              <w:rPr>
                <w:rFonts w:eastAsia="Calibri"/>
                <w:color w:val="000000"/>
              </w:rPr>
              <w:t>Медяник</w:t>
            </w:r>
            <w:r>
              <w:rPr>
                <w:rFonts w:eastAsia="Calibri"/>
                <w:color w:val="000000"/>
              </w:rPr>
              <w:t>. — М.: Просвещение, 2019 г</w:t>
            </w:r>
            <w:r w:rsidRPr="00392B90">
              <w:rPr>
                <w:rFonts w:eastAsia="Calibri"/>
                <w:color w:val="000000"/>
              </w:rPr>
              <w:t>.</w:t>
            </w:r>
          </w:p>
          <w:p w:rsidR="006C318B" w:rsidRPr="00392B90" w:rsidP="006C318B">
            <w:pPr>
              <w:spacing w:before="100" w:beforeAutospacing="1" w:after="100" w:afterAutospacing="1"/>
              <w:jc w:val="both"/>
              <w:rPr>
                <w:rFonts w:eastAsia="Calibri"/>
                <w:color w:val="000000"/>
              </w:rPr>
            </w:pPr>
            <w:r w:rsidRPr="00392B90">
              <w:rPr>
                <w:rFonts w:eastAsia="Calibri"/>
                <w:color w:val="000000"/>
              </w:rPr>
              <w:t>Зив Б.Г. Геометрия: Дидактические  материалы для 7</w:t>
            </w:r>
            <w:r w:rsidRPr="00392B90">
              <w:rPr>
                <w:color w:val="000000"/>
              </w:rPr>
              <w:t>-9</w:t>
            </w:r>
            <w:r w:rsidRPr="00392B90">
              <w:rPr>
                <w:rFonts w:eastAsia="Calibri"/>
                <w:color w:val="000000"/>
              </w:rPr>
              <w:t xml:space="preserve"> </w:t>
            </w:r>
            <w:r w:rsidRPr="00392B90">
              <w:rPr>
                <w:rFonts w:eastAsia="Calibri"/>
                <w:color w:val="000000"/>
              </w:rPr>
              <w:t>кл</w:t>
            </w:r>
            <w:r w:rsidRPr="00392B90">
              <w:rPr>
                <w:rFonts w:eastAsia="Calibri"/>
                <w:color w:val="000000"/>
              </w:rPr>
              <w:t xml:space="preserve">. / Б.Г. Зив, В.М. </w:t>
            </w:r>
            <w:r w:rsidRPr="00392B90">
              <w:rPr>
                <w:rFonts w:eastAsia="Calibri"/>
                <w:color w:val="000000"/>
              </w:rPr>
              <w:t>Мейлер</w:t>
            </w:r>
            <w:r w:rsidRPr="00392B90">
              <w:rPr>
                <w:rFonts w:eastAsia="Calibri"/>
                <w:color w:val="000000"/>
              </w:rPr>
              <w:t>. — М.: Просвещение, 201</w:t>
            </w:r>
            <w:r>
              <w:rPr>
                <w:rFonts w:eastAsia="Calibri"/>
                <w:color w:val="000000"/>
              </w:rPr>
              <w:t>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Геометрия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3390C" w:rsidP="006C318B">
            <w:pPr>
              <w:pStyle w:val="NoSpacing"/>
              <w:jc w:val="both"/>
              <w:rPr>
                <w:sz w:val="24"/>
                <w:szCs w:val="24"/>
              </w:rPr>
            </w:pPr>
            <w:r w:rsidRPr="00D3390C">
              <w:rPr>
                <w:sz w:val="24"/>
                <w:szCs w:val="24"/>
              </w:rPr>
              <w:t>Т.А. Бурмистрова</w:t>
            </w:r>
            <w:r>
              <w:rPr>
                <w:sz w:val="24"/>
                <w:szCs w:val="24"/>
              </w:rPr>
              <w:t>, 2-ое изд. М. Просвещение. 2019</w:t>
            </w:r>
            <w:r w:rsidRPr="00D3390C">
              <w:rPr>
                <w:sz w:val="24"/>
                <w:szCs w:val="24"/>
              </w:rPr>
              <w:t xml:space="preserve"> год.</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spacing w:before="100" w:beforeAutospacing="1" w:after="100" w:afterAutospacing="1"/>
              <w:jc w:val="both"/>
              <w:rPr>
                <w:rFonts w:eastAsia="Calibri"/>
                <w:color w:val="000000"/>
              </w:rPr>
            </w:pPr>
            <w:r w:rsidRPr="00392B90">
              <w:rPr>
                <w:rFonts w:eastAsia="Calibri"/>
                <w:color w:val="000000"/>
              </w:rPr>
              <w:t>Изучение геометрии в 7, 8, 9 классах: метод, рекомендации: кн. для учителя / [Л.С. -</w:t>
            </w:r>
            <w:r w:rsidRPr="00392B90">
              <w:rPr>
                <w:rFonts w:eastAsia="Calibri"/>
                <w:color w:val="000000"/>
              </w:rPr>
              <w:t>Атанасян,В.Ф.Бутузов</w:t>
            </w:r>
            <w:r w:rsidRPr="00392B90">
              <w:rPr>
                <w:rFonts w:eastAsia="Calibri"/>
                <w:color w:val="000000"/>
              </w:rPr>
              <w:t xml:space="preserve">, Ю.А. Глазков и </w:t>
            </w:r>
            <w:r>
              <w:rPr>
                <w:rFonts w:eastAsia="Calibri"/>
                <w:color w:val="000000"/>
              </w:rPr>
              <w:t>др.]. - М.: ---Просвещение, 2019</w:t>
            </w:r>
            <w:r w:rsidRPr="00392B90">
              <w:rPr>
                <w:rFonts w:eastAsia="Calibri"/>
                <w:color w:val="000000"/>
              </w:rPr>
              <w:t>.</w:t>
            </w:r>
            <w:r w:rsidRPr="00392B90">
              <w:rPr>
                <w:color w:val="000000"/>
              </w:rPr>
              <w:t xml:space="preserve"> </w:t>
            </w:r>
            <w:r w:rsidRPr="00392B90">
              <w:rPr>
                <w:rFonts w:eastAsia="Calibri"/>
                <w:color w:val="000000"/>
              </w:rPr>
              <w:t>Гаврилова Н.Ф. Поурочные разработки по геометрии. 7</w:t>
            </w:r>
            <w:r w:rsidRPr="00392B90">
              <w:rPr>
                <w:color w:val="000000"/>
              </w:rPr>
              <w:t>-9</w:t>
            </w:r>
            <w:r>
              <w:rPr>
                <w:rFonts w:eastAsia="Calibri"/>
                <w:color w:val="000000"/>
              </w:rPr>
              <w:t xml:space="preserve"> класс. М.: ВАКО, 2019 г</w:t>
            </w:r>
            <w:r w:rsidRPr="00392B90">
              <w:rPr>
                <w:rFonts w:eastAsia="Calibri"/>
                <w:color w:val="000000"/>
              </w:rPr>
              <w:t xml:space="preserve"> – (В помощь школьному учителю)</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spacing w:before="100" w:beforeAutospacing="1" w:after="100" w:afterAutospacing="1"/>
              <w:jc w:val="both"/>
              <w:rPr>
                <w:color w:val="000000"/>
              </w:rPr>
            </w:pPr>
            <w:r w:rsidRPr="00392B90">
              <w:rPr>
                <w:rFonts w:eastAsia="Calibri"/>
                <w:color w:val="000000"/>
              </w:rPr>
              <w:t xml:space="preserve">Гусев В. А. Геометрия: </w:t>
            </w:r>
            <w:r w:rsidRPr="00392B90">
              <w:rPr>
                <w:rFonts w:eastAsia="Calibri"/>
                <w:color w:val="000000"/>
              </w:rPr>
              <w:t>дидакт</w:t>
            </w:r>
            <w:r w:rsidRPr="00392B90">
              <w:rPr>
                <w:rFonts w:eastAsia="Calibri"/>
                <w:color w:val="000000"/>
              </w:rPr>
              <w:t>. материалы для 7</w:t>
            </w:r>
            <w:r w:rsidRPr="00392B90">
              <w:rPr>
                <w:color w:val="000000"/>
              </w:rPr>
              <w:t>-9</w:t>
            </w:r>
            <w:r w:rsidRPr="00392B90">
              <w:rPr>
                <w:rFonts w:eastAsia="Calibri"/>
                <w:color w:val="000000"/>
              </w:rPr>
              <w:t xml:space="preserve"> </w:t>
            </w:r>
            <w:r w:rsidRPr="00392B90">
              <w:rPr>
                <w:rFonts w:eastAsia="Calibri"/>
                <w:color w:val="000000"/>
              </w:rPr>
              <w:t>кл</w:t>
            </w:r>
            <w:r w:rsidRPr="00392B90">
              <w:rPr>
                <w:rFonts w:eastAsia="Calibri"/>
                <w:color w:val="000000"/>
              </w:rPr>
              <w:t>. / В.А. Гу</w:t>
            </w:r>
            <w:r w:rsidRPr="00392B90">
              <w:rPr>
                <w:rFonts w:eastAsia="Calibri"/>
                <w:color w:val="000000"/>
              </w:rPr>
              <w:softHyphen/>
              <w:t xml:space="preserve">сев, А.И. </w:t>
            </w:r>
            <w:r>
              <w:rPr>
                <w:rFonts w:eastAsia="Calibri"/>
                <w:color w:val="000000"/>
              </w:rPr>
              <w:t>Медяник</w:t>
            </w:r>
            <w:r>
              <w:rPr>
                <w:rFonts w:eastAsia="Calibri"/>
                <w:color w:val="000000"/>
              </w:rPr>
              <w:t xml:space="preserve">. — М.: </w:t>
            </w:r>
            <w:r>
              <w:rPr>
                <w:rFonts w:eastAsia="Calibri"/>
                <w:color w:val="000000"/>
              </w:rPr>
              <w:t>Просвещение, 2019 г</w:t>
            </w:r>
            <w:r w:rsidRPr="00392B90">
              <w:rPr>
                <w:rFonts w:eastAsia="Calibri"/>
                <w:color w:val="000000"/>
              </w:rPr>
              <w:t>.</w:t>
            </w:r>
          </w:p>
          <w:p w:rsidR="006C318B" w:rsidRPr="00392B90" w:rsidP="006C318B">
            <w:pPr>
              <w:spacing w:before="100" w:beforeAutospacing="1" w:after="100" w:afterAutospacing="1"/>
              <w:jc w:val="both"/>
              <w:rPr>
                <w:rFonts w:eastAsia="Calibri"/>
                <w:color w:val="000000"/>
              </w:rPr>
            </w:pPr>
            <w:r w:rsidRPr="00392B90">
              <w:rPr>
                <w:rFonts w:eastAsia="Calibri"/>
                <w:color w:val="000000"/>
              </w:rPr>
              <w:t>Зив Б.Г. Геометрия: Дидактические  материалы для 7</w:t>
            </w:r>
            <w:r w:rsidRPr="00392B90">
              <w:rPr>
                <w:color w:val="000000"/>
              </w:rPr>
              <w:t>-9</w:t>
            </w:r>
            <w:r w:rsidRPr="00392B90">
              <w:rPr>
                <w:rFonts w:eastAsia="Calibri"/>
                <w:color w:val="000000"/>
              </w:rPr>
              <w:t xml:space="preserve"> </w:t>
            </w:r>
            <w:r w:rsidRPr="00392B90">
              <w:rPr>
                <w:rFonts w:eastAsia="Calibri"/>
                <w:color w:val="000000"/>
              </w:rPr>
              <w:t>кл</w:t>
            </w:r>
            <w:r w:rsidRPr="00392B90">
              <w:rPr>
                <w:rFonts w:eastAsia="Calibri"/>
                <w:color w:val="000000"/>
              </w:rPr>
              <w:t xml:space="preserve">. / Б.Г. Зив, В.М. </w:t>
            </w:r>
            <w:r w:rsidRPr="00392B90">
              <w:rPr>
                <w:rFonts w:eastAsia="Calibri"/>
                <w:color w:val="000000"/>
              </w:rPr>
              <w:t>Мейлер</w:t>
            </w:r>
            <w:r w:rsidRPr="00392B90">
              <w:rPr>
                <w:rFonts w:eastAsia="Calibri"/>
                <w:color w:val="000000"/>
              </w:rPr>
              <w:t>. — М.: Просвещение, 201</w:t>
            </w:r>
            <w:r>
              <w:rPr>
                <w:rFonts w:eastAsia="Calibri"/>
                <w:color w:val="000000"/>
              </w:rPr>
              <w:t>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477A2" w:rsidP="006C318B">
            <w:pPr>
              <w:ind w:right="150"/>
              <w:jc w:val="both"/>
              <w:outlineLvl w:val="0"/>
              <w:rPr>
                <w:bCs/>
                <w:color w:val="000000"/>
                <w:kern w:val="36"/>
                <w:sz w:val="48"/>
                <w:szCs w:val="48"/>
              </w:rPr>
            </w:pPr>
            <w:r>
              <w:rPr>
                <w:bCs/>
                <w:iCs/>
                <w:color w:val="000000"/>
                <w:kern w:val="36"/>
              </w:rPr>
              <w:t>Поляков К. Ю., Ерёмин Е. А</w:t>
            </w:r>
            <w:r w:rsidRPr="008D52D7">
              <w:rPr>
                <w:bCs/>
                <w:iCs/>
                <w:color w:val="000000"/>
                <w:kern w:val="36"/>
              </w:rPr>
              <w:t>.</w:t>
            </w:r>
            <w:r>
              <w:rPr>
                <w:bCs/>
                <w:iCs/>
                <w:color w:val="000000"/>
                <w:kern w:val="36"/>
              </w:rPr>
              <w:t>, Москва, 2020 г., «БИНОМ»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Pr>
                <w:bCs/>
                <w:iCs/>
                <w:color w:val="000000"/>
                <w:kern w:val="36"/>
              </w:rPr>
              <w:t>Методическое пособие «Информатика 7-9 класс». Поляков К. Ю., Ерёмин Е. А</w:t>
            </w:r>
            <w:r w:rsidRPr="008D52D7">
              <w:rPr>
                <w:bCs/>
                <w:iCs/>
                <w:color w:val="000000"/>
                <w:kern w:val="36"/>
              </w:rPr>
              <w:t>.</w:t>
            </w:r>
            <w:r>
              <w:rPr>
                <w:bCs/>
                <w:iCs/>
                <w:color w:val="000000"/>
                <w:kern w:val="36"/>
              </w:rPr>
              <w:t>, Москва, 2020 г., «БИНОМ»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t xml:space="preserve">Тематические задачи и тесты за курс основной школы 7-9 класс. Под ред. </w:t>
            </w:r>
            <w:r>
              <w:t>Евич</w:t>
            </w:r>
            <w:r>
              <w:t xml:space="preserve"> Л.М, </w:t>
            </w:r>
            <w:r>
              <w:t>Кулабухова</w:t>
            </w:r>
            <w:r>
              <w:t xml:space="preserve"> С.Ю., 2019 г., «Легион»</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r w:rsidRPr="00460D08">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r w:rsidRPr="00460D08">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697472">
              <w:rPr>
                <w:bCs/>
                <w:iCs/>
                <w:color w:val="000000"/>
                <w:kern w:val="36"/>
              </w:rPr>
              <w:t>Угринович</w:t>
            </w:r>
            <w:r w:rsidRPr="00697472">
              <w:rPr>
                <w:bCs/>
                <w:iCs/>
                <w:color w:val="000000"/>
                <w:kern w:val="36"/>
              </w:rPr>
              <w:t xml:space="preserve"> Н.Д., </w:t>
            </w:r>
            <w:r w:rsidRPr="00697472">
              <w:rPr>
                <w:bCs/>
                <w:iCs/>
                <w:color w:val="000000"/>
                <w:kern w:val="36"/>
              </w:rPr>
              <w:t>Самылкина</w:t>
            </w:r>
            <w:r w:rsidRPr="00697472">
              <w:rPr>
                <w:bCs/>
                <w:iCs/>
                <w:color w:val="000000"/>
                <w:kern w:val="36"/>
              </w:rPr>
              <w:t xml:space="preserve"> Н.Н., Москва, 20</w:t>
            </w:r>
            <w:r>
              <w:rPr>
                <w:bCs/>
                <w:iCs/>
                <w:color w:val="000000"/>
                <w:kern w:val="36"/>
              </w:rPr>
              <w:t>19</w:t>
            </w:r>
            <w:r w:rsidRPr="00697472">
              <w:rPr>
                <w:bCs/>
                <w:iCs/>
                <w:color w:val="000000"/>
                <w:kern w:val="36"/>
              </w:rPr>
              <w:t xml:space="preserve"> г., «БИНОМ»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04583D">
              <w:rPr>
                <w:bCs/>
                <w:iCs/>
                <w:color w:val="000000"/>
                <w:kern w:val="36"/>
              </w:rPr>
              <w:t xml:space="preserve">Методическое пособие «Информатика 7-9 класс». </w:t>
            </w:r>
            <w:r w:rsidRPr="0004583D">
              <w:rPr>
                <w:bCs/>
                <w:iCs/>
                <w:color w:val="000000"/>
                <w:kern w:val="36"/>
              </w:rPr>
              <w:t>Угринович</w:t>
            </w:r>
            <w:r w:rsidRPr="0004583D">
              <w:rPr>
                <w:bCs/>
                <w:iCs/>
                <w:color w:val="000000"/>
                <w:kern w:val="36"/>
              </w:rPr>
              <w:t xml:space="preserve"> Н.</w:t>
            </w:r>
            <w:r>
              <w:rPr>
                <w:bCs/>
                <w:iCs/>
                <w:color w:val="000000"/>
                <w:kern w:val="36"/>
              </w:rPr>
              <w:t xml:space="preserve">Д., </w:t>
            </w:r>
            <w:r>
              <w:rPr>
                <w:bCs/>
                <w:iCs/>
                <w:color w:val="000000"/>
                <w:kern w:val="36"/>
              </w:rPr>
              <w:t>Самылкина</w:t>
            </w:r>
            <w:r>
              <w:rPr>
                <w:bCs/>
                <w:iCs/>
                <w:color w:val="000000"/>
                <w:kern w:val="36"/>
              </w:rPr>
              <w:t xml:space="preserve"> Н.Н., Москва, 2019</w:t>
            </w:r>
            <w:r w:rsidRPr="0004583D">
              <w:rPr>
                <w:bCs/>
                <w:iCs/>
                <w:color w:val="000000"/>
                <w:kern w:val="36"/>
              </w:rPr>
              <w:t xml:space="preserve"> г., «БИНОМ»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before="0" w:after="0"/>
              <w:ind w:right="150"/>
              <w:rPr>
                <w:rFonts w:ascii="Times New Roman" w:hAnsi="Times New Roman"/>
                <w:b w:val="0"/>
                <w:color w:val="000000"/>
              </w:rPr>
            </w:pPr>
            <w:r w:rsidRPr="00460D08">
              <w:rPr>
                <w:rFonts w:ascii="Times New Roman" w:hAnsi="Times New Roman"/>
                <w:b w:val="0"/>
                <w:color w:val="000000"/>
                <w:sz w:val="24"/>
                <w:szCs w:val="24"/>
              </w:rPr>
              <w:t>Тематические тесты. 8 класс. </w:t>
            </w:r>
            <w:r>
              <w:rPr>
                <w:rFonts w:ascii="Times New Roman" w:hAnsi="Times New Roman"/>
                <w:b w:val="0"/>
                <w:iCs/>
                <w:color w:val="000000"/>
                <w:sz w:val="24"/>
                <w:szCs w:val="24"/>
              </w:rPr>
              <w:t>Гейн</w:t>
            </w:r>
            <w:r>
              <w:rPr>
                <w:rFonts w:ascii="Times New Roman" w:hAnsi="Times New Roman"/>
                <w:b w:val="0"/>
                <w:iCs/>
                <w:color w:val="000000"/>
                <w:sz w:val="24"/>
                <w:szCs w:val="24"/>
              </w:rPr>
              <w:t xml:space="preserve"> А.Г., </w:t>
            </w:r>
            <w:r>
              <w:rPr>
                <w:rFonts w:ascii="Times New Roman" w:hAnsi="Times New Roman"/>
                <w:b w:val="0"/>
                <w:iCs/>
                <w:color w:val="000000"/>
                <w:sz w:val="24"/>
                <w:szCs w:val="24"/>
              </w:rPr>
              <w:t>Юнерман</w:t>
            </w:r>
            <w:r>
              <w:rPr>
                <w:rFonts w:ascii="Times New Roman" w:hAnsi="Times New Roman"/>
                <w:b w:val="0"/>
                <w:iCs/>
                <w:color w:val="000000"/>
                <w:sz w:val="24"/>
                <w:szCs w:val="24"/>
              </w:rPr>
              <w:t xml:space="preserve"> Н.А., 2019</w:t>
            </w:r>
            <w:r w:rsidRPr="00460D08">
              <w:rPr>
                <w:rFonts w:ascii="Times New Roman" w:hAnsi="Times New Roman"/>
                <w:b w:val="0"/>
                <w:iCs/>
                <w:color w:val="000000"/>
                <w:sz w:val="24"/>
                <w:szCs w:val="24"/>
              </w:rPr>
              <w:t xml:space="preserve"> г, «Просвещение»</w:t>
            </w:r>
          </w:p>
          <w:p w:rsidR="006C318B" w:rsidRPr="00460D08" w:rsidP="006C318B">
            <w:pPr>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Информатика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697472">
              <w:rPr>
                <w:bCs/>
                <w:iCs/>
                <w:color w:val="000000"/>
                <w:kern w:val="36"/>
              </w:rPr>
              <w:t>Угринович</w:t>
            </w:r>
            <w:r w:rsidRPr="00697472">
              <w:rPr>
                <w:bCs/>
                <w:iCs/>
                <w:color w:val="000000"/>
                <w:kern w:val="36"/>
              </w:rPr>
              <w:t xml:space="preserve"> Н.Д., </w:t>
            </w:r>
            <w:r w:rsidRPr="00697472">
              <w:rPr>
                <w:bCs/>
                <w:iCs/>
                <w:color w:val="000000"/>
                <w:kern w:val="36"/>
              </w:rPr>
              <w:t>Самылкина</w:t>
            </w:r>
            <w:r w:rsidRPr="00697472">
              <w:rPr>
                <w:bCs/>
                <w:iCs/>
                <w:color w:val="000000"/>
                <w:kern w:val="36"/>
              </w:rPr>
              <w:t xml:space="preserve"> Н.Н., Москва, 2015 г., «БИНОМ»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04583D">
              <w:rPr>
                <w:bCs/>
                <w:iCs/>
                <w:color w:val="000000"/>
                <w:kern w:val="36"/>
              </w:rPr>
              <w:t xml:space="preserve">Методическое пособие «Информатика 7-9 класс». </w:t>
            </w:r>
            <w:r w:rsidRPr="0004583D">
              <w:rPr>
                <w:bCs/>
                <w:iCs/>
                <w:color w:val="000000"/>
                <w:kern w:val="36"/>
              </w:rPr>
              <w:t>Угринович</w:t>
            </w:r>
            <w:r w:rsidRPr="0004583D">
              <w:rPr>
                <w:bCs/>
                <w:iCs/>
                <w:color w:val="000000"/>
                <w:kern w:val="36"/>
              </w:rPr>
              <w:t xml:space="preserve"> Н.Д., </w:t>
            </w:r>
            <w:r w:rsidRPr="0004583D">
              <w:rPr>
                <w:bCs/>
                <w:iCs/>
                <w:color w:val="000000"/>
                <w:kern w:val="36"/>
              </w:rPr>
              <w:t>Самылкина</w:t>
            </w:r>
            <w:r w:rsidRPr="0004583D">
              <w:rPr>
                <w:bCs/>
                <w:iCs/>
                <w:color w:val="000000"/>
                <w:kern w:val="36"/>
              </w:rPr>
              <w:t xml:space="preserve"> Н.Н., Москва, 2015 г., «БИНОМ»</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460D08" w:rsidP="006C318B">
            <w:pPr>
              <w:pStyle w:val="Heading1"/>
              <w:spacing w:before="0" w:after="0"/>
              <w:ind w:right="150"/>
              <w:rPr>
                <w:rFonts w:ascii="Times New Roman" w:hAnsi="Times New Roman"/>
                <w:b w:val="0"/>
                <w:color w:val="000000"/>
              </w:rPr>
            </w:pPr>
            <w:r>
              <w:rPr>
                <w:rFonts w:ascii="Times New Roman" w:hAnsi="Times New Roman"/>
                <w:b w:val="0"/>
                <w:color w:val="000000"/>
                <w:sz w:val="24"/>
                <w:szCs w:val="24"/>
              </w:rPr>
              <w:t>Тематические тесты. 9</w:t>
            </w:r>
            <w:r w:rsidRPr="00460D08">
              <w:rPr>
                <w:rFonts w:ascii="Times New Roman" w:hAnsi="Times New Roman"/>
                <w:b w:val="0"/>
                <w:color w:val="000000"/>
                <w:sz w:val="24"/>
                <w:szCs w:val="24"/>
              </w:rPr>
              <w:t xml:space="preserve"> класс. </w:t>
            </w:r>
            <w:r w:rsidRPr="00460D08">
              <w:rPr>
                <w:rFonts w:ascii="Times New Roman" w:hAnsi="Times New Roman"/>
                <w:b w:val="0"/>
                <w:iCs/>
                <w:color w:val="000000"/>
                <w:sz w:val="24"/>
                <w:szCs w:val="24"/>
              </w:rPr>
              <w:t>Гейн</w:t>
            </w:r>
            <w:r w:rsidRPr="00460D08">
              <w:rPr>
                <w:rFonts w:ascii="Times New Roman" w:hAnsi="Times New Roman"/>
                <w:b w:val="0"/>
                <w:iCs/>
                <w:color w:val="000000"/>
                <w:sz w:val="24"/>
                <w:szCs w:val="24"/>
              </w:rPr>
              <w:t xml:space="preserve"> А.Г., </w:t>
            </w:r>
            <w:r w:rsidRPr="00460D08">
              <w:rPr>
                <w:rFonts w:ascii="Times New Roman" w:hAnsi="Times New Roman"/>
                <w:b w:val="0"/>
                <w:iCs/>
                <w:color w:val="000000"/>
                <w:sz w:val="24"/>
                <w:szCs w:val="24"/>
              </w:rPr>
              <w:t>Юнерман</w:t>
            </w:r>
            <w:r w:rsidRPr="00460D08">
              <w:rPr>
                <w:rFonts w:ascii="Times New Roman" w:hAnsi="Times New Roman"/>
                <w:b w:val="0"/>
                <w:iCs/>
                <w:color w:val="000000"/>
                <w:sz w:val="24"/>
                <w:szCs w:val="24"/>
              </w:rPr>
              <w:t xml:space="preserve"> Н.А., 2015 г, «Просвещение»</w:t>
            </w:r>
          </w:p>
          <w:p w:rsidR="006C318B" w:rsidP="006C318B">
            <w:pPr>
              <w:jc w:val="both"/>
            </w:pPr>
          </w:p>
        </w:tc>
      </w:tr>
      <w:tr w:rsidTr="006C318B">
        <w:tblPrEx>
          <w:tblW w:w="0" w:type="auto"/>
          <w:tblLook w:val="04A0"/>
        </w:tblPrEx>
        <w:trPr>
          <w:trHeight w:val="7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9616B" w:rsidP="006C318B">
            <w:pPr>
              <w:jc w:val="both"/>
              <w:rPr>
                <w:rFonts w:eastAsiaTheme="minorHAnsi"/>
                <w:lang w:eastAsia="en-US"/>
              </w:rPr>
            </w:pPr>
            <w:r w:rsidRPr="0049278F">
              <w:rPr>
                <w:rFonts w:eastAsiaTheme="minorHAnsi"/>
                <w:lang w:eastAsia="en-US"/>
              </w:rPr>
              <w:t>Программа составлена на основе примерной программы по физике для основной школы и авторской программы Е.</w:t>
            </w:r>
            <w:r>
              <w:rPr>
                <w:rFonts w:eastAsiaTheme="minorHAnsi"/>
                <w:lang w:eastAsia="en-US"/>
              </w:rPr>
              <w:t xml:space="preserve"> </w:t>
            </w:r>
            <w:r w:rsidRPr="0049278F">
              <w:rPr>
                <w:rFonts w:eastAsiaTheme="minorHAnsi"/>
                <w:lang w:eastAsia="en-US"/>
              </w:rPr>
              <w:t>М.</w:t>
            </w:r>
            <w:r>
              <w:rPr>
                <w:rFonts w:eastAsiaTheme="minorHAnsi"/>
                <w:lang w:eastAsia="en-US"/>
              </w:rPr>
              <w:t xml:space="preserve"> </w:t>
            </w:r>
            <w:r w:rsidRPr="0049278F">
              <w:rPr>
                <w:rFonts w:eastAsiaTheme="minorHAnsi"/>
                <w:lang w:eastAsia="en-US"/>
              </w:rPr>
              <w:t>Гутника</w:t>
            </w:r>
            <w:r w:rsidRPr="0049278F">
              <w:rPr>
                <w:rFonts w:eastAsiaTheme="minorHAnsi"/>
                <w:lang w:eastAsia="en-US"/>
              </w:rPr>
              <w:t>, А.</w:t>
            </w:r>
            <w:r>
              <w:rPr>
                <w:rFonts w:eastAsiaTheme="minorHAnsi"/>
                <w:lang w:eastAsia="en-US"/>
              </w:rPr>
              <w:t xml:space="preserve"> </w:t>
            </w:r>
            <w:r w:rsidRPr="0049278F">
              <w:rPr>
                <w:rFonts w:eastAsiaTheme="minorHAnsi"/>
                <w:lang w:eastAsia="en-US"/>
              </w:rPr>
              <w:t>В.</w:t>
            </w:r>
            <w:r>
              <w:rPr>
                <w:rFonts w:eastAsiaTheme="minorHAnsi"/>
                <w:lang w:eastAsia="en-US"/>
              </w:rPr>
              <w:t xml:space="preserve"> </w:t>
            </w:r>
            <w:r w:rsidRPr="0049278F">
              <w:rPr>
                <w:rFonts w:eastAsiaTheme="minorHAnsi"/>
                <w:lang w:eastAsia="en-US"/>
              </w:rPr>
              <w:t>Перышкина.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tabs>
                <w:tab w:val="left" w:pos="11467"/>
              </w:tabs>
              <w:suppressAutoHyphens/>
              <w:jc w:val="both"/>
            </w:pPr>
            <w:r w:rsidRPr="00392B90">
              <w:t>Поурочное и тематическое планирование к учебнику А.</w:t>
            </w:r>
            <w:r>
              <w:t xml:space="preserve"> </w:t>
            </w:r>
            <w:r w:rsidRPr="00392B90">
              <w:t>В</w:t>
            </w:r>
            <w:r>
              <w:t xml:space="preserve">. </w:t>
            </w:r>
            <w:r w:rsidRPr="00392B90">
              <w:t>Перышкина, Е.</w:t>
            </w:r>
            <w:r>
              <w:t xml:space="preserve"> </w:t>
            </w:r>
            <w:r w:rsidRPr="00392B90">
              <w:t>М.</w:t>
            </w:r>
            <w:r>
              <w:t xml:space="preserve"> </w:t>
            </w:r>
            <w:r w:rsidRPr="00392B90">
              <w:t>Гутника</w:t>
            </w:r>
            <w:r w:rsidRPr="00392B90">
              <w:t xml:space="preserve"> «Физика.7,</w:t>
            </w:r>
            <w:r>
              <w:t xml:space="preserve"> </w:t>
            </w:r>
            <w:r w:rsidRPr="00392B90">
              <w:t>8,</w:t>
            </w:r>
            <w:r>
              <w:t xml:space="preserve"> </w:t>
            </w:r>
            <w:r w:rsidRPr="00392B90">
              <w:t>9 класс»</w:t>
            </w:r>
            <w:r>
              <w:t xml:space="preserve"> </w:t>
            </w:r>
            <w:r w:rsidRPr="00392B90">
              <w:t>Дрофа.</w:t>
            </w:r>
            <w:r>
              <w:t xml:space="preserve"> 2019 </w:t>
            </w:r>
            <w:r w:rsidRPr="00392B90">
              <w:t>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pStyle w:val="NoSpacing"/>
              <w:jc w:val="both"/>
              <w:rPr>
                <w:sz w:val="24"/>
                <w:szCs w:val="24"/>
              </w:rPr>
            </w:pPr>
            <w:r w:rsidRPr="00392B90">
              <w:rPr>
                <w:sz w:val="24"/>
                <w:szCs w:val="24"/>
              </w:rPr>
              <w:t>Контро</w:t>
            </w:r>
            <w:r>
              <w:rPr>
                <w:sz w:val="24"/>
                <w:szCs w:val="24"/>
              </w:rPr>
              <w:t>льные тесты по физике: 7, 8, 9 классы Просвещение 2019</w:t>
            </w:r>
            <w:r w:rsidRPr="00392B90">
              <w:rPr>
                <w:sz w:val="24"/>
                <w:szCs w:val="24"/>
              </w:rPr>
              <w:t>.</w:t>
            </w:r>
          </w:p>
          <w:p w:rsidR="006C318B" w:rsidRPr="00392B90" w:rsidP="006C318B">
            <w:pPr>
              <w:pStyle w:val="NoSpacing"/>
              <w:jc w:val="both"/>
              <w:rPr>
                <w:sz w:val="24"/>
                <w:szCs w:val="24"/>
              </w:rPr>
            </w:pPr>
            <w:r w:rsidRPr="00392B90">
              <w:rPr>
                <w:sz w:val="24"/>
                <w:szCs w:val="24"/>
              </w:rPr>
              <w:t>Самостоятельные и контрольные работы.</w:t>
            </w:r>
            <w:r>
              <w:rPr>
                <w:sz w:val="24"/>
                <w:szCs w:val="24"/>
              </w:rPr>
              <w:t xml:space="preserve"> </w:t>
            </w:r>
            <w:r>
              <w:rPr>
                <w:sz w:val="24"/>
                <w:szCs w:val="24"/>
              </w:rPr>
              <w:t>Кирик</w:t>
            </w:r>
            <w:r>
              <w:rPr>
                <w:sz w:val="24"/>
                <w:szCs w:val="24"/>
              </w:rPr>
              <w:t xml:space="preserve"> П. А. 2018 </w:t>
            </w:r>
            <w:r w:rsidRPr="00392B90">
              <w:rPr>
                <w:sz w:val="24"/>
                <w:szCs w:val="24"/>
              </w:rPr>
              <w:t>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9616B" w:rsidP="006C318B">
            <w:pPr>
              <w:jc w:val="both"/>
              <w:rPr>
                <w:rFonts w:eastAsiaTheme="minorHAnsi"/>
                <w:lang w:eastAsia="en-US"/>
              </w:rPr>
            </w:pPr>
            <w:r w:rsidRPr="0049278F">
              <w:rPr>
                <w:rFonts w:eastAsiaTheme="minorHAnsi"/>
                <w:lang w:eastAsia="en-US"/>
              </w:rPr>
              <w:t>Программа составлена на основе примерной программы по физике для основной школы и авторской программы Е.</w:t>
            </w:r>
            <w:r>
              <w:rPr>
                <w:rFonts w:eastAsiaTheme="minorHAnsi"/>
                <w:lang w:eastAsia="en-US"/>
              </w:rPr>
              <w:t xml:space="preserve"> </w:t>
            </w:r>
            <w:r w:rsidRPr="0049278F">
              <w:rPr>
                <w:rFonts w:eastAsiaTheme="minorHAnsi"/>
                <w:lang w:eastAsia="en-US"/>
              </w:rPr>
              <w:t>М.</w:t>
            </w:r>
            <w:r>
              <w:rPr>
                <w:rFonts w:eastAsiaTheme="minorHAnsi"/>
                <w:lang w:eastAsia="en-US"/>
              </w:rPr>
              <w:t xml:space="preserve"> </w:t>
            </w:r>
            <w:r w:rsidRPr="0049278F">
              <w:rPr>
                <w:rFonts w:eastAsiaTheme="minorHAnsi"/>
                <w:lang w:eastAsia="en-US"/>
              </w:rPr>
              <w:t>Гутника</w:t>
            </w:r>
            <w:r w:rsidRPr="0049278F">
              <w:rPr>
                <w:rFonts w:eastAsiaTheme="minorHAnsi"/>
                <w:lang w:eastAsia="en-US"/>
              </w:rPr>
              <w:t>, А.</w:t>
            </w:r>
            <w:r>
              <w:rPr>
                <w:rFonts w:eastAsiaTheme="minorHAnsi"/>
                <w:lang w:eastAsia="en-US"/>
              </w:rPr>
              <w:t xml:space="preserve"> </w:t>
            </w:r>
            <w:r w:rsidRPr="0049278F">
              <w:rPr>
                <w:rFonts w:eastAsiaTheme="minorHAnsi"/>
                <w:lang w:eastAsia="en-US"/>
              </w:rPr>
              <w:t>В.</w:t>
            </w:r>
            <w:r>
              <w:rPr>
                <w:rFonts w:eastAsiaTheme="minorHAnsi"/>
                <w:lang w:eastAsia="en-US"/>
              </w:rPr>
              <w:t xml:space="preserve"> </w:t>
            </w:r>
            <w:r w:rsidRPr="0049278F">
              <w:rPr>
                <w:rFonts w:eastAsiaTheme="minorHAnsi"/>
                <w:lang w:eastAsia="en-US"/>
              </w:rPr>
              <w:t>Перышкина.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tabs>
                <w:tab w:val="left" w:pos="11467"/>
              </w:tabs>
              <w:suppressAutoHyphens/>
              <w:jc w:val="both"/>
            </w:pPr>
            <w:r w:rsidRPr="00392B90">
              <w:t>Поурочное и тематическое планирование к учебнику А.</w:t>
            </w:r>
            <w:r>
              <w:t xml:space="preserve"> </w:t>
            </w:r>
            <w:r w:rsidRPr="00392B90">
              <w:t>В</w:t>
            </w:r>
            <w:r>
              <w:t xml:space="preserve">. </w:t>
            </w:r>
            <w:r w:rsidRPr="00392B90">
              <w:t>Перышкина, Е.</w:t>
            </w:r>
            <w:r>
              <w:t xml:space="preserve"> </w:t>
            </w:r>
            <w:r w:rsidRPr="00392B90">
              <w:t>М.</w:t>
            </w:r>
            <w:r>
              <w:t xml:space="preserve"> </w:t>
            </w:r>
            <w:r w:rsidRPr="00392B90">
              <w:t>Гутника</w:t>
            </w:r>
            <w:r w:rsidRPr="00392B90">
              <w:t xml:space="preserve"> «Физика.7,</w:t>
            </w:r>
            <w:r>
              <w:t xml:space="preserve"> </w:t>
            </w:r>
            <w:r w:rsidRPr="00392B90">
              <w:t>8,</w:t>
            </w:r>
            <w:r>
              <w:t xml:space="preserve"> </w:t>
            </w:r>
            <w:r w:rsidRPr="00392B90">
              <w:t>9 класс»</w:t>
            </w:r>
            <w:r>
              <w:t xml:space="preserve"> </w:t>
            </w:r>
            <w:r w:rsidRPr="00392B90">
              <w:t>Дрофа.</w:t>
            </w:r>
            <w:r>
              <w:t xml:space="preserve"> 2019 </w:t>
            </w:r>
            <w:r w:rsidRPr="00392B90">
              <w:t>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pStyle w:val="NoSpacing"/>
              <w:jc w:val="both"/>
              <w:rPr>
                <w:sz w:val="24"/>
                <w:szCs w:val="24"/>
              </w:rPr>
            </w:pPr>
            <w:r w:rsidRPr="00392B90">
              <w:rPr>
                <w:sz w:val="24"/>
                <w:szCs w:val="24"/>
              </w:rPr>
              <w:t>Контро</w:t>
            </w:r>
            <w:r>
              <w:rPr>
                <w:sz w:val="24"/>
                <w:szCs w:val="24"/>
              </w:rPr>
              <w:t>льные тесты по физике: 7, 8, 9 классы Просвещение 2019</w:t>
            </w:r>
            <w:r w:rsidRPr="00392B90">
              <w:rPr>
                <w:sz w:val="24"/>
                <w:szCs w:val="24"/>
              </w:rPr>
              <w:t>.</w:t>
            </w:r>
          </w:p>
          <w:p w:rsidR="006C318B" w:rsidRPr="00392B90" w:rsidP="006C318B">
            <w:pPr>
              <w:pStyle w:val="NoSpacing"/>
              <w:jc w:val="both"/>
              <w:rPr>
                <w:sz w:val="24"/>
                <w:szCs w:val="24"/>
              </w:rPr>
            </w:pPr>
            <w:r w:rsidRPr="00392B90">
              <w:rPr>
                <w:sz w:val="24"/>
                <w:szCs w:val="24"/>
              </w:rPr>
              <w:t>Самостоятельные и контрольные работы.</w:t>
            </w:r>
            <w:r>
              <w:rPr>
                <w:sz w:val="24"/>
                <w:szCs w:val="24"/>
              </w:rPr>
              <w:t xml:space="preserve"> </w:t>
            </w:r>
            <w:r>
              <w:rPr>
                <w:sz w:val="24"/>
                <w:szCs w:val="24"/>
              </w:rPr>
              <w:t>Кирик</w:t>
            </w:r>
            <w:r>
              <w:rPr>
                <w:sz w:val="24"/>
                <w:szCs w:val="24"/>
              </w:rPr>
              <w:t xml:space="preserve"> П. А. 2018 </w:t>
            </w:r>
            <w:r w:rsidRPr="00392B90">
              <w:rPr>
                <w:sz w:val="24"/>
                <w:szCs w:val="24"/>
              </w:rPr>
              <w:t>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Физика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9616B" w:rsidP="006C318B">
            <w:pPr>
              <w:jc w:val="both"/>
              <w:rPr>
                <w:rFonts w:eastAsiaTheme="minorHAnsi"/>
                <w:lang w:eastAsia="en-US"/>
              </w:rPr>
            </w:pPr>
            <w:r w:rsidRPr="0049278F">
              <w:rPr>
                <w:rFonts w:eastAsiaTheme="minorHAnsi"/>
                <w:lang w:eastAsia="en-US"/>
              </w:rPr>
              <w:t>Программа составлена на основе примерной программы по физике для основной школы и авторской программы Е.</w:t>
            </w:r>
            <w:r>
              <w:rPr>
                <w:rFonts w:eastAsiaTheme="minorHAnsi"/>
                <w:lang w:eastAsia="en-US"/>
              </w:rPr>
              <w:t xml:space="preserve"> </w:t>
            </w:r>
            <w:r w:rsidRPr="0049278F">
              <w:rPr>
                <w:rFonts w:eastAsiaTheme="minorHAnsi"/>
                <w:lang w:eastAsia="en-US"/>
              </w:rPr>
              <w:t>М.</w:t>
            </w:r>
            <w:r>
              <w:rPr>
                <w:rFonts w:eastAsiaTheme="minorHAnsi"/>
                <w:lang w:eastAsia="en-US"/>
              </w:rPr>
              <w:t xml:space="preserve"> </w:t>
            </w:r>
            <w:r w:rsidRPr="0049278F">
              <w:rPr>
                <w:rFonts w:eastAsiaTheme="minorHAnsi"/>
                <w:lang w:eastAsia="en-US"/>
              </w:rPr>
              <w:t>Гутника</w:t>
            </w:r>
            <w:r w:rsidRPr="0049278F">
              <w:rPr>
                <w:rFonts w:eastAsiaTheme="minorHAnsi"/>
                <w:lang w:eastAsia="en-US"/>
              </w:rPr>
              <w:t>, А.</w:t>
            </w:r>
            <w:r>
              <w:rPr>
                <w:rFonts w:eastAsiaTheme="minorHAnsi"/>
                <w:lang w:eastAsia="en-US"/>
              </w:rPr>
              <w:t xml:space="preserve"> </w:t>
            </w:r>
            <w:r w:rsidRPr="0049278F">
              <w:rPr>
                <w:rFonts w:eastAsiaTheme="minorHAnsi"/>
                <w:lang w:eastAsia="en-US"/>
              </w:rPr>
              <w:t>В.</w:t>
            </w:r>
            <w:r>
              <w:rPr>
                <w:rFonts w:eastAsiaTheme="minorHAnsi"/>
                <w:lang w:eastAsia="en-US"/>
              </w:rPr>
              <w:t xml:space="preserve"> </w:t>
            </w:r>
            <w:r w:rsidRPr="0049278F">
              <w:rPr>
                <w:rFonts w:eastAsiaTheme="minorHAnsi"/>
                <w:lang w:eastAsia="en-US"/>
              </w:rPr>
              <w:t>Перышкина.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tabs>
                <w:tab w:val="left" w:pos="11467"/>
              </w:tabs>
              <w:suppressAutoHyphens/>
              <w:jc w:val="both"/>
            </w:pPr>
            <w:r w:rsidRPr="00392B90">
              <w:t>Поурочное и тематическое планирование к учебнику А.</w:t>
            </w:r>
            <w:r>
              <w:t xml:space="preserve"> </w:t>
            </w:r>
            <w:r w:rsidRPr="00392B90">
              <w:t>В</w:t>
            </w:r>
            <w:r>
              <w:t xml:space="preserve">. </w:t>
            </w:r>
            <w:r w:rsidRPr="00392B90">
              <w:t>Перышкина, Е.</w:t>
            </w:r>
            <w:r>
              <w:t xml:space="preserve"> </w:t>
            </w:r>
            <w:r w:rsidRPr="00392B90">
              <w:t>М.</w:t>
            </w:r>
            <w:r>
              <w:t xml:space="preserve"> </w:t>
            </w:r>
            <w:r w:rsidRPr="00392B90">
              <w:t>Гутника</w:t>
            </w:r>
            <w:r w:rsidRPr="00392B90">
              <w:t xml:space="preserve"> «Физика.7,</w:t>
            </w:r>
            <w:r>
              <w:t xml:space="preserve"> </w:t>
            </w:r>
            <w:r w:rsidRPr="00392B90">
              <w:t>8,</w:t>
            </w:r>
            <w:r>
              <w:t xml:space="preserve"> </w:t>
            </w:r>
            <w:r w:rsidRPr="00392B90">
              <w:t>9 класс»</w:t>
            </w:r>
            <w:r>
              <w:t xml:space="preserve"> </w:t>
            </w:r>
            <w:r w:rsidRPr="00392B90">
              <w:t>Дрофа.</w:t>
            </w:r>
            <w:r>
              <w:t xml:space="preserve"> 2019 </w:t>
            </w:r>
            <w:r w:rsidRPr="00392B90">
              <w:t>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92B90" w:rsidP="006C318B">
            <w:pPr>
              <w:pStyle w:val="NoSpacing"/>
              <w:jc w:val="both"/>
              <w:rPr>
                <w:sz w:val="24"/>
                <w:szCs w:val="24"/>
              </w:rPr>
            </w:pPr>
            <w:r w:rsidRPr="00392B90">
              <w:rPr>
                <w:sz w:val="24"/>
                <w:szCs w:val="24"/>
              </w:rPr>
              <w:t>Контро</w:t>
            </w:r>
            <w:r>
              <w:rPr>
                <w:sz w:val="24"/>
                <w:szCs w:val="24"/>
              </w:rPr>
              <w:t>льные тесты по физике: 7, 8, 9 классы Просвещение 2019</w:t>
            </w:r>
            <w:r w:rsidRPr="00392B90">
              <w:rPr>
                <w:sz w:val="24"/>
                <w:szCs w:val="24"/>
              </w:rPr>
              <w:t>.</w:t>
            </w:r>
          </w:p>
          <w:p w:rsidR="006C318B" w:rsidRPr="00392B90" w:rsidP="006C318B">
            <w:pPr>
              <w:pStyle w:val="NoSpacing"/>
              <w:jc w:val="both"/>
              <w:rPr>
                <w:sz w:val="24"/>
                <w:szCs w:val="24"/>
              </w:rPr>
            </w:pPr>
            <w:r w:rsidRPr="00392B90">
              <w:rPr>
                <w:sz w:val="24"/>
                <w:szCs w:val="24"/>
              </w:rPr>
              <w:t>Самостоятельные и контрольные работы.</w:t>
            </w:r>
            <w:r>
              <w:rPr>
                <w:sz w:val="24"/>
                <w:szCs w:val="24"/>
              </w:rPr>
              <w:t xml:space="preserve"> </w:t>
            </w:r>
            <w:r>
              <w:rPr>
                <w:sz w:val="24"/>
                <w:szCs w:val="24"/>
              </w:rPr>
              <w:t>Кирик</w:t>
            </w:r>
            <w:r>
              <w:rPr>
                <w:sz w:val="24"/>
                <w:szCs w:val="24"/>
              </w:rPr>
              <w:t xml:space="preserve"> П. А. 2018 </w:t>
            </w:r>
            <w:r w:rsidRPr="00392B90">
              <w:rPr>
                <w:sz w:val="24"/>
                <w:szCs w:val="24"/>
              </w:rPr>
              <w:t>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357DC" w:rsidP="006C318B">
            <w:pPr>
              <w:jc w:val="both"/>
            </w:pPr>
            <w:r w:rsidRPr="002357DC">
              <w:t>О. С. Габриелян и др. сборник «Химия». Рабочие программы.</w:t>
            </w:r>
            <w:r>
              <w:t xml:space="preserve"> 8-11 классы.» - М.: Дрофа, 2019</w:t>
            </w:r>
            <w:r w:rsidRPr="002357DC">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357DC" w:rsidP="006C318B">
            <w:pPr>
              <w:jc w:val="both"/>
            </w:pPr>
            <w:r>
              <w:t xml:space="preserve">О.С Габриелян. </w:t>
            </w:r>
            <w:r w:rsidRPr="002357DC">
              <w:t>Химия.  8 класс. Методи</w:t>
            </w:r>
            <w:r>
              <w:t>ческое пособие / М.: Дрофа, 2019</w:t>
            </w:r>
            <w:r w:rsidRPr="002357DC">
              <w:t> г.</w:t>
            </w:r>
          </w:p>
          <w:p w:rsidR="006C318B" w:rsidRPr="002357DC"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357DC" w:rsidP="006C318B">
            <w:pPr>
              <w:jc w:val="both"/>
            </w:pPr>
            <w:r w:rsidRPr="002357DC">
              <w:t xml:space="preserve">Контрольные и </w:t>
            </w:r>
            <w:r>
              <w:t>проверочные работы. 8 класс. Под редакцией О. С. Габриелян и др., «Дрофа» 2018</w:t>
            </w:r>
            <w:r w:rsidRPr="002357DC">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Химия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357DC" w:rsidP="006C318B">
            <w:pPr>
              <w:jc w:val="both"/>
            </w:pPr>
            <w:r w:rsidRPr="002357DC">
              <w:t>О. С. Габриелян и др. сборник «Химия». Рабочие программы.</w:t>
            </w:r>
            <w:r>
              <w:t xml:space="preserve"> 8-11 классы.» - М.: Дрофа, 2019</w:t>
            </w:r>
            <w:r w:rsidRPr="002357DC">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357DC" w:rsidP="006C318B">
            <w:pPr>
              <w:jc w:val="both"/>
            </w:pPr>
            <w:r>
              <w:t xml:space="preserve">О.С Габриелян. </w:t>
            </w:r>
            <w:r w:rsidRPr="002357DC">
              <w:t>Химия.  8 класс. Методи</w:t>
            </w:r>
            <w:r>
              <w:t>ческое пособие / М.: Дрофа, 2019</w:t>
            </w:r>
            <w:r w:rsidRPr="002357DC">
              <w:t> г.</w:t>
            </w:r>
          </w:p>
          <w:p w:rsidR="006C318B" w:rsidRPr="002357DC"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357DC" w:rsidP="006C318B">
            <w:pPr>
              <w:jc w:val="both"/>
            </w:pPr>
            <w:r w:rsidRPr="002357DC">
              <w:t xml:space="preserve">Контрольные и </w:t>
            </w:r>
            <w:r>
              <w:t>проверочные работы. 9 класс. Под редакцией О. С. Габриелян и др., «Дрофа» 2018</w:t>
            </w:r>
            <w:r w:rsidRPr="002357DC">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В. В. Пасечник и др. сборник «Биология. Рабочие программы</w:t>
            </w:r>
            <w:r>
              <w:t>. 5-9 классы.» - М.: Дрофа, 2019</w:t>
            </w:r>
            <w:r w:rsidRPr="00256400">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t>Пасечник В. В Биология</w:t>
            </w:r>
            <w:r w:rsidRPr="00256400">
              <w:t>. 5</w:t>
            </w:r>
            <w:r>
              <w:t>-6</w:t>
            </w:r>
            <w:r w:rsidRPr="00256400">
              <w:t xml:space="preserve"> класс</w:t>
            </w:r>
            <w:r>
              <w:t>ы</w:t>
            </w:r>
            <w:r w:rsidRPr="00256400">
              <w:t>. Методи</w:t>
            </w:r>
            <w:r>
              <w:t>ческое пособие / М.: Дрофа, 2019</w:t>
            </w:r>
            <w:r w:rsidRPr="00256400">
              <w:t>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Контрольные и проверочные работы</w:t>
            </w:r>
          </w:p>
          <w:p w:rsidR="006C318B" w:rsidRPr="00256400" w:rsidP="006C318B">
            <w:pPr>
              <w:jc w:val="both"/>
            </w:pPr>
            <w:r>
              <w:t>под редакцией В. В. Пасечник, 2018</w:t>
            </w:r>
            <w:r w:rsidRPr="00256400">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В. В. Пасечник и др. сборник «Биология. Рабочие программы</w:t>
            </w:r>
            <w:r>
              <w:t>. 5-9 классы.» - М.: Дрофа, 2019</w:t>
            </w:r>
            <w:r w:rsidRPr="00256400">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t>Пасечник В. В Биология</w:t>
            </w:r>
            <w:r w:rsidRPr="00256400">
              <w:t>. 5</w:t>
            </w:r>
            <w:r>
              <w:t>-6</w:t>
            </w:r>
            <w:r w:rsidRPr="00256400">
              <w:t xml:space="preserve"> класс</w:t>
            </w:r>
            <w:r>
              <w:t>ы</w:t>
            </w:r>
            <w:r w:rsidRPr="00256400">
              <w:t>. Методи</w:t>
            </w:r>
            <w:r>
              <w:t>ческое пособие / М.: Дрофа, 2019</w:t>
            </w:r>
            <w:r w:rsidRPr="00256400">
              <w:t>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Контрольные и проверочные работы</w:t>
            </w:r>
          </w:p>
          <w:p w:rsidR="006C318B" w:rsidRPr="00256400" w:rsidP="006C318B">
            <w:pPr>
              <w:jc w:val="both"/>
            </w:pPr>
            <w:r>
              <w:t>под редакцией В. В. Пасечник, 2018</w:t>
            </w:r>
            <w:r w:rsidRPr="00256400">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В. В. Пасечник и др. сборник «Биология. Рабочие программы</w:t>
            </w:r>
            <w:r>
              <w:t>. 5-9 классы.» - М.: Дрофа, 2019</w:t>
            </w:r>
            <w:r w:rsidRPr="00256400">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t>Пасечник В. В Биология. 7-9</w:t>
            </w:r>
            <w:r w:rsidRPr="00256400">
              <w:t xml:space="preserve"> класс</w:t>
            </w:r>
            <w:r>
              <w:t>ы</w:t>
            </w:r>
            <w:r w:rsidRPr="00256400">
              <w:t>. Методи</w:t>
            </w:r>
            <w:r>
              <w:t>ческое пособие / М.: Дрофа, 2019</w:t>
            </w:r>
            <w:r w:rsidRPr="00256400">
              <w:t>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Контрольные и проверочные работы</w:t>
            </w:r>
          </w:p>
          <w:p w:rsidR="006C318B" w:rsidRPr="00256400" w:rsidP="006C318B">
            <w:pPr>
              <w:jc w:val="both"/>
            </w:pPr>
            <w:r>
              <w:t>под редакцией В. В. Пасечник, 2018</w:t>
            </w:r>
            <w:r w:rsidRPr="00256400">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В. В. Пасечник и др. сборник «Биология. Рабочие программы</w:t>
            </w:r>
            <w:r>
              <w:t>. 5-9 классы.» - М.: Дрофа, 2019</w:t>
            </w:r>
            <w:r w:rsidRPr="00256400">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t>Пасечник В. В Биология. 7-9</w:t>
            </w:r>
            <w:r w:rsidRPr="00256400">
              <w:t xml:space="preserve"> класс</w:t>
            </w:r>
            <w:r>
              <w:t>ы</w:t>
            </w:r>
            <w:r w:rsidRPr="00256400">
              <w:t>. Методи</w:t>
            </w:r>
            <w:r>
              <w:t>ческое пособие / М.: Дрофа, 2019</w:t>
            </w:r>
            <w:r w:rsidRPr="00256400">
              <w:t>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Контрольные и проверочные работы</w:t>
            </w:r>
          </w:p>
          <w:p w:rsidR="006C318B" w:rsidRPr="00256400" w:rsidP="006C318B">
            <w:pPr>
              <w:jc w:val="both"/>
            </w:pPr>
            <w:r>
              <w:t>под редакцией В. В. Пасечник, 2018</w:t>
            </w:r>
            <w:r w:rsidRPr="00256400">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Биология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 xml:space="preserve">В. В. Пасечник и др. сборник </w:t>
            </w:r>
            <w:r w:rsidRPr="00256400">
              <w:t>«Биология. Рабочие программы</w:t>
            </w:r>
            <w:r>
              <w:t>. 5-9 классы.» - М.: Дрофа, 2019</w:t>
            </w:r>
            <w:r w:rsidRPr="00256400">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t>Пасечник В. В Биология. 7-</w:t>
            </w:r>
            <w:r>
              <w:t>9</w:t>
            </w:r>
            <w:r w:rsidRPr="00256400">
              <w:t xml:space="preserve"> класс</w:t>
            </w:r>
            <w:r>
              <w:t>ы</w:t>
            </w:r>
            <w:r w:rsidRPr="00256400">
              <w:t>. Методи</w:t>
            </w:r>
            <w:r>
              <w:t>ческое пособие / М.: Дрофа, 2019</w:t>
            </w:r>
            <w:r w:rsidRPr="00256400">
              <w:t>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56400" w:rsidP="006C318B">
            <w:pPr>
              <w:jc w:val="both"/>
            </w:pPr>
            <w:r w:rsidRPr="00256400">
              <w:t xml:space="preserve">Контрольные и </w:t>
            </w:r>
            <w:r w:rsidRPr="00256400">
              <w:t>проверочные работы</w:t>
            </w:r>
          </w:p>
          <w:p w:rsidR="006C318B" w:rsidRPr="00256400" w:rsidP="006C318B">
            <w:pPr>
              <w:jc w:val="both"/>
            </w:pPr>
            <w:r>
              <w:t>под редакцией В. В. Пасечник, 2018</w:t>
            </w:r>
            <w:r w:rsidRPr="00256400">
              <w:t xml:space="preserve">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rsidRPr="00191E37">
              <w:t xml:space="preserve">Программа основного общего образования по географии с учетом авторской программы по географии основного общего образования 5-9 класса авторы </w:t>
            </w:r>
            <w:r>
              <w:t>Климанова О. А., Климанов В. В., Ким Э. В., 2019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Климанова О. А. и др.</w:t>
            </w:r>
            <w:r w:rsidRPr="00191E37">
              <w:t xml:space="preserve">: Методические рекомендации к уч. </w:t>
            </w:r>
            <w:r>
              <w:t xml:space="preserve">Климановой О. А., Климанова В. В., Ким Э. В., </w:t>
            </w:r>
            <w:r w:rsidRPr="00191E37">
              <w:t>"География". 5</w:t>
            </w:r>
            <w:r>
              <w:t>-6</w:t>
            </w:r>
            <w:r w:rsidRPr="00191E37">
              <w:t xml:space="preserve"> класс</w:t>
            </w:r>
            <w:r>
              <w:t>ы</w:t>
            </w:r>
            <w:r w:rsidRPr="00191E37">
              <w:t>. ФГОС, изд.</w:t>
            </w:r>
            <w:r>
              <w:t xml:space="preserve"> </w:t>
            </w:r>
            <w:r w:rsidRPr="00191E37">
              <w:t>Русское слово,</w:t>
            </w:r>
            <w:r>
              <w:t xml:space="preserve">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 xml:space="preserve">Климанова О. А., Климанов В. В., Ким Э. В., </w:t>
            </w:r>
            <w:r w:rsidRPr="00191E37">
              <w:t xml:space="preserve">«Диагностические работы к учебнику </w:t>
            </w:r>
            <w:r>
              <w:t>Климановой О. А., Климанова В. В., Ким Э. В.,</w:t>
            </w:r>
            <w:r w:rsidRPr="00191E37">
              <w:t xml:space="preserve"> изд.</w:t>
            </w:r>
            <w:r>
              <w:t xml:space="preserve"> Дрофа, 2019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rsidRPr="00191E37">
              <w:t xml:space="preserve">Программа основного общего образования по географии с учетом авторской программы по географии основного общего образования 5-9 класса авторы </w:t>
            </w:r>
            <w:r>
              <w:t>Климанова О. А., Климанов В. В., Ким Э. В., 2019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Климанова О. А. и др.</w:t>
            </w:r>
            <w:r w:rsidRPr="00191E37">
              <w:t xml:space="preserve">: Методические рекомендации к уч. </w:t>
            </w:r>
            <w:r>
              <w:t xml:space="preserve">Климановой О. А., Климанова В. В., Ким Э. В., </w:t>
            </w:r>
            <w:r w:rsidRPr="00191E37">
              <w:t>"География". 5</w:t>
            </w:r>
            <w:r>
              <w:t>-6</w:t>
            </w:r>
            <w:r w:rsidRPr="00191E37">
              <w:t xml:space="preserve"> класс</w:t>
            </w:r>
            <w:r>
              <w:t>ы</w:t>
            </w:r>
            <w:r w:rsidRPr="00191E37">
              <w:t>. ФГОС, изд.</w:t>
            </w:r>
            <w:r>
              <w:t xml:space="preserve"> </w:t>
            </w:r>
            <w:r w:rsidRPr="00191E37">
              <w:t>Русское слово,</w:t>
            </w:r>
            <w:r>
              <w:t xml:space="preserve">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 xml:space="preserve">Климанова О. А., Климанов В. В., Ким Э. В., </w:t>
            </w:r>
            <w:r w:rsidRPr="00191E37">
              <w:t xml:space="preserve">«Диагностические работы к учебнику </w:t>
            </w:r>
            <w:r>
              <w:t>Климановой О. А., Климанова В. В., Ким Э. В.,</w:t>
            </w:r>
            <w:r w:rsidRPr="00191E37">
              <w:t xml:space="preserve"> изд.</w:t>
            </w:r>
            <w:r>
              <w:t xml:space="preserve"> Дрофа, 2019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rsidRPr="00191E37">
              <w:t xml:space="preserve">Программа основного общего образования по географии с учетом авторской программы по географии основного общего образования 5-9 класса авторы </w:t>
            </w:r>
            <w:r>
              <w:t>Климанова О. А., Климанов В. В., Ким Э. В., 2019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Климанова О. А. и др.</w:t>
            </w:r>
            <w:r w:rsidRPr="00191E37">
              <w:t xml:space="preserve">: Методические рекомендации к уч. </w:t>
            </w:r>
            <w:r>
              <w:t>Климановой О. А., Климанова В. В., Ким Э. В., "География". 7</w:t>
            </w:r>
            <w:r w:rsidRPr="00191E37">
              <w:t xml:space="preserve"> класс. ФГОС, изд.</w:t>
            </w:r>
            <w:r>
              <w:t xml:space="preserve"> </w:t>
            </w:r>
            <w:r w:rsidRPr="00191E37">
              <w:t>Русское слово,</w:t>
            </w:r>
            <w:r>
              <w:t xml:space="preserve">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 xml:space="preserve">Климанова О. А., Климанов В. В., Ким Э. В., </w:t>
            </w:r>
            <w:r w:rsidRPr="00191E37">
              <w:t xml:space="preserve">«Диагностические работы к учебнику </w:t>
            </w:r>
            <w:r>
              <w:t>Климановой О. А., Климанова В. В., Ким Э. В.,</w:t>
            </w:r>
            <w:r w:rsidRPr="00191E37">
              <w:t xml:space="preserve"> изд.</w:t>
            </w:r>
            <w:r>
              <w:t xml:space="preserve"> Дрофа, 2019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F03FE5" w:rsidP="006C318B">
            <w:pPr>
              <w:spacing w:before="240"/>
              <w:jc w:val="both"/>
              <w:rPr>
                <w:spacing w:val="-12"/>
              </w:rPr>
            </w:pPr>
            <w:r w:rsidRPr="00D70A32">
              <w:rPr>
                <w:spacing w:val="-12"/>
              </w:rPr>
              <w:t>Авторской программы по географии для общеобразовательных учреждений/ Под ред. И.</w:t>
            </w:r>
            <w:r>
              <w:rPr>
                <w:spacing w:val="-12"/>
              </w:rPr>
              <w:t xml:space="preserve"> И. </w:t>
            </w:r>
            <w:r w:rsidRPr="00D70A32">
              <w:rPr>
                <w:spacing w:val="-12"/>
              </w:rPr>
              <w:t>Бариновой.</w:t>
            </w:r>
            <w:r>
              <w:rPr>
                <w:spacing w:val="-12"/>
              </w:rPr>
              <w:t xml:space="preserve"> -  М,: Дрофа, 2014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8A41E9" w:rsidP="006C318B">
            <w:pPr>
              <w:jc w:val="both"/>
            </w:pPr>
            <w:r w:rsidRPr="00D70A32">
              <w:t>География России. Природа</w:t>
            </w:r>
            <w:r>
              <w:t xml:space="preserve">. 8 класс. </w:t>
            </w:r>
            <w:r w:rsidRPr="008A41E9">
              <w:t xml:space="preserve">«Методические  </w:t>
            </w:r>
            <w:r>
              <w:t>рекомендации под редакцией И. И. Бариновой М,: Дрофа 2014 г</w:t>
            </w:r>
            <w:r w:rsidRPr="008A41E9">
              <w:t xml:space="preserve">       </w:t>
            </w:r>
          </w:p>
          <w:p w:rsidR="006C318B" w:rsidRPr="00256400"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8A41E9" w:rsidP="006C318B">
            <w:pPr>
              <w:jc w:val="both"/>
            </w:pPr>
            <w:r w:rsidRPr="00D13EF2">
              <w:t>Контрольные в методических рекомендациях</w:t>
            </w:r>
            <w:r>
              <w:t xml:space="preserve"> под редакцией И. И. Бариновой. М,: Дрофа 2014 г</w:t>
            </w:r>
            <w:r w:rsidRPr="008A41E9">
              <w:t xml:space="preserve">       </w:t>
            </w:r>
          </w:p>
          <w:p w:rsidR="006C318B" w:rsidRPr="00256400" w:rsidP="006C318B">
            <w:pPr>
              <w:shd w:val="clear" w:color="auto" w:fill="FFFFFF"/>
              <w:spacing w:after="75"/>
              <w:jc w:val="both"/>
              <w:outlineLvl w:val="0"/>
              <w:rPr>
                <w:bCs/>
                <w:color w:val="111111"/>
                <w:kern w:val="36"/>
              </w:rPr>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География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rsidRPr="00191E37">
              <w:t xml:space="preserve">Программа основного общего образования по географии с учетом авторской программы по географии основного общего образования 5-9 класса авторы </w:t>
            </w:r>
            <w:r>
              <w:t>Климанова О. А., Климанов В. В., Ким Э. В., 2019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Климанова О. А. и др.</w:t>
            </w:r>
            <w:r w:rsidRPr="00191E37">
              <w:t xml:space="preserve">: Методические рекомендации к уч. </w:t>
            </w:r>
            <w:r>
              <w:t>Климановой О. А., Климанова В. В., Ким Э. В., "География". 7</w:t>
            </w:r>
            <w:r w:rsidRPr="00191E37">
              <w:t xml:space="preserve"> класс. ФГОС, изд.</w:t>
            </w:r>
            <w:r>
              <w:t xml:space="preserve"> </w:t>
            </w:r>
            <w:r w:rsidRPr="00191E37">
              <w:t>Русское слово,</w:t>
            </w:r>
            <w:r>
              <w:t xml:space="preserve">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191E37" w:rsidP="006C318B">
            <w:pPr>
              <w:jc w:val="both"/>
            </w:pPr>
            <w:r>
              <w:t xml:space="preserve">Климанова О. А., Климанов В. В., Ким Э. В., </w:t>
            </w:r>
            <w:r w:rsidRPr="00191E37">
              <w:t xml:space="preserve">«Диагностические работы к учебнику </w:t>
            </w:r>
            <w:r>
              <w:t>Климановой О. А., Климанова В. В., Ким Э. В.,</w:t>
            </w:r>
            <w:r w:rsidRPr="00191E37">
              <w:t xml:space="preserve"> изд.</w:t>
            </w:r>
            <w:r>
              <w:t xml:space="preserve"> Дрофа, 2019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A32" w:rsidP="006C318B">
            <w:pPr>
              <w:spacing w:before="240"/>
              <w:jc w:val="both"/>
              <w:rPr>
                <w:spacing w:val="-12"/>
              </w:rPr>
            </w:pPr>
            <w:r w:rsidRPr="00C620E4">
              <w:rPr>
                <w:spacing w:val="-12"/>
              </w:rPr>
              <w:t xml:space="preserve">Программа курса «История Древнего мира»: для 5 класса общеобразовательных учреждений/ </w:t>
            </w:r>
            <w:r w:rsidRPr="00C620E4">
              <w:rPr>
                <w:spacing w:val="-12"/>
              </w:rPr>
              <w:t>Вигасин</w:t>
            </w:r>
            <w:r w:rsidRPr="00C620E4">
              <w:rPr>
                <w:spacing w:val="-12"/>
              </w:rPr>
              <w:t xml:space="preserve"> А.А. </w:t>
            </w:r>
            <w:r w:rsidRPr="00C620E4">
              <w:rPr>
                <w:spacing w:val="-12"/>
              </w:rPr>
              <w:t>Годер</w:t>
            </w:r>
            <w:r w:rsidRPr="00C620E4">
              <w:rPr>
                <w:spacing w:val="-12"/>
              </w:rPr>
              <w:t xml:space="preserve"> Г. И. Свенцицкая</w:t>
            </w:r>
            <w:r>
              <w:rPr>
                <w:spacing w:val="-12"/>
              </w:rPr>
              <w:t xml:space="preserve"> И. С. Москва «Просвещение» 2018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A32" w:rsidP="006C318B">
            <w:pPr>
              <w:jc w:val="both"/>
            </w:pPr>
            <w:r w:rsidRPr="00C620E4">
              <w:t>История древнего мира: 5 класс: Книга для у</w:t>
            </w:r>
            <w:r>
              <w:t>чителя. – М.: «Просвещение»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13EF2" w:rsidP="006C318B">
            <w:pPr>
              <w:jc w:val="both"/>
            </w:pPr>
            <w:r w:rsidRPr="001A5578">
              <w:t xml:space="preserve">Максимов Ю. И. Тесты по истории Древнего мира. К учебнику «История Древнего мира» для 5 класса авторов А. А. </w:t>
            </w:r>
            <w:r w:rsidRPr="001A5578">
              <w:t>Вигасина</w:t>
            </w:r>
            <w:r w:rsidRPr="001A5578">
              <w:t xml:space="preserve">, Г. И. </w:t>
            </w:r>
            <w:r w:rsidRPr="001A5578">
              <w:t>Год</w:t>
            </w:r>
            <w:r>
              <w:t>ер</w:t>
            </w:r>
            <w:r>
              <w:t>, И. С. Свенцицкой. — М., 2018 г</w:t>
            </w:r>
            <w:r w:rsidRPr="001A5578">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История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spacing w:before="240"/>
              <w:jc w:val="both"/>
              <w:rPr>
                <w:spacing w:val="-12"/>
              </w:rPr>
            </w:pPr>
            <w:r w:rsidRPr="00C620E4">
              <w:rPr>
                <w:spacing w:val="-12"/>
              </w:rPr>
              <w:t>Прог</w:t>
            </w:r>
            <w:r>
              <w:rPr>
                <w:spacing w:val="-12"/>
              </w:rPr>
              <w:t xml:space="preserve">рамма курса «История средних», </w:t>
            </w:r>
            <w:r w:rsidRPr="00C620E4">
              <w:rPr>
                <w:spacing w:val="-12"/>
              </w:rPr>
              <w:t xml:space="preserve">Агибалова Е. В. </w:t>
            </w:r>
            <w:r>
              <w:rPr>
                <w:spacing w:val="-12"/>
              </w:rPr>
              <w:t>Донской Г. М. «Просвещение» 2018 г.</w:t>
            </w:r>
            <w:r w:rsidRPr="00C620E4">
              <w:rPr>
                <w:spacing w:val="-12"/>
              </w:rPr>
              <w:t xml:space="preserve"> </w:t>
            </w:r>
          </w:p>
          <w:p w:rsidR="006C318B" w:rsidRPr="00D70A32" w:rsidP="006C318B">
            <w:pPr>
              <w:spacing w:before="240"/>
              <w:jc w:val="both"/>
              <w:rPr>
                <w:spacing w:val="-12"/>
              </w:rPr>
            </w:pPr>
            <w:r>
              <w:rPr>
                <w:spacing w:val="-12"/>
              </w:rPr>
              <w:t>Программа курса «</w:t>
            </w:r>
            <w:r w:rsidRPr="00C620E4">
              <w:rPr>
                <w:spacing w:val="-12"/>
              </w:rPr>
              <w:t>История России»,</w:t>
            </w:r>
            <w:r>
              <w:rPr>
                <w:spacing w:val="-12"/>
              </w:rPr>
              <w:t xml:space="preserve"> 6 класс.</w:t>
            </w:r>
            <w:r w:rsidRPr="00C620E4">
              <w:rPr>
                <w:spacing w:val="-12"/>
              </w:rPr>
              <w:t xml:space="preserve"> </w:t>
            </w:r>
            <w:r>
              <w:rPr>
                <w:spacing w:val="-12"/>
              </w:rPr>
              <w:t>Торкунов</w:t>
            </w:r>
            <w:r>
              <w:rPr>
                <w:spacing w:val="-12"/>
              </w:rPr>
              <w:t xml:space="preserve"> А. В., Просвещение, 2018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A32" w:rsidP="006C318B">
            <w:pPr>
              <w:jc w:val="both"/>
            </w:pPr>
            <w:r>
              <w:rPr>
                <w:spacing w:val="-12"/>
              </w:rPr>
              <w:t>Торкунов</w:t>
            </w:r>
            <w:r>
              <w:rPr>
                <w:spacing w:val="-12"/>
              </w:rPr>
              <w:t xml:space="preserve"> А. В.</w:t>
            </w:r>
            <w:r w:rsidRPr="00F6732D">
              <w:t xml:space="preserve"> Методические рекомендации по курсу «История России» для 6</w:t>
            </w:r>
            <w:r>
              <w:t xml:space="preserve"> класса основной школы.-М.: Просвещение,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F6732D" w:rsidP="006C318B">
            <w:pPr>
              <w:jc w:val="both"/>
            </w:pPr>
            <w:r w:rsidRPr="00F6732D">
              <w:t>Агибалова А. А. Тематический контроль по истории Ср</w:t>
            </w:r>
            <w:r>
              <w:t>едних веков. «Просвещение» 2019 г.</w:t>
            </w:r>
          </w:p>
          <w:p w:rsidR="006C318B" w:rsidRPr="00D13EF2" w:rsidP="006C318B">
            <w:pPr>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E3F0C" w:rsidP="006C318B">
            <w:pPr>
              <w:shd w:val="clear" w:color="auto" w:fill="FFFFFF"/>
              <w:spacing w:line="330" w:lineRule="atLeast"/>
              <w:jc w:val="both"/>
            </w:pPr>
            <w:r w:rsidRPr="000E3F0C">
              <w:t>А.</w:t>
            </w:r>
            <w:r>
              <w:t xml:space="preserve"> </w:t>
            </w:r>
            <w:r w:rsidRPr="000E3F0C">
              <w:t>Я.</w:t>
            </w:r>
            <w:r>
              <w:t xml:space="preserve"> </w:t>
            </w:r>
            <w:r>
              <w:t>Юдовская</w:t>
            </w:r>
            <w:r>
              <w:t xml:space="preserve">, </w:t>
            </w:r>
            <w:r w:rsidRPr="000E3F0C">
              <w:t>Л.</w:t>
            </w:r>
            <w:r>
              <w:t xml:space="preserve"> </w:t>
            </w:r>
            <w:r w:rsidRPr="000E3F0C">
              <w:t>М.</w:t>
            </w:r>
            <w:r>
              <w:t xml:space="preserve"> </w:t>
            </w:r>
            <w:r w:rsidRPr="000E3F0C">
              <w:t>Ванюшкина, А.</w:t>
            </w:r>
            <w:r>
              <w:t xml:space="preserve"> </w:t>
            </w:r>
            <w:r w:rsidRPr="000E3F0C">
              <w:t>А.</w:t>
            </w:r>
            <w:r>
              <w:t xml:space="preserve"> </w:t>
            </w:r>
            <w:r w:rsidRPr="000E3F0C">
              <w:t>Данилов Л.</w:t>
            </w:r>
            <w:r>
              <w:t xml:space="preserve"> </w:t>
            </w:r>
            <w:r w:rsidRPr="000E3F0C">
              <w:t>Г.</w:t>
            </w:r>
            <w:r>
              <w:t xml:space="preserve"> Косулина, </w:t>
            </w:r>
            <w:r w:rsidRPr="000E3F0C">
              <w:t>«Просвещение»</w:t>
            </w:r>
            <w:r>
              <w:t xml:space="preserve"> 2019 </w:t>
            </w:r>
            <w:r w:rsidRPr="000E3F0C">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E3F0C" w:rsidP="006C318B">
            <w:pPr>
              <w:tabs>
                <w:tab w:val="left" w:pos="2475"/>
              </w:tabs>
              <w:jc w:val="both"/>
              <w:rPr>
                <w:color w:val="000000"/>
                <w:shd w:val="clear" w:color="auto" w:fill="FFFFFF"/>
              </w:rPr>
            </w:pPr>
            <w:r w:rsidRPr="000E3F0C">
              <w:t>Всеобщая история. История нового времени</w:t>
            </w:r>
            <w:r>
              <w:t xml:space="preserve">. </w:t>
            </w:r>
            <w:r w:rsidRPr="000E3F0C">
              <w:t>7 класс.</w:t>
            </w:r>
            <w:r>
              <w:t xml:space="preserve"> </w:t>
            </w:r>
            <w:r w:rsidRPr="000E3F0C">
              <w:rPr>
                <w:color w:val="000000"/>
                <w:shd w:val="clear" w:color="auto" w:fill="FFFFFF"/>
              </w:rPr>
              <w:t xml:space="preserve">«Методические рекомендации к учебнику». Под редакцией </w:t>
            </w:r>
            <w:r w:rsidRPr="000E3F0C">
              <w:t>А.</w:t>
            </w:r>
            <w:r>
              <w:t xml:space="preserve"> </w:t>
            </w:r>
            <w:r w:rsidRPr="000E3F0C">
              <w:t>Я.</w:t>
            </w:r>
            <w:r>
              <w:t xml:space="preserve"> </w:t>
            </w:r>
            <w:r>
              <w:t>Юдовской</w:t>
            </w:r>
            <w:r>
              <w:t xml:space="preserve">, </w:t>
            </w:r>
            <w:r w:rsidRPr="000E3F0C">
              <w:rPr>
                <w:color w:val="000000"/>
                <w:shd w:val="clear" w:color="auto" w:fill="FFFFFF"/>
              </w:rPr>
              <w:t>М.: Просв</w:t>
            </w:r>
            <w:r>
              <w:rPr>
                <w:color w:val="000000"/>
                <w:shd w:val="clear" w:color="auto" w:fill="FFFFFF"/>
              </w:rPr>
              <w:t xml:space="preserve">ещение, 2019 г </w:t>
            </w:r>
            <w:r w:rsidRPr="000E3F0C">
              <w:rPr>
                <w:color w:val="000000"/>
                <w:shd w:val="clear" w:color="auto" w:fill="FFFFFF"/>
              </w:rPr>
              <w:t>и к учебнику</w:t>
            </w:r>
            <w:r w:rsidRPr="000E3F0C">
              <w:t xml:space="preserve"> История России 7</w:t>
            </w:r>
            <w:r>
              <w:t xml:space="preserve"> </w:t>
            </w:r>
            <w:r w:rsidRPr="000E3F0C">
              <w:t>класс   под редакцией А.</w:t>
            </w:r>
            <w:r>
              <w:t xml:space="preserve"> </w:t>
            </w:r>
            <w:r w:rsidRPr="000E3F0C">
              <w:t>А.</w:t>
            </w:r>
            <w:r>
              <w:t xml:space="preserve"> Данилова, </w:t>
            </w:r>
            <w:r w:rsidRPr="000E3F0C">
              <w:t>Просвещение»</w:t>
            </w:r>
            <w:r>
              <w:t xml:space="preserve"> </w:t>
            </w:r>
            <w:r>
              <w:t xml:space="preserve">2018 </w:t>
            </w:r>
            <w:r w:rsidRPr="000E3F0C">
              <w:t>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E3F0C" w:rsidP="006C318B">
            <w:pPr>
              <w:tabs>
                <w:tab w:val="left" w:pos="2475"/>
              </w:tabs>
              <w:jc w:val="both"/>
            </w:pPr>
            <w:r w:rsidRPr="002E47F1">
              <w:rPr>
                <w:rFonts w:eastAsia="Calibri"/>
              </w:rPr>
              <w:t>Контрольные в методических рекомендациях «Методические рекомендации под редакцией</w:t>
            </w:r>
            <w:r w:rsidRPr="000E3F0C">
              <w:t xml:space="preserve"> А.</w:t>
            </w:r>
            <w:r>
              <w:t xml:space="preserve"> </w:t>
            </w:r>
            <w:r w:rsidRPr="000E3F0C">
              <w:t>Я.</w:t>
            </w:r>
            <w:r>
              <w:t xml:space="preserve"> </w:t>
            </w:r>
            <w:r>
              <w:t>Юдовской</w:t>
            </w:r>
            <w:r>
              <w:t xml:space="preserve">. </w:t>
            </w:r>
            <w:r w:rsidRPr="000E3F0C">
              <w:t>«Просвещение»</w:t>
            </w:r>
            <w:r>
              <w:t xml:space="preserve"> 2018 </w:t>
            </w:r>
            <w:r w:rsidRPr="000E3F0C">
              <w:t xml:space="preserve">г  </w:t>
            </w:r>
            <w:r w:rsidRPr="000E3F0C">
              <w:rPr>
                <w:color w:val="000000"/>
                <w:shd w:val="clear" w:color="auto" w:fill="FFFFFF"/>
              </w:rPr>
              <w:t xml:space="preserve"> </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E3F0C" w:rsidP="006C318B">
            <w:pPr>
              <w:shd w:val="clear" w:color="auto" w:fill="FFFFFF"/>
              <w:spacing w:line="330" w:lineRule="atLeast"/>
              <w:jc w:val="both"/>
            </w:pPr>
            <w:r w:rsidRPr="000E3F0C">
              <w:t>А.</w:t>
            </w:r>
            <w:r>
              <w:t xml:space="preserve"> </w:t>
            </w:r>
            <w:r w:rsidRPr="000E3F0C">
              <w:t>Я.</w:t>
            </w:r>
            <w:r>
              <w:t xml:space="preserve"> </w:t>
            </w:r>
            <w:r>
              <w:t>Юдовская</w:t>
            </w:r>
            <w:r>
              <w:t xml:space="preserve">, </w:t>
            </w:r>
            <w:r w:rsidRPr="000E3F0C">
              <w:t>Л.</w:t>
            </w:r>
            <w:r>
              <w:t xml:space="preserve"> </w:t>
            </w:r>
            <w:r w:rsidRPr="000E3F0C">
              <w:t>М.</w:t>
            </w:r>
            <w:r>
              <w:t xml:space="preserve"> </w:t>
            </w:r>
            <w:r w:rsidRPr="000E3F0C">
              <w:t>Ванюшкина, А.</w:t>
            </w:r>
            <w:r>
              <w:t xml:space="preserve"> </w:t>
            </w:r>
            <w:r w:rsidRPr="000E3F0C">
              <w:t>А.</w:t>
            </w:r>
            <w:r>
              <w:t xml:space="preserve"> </w:t>
            </w:r>
            <w:r w:rsidRPr="000E3F0C">
              <w:t>Данилов Л.</w:t>
            </w:r>
            <w:r>
              <w:t xml:space="preserve"> </w:t>
            </w:r>
            <w:r w:rsidRPr="000E3F0C">
              <w:t>Г.</w:t>
            </w:r>
            <w:r>
              <w:t xml:space="preserve"> Косулина, </w:t>
            </w:r>
            <w:r w:rsidRPr="000E3F0C">
              <w:t>«Просвещение»</w:t>
            </w:r>
            <w:r>
              <w:t xml:space="preserve"> 2019 </w:t>
            </w:r>
            <w:r w:rsidRPr="000E3F0C">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E3F0C" w:rsidP="006C318B">
            <w:pPr>
              <w:tabs>
                <w:tab w:val="left" w:pos="2475"/>
              </w:tabs>
              <w:jc w:val="both"/>
              <w:rPr>
                <w:color w:val="000000"/>
                <w:shd w:val="clear" w:color="auto" w:fill="FFFFFF"/>
              </w:rPr>
            </w:pPr>
            <w:r w:rsidRPr="000E3F0C">
              <w:t>Всеобщая история. История нового времени</w:t>
            </w:r>
            <w:r>
              <w:t>. 8</w:t>
            </w:r>
            <w:r w:rsidRPr="000E3F0C">
              <w:t xml:space="preserve"> класс.</w:t>
            </w:r>
            <w:r>
              <w:t xml:space="preserve"> </w:t>
            </w:r>
            <w:r w:rsidRPr="000E3F0C">
              <w:rPr>
                <w:color w:val="000000"/>
                <w:shd w:val="clear" w:color="auto" w:fill="FFFFFF"/>
              </w:rPr>
              <w:t xml:space="preserve">«Методические рекомендации к учебнику». Под редакцией </w:t>
            </w:r>
            <w:r w:rsidRPr="000E3F0C">
              <w:t>А.</w:t>
            </w:r>
            <w:r>
              <w:t xml:space="preserve"> </w:t>
            </w:r>
            <w:r w:rsidRPr="000E3F0C">
              <w:t>Я.</w:t>
            </w:r>
            <w:r>
              <w:t xml:space="preserve"> </w:t>
            </w:r>
            <w:r>
              <w:t>Юдовской</w:t>
            </w:r>
            <w:r>
              <w:t xml:space="preserve">, </w:t>
            </w:r>
            <w:r w:rsidRPr="000E3F0C">
              <w:rPr>
                <w:color w:val="000000"/>
                <w:shd w:val="clear" w:color="auto" w:fill="FFFFFF"/>
              </w:rPr>
              <w:t>М.: Просв</w:t>
            </w:r>
            <w:r>
              <w:rPr>
                <w:color w:val="000000"/>
                <w:shd w:val="clear" w:color="auto" w:fill="FFFFFF"/>
              </w:rPr>
              <w:t xml:space="preserve">ещение, 2019 г </w:t>
            </w:r>
            <w:r w:rsidRPr="000E3F0C">
              <w:rPr>
                <w:color w:val="000000"/>
                <w:shd w:val="clear" w:color="auto" w:fill="FFFFFF"/>
              </w:rPr>
              <w:t>и к учебнику</w:t>
            </w:r>
            <w:r>
              <w:t xml:space="preserve"> История России 8 </w:t>
            </w:r>
            <w:r w:rsidRPr="000E3F0C">
              <w:t>класс   под редакцией А.</w:t>
            </w:r>
            <w:r>
              <w:t xml:space="preserve"> </w:t>
            </w:r>
            <w:r w:rsidRPr="000E3F0C">
              <w:t>А.</w:t>
            </w:r>
            <w:r>
              <w:t xml:space="preserve"> Данилова, </w:t>
            </w:r>
            <w:r w:rsidRPr="000E3F0C">
              <w:t>Просвещение»</w:t>
            </w:r>
            <w:r>
              <w:t xml:space="preserve"> 2018 </w:t>
            </w:r>
            <w:r w:rsidRPr="000E3F0C">
              <w:t>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E3F0C" w:rsidP="006C318B">
            <w:pPr>
              <w:tabs>
                <w:tab w:val="left" w:pos="2475"/>
              </w:tabs>
              <w:jc w:val="both"/>
            </w:pPr>
            <w:r w:rsidRPr="002E47F1">
              <w:rPr>
                <w:rFonts w:eastAsia="Calibri"/>
              </w:rPr>
              <w:t>Контрольные в методических рекомендациях «Методические рекомендации под редакцией</w:t>
            </w:r>
            <w:r w:rsidRPr="000E3F0C">
              <w:t xml:space="preserve"> А.</w:t>
            </w:r>
            <w:r>
              <w:t xml:space="preserve"> </w:t>
            </w:r>
            <w:r w:rsidRPr="000E3F0C">
              <w:t>Я.</w:t>
            </w:r>
            <w:r>
              <w:t xml:space="preserve"> </w:t>
            </w:r>
            <w:r>
              <w:t>Юдовской</w:t>
            </w:r>
            <w:r>
              <w:t xml:space="preserve">. </w:t>
            </w:r>
            <w:r w:rsidRPr="000E3F0C">
              <w:t>«Просвещение»</w:t>
            </w:r>
            <w:r>
              <w:t xml:space="preserve"> 2018 </w:t>
            </w:r>
            <w:r w:rsidRPr="000E3F0C">
              <w:t xml:space="preserve">г  </w:t>
            </w:r>
            <w:r w:rsidRPr="000E3F0C">
              <w:rPr>
                <w:color w:val="000000"/>
                <w:shd w:val="clear" w:color="auto" w:fill="FFFFFF"/>
              </w:rPr>
              <w:t xml:space="preserve"> </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История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tabs>
                <w:tab w:val="left" w:pos="2475"/>
              </w:tabs>
            </w:pPr>
            <w:r>
              <w:t xml:space="preserve">Предметная линия учебников «История России» по редакцией </w:t>
            </w:r>
            <w:r>
              <w:t>Торкунова</w:t>
            </w:r>
            <w:r>
              <w:t xml:space="preserve"> А. В.</w:t>
            </w:r>
          </w:p>
          <w:p w:rsidR="006C318B" w:rsidP="006C318B">
            <w:pPr>
              <w:tabs>
                <w:tab w:val="left" w:pos="2475"/>
              </w:tabs>
            </w:pPr>
          </w:p>
          <w:p w:rsidR="006C318B" w:rsidP="006C318B">
            <w:pPr>
              <w:tabs>
                <w:tab w:val="left" w:pos="2475"/>
              </w:tabs>
            </w:pPr>
          </w:p>
          <w:p w:rsidR="006C318B" w:rsidRPr="000E3F0C" w:rsidP="006C318B">
            <w:pPr>
              <w:shd w:val="clear" w:color="auto" w:fill="FFFFFF"/>
              <w:spacing w:line="330" w:lineRule="atLeast"/>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tabs>
                <w:tab w:val="left" w:pos="2475"/>
              </w:tabs>
            </w:pPr>
            <w:r>
              <w:t xml:space="preserve">Предметная линия учебников «История России» по редакцией </w:t>
            </w:r>
            <w:r>
              <w:t>Торкунова</w:t>
            </w:r>
            <w:r>
              <w:t xml:space="preserve"> А. В.</w:t>
            </w:r>
          </w:p>
          <w:p w:rsidR="006C318B" w:rsidP="006C318B">
            <w:pPr>
              <w:tabs>
                <w:tab w:val="left" w:pos="2475"/>
              </w:tabs>
            </w:pPr>
            <w:r>
              <w:t>«История России». Поурочные рекомендации. 2017 г, Просвещение</w:t>
            </w:r>
          </w:p>
          <w:p w:rsidR="006C318B" w:rsidP="006C318B">
            <w:pPr>
              <w:tabs>
                <w:tab w:val="left" w:pos="2475"/>
              </w:tabs>
            </w:pPr>
            <w:r>
              <w:t>Комплект методических материалов в помощь учителю истории. Сост. Данилов А.А.</w:t>
            </w:r>
          </w:p>
          <w:p w:rsidR="006C318B" w:rsidRPr="000E3F0C" w:rsidP="006C318B">
            <w:pPr>
              <w:tabs>
                <w:tab w:val="left" w:pos="2475"/>
              </w:tabs>
            </w:pPr>
            <w:r>
              <w:t>Сорокоцюпа</w:t>
            </w:r>
            <w:r>
              <w:t xml:space="preserve"> О. С. Несмелова М. Л. Всеобщая история. Поурочные разработки.</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E47F1" w:rsidP="006C318B">
            <w:pPr>
              <w:tabs>
                <w:tab w:val="left" w:pos="2475"/>
              </w:tabs>
              <w:rPr>
                <w:rFonts w:eastAsia="Calibri"/>
              </w:rPr>
            </w:pPr>
            <w:r w:rsidRPr="002E47F1">
              <w:rPr>
                <w:rFonts w:eastAsia="Calibri"/>
              </w:rPr>
              <w:t xml:space="preserve">Контрольные в </w:t>
            </w:r>
            <w:r>
              <w:rPr>
                <w:rFonts w:eastAsia="Calibri"/>
              </w:rPr>
              <w:t>поурочном планировании</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shd w:val="clear" w:color="auto" w:fill="FFFFFF"/>
              <w:spacing w:line="330" w:lineRule="atLeast"/>
              <w:jc w:val="both"/>
            </w:pPr>
            <w:r w:rsidRPr="00244641">
              <w:rPr>
                <w:color w:val="000000"/>
                <w:shd w:val="clear" w:color="auto" w:fill="FFFFFF"/>
              </w:rPr>
              <w:t>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 Н.И. Городецкая, Л.</w:t>
            </w:r>
            <w:r>
              <w:rPr>
                <w:color w:val="000000"/>
                <w:shd w:val="clear" w:color="auto" w:fill="FFFFFF"/>
              </w:rPr>
              <w:t xml:space="preserve"> </w:t>
            </w:r>
            <w:r w:rsidRPr="00244641">
              <w:rPr>
                <w:color w:val="000000"/>
                <w:shd w:val="clear" w:color="auto" w:fill="FFFFFF"/>
              </w:rPr>
              <w:t>Ф.</w:t>
            </w:r>
            <w:r>
              <w:rPr>
                <w:color w:val="000000"/>
                <w:shd w:val="clear" w:color="auto" w:fill="FFFFFF"/>
              </w:rPr>
              <w:t xml:space="preserve"> Иванова 2018</w:t>
            </w:r>
            <w:r w:rsidRPr="00244641">
              <w:rPr>
                <w:color w:val="000000"/>
                <w:shd w:val="clear" w:color="auto" w:fill="FFFFFF"/>
              </w:rPr>
              <w:t xml:space="preserve"> «Просвещение»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color w:val="000000"/>
                <w:shd w:val="clear" w:color="auto" w:fill="FFFFFF"/>
              </w:rPr>
              <w:t>Обществознание 6 класс «</w:t>
            </w:r>
            <w:r w:rsidRPr="00244641">
              <w:rPr>
                <w:color w:val="000000"/>
                <w:shd w:val="clear" w:color="auto" w:fill="FFFFFF"/>
              </w:rPr>
              <w:t>Методические рекомендации к учебнику</w:t>
            </w:r>
            <w:r>
              <w:rPr>
                <w:color w:val="000000"/>
                <w:shd w:val="clear" w:color="auto" w:fill="FFFFFF"/>
              </w:rPr>
              <w:t>»</w:t>
            </w:r>
            <w:r w:rsidRPr="00244641">
              <w:rPr>
                <w:color w:val="000000"/>
                <w:shd w:val="clear" w:color="auto" w:fill="FFFFFF"/>
              </w:rPr>
              <w:t xml:space="preserve">. </w:t>
            </w:r>
            <w:r>
              <w:rPr>
                <w:color w:val="000000"/>
                <w:shd w:val="clear" w:color="auto" w:fill="FFFFFF"/>
              </w:rPr>
              <w:t>под редакцией</w:t>
            </w:r>
            <w:r w:rsidRPr="00244641">
              <w:rPr>
                <w:color w:val="000000"/>
                <w:shd w:val="clear" w:color="auto" w:fill="FFFFFF"/>
              </w:rPr>
              <w:t xml:space="preserve"> 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w:t>
            </w:r>
            <w:r>
              <w:rPr>
                <w:color w:val="000000"/>
                <w:shd w:val="clear" w:color="auto" w:fill="FFFFFF"/>
              </w:rPr>
              <w:t>а, Л. Ф. Ивановой. М.: Просвещение,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rFonts w:eastAsia="Calibri"/>
              </w:rPr>
              <w:t xml:space="preserve">Контрольные в методических рекомендациях «Методические рекомендации под редакцией </w:t>
            </w:r>
            <w:r w:rsidRPr="00244641">
              <w:t>Т</w:t>
            </w:r>
            <w:r>
              <w:t>. В. Коваль»</w:t>
            </w:r>
            <w:r w:rsidRPr="00244641">
              <w:rPr>
                <w:rFonts w:eastAsia="Calibri"/>
              </w:rPr>
              <w:t xml:space="preserve"> </w:t>
            </w:r>
            <w:r>
              <w:rPr>
                <w:rFonts w:eastAsia="Calibri"/>
              </w:rPr>
              <w:t>«Просвещение»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shd w:val="clear" w:color="auto" w:fill="FFFFFF"/>
              <w:spacing w:line="330" w:lineRule="atLeast"/>
              <w:jc w:val="both"/>
            </w:pPr>
            <w:r w:rsidRPr="00244641">
              <w:rPr>
                <w:color w:val="000000"/>
                <w:shd w:val="clear" w:color="auto" w:fill="FFFFFF"/>
              </w:rPr>
              <w:t>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 Н.И. Городецкая, Л.</w:t>
            </w:r>
            <w:r>
              <w:rPr>
                <w:color w:val="000000"/>
                <w:shd w:val="clear" w:color="auto" w:fill="FFFFFF"/>
              </w:rPr>
              <w:t xml:space="preserve"> </w:t>
            </w:r>
            <w:r w:rsidRPr="00244641">
              <w:rPr>
                <w:color w:val="000000"/>
                <w:shd w:val="clear" w:color="auto" w:fill="FFFFFF"/>
              </w:rPr>
              <w:t>Ф.</w:t>
            </w:r>
            <w:r>
              <w:rPr>
                <w:color w:val="000000"/>
                <w:shd w:val="clear" w:color="auto" w:fill="FFFFFF"/>
              </w:rPr>
              <w:t xml:space="preserve"> Иванова 2018</w:t>
            </w:r>
            <w:r w:rsidRPr="00244641">
              <w:rPr>
                <w:color w:val="000000"/>
                <w:shd w:val="clear" w:color="auto" w:fill="FFFFFF"/>
              </w:rPr>
              <w:t xml:space="preserve"> «Просвещение»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color w:val="000000"/>
                <w:shd w:val="clear" w:color="auto" w:fill="FFFFFF"/>
              </w:rPr>
              <w:t>Обществознание 7 класс «</w:t>
            </w:r>
            <w:r w:rsidRPr="00244641">
              <w:rPr>
                <w:color w:val="000000"/>
                <w:shd w:val="clear" w:color="auto" w:fill="FFFFFF"/>
              </w:rPr>
              <w:t>Методические рекомендации к учебнику</w:t>
            </w:r>
            <w:r>
              <w:rPr>
                <w:color w:val="000000"/>
                <w:shd w:val="clear" w:color="auto" w:fill="FFFFFF"/>
              </w:rPr>
              <w:t>»</w:t>
            </w:r>
            <w:r w:rsidRPr="00244641">
              <w:rPr>
                <w:color w:val="000000"/>
                <w:shd w:val="clear" w:color="auto" w:fill="FFFFFF"/>
              </w:rPr>
              <w:t xml:space="preserve">. </w:t>
            </w:r>
            <w:r>
              <w:rPr>
                <w:color w:val="000000"/>
                <w:shd w:val="clear" w:color="auto" w:fill="FFFFFF"/>
              </w:rPr>
              <w:t>под редакцией</w:t>
            </w:r>
            <w:r w:rsidRPr="00244641">
              <w:rPr>
                <w:color w:val="000000"/>
                <w:shd w:val="clear" w:color="auto" w:fill="FFFFFF"/>
              </w:rPr>
              <w:t xml:space="preserve"> 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w:t>
            </w:r>
            <w:r>
              <w:rPr>
                <w:color w:val="000000"/>
                <w:shd w:val="clear" w:color="auto" w:fill="FFFFFF"/>
              </w:rPr>
              <w:t>а, Л. Ф. Ивановой. М.: Просвещение,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rFonts w:eastAsia="Calibri"/>
              </w:rPr>
              <w:t>Контрольные в методических рекомендациях «Методические рекомендации под редакцией</w:t>
            </w:r>
            <w:r>
              <w:t xml:space="preserve">. Т. А. </w:t>
            </w:r>
            <w:r>
              <w:t>Альховой</w:t>
            </w:r>
            <w:r>
              <w:t>, С. С. Долевой</w:t>
            </w:r>
            <w:r w:rsidRPr="00244641">
              <w:t>, И.</w:t>
            </w:r>
            <w:r>
              <w:t xml:space="preserve"> </w:t>
            </w:r>
            <w:r w:rsidRPr="00244641">
              <w:t>И.</w:t>
            </w:r>
            <w:r>
              <w:t xml:space="preserve"> </w:t>
            </w:r>
            <w:r w:rsidRPr="00244641">
              <w:t>Сидоренко</w:t>
            </w:r>
            <w:r>
              <w:t xml:space="preserve">», </w:t>
            </w:r>
            <w:r>
              <w:rPr>
                <w:rFonts w:eastAsia="Calibri"/>
              </w:rPr>
              <w:t>«Легион»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shd w:val="clear" w:color="auto" w:fill="FFFFFF"/>
              <w:spacing w:line="330" w:lineRule="atLeast"/>
              <w:jc w:val="both"/>
            </w:pPr>
            <w:r w:rsidRPr="00244641">
              <w:rPr>
                <w:color w:val="000000"/>
                <w:shd w:val="clear" w:color="auto" w:fill="FFFFFF"/>
              </w:rPr>
              <w:t>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 Н.И. Городецкая, Л.</w:t>
            </w:r>
            <w:r>
              <w:rPr>
                <w:color w:val="000000"/>
                <w:shd w:val="clear" w:color="auto" w:fill="FFFFFF"/>
              </w:rPr>
              <w:t xml:space="preserve"> </w:t>
            </w:r>
            <w:r w:rsidRPr="00244641">
              <w:rPr>
                <w:color w:val="000000"/>
                <w:shd w:val="clear" w:color="auto" w:fill="FFFFFF"/>
              </w:rPr>
              <w:t>Ф.</w:t>
            </w:r>
            <w:r>
              <w:rPr>
                <w:color w:val="000000"/>
                <w:shd w:val="clear" w:color="auto" w:fill="FFFFFF"/>
              </w:rPr>
              <w:t xml:space="preserve"> Иванова 2018</w:t>
            </w:r>
            <w:r w:rsidRPr="00244641">
              <w:rPr>
                <w:color w:val="000000"/>
                <w:shd w:val="clear" w:color="auto" w:fill="FFFFFF"/>
              </w:rPr>
              <w:t xml:space="preserve"> «Просвещение»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color w:val="000000"/>
                <w:shd w:val="clear" w:color="auto" w:fill="FFFFFF"/>
              </w:rPr>
              <w:t>Обществознание 8 класс «</w:t>
            </w:r>
            <w:r w:rsidRPr="00244641">
              <w:rPr>
                <w:color w:val="000000"/>
                <w:shd w:val="clear" w:color="auto" w:fill="FFFFFF"/>
              </w:rPr>
              <w:t>Методические рекомендации к учебнику</w:t>
            </w:r>
            <w:r>
              <w:rPr>
                <w:color w:val="000000"/>
                <w:shd w:val="clear" w:color="auto" w:fill="FFFFFF"/>
              </w:rPr>
              <w:t>»</w:t>
            </w:r>
            <w:r w:rsidRPr="00244641">
              <w:rPr>
                <w:color w:val="000000"/>
                <w:shd w:val="clear" w:color="auto" w:fill="FFFFFF"/>
              </w:rPr>
              <w:t xml:space="preserve">. </w:t>
            </w:r>
            <w:r>
              <w:rPr>
                <w:color w:val="000000"/>
                <w:shd w:val="clear" w:color="auto" w:fill="FFFFFF"/>
              </w:rPr>
              <w:t>под редакцией</w:t>
            </w:r>
            <w:r w:rsidRPr="00244641">
              <w:rPr>
                <w:color w:val="000000"/>
                <w:shd w:val="clear" w:color="auto" w:fill="FFFFFF"/>
              </w:rPr>
              <w:t xml:space="preserve"> 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w:t>
            </w:r>
            <w:r>
              <w:rPr>
                <w:color w:val="000000"/>
                <w:shd w:val="clear" w:color="auto" w:fill="FFFFFF"/>
              </w:rPr>
              <w:t>а, Л. Ф. Ивановой</w:t>
            </w:r>
            <w:r w:rsidRPr="00244641">
              <w:rPr>
                <w:color w:val="000000"/>
                <w:shd w:val="clear" w:color="auto" w:fill="FFFFFF"/>
              </w:rPr>
              <w:t>. М.: Просвещение, 201</w:t>
            </w:r>
            <w:r>
              <w:rPr>
                <w:color w:val="000000"/>
                <w:shd w:val="clear" w:color="auto" w:fill="FFFFFF"/>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rFonts w:eastAsia="Calibri"/>
              </w:rPr>
              <w:t>Контрольные в методических рекомендациях «Методические рекомендации под редакцией</w:t>
            </w:r>
            <w:r>
              <w:t xml:space="preserve"> Т. А. </w:t>
            </w:r>
            <w:r>
              <w:t>Альховой</w:t>
            </w:r>
            <w:r>
              <w:t>, С. С. Долевой</w:t>
            </w:r>
            <w:r w:rsidRPr="00244641">
              <w:t>, И.</w:t>
            </w:r>
            <w:r>
              <w:t xml:space="preserve"> </w:t>
            </w:r>
            <w:r w:rsidRPr="00244641">
              <w:t>И.</w:t>
            </w:r>
            <w:r>
              <w:t xml:space="preserve"> </w:t>
            </w:r>
            <w:r w:rsidRPr="00244641">
              <w:t>Сидоренко</w:t>
            </w:r>
            <w:r>
              <w:t xml:space="preserve">», </w:t>
            </w:r>
            <w:r>
              <w:rPr>
                <w:rFonts w:eastAsia="Calibri"/>
              </w:rPr>
              <w:t>«Легион»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Обществознание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shd w:val="clear" w:color="auto" w:fill="FFFFFF"/>
              <w:spacing w:line="330" w:lineRule="atLeast"/>
              <w:jc w:val="both"/>
            </w:pPr>
            <w:r w:rsidRPr="00244641">
              <w:rPr>
                <w:color w:val="000000"/>
                <w:shd w:val="clear" w:color="auto" w:fill="FFFFFF"/>
              </w:rPr>
              <w:t>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 Н.И. Городецкая, Л.</w:t>
            </w:r>
            <w:r>
              <w:rPr>
                <w:color w:val="000000"/>
                <w:shd w:val="clear" w:color="auto" w:fill="FFFFFF"/>
              </w:rPr>
              <w:t xml:space="preserve"> </w:t>
            </w:r>
            <w:r w:rsidRPr="00244641">
              <w:rPr>
                <w:color w:val="000000"/>
                <w:shd w:val="clear" w:color="auto" w:fill="FFFFFF"/>
              </w:rPr>
              <w:t>Ф.</w:t>
            </w:r>
            <w:r>
              <w:rPr>
                <w:color w:val="000000"/>
                <w:shd w:val="clear" w:color="auto" w:fill="FFFFFF"/>
              </w:rPr>
              <w:t xml:space="preserve"> Иванова 2019</w:t>
            </w:r>
            <w:r w:rsidRPr="00244641">
              <w:rPr>
                <w:color w:val="000000"/>
                <w:shd w:val="clear" w:color="auto" w:fill="FFFFFF"/>
              </w:rPr>
              <w:t xml:space="preserve"> «Просвещение»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color w:val="000000"/>
                <w:shd w:val="clear" w:color="auto" w:fill="FFFFFF"/>
              </w:rPr>
              <w:t>Обществознание 9 класс «</w:t>
            </w:r>
            <w:r w:rsidRPr="00244641">
              <w:rPr>
                <w:color w:val="000000"/>
                <w:shd w:val="clear" w:color="auto" w:fill="FFFFFF"/>
              </w:rPr>
              <w:t>Методические рекомендации к учебнику</w:t>
            </w:r>
            <w:r>
              <w:rPr>
                <w:color w:val="000000"/>
                <w:shd w:val="clear" w:color="auto" w:fill="FFFFFF"/>
              </w:rPr>
              <w:t>»</w:t>
            </w:r>
            <w:r w:rsidRPr="00244641">
              <w:rPr>
                <w:color w:val="000000"/>
                <w:shd w:val="clear" w:color="auto" w:fill="FFFFFF"/>
              </w:rPr>
              <w:t xml:space="preserve">. </w:t>
            </w:r>
            <w:r>
              <w:rPr>
                <w:color w:val="000000"/>
                <w:shd w:val="clear" w:color="auto" w:fill="FFFFFF"/>
              </w:rPr>
              <w:t>под редакцией</w:t>
            </w:r>
            <w:r w:rsidRPr="00244641">
              <w:rPr>
                <w:color w:val="000000"/>
                <w:shd w:val="clear" w:color="auto" w:fill="FFFFFF"/>
              </w:rPr>
              <w:t xml:space="preserve"> Л.</w:t>
            </w:r>
            <w:r>
              <w:rPr>
                <w:color w:val="000000"/>
                <w:shd w:val="clear" w:color="auto" w:fill="FFFFFF"/>
              </w:rPr>
              <w:t xml:space="preserve"> </w:t>
            </w:r>
            <w:r w:rsidRPr="00244641">
              <w:rPr>
                <w:color w:val="000000"/>
                <w:shd w:val="clear" w:color="auto" w:fill="FFFFFF"/>
              </w:rPr>
              <w:t>Н.</w:t>
            </w:r>
            <w:r>
              <w:rPr>
                <w:color w:val="000000"/>
                <w:shd w:val="clear" w:color="auto" w:fill="FFFFFF"/>
              </w:rPr>
              <w:t xml:space="preserve"> </w:t>
            </w:r>
            <w:r w:rsidRPr="00244641">
              <w:rPr>
                <w:color w:val="000000"/>
                <w:shd w:val="clear" w:color="auto" w:fill="FFFFFF"/>
              </w:rPr>
              <w:t>Боголюбов</w:t>
            </w:r>
            <w:r>
              <w:rPr>
                <w:color w:val="000000"/>
                <w:shd w:val="clear" w:color="auto" w:fill="FFFFFF"/>
              </w:rPr>
              <w:t>а, Л. Ф. Ивановой</w:t>
            </w:r>
            <w:r w:rsidRPr="00244641">
              <w:rPr>
                <w:color w:val="000000"/>
                <w:shd w:val="clear" w:color="auto" w:fill="FFFFFF"/>
              </w:rPr>
              <w:t>. М.: Просвещение, 201</w:t>
            </w:r>
            <w:r>
              <w:rPr>
                <w:color w:val="000000"/>
                <w:shd w:val="clear" w:color="auto" w:fill="FFFFFF"/>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244641" w:rsidP="006C318B">
            <w:pPr>
              <w:tabs>
                <w:tab w:val="left" w:pos="2475"/>
              </w:tabs>
              <w:jc w:val="both"/>
            </w:pPr>
            <w:r>
              <w:rPr>
                <w:rFonts w:eastAsia="Calibri"/>
              </w:rPr>
              <w:t>Контрольные в методических рекомендациях «Методические рекомендации под редакцией</w:t>
            </w:r>
            <w:r>
              <w:t xml:space="preserve"> Т. А. </w:t>
            </w:r>
            <w:r>
              <w:t>Альховой</w:t>
            </w:r>
            <w:r>
              <w:t>, С. С. Долевой</w:t>
            </w:r>
            <w:r w:rsidRPr="00244641">
              <w:t>, И.</w:t>
            </w:r>
            <w:r>
              <w:t xml:space="preserve"> </w:t>
            </w:r>
            <w:r w:rsidRPr="00244641">
              <w:t>И.</w:t>
            </w:r>
            <w:r>
              <w:t xml:space="preserve"> </w:t>
            </w:r>
            <w:r w:rsidRPr="00244641">
              <w:t>Сидоренко</w:t>
            </w:r>
            <w:r>
              <w:t>»</w:t>
            </w:r>
            <w:r w:rsidRPr="00244641">
              <w:t xml:space="preserve"> </w:t>
            </w:r>
            <w:r>
              <w:rPr>
                <w:rFonts w:eastAsia="Calibri"/>
              </w:rPr>
              <w:t>«Легион»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ОБЖ</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54B04" w:rsidP="006C318B">
            <w:pPr>
              <w:shd w:val="clear" w:color="auto" w:fill="FFFFFF"/>
              <w:jc w:val="both"/>
              <w:rPr>
                <w:color w:val="000000"/>
                <w:shd w:val="clear" w:color="auto" w:fill="FFFFFF"/>
              </w:rPr>
            </w:pPr>
            <w:r>
              <w:t>Авторская программа</w:t>
            </w:r>
            <w:r w:rsidRPr="004E152F">
              <w:t>: Основы безопасности жизнедеятельности: 5-9 классы: программа / Н.Ф. Виноградовой, Д.В</w:t>
            </w:r>
            <w:r>
              <w:t>. Смирнова, М.: Вента-Граф, 2019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4E152F">
              <w:t xml:space="preserve">Основы безопасности жизнедеятельности: 7-9 классы: методическое пособие / </w:t>
            </w:r>
            <w:r>
              <w:t>Н.Ф. Виноградова, Д.В. Смирнов,</w:t>
            </w:r>
            <w:r w:rsidRPr="004E152F">
              <w:t xml:space="preserve"> М.: Вента</w:t>
            </w:r>
            <w:r>
              <w:t>-Граф, 2018</w:t>
            </w:r>
          </w:p>
          <w:p w:rsidR="006C318B" w:rsidRPr="00A54B04" w:rsidP="006C318B">
            <w:r w:rsidRPr="004E152F">
              <w:t>Пособие для учителя «Основы безопасности жизнедеятел</w:t>
            </w:r>
            <w:r>
              <w:t>ьности. Поурочные разработки. 5-</w:t>
            </w:r>
            <w:r w:rsidRPr="004E152F">
              <w:t>9 классы»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54B04" w:rsidP="006C318B">
            <w:r>
              <w:t>Н.Ф. Виноградова, Д.В. Смирнов,</w:t>
            </w:r>
            <w:r w:rsidRPr="00A54B04">
              <w:rPr>
                <w:color w:val="000000"/>
                <w:shd w:val="clear" w:color="auto" w:fill="FFFFFF"/>
              </w:rPr>
              <w:t xml:space="preserve"> «Основы безопасности жизнедеятельности» Дидактические материалы - М.: </w:t>
            </w:r>
            <w:r>
              <w:rPr>
                <w:color w:val="000000"/>
                <w:shd w:val="clear" w:color="auto" w:fill="FFFFFF"/>
              </w:rPr>
              <w:t>Вентана</w:t>
            </w:r>
            <w:r>
              <w:rPr>
                <w:color w:val="000000"/>
                <w:shd w:val="clear" w:color="auto" w:fill="FFFFFF"/>
              </w:rPr>
              <w:t>-Граф</w:t>
            </w:r>
            <w:r w:rsidRPr="00A54B04">
              <w:rPr>
                <w:color w:val="000000"/>
                <w:shd w:val="clear" w:color="auto" w:fill="FFFFFF"/>
              </w:rPr>
              <w:t>, 201</w:t>
            </w:r>
            <w:r>
              <w:rPr>
                <w:color w:val="000000"/>
                <w:shd w:val="clear" w:color="auto" w:fill="FFFFFF"/>
              </w:rPr>
              <w:t>8 г</w:t>
            </w:r>
            <w:r w:rsidRPr="00A54B04">
              <w:rPr>
                <w:color w:val="000000"/>
                <w:shd w:val="clear" w:color="auto" w:fill="FFFFFF"/>
              </w:rPr>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ОБЖ</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54B04" w:rsidP="006C318B">
            <w:pPr>
              <w:shd w:val="clear" w:color="auto" w:fill="FFFFFF"/>
              <w:jc w:val="both"/>
              <w:rPr>
                <w:color w:val="000000"/>
                <w:shd w:val="clear" w:color="auto" w:fill="FFFFFF"/>
              </w:rPr>
            </w:pPr>
            <w:r>
              <w:t>Авторская программа</w:t>
            </w:r>
            <w:r w:rsidRPr="004E152F">
              <w:t>: Основы безопасности жизнедеятельности: 5-9 классы: программа / Н.Ф. Виноградовой, Д.В</w:t>
            </w:r>
            <w:r>
              <w:t>. Смирнова, М.: Вента-Граф, 2019</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4E152F">
              <w:t xml:space="preserve">Основы безопасности жизнедеятельности: 7-9 классы: методическое пособие / </w:t>
            </w:r>
            <w:r>
              <w:t>Н.Ф. Виноградова, Д.В. Смирнов,</w:t>
            </w:r>
            <w:r w:rsidRPr="004E152F">
              <w:t xml:space="preserve"> М.: Вента</w:t>
            </w:r>
            <w:r>
              <w:t>-Граф, 2018</w:t>
            </w:r>
          </w:p>
          <w:p w:rsidR="006C318B" w:rsidRPr="00A54B04" w:rsidP="006C318B">
            <w:r w:rsidRPr="004E152F">
              <w:t>Пособие для учителя «Основы безопасности жизнедеятел</w:t>
            </w:r>
            <w:r>
              <w:t>ьности. Поурочные разработки. 5-</w:t>
            </w:r>
            <w:r w:rsidRPr="004E152F">
              <w:t>9 классы»</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54B04" w:rsidP="006C318B">
            <w:r>
              <w:t>Н.Ф. Виноградова, Д.В. Смирнов,</w:t>
            </w:r>
            <w:r w:rsidRPr="00A54B04">
              <w:rPr>
                <w:color w:val="000000"/>
                <w:shd w:val="clear" w:color="auto" w:fill="FFFFFF"/>
              </w:rPr>
              <w:t xml:space="preserve"> «Основы безопасности жизнедеятельности» Дидактические материалы - М.: </w:t>
            </w:r>
            <w:r>
              <w:rPr>
                <w:color w:val="000000"/>
                <w:shd w:val="clear" w:color="auto" w:fill="FFFFFF"/>
              </w:rPr>
              <w:t>Вентана</w:t>
            </w:r>
            <w:r>
              <w:rPr>
                <w:color w:val="000000"/>
                <w:shd w:val="clear" w:color="auto" w:fill="FFFFFF"/>
              </w:rPr>
              <w:t>-Граф</w:t>
            </w:r>
            <w:r w:rsidRPr="00A54B04">
              <w:rPr>
                <w:color w:val="000000"/>
                <w:shd w:val="clear" w:color="auto" w:fill="FFFFFF"/>
              </w:rPr>
              <w:t>, 201</w:t>
            </w:r>
            <w:r>
              <w:rPr>
                <w:color w:val="000000"/>
                <w:shd w:val="clear" w:color="auto" w:fill="FFFFFF"/>
              </w:rPr>
              <w:t>8 г</w:t>
            </w:r>
            <w:r w:rsidRPr="00A54B04">
              <w:rPr>
                <w:color w:val="000000"/>
                <w:shd w:val="clear" w:color="auto" w:fill="FFFFFF"/>
              </w:rPr>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Технология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E05C9" w:rsidP="006C318B">
            <w:r>
              <w:rPr>
                <w:color w:val="000000"/>
                <w:shd w:val="clear" w:color="auto" w:fill="FFFFFF"/>
              </w:rPr>
              <w:t>Авторская программа «Технология», В. М. Казакевич, Г.В. Пичугина, Г.Ю. Семёнова, 5-9 классы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rPr>
                <w:rFonts w:ascii="&amp;quot" w:hAnsi="&amp;quot"/>
                <w:color w:val="333333"/>
              </w:rPr>
            </w:pPr>
            <w:r>
              <w:rPr>
                <w:rFonts w:ascii="&amp;quot" w:hAnsi="&amp;quot"/>
                <w:color w:val="333333"/>
              </w:rPr>
              <w:t>Казакевич В.М., Пичугина Г.В., Семенова Г.Ю. / Под ред. Казакевича В.М.</w:t>
            </w:r>
          </w:p>
          <w:p w:rsidR="006C318B" w:rsidRPr="001813B8" w:rsidP="006C318B">
            <w:pPr>
              <w:rPr>
                <w:rFonts w:ascii="&amp;quot" w:hAnsi="&amp;quot"/>
              </w:rPr>
            </w:pPr>
            <w:hyperlink r:id="rId60" w:history="1">
              <w:r w:rsidRPr="001813B8">
                <w:rPr>
                  <w:rStyle w:val="Hyperlink"/>
                  <w:rFonts w:ascii="&amp;quot" w:hAnsi="&amp;quot"/>
                  <w:color w:val="auto"/>
                  <w:u w:val="none"/>
                </w:rPr>
                <w:t>Технология. Методическое пособие. 5-9 классы</w:t>
              </w:r>
            </w:hyperlink>
            <w:r>
              <w:rPr>
                <w:rFonts w:ascii="&amp;quot" w:hAnsi="&amp;quot"/>
              </w:rPr>
              <w:t>. Москва «Просвещение». 2018</w:t>
            </w:r>
          </w:p>
          <w:p w:rsidR="006C318B" w:rsidRPr="00A54B04"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E05C9" w:rsidP="006C318B">
            <w:pPr>
              <w:jc w:val="both"/>
            </w:pPr>
            <w:r w:rsidRPr="00D13EF2">
              <w:t>Контрольные в методических рекомендациях</w:t>
            </w:r>
            <w:r>
              <w:t xml:space="preserve"> под редакцией Казакевич В. М. М: </w:t>
            </w:r>
            <w:r>
              <w:t>Вентана</w:t>
            </w:r>
            <w:r>
              <w:t xml:space="preserve"> – Граф,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Технология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E05C9" w:rsidP="006C318B">
            <w:r>
              <w:rPr>
                <w:color w:val="000000"/>
                <w:shd w:val="clear" w:color="auto" w:fill="FFFFFF"/>
              </w:rPr>
              <w:t>Авторская программа «Технология», В. М. Казакевич, Г.В. Пичугина, Г.Ю. Семёнова, 5-9 классы</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rPr>
                <w:rFonts w:ascii="&amp;quot" w:hAnsi="&amp;quot"/>
                <w:color w:val="333333"/>
              </w:rPr>
            </w:pPr>
            <w:r>
              <w:rPr>
                <w:rFonts w:ascii="&amp;quot" w:hAnsi="&amp;quot"/>
                <w:color w:val="333333"/>
              </w:rPr>
              <w:t>Казакевич В.М., Пичугина Г.В., Семенова Г.Ю. / Под ред. Казакевича В.М.</w:t>
            </w:r>
          </w:p>
          <w:p w:rsidR="006C318B" w:rsidRPr="001813B8" w:rsidP="006C318B">
            <w:pPr>
              <w:rPr>
                <w:rFonts w:ascii="&amp;quot" w:hAnsi="&amp;quot"/>
              </w:rPr>
            </w:pPr>
            <w:hyperlink r:id="rId60" w:history="1">
              <w:r w:rsidRPr="001813B8">
                <w:rPr>
                  <w:rStyle w:val="Hyperlink"/>
                  <w:rFonts w:ascii="&amp;quot" w:hAnsi="&amp;quot"/>
                  <w:color w:val="auto"/>
                  <w:u w:val="none"/>
                </w:rPr>
                <w:t>Технология. Методическое пособие. 5-9 классы</w:t>
              </w:r>
            </w:hyperlink>
            <w:r>
              <w:rPr>
                <w:rFonts w:ascii="&amp;quot" w:hAnsi="&amp;quot"/>
              </w:rPr>
              <w:t>. Москва «Просвещение». 2018</w:t>
            </w:r>
          </w:p>
          <w:p w:rsidR="006C318B" w:rsidRPr="00A54B04"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7E05C9" w:rsidP="006C318B">
            <w:pPr>
              <w:jc w:val="both"/>
            </w:pPr>
            <w:r w:rsidRPr="00D13EF2">
              <w:t>Контрольные в методических рекомендациях</w:t>
            </w:r>
            <w:r>
              <w:t xml:space="preserve"> под редакцией Казакевич В. М. М: </w:t>
            </w:r>
            <w:r>
              <w:t>Вентана</w:t>
            </w:r>
            <w:r>
              <w:t xml:space="preserve"> – Граф, 2018 г.</w:t>
            </w:r>
          </w:p>
        </w:tc>
      </w:tr>
      <w:tr w:rsidTr="006C318B">
        <w:tblPrEx>
          <w:tblW w:w="0" w:type="auto"/>
          <w:tblLook w:val="04A0"/>
        </w:tblPrEx>
        <w:trPr>
          <w:trHeight w:val="3322"/>
        </w:trPr>
        <w:tc>
          <w:tcPr>
            <w:tcW w:w="0" w:type="auto"/>
            <w:tcBorders>
              <w:top w:val="single" w:sz="4" w:space="0" w:color="000000" w:themeColor="text1"/>
              <w:left w:val="single" w:sz="4" w:space="0" w:color="000000" w:themeColor="text1"/>
              <w:right w:val="single" w:sz="4" w:space="0" w:color="000000" w:themeColor="text1"/>
            </w:tcBorders>
          </w:tcPr>
          <w:p w:rsidR="006C318B" w:rsidP="006C318B">
            <w:r>
              <w:t xml:space="preserve">Технология </w:t>
            </w:r>
          </w:p>
        </w:tc>
        <w:tc>
          <w:tcPr>
            <w:tcW w:w="0" w:type="auto"/>
            <w:tcBorders>
              <w:top w:val="single" w:sz="4" w:space="0" w:color="000000" w:themeColor="text1"/>
              <w:left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right w:val="single" w:sz="4" w:space="0" w:color="000000" w:themeColor="text1"/>
            </w:tcBorders>
          </w:tcPr>
          <w:p w:rsidR="006C318B" w:rsidRPr="007E05C9" w:rsidP="006C318B">
            <w:r w:rsidRPr="00D477F6">
              <w:t>Примерная программа по технологии для учащихся 5-9 классов, М.: Просвещение, 201</w:t>
            </w:r>
            <w:r>
              <w:t>6</w:t>
            </w:r>
            <w:r w:rsidRPr="00D477F6">
              <w:t xml:space="preserve"> год (стандарты второго поколения</w:t>
            </w:r>
            <w:r>
              <w:t>).</w:t>
            </w:r>
          </w:p>
          <w:p w:rsidR="006C318B" w:rsidRPr="007E05C9" w:rsidP="006C318B">
            <w:r>
              <w:rPr>
                <w:color w:val="000000"/>
                <w:shd w:val="clear" w:color="auto" w:fill="FFFFFF"/>
              </w:rPr>
              <w:t>Авторская программа «Технология», В. М. Казакевич, Г.В. Пичугина, Г.Ю. Семёнова, 5-9 классы</w:t>
            </w:r>
          </w:p>
        </w:tc>
        <w:tc>
          <w:tcPr>
            <w:tcW w:w="3118" w:type="dxa"/>
            <w:tcBorders>
              <w:top w:val="single" w:sz="4" w:space="0" w:color="000000" w:themeColor="text1"/>
              <w:left w:val="single" w:sz="4" w:space="0" w:color="000000" w:themeColor="text1"/>
              <w:right w:val="single" w:sz="4" w:space="0" w:color="000000" w:themeColor="text1"/>
            </w:tcBorders>
          </w:tcPr>
          <w:p w:rsidR="006C318B" w:rsidRPr="00A54B04" w:rsidP="006C318B">
            <w:pPr>
              <w:jc w:val="both"/>
            </w:pPr>
            <w:r w:rsidRPr="00820715">
              <w:t>«Технол</w:t>
            </w:r>
            <w:r>
              <w:t>огия. Технологии ведения дома. 7</w:t>
            </w:r>
            <w:r w:rsidRPr="00820715">
              <w:t xml:space="preserve"> класс». </w:t>
            </w:r>
            <w:r>
              <w:t xml:space="preserve">«Методические рекомендации под редакцией Н. В. Синица – М: </w:t>
            </w:r>
            <w:r>
              <w:t>Вентана</w:t>
            </w:r>
            <w:r>
              <w:t xml:space="preserve"> – Граф, 2016 г.</w:t>
            </w:r>
          </w:p>
          <w:p w:rsidR="006C318B" w:rsidP="006C318B">
            <w:pPr>
              <w:rPr>
                <w:rFonts w:ascii="&amp;quot" w:hAnsi="&amp;quot"/>
                <w:color w:val="333333"/>
              </w:rPr>
            </w:pPr>
            <w:r>
              <w:rPr>
                <w:rFonts w:ascii="&amp;quot" w:hAnsi="&amp;quot"/>
                <w:color w:val="333333"/>
              </w:rPr>
              <w:t>Казакевич В.М., Пичугина Г.В., Семенова Г.Ю. / Под ред. Казакевича В.М.</w:t>
            </w:r>
          </w:p>
          <w:p w:rsidR="006C318B" w:rsidRPr="001813B8" w:rsidP="006C318B">
            <w:pPr>
              <w:rPr>
                <w:rFonts w:ascii="&amp;quot" w:hAnsi="&amp;quot"/>
              </w:rPr>
            </w:pPr>
            <w:hyperlink r:id="rId60" w:history="1">
              <w:r w:rsidRPr="001813B8">
                <w:rPr>
                  <w:rStyle w:val="Hyperlink"/>
                  <w:rFonts w:ascii="&amp;quot" w:hAnsi="&amp;quot"/>
                  <w:color w:val="auto"/>
                  <w:u w:val="none"/>
                </w:rPr>
                <w:t>Технология. Методическое пособие. 5-9 классы</w:t>
              </w:r>
            </w:hyperlink>
            <w:r>
              <w:rPr>
                <w:rFonts w:ascii="&amp;quot" w:hAnsi="&amp;quot"/>
              </w:rPr>
              <w:t>. Москва «Просвещение». 2018</w:t>
            </w:r>
          </w:p>
          <w:p w:rsidR="006C318B" w:rsidRPr="00A54B04" w:rsidP="006C318B">
            <w:pPr>
              <w:jc w:val="both"/>
            </w:pPr>
          </w:p>
        </w:tc>
        <w:tc>
          <w:tcPr>
            <w:tcW w:w="2977" w:type="dxa"/>
            <w:tcBorders>
              <w:top w:val="single" w:sz="4" w:space="0" w:color="000000" w:themeColor="text1"/>
              <w:left w:val="single" w:sz="4" w:space="0" w:color="000000" w:themeColor="text1"/>
              <w:right w:val="single" w:sz="4" w:space="0" w:color="000000" w:themeColor="text1"/>
            </w:tcBorders>
          </w:tcPr>
          <w:p w:rsidR="006C318B" w:rsidRPr="007E05C9" w:rsidP="006C318B">
            <w:pPr>
              <w:jc w:val="both"/>
            </w:pPr>
            <w:r w:rsidRPr="00D13EF2">
              <w:t>Контрольные в методических рекомендациях</w:t>
            </w:r>
            <w:r>
              <w:t xml:space="preserve"> под редакцией Н. В. Синица – М: </w:t>
            </w:r>
            <w:r>
              <w:t>Вентана</w:t>
            </w:r>
            <w:r>
              <w:t xml:space="preserve"> – Граф, 2016 г.</w:t>
            </w:r>
          </w:p>
          <w:p w:rsidR="006C318B" w:rsidRPr="007E05C9" w:rsidP="006C318B">
            <w:pPr>
              <w:jc w:val="both"/>
            </w:pPr>
            <w:r w:rsidRPr="00D13EF2">
              <w:t>Контрольные в методических рекомендациях</w:t>
            </w:r>
            <w:r>
              <w:t xml:space="preserve"> под редакцией Казакевич В. М. М: </w:t>
            </w:r>
            <w:r>
              <w:t>Вентана</w:t>
            </w:r>
            <w:r>
              <w:t xml:space="preserve"> – Граф,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Технология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54B04" w:rsidP="006C318B">
            <w:pPr>
              <w:shd w:val="clear" w:color="auto" w:fill="FFFFFF"/>
              <w:spacing w:line="330" w:lineRule="atLeast"/>
              <w:jc w:val="both"/>
            </w:pPr>
            <w:r w:rsidRPr="00D477F6">
              <w:t>Примерная программа по технологии для учащихся 5-9 классов, М.: Просвещение, 201</w:t>
            </w:r>
            <w:r>
              <w:t>8</w:t>
            </w:r>
            <w:r w:rsidRPr="00D477F6">
              <w:t xml:space="preserve"> год (стандарты второго поколения</w:t>
            </w:r>
            <w: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820715">
              <w:t>Технология</w:t>
            </w:r>
            <w:r>
              <w:t xml:space="preserve"> 8 класс</w:t>
            </w:r>
            <w:r w:rsidRPr="00820715">
              <w:t xml:space="preserve">. </w:t>
            </w:r>
            <w:r>
              <w:t>«Методические рекомендации под редакцией А. М. Жданова – Издательство Бином 2018 г.</w:t>
            </w:r>
          </w:p>
          <w:p w:rsidR="006C318B" w:rsidRPr="00A54B04"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D5D51" w:rsidP="006C318B">
            <w:pPr>
              <w:jc w:val="both"/>
            </w:pPr>
            <w:r w:rsidRPr="00D13EF2">
              <w:t>Контрольные в методических рекомендациях</w:t>
            </w:r>
            <w:r>
              <w:t xml:space="preserve"> под редакцией А. М. Жданова – Издательство Бином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Технология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54B04" w:rsidP="006C318B">
            <w:pPr>
              <w:shd w:val="clear" w:color="auto" w:fill="FFFFFF"/>
              <w:spacing w:line="330" w:lineRule="atLeast"/>
              <w:jc w:val="both"/>
            </w:pPr>
            <w:r w:rsidRPr="00D477F6">
              <w:t>Примерная программа по технологии для учащихся 5-9 классов, М.: Просвещение, 201</w:t>
            </w:r>
            <w:r>
              <w:t>8</w:t>
            </w:r>
            <w:r w:rsidRPr="00D477F6">
              <w:t xml:space="preserve"> год (стандарты второго поколения</w:t>
            </w:r>
            <w:r>
              <w:t>).</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820715">
              <w:t>Технология</w:t>
            </w:r>
            <w:r>
              <w:t xml:space="preserve"> 8 класс</w:t>
            </w:r>
            <w:r w:rsidRPr="00820715">
              <w:t xml:space="preserve">. </w:t>
            </w:r>
            <w:r>
              <w:t>«Методические рекомендации под редакцией А. М. Жданова – Издательство Бином 2018 г.</w:t>
            </w:r>
          </w:p>
          <w:p w:rsidR="006C318B" w:rsidRPr="00A54B04"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AD5D51" w:rsidP="006C318B">
            <w:pPr>
              <w:jc w:val="both"/>
            </w:pPr>
            <w:r w:rsidRPr="00D13EF2">
              <w:t>Контрольные в методических рекомендациях</w:t>
            </w:r>
            <w:r>
              <w:t xml:space="preserve"> под редакцией А. М. Жданова – Издательство Бином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ИЗО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2F4" w:rsidP="006C318B">
            <w:pPr>
              <w:pStyle w:val="NoSpacing"/>
              <w:jc w:val="both"/>
              <w:rPr>
                <w:sz w:val="24"/>
                <w:szCs w:val="24"/>
              </w:rPr>
            </w:pPr>
            <w:r w:rsidRPr="00D702F4">
              <w:rPr>
                <w:sz w:val="24"/>
                <w:szCs w:val="24"/>
              </w:rPr>
              <w:t>На основе образовательной программы ФГОС</w:t>
            </w:r>
          </w:p>
          <w:p w:rsidR="006C318B" w:rsidRPr="00D702F4" w:rsidP="006C318B">
            <w:pPr>
              <w:pStyle w:val="NoSpacing"/>
              <w:jc w:val="both"/>
              <w:rPr>
                <w:sz w:val="24"/>
                <w:szCs w:val="24"/>
              </w:rPr>
            </w:pPr>
            <w:r w:rsidRPr="00D702F4">
              <w:rPr>
                <w:sz w:val="24"/>
                <w:szCs w:val="24"/>
              </w:rPr>
              <w:t>«Изобразительное искусство и художественный труд». 1-9 классы. Автор: Б.</w:t>
            </w:r>
            <w:r>
              <w:rPr>
                <w:sz w:val="24"/>
                <w:szCs w:val="24"/>
              </w:rPr>
              <w:t xml:space="preserve"> </w:t>
            </w:r>
            <w:r w:rsidRPr="00D702F4">
              <w:rPr>
                <w:sz w:val="24"/>
                <w:szCs w:val="24"/>
              </w:rPr>
              <w:t xml:space="preserve">М. </w:t>
            </w:r>
            <w:r w:rsidRPr="00D702F4">
              <w:rPr>
                <w:sz w:val="24"/>
                <w:szCs w:val="24"/>
              </w:rPr>
              <w:t>Неме</w:t>
            </w:r>
            <w:r>
              <w:rPr>
                <w:sz w:val="24"/>
                <w:szCs w:val="24"/>
              </w:rPr>
              <w:t>нский</w:t>
            </w:r>
            <w:r>
              <w:rPr>
                <w:sz w:val="24"/>
                <w:szCs w:val="24"/>
              </w:rPr>
              <w:t>. Москва «Просвещение» 2018</w:t>
            </w:r>
            <w:r w:rsidRPr="00D702F4">
              <w:rPr>
                <w:sz w:val="24"/>
                <w:szCs w:val="24"/>
              </w:rPr>
              <w:t xml:space="preserve">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2F4" w:rsidP="006C318B">
            <w:pPr>
              <w:jc w:val="both"/>
            </w:pPr>
            <w:r w:rsidRPr="00D702F4">
              <w:t>Изобразительное искусство 5-8 классы</w:t>
            </w:r>
            <w:r>
              <w:t xml:space="preserve">. Методические </w:t>
            </w:r>
            <w:r w:rsidRPr="00D702F4">
              <w:t xml:space="preserve">рекомендации под редакцией Н. </w:t>
            </w:r>
            <w:r>
              <w:t>А. Горяевой М: Просвещение,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2F4" w:rsidP="006C318B">
            <w:pPr>
              <w:jc w:val="both"/>
            </w:pPr>
            <w:r w:rsidRPr="00D702F4">
              <w:t>Контрольные в методическ</w:t>
            </w:r>
            <w:r>
              <w:t xml:space="preserve">их рекомендациях под редакцией </w:t>
            </w:r>
            <w:r w:rsidRPr="00D702F4">
              <w:t xml:space="preserve">Н. </w:t>
            </w:r>
            <w:r>
              <w:t>А. Горяевой М: Просвещение, 2018</w:t>
            </w:r>
            <w:r w:rsidRPr="00D702F4">
              <w:t xml:space="preserve"> г.</w:t>
            </w:r>
          </w:p>
          <w:p w:rsidR="006C318B" w:rsidRPr="00D702F4" w:rsidP="006C318B">
            <w:pPr>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ИЗО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D702F4" w:rsidP="006C318B">
            <w:pPr>
              <w:pStyle w:val="NoSpacing"/>
              <w:jc w:val="both"/>
              <w:rPr>
                <w:sz w:val="24"/>
                <w:szCs w:val="24"/>
              </w:rPr>
            </w:pPr>
            <w:r w:rsidRPr="00D702F4">
              <w:rPr>
                <w:sz w:val="24"/>
                <w:szCs w:val="24"/>
              </w:rPr>
              <w:t>На основе образовательной программы ФГОС</w:t>
            </w:r>
          </w:p>
          <w:p w:rsidR="006C318B" w:rsidRPr="00D702F4" w:rsidP="006C318B">
            <w:pPr>
              <w:pStyle w:val="NoSpacing"/>
              <w:jc w:val="both"/>
              <w:rPr>
                <w:sz w:val="24"/>
                <w:szCs w:val="24"/>
              </w:rPr>
            </w:pPr>
            <w:r w:rsidRPr="00D702F4">
              <w:rPr>
                <w:sz w:val="24"/>
                <w:szCs w:val="24"/>
              </w:rPr>
              <w:t>«Изобразительное искусство и художественный труд». 1-9 классы. Автор: Б.</w:t>
            </w:r>
            <w:r>
              <w:rPr>
                <w:sz w:val="24"/>
                <w:szCs w:val="24"/>
              </w:rPr>
              <w:t xml:space="preserve"> </w:t>
            </w:r>
            <w:r w:rsidRPr="00D702F4">
              <w:rPr>
                <w:sz w:val="24"/>
                <w:szCs w:val="24"/>
              </w:rPr>
              <w:t xml:space="preserve">М. </w:t>
            </w:r>
            <w:r w:rsidRPr="00D702F4">
              <w:rPr>
                <w:sz w:val="24"/>
                <w:szCs w:val="24"/>
              </w:rPr>
              <w:t>Неменский</w:t>
            </w:r>
            <w:r w:rsidRPr="00D702F4">
              <w:rPr>
                <w:sz w:val="24"/>
                <w:szCs w:val="24"/>
              </w:rPr>
              <w:t>. Москва «Просве</w:t>
            </w:r>
            <w:r>
              <w:rPr>
                <w:sz w:val="24"/>
                <w:szCs w:val="24"/>
              </w:rPr>
              <w:t>щение» 2018</w:t>
            </w:r>
            <w:r w:rsidRPr="00D702F4">
              <w:rPr>
                <w:sz w:val="24"/>
                <w:szCs w:val="24"/>
              </w:rPr>
              <w:t xml:space="preserve"> 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 xml:space="preserve">Изобразительное искусство 5 – 8 классы. Методические </w:t>
            </w:r>
            <w:r>
              <w:t xml:space="preserve">рекомендации под редакцией </w:t>
            </w:r>
            <w:r w:rsidRPr="00C64A0E">
              <w:t>Л.</w:t>
            </w:r>
            <w:r>
              <w:t xml:space="preserve"> </w:t>
            </w:r>
            <w:r w:rsidRPr="00C64A0E">
              <w:t>А.</w:t>
            </w:r>
            <w:r>
              <w:t xml:space="preserve"> </w:t>
            </w:r>
            <w:r w:rsidRPr="00C64A0E">
              <w:t>Неменск</w:t>
            </w:r>
            <w:r>
              <w:t>ой</w:t>
            </w:r>
            <w:r>
              <w:t>. М: Просвещение, 2018 г.</w:t>
            </w:r>
          </w:p>
          <w:p w:rsidR="006C318B" w:rsidRPr="00D702F4" w:rsidP="006C318B">
            <w:pPr>
              <w:jc w:val="both"/>
            </w:pPr>
          </w:p>
          <w:p w:rsidR="006C318B" w:rsidRPr="00D702F4"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D13EF2">
              <w:t xml:space="preserve">Контрольные в методических </w:t>
            </w:r>
            <w:r w:rsidRPr="00D13EF2">
              <w:t>рекомендациях</w:t>
            </w:r>
            <w:r>
              <w:t xml:space="preserve"> под редакцией </w:t>
            </w:r>
            <w:r w:rsidRPr="00C64A0E">
              <w:t>Л.</w:t>
            </w:r>
            <w:r>
              <w:t xml:space="preserve"> </w:t>
            </w:r>
            <w:r w:rsidRPr="00C64A0E">
              <w:t>А.</w:t>
            </w:r>
            <w:r>
              <w:t xml:space="preserve"> </w:t>
            </w:r>
            <w:r w:rsidRPr="00C64A0E">
              <w:t>Неменск</w:t>
            </w:r>
            <w:r>
              <w:t>ой</w:t>
            </w:r>
            <w:r>
              <w:t>. М: Просвещение, 2018 г.</w:t>
            </w:r>
          </w:p>
          <w:p w:rsidR="006C318B" w:rsidRPr="00D702F4" w:rsidP="006C318B">
            <w:pPr>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ИЗО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EE1DB9" w:rsidP="006C318B">
            <w:pPr>
              <w:pStyle w:val="NoSpacing"/>
              <w:jc w:val="both"/>
              <w:rPr>
                <w:sz w:val="24"/>
                <w:szCs w:val="24"/>
              </w:rPr>
            </w:pPr>
            <w:r w:rsidRPr="00EE1DB9">
              <w:rPr>
                <w:sz w:val="24"/>
                <w:szCs w:val="24"/>
              </w:rPr>
              <w:t>На основе образовательной программы ФГОС</w:t>
            </w:r>
          </w:p>
          <w:p w:rsidR="006C318B" w:rsidRPr="00091BD1" w:rsidP="006C318B">
            <w:pPr>
              <w:pStyle w:val="NoSpacing"/>
              <w:jc w:val="both"/>
              <w:rPr>
                <w:sz w:val="24"/>
                <w:szCs w:val="24"/>
              </w:rPr>
            </w:pPr>
            <w:r>
              <w:rPr>
                <w:sz w:val="24"/>
                <w:szCs w:val="24"/>
              </w:rPr>
              <w:t>«</w:t>
            </w:r>
            <w:r w:rsidRPr="00EE1DB9">
              <w:rPr>
                <w:sz w:val="24"/>
                <w:szCs w:val="24"/>
              </w:rPr>
              <w:t>Изобразительное искусство</w:t>
            </w:r>
            <w:r>
              <w:rPr>
                <w:sz w:val="24"/>
                <w:szCs w:val="24"/>
              </w:rPr>
              <w:t xml:space="preserve"> и художественный труд». 1-9 классы. </w:t>
            </w:r>
            <w:r w:rsidRPr="00EE1DB9">
              <w:rPr>
                <w:sz w:val="24"/>
                <w:szCs w:val="24"/>
              </w:rPr>
              <w:t xml:space="preserve">Автор: Б.М. </w:t>
            </w:r>
            <w:r w:rsidRPr="00EE1DB9">
              <w:rPr>
                <w:sz w:val="24"/>
                <w:szCs w:val="24"/>
              </w:rPr>
              <w:t>Неменский</w:t>
            </w:r>
            <w:r w:rsidRPr="00EE1DB9">
              <w:rPr>
                <w:sz w:val="24"/>
                <w:szCs w:val="24"/>
              </w:rPr>
              <w:t>. Москва «Просвещение» 201</w:t>
            </w:r>
            <w:r>
              <w:rPr>
                <w:sz w:val="24"/>
                <w:szCs w:val="24"/>
              </w:rPr>
              <w:t xml:space="preserve">8 </w:t>
            </w:r>
            <w:r w:rsidRPr="00EE1DB9">
              <w:rPr>
                <w:sz w:val="24"/>
                <w:szCs w:val="24"/>
              </w:rPr>
              <w:t>г</w:t>
            </w:r>
            <w:r>
              <w:rPr>
                <w:sz w:val="24"/>
                <w:szCs w:val="24"/>
              </w:rPr>
              <w:t>.</w:t>
            </w:r>
          </w:p>
          <w:p w:rsidR="006C318B" w:rsidP="006C318B">
            <w:pPr>
              <w:jc w:val="both"/>
              <w:rPr>
                <w:b/>
              </w:rPr>
            </w:pPr>
          </w:p>
          <w:p w:rsidR="006C318B" w:rsidRPr="00D477F6" w:rsidP="006C318B">
            <w:pPr>
              <w:shd w:val="clear" w:color="auto" w:fill="FFFFFF"/>
              <w:spacing w:line="330" w:lineRule="atLeast"/>
              <w:jc w:val="both"/>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t xml:space="preserve">Изобразительное искусство 5 – 8 классы. </w:t>
            </w:r>
            <w:r w:rsidRPr="008A41E9">
              <w:t xml:space="preserve">Методические  </w:t>
            </w:r>
            <w:r>
              <w:t xml:space="preserve">рекомендации под редакцией </w:t>
            </w:r>
            <w:r w:rsidRPr="008E4EC0">
              <w:t>А.С.Питерских</w:t>
            </w:r>
            <w:r>
              <w:t>. М: Просвещение, 2018 г.</w:t>
            </w:r>
          </w:p>
          <w:p w:rsidR="006C318B" w:rsidRPr="00820715" w:rsidP="006C318B">
            <w:pPr>
              <w:jc w:val="both"/>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8A41E9" w:rsidP="006C318B">
            <w:pPr>
              <w:jc w:val="both"/>
            </w:pPr>
            <w:r w:rsidRPr="00D13EF2">
              <w:t>Контрольные в методических рекомендациях</w:t>
            </w:r>
            <w:r>
              <w:t xml:space="preserve"> под редакцией </w:t>
            </w:r>
            <w:r w:rsidRPr="008E4EC0">
              <w:t>А.</w:t>
            </w:r>
            <w:r>
              <w:t xml:space="preserve"> </w:t>
            </w:r>
            <w:r w:rsidRPr="008E4EC0">
              <w:t>С.</w:t>
            </w:r>
            <w:r>
              <w:t xml:space="preserve"> </w:t>
            </w:r>
            <w:r w:rsidRPr="008E4EC0">
              <w:t xml:space="preserve">Питерских </w:t>
            </w:r>
            <w:r>
              <w:t>М: Просвещение, 2018 г.</w:t>
            </w:r>
          </w:p>
          <w:p w:rsidR="006C318B" w:rsidRPr="00D13EF2" w:rsidP="006C318B">
            <w:pPr>
              <w:jc w:val="both"/>
            </w:pP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Музыка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E021B" w:rsidP="006C318B">
            <w:pPr>
              <w:jc w:val="both"/>
            </w:pPr>
            <w:r>
              <w:t>«Музыка» 5</w:t>
            </w:r>
            <w:r w:rsidRPr="008A4ADC">
              <w:t xml:space="preserve"> класс авт. Е.</w:t>
            </w:r>
            <w:r>
              <w:t xml:space="preserve"> </w:t>
            </w:r>
            <w:r w:rsidRPr="008A4ADC">
              <w:t>Д. Критская, Г.</w:t>
            </w:r>
            <w:r>
              <w:t xml:space="preserve"> </w:t>
            </w:r>
            <w:r w:rsidRPr="008A4ADC">
              <w:t>П.</w:t>
            </w:r>
            <w:r>
              <w:t xml:space="preserve"> </w:t>
            </w:r>
            <w:r w:rsidRPr="008A4ADC">
              <w:t>Сергеева, Т.</w:t>
            </w:r>
            <w:r>
              <w:t xml:space="preserve"> С. </w:t>
            </w:r>
            <w:r>
              <w:t>Шмагина</w:t>
            </w:r>
            <w:r>
              <w:t xml:space="preserve">, М.: Просвещение, 2013 </w:t>
            </w:r>
            <w:r w:rsidRPr="008A4ADC">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E021B" w:rsidP="006C318B">
            <w:pPr>
              <w:ind w:left="-51" w:firstLine="51"/>
              <w:jc w:val="both"/>
            </w:pPr>
            <w:r w:rsidRPr="00BA71E6">
              <w:rPr>
                <w:bCs/>
              </w:rPr>
              <w:t>Комплекс</w:t>
            </w:r>
            <w:r>
              <w:rPr>
                <w:bCs/>
              </w:rPr>
              <w:t xml:space="preserve"> </w:t>
            </w:r>
            <w:r w:rsidRPr="00BA71E6">
              <w:rPr>
                <w:bCs/>
              </w:rPr>
              <w:t>уроков по музыке</w:t>
            </w:r>
            <w:r>
              <w:rPr>
                <w:bCs/>
              </w:rPr>
              <w:t xml:space="preserve"> 5 класс. 2013 </w:t>
            </w:r>
            <w:r w:rsidRPr="00BA71E6">
              <w:rPr>
                <w:bCs/>
              </w:rPr>
              <w:t>г.</w:t>
            </w:r>
            <w:r w:rsidRPr="00BA71E6">
              <w:t xml:space="preserve"> Е.Д. Критская, Г.</w:t>
            </w:r>
            <w:r>
              <w:t xml:space="preserve"> </w:t>
            </w:r>
            <w:r w:rsidRPr="00BA71E6">
              <w:t>П.</w:t>
            </w:r>
            <w:r>
              <w:t xml:space="preserve"> </w:t>
            </w:r>
            <w:r w:rsidRPr="00BA71E6">
              <w:t>Сергеева, Т.</w:t>
            </w:r>
            <w:r>
              <w:t xml:space="preserve"> </w:t>
            </w:r>
            <w:r w:rsidRPr="00BA71E6">
              <w:t>С.</w:t>
            </w:r>
            <w:r>
              <w:t xml:space="preserve"> </w:t>
            </w:r>
            <w:r w:rsidRPr="00BA71E6">
              <w:t>Шмагина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3E021B" w:rsidP="006C318B">
            <w:pPr>
              <w:jc w:val="both"/>
            </w:pPr>
            <w:r>
              <w:t xml:space="preserve">Разработаны </w:t>
            </w:r>
            <w:r w:rsidRPr="00BA71E6">
              <w:t xml:space="preserve"> на основе УМК: </w:t>
            </w:r>
            <w:r w:rsidRPr="00BA71E6">
              <w:rPr>
                <w:iCs/>
              </w:rPr>
              <w:t>Е.</w:t>
            </w:r>
            <w:r>
              <w:rPr>
                <w:iCs/>
              </w:rPr>
              <w:t xml:space="preserve"> </w:t>
            </w:r>
            <w:r w:rsidRPr="00BA71E6">
              <w:rPr>
                <w:iCs/>
              </w:rPr>
              <w:t>Д</w:t>
            </w:r>
            <w:r>
              <w:rPr>
                <w:iCs/>
              </w:rPr>
              <w:t xml:space="preserve">. </w:t>
            </w:r>
            <w:r w:rsidRPr="00BA71E6">
              <w:rPr>
                <w:iCs/>
              </w:rPr>
              <w:t>Критская Г.</w:t>
            </w:r>
            <w:r>
              <w:rPr>
                <w:iCs/>
              </w:rPr>
              <w:t xml:space="preserve"> </w:t>
            </w:r>
            <w:r w:rsidRPr="00BA71E6">
              <w:rPr>
                <w:iCs/>
              </w:rPr>
              <w:t>П.</w:t>
            </w:r>
            <w:r>
              <w:rPr>
                <w:iCs/>
              </w:rPr>
              <w:t xml:space="preserve"> </w:t>
            </w:r>
            <w:r w:rsidRPr="00BA71E6">
              <w:rPr>
                <w:iCs/>
              </w:rPr>
              <w:t>Сергеева Т.</w:t>
            </w:r>
            <w:r>
              <w:rPr>
                <w:iCs/>
              </w:rPr>
              <w:t xml:space="preserve"> </w:t>
            </w:r>
            <w:r w:rsidRPr="00BA71E6">
              <w:rPr>
                <w:iCs/>
              </w:rPr>
              <w:t>С.</w:t>
            </w:r>
            <w:r>
              <w:rPr>
                <w:iCs/>
              </w:rPr>
              <w:t xml:space="preserve"> </w:t>
            </w:r>
            <w:r w:rsidRPr="00BA71E6">
              <w:rPr>
                <w:iCs/>
              </w:rPr>
              <w:t>Шмагина</w:t>
            </w:r>
            <w:r w:rsidRPr="00BA71E6">
              <w:rPr>
                <w:iCs/>
              </w:rPr>
              <w:t xml:space="preserve"> музыка</w:t>
            </w:r>
            <w:r>
              <w:rPr>
                <w:iCs/>
              </w:rPr>
              <w:t xml:space="preserve"> 5</w:t>
            </w:r>
            <w:r w:rsidRPr="00BA71E6">
              <w:rPr>
                <w:iCs/>
              </w:rPr>
              <w:t xml:space="preserve"> класс.</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234D86">
              <w:t>Музыка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jc w:val="both"/>
            </w:pPr>
            <w:r w:rsidRPr="00CB0162">
              <w:t>«Музыка» 6 класс авт. Е.</w:t>
            </w:r>
            <w:r>
              <w:t xml:space="preserve"> </w:t>
            </w:r>
            <w:r w:rsidRPr="00CB0162">
              <w:t>Д. Критская, Г.</w:t>
            </w:r>
            <w:r>
              <w:t xml:space="preserve"> </w:t>
            </w:r>
            <w:r w:rsidRPr="00CB0162">
              <w:t>П.</w:t>
            </w:r>
            <w:r>
              <w:t xml:space="preserve"> </w:t>
            </w:r>
            <w:r w:rsidRPr="00CB0162">
              <w:t>Сергеева, Т.</w:t>
            </w:r>
            <w:r>
              <w:t xml:space="preserve"> </w:t>
            </w:r>
            <w:r w:rsidRPr="00CB0162">
              <w:t>С.</w:t>
            </w:r>
            <w:r>
              <w:t xml:space="preserve"> </w:t>
            </w:r>
            <w:r>
              <w:t>Шмагина</w:t>
            </w:r>
            <w:r>
              <w:t xml:space="preserve">, М.: Просвещение, 2019 </w:t>
            </w:r>
            <w:r w:rsidRPr="00CB0162">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pStyle w:val="NoSpacing"/>
              <w:ind w:firstLine="24"/>
              <w:jc w:val="both"/>
              <w:rPr>
                <w:sz w:val="24"/>
                <w:szCs w:val="24"/>
              </w:rPr>
            </w:pPr>
            <w:r w:rsidRPr="00CB0162">
              <w:rPr>
                <w:bCs/>
                <w:sz w:val="24"/>
                <w:szCs w:val="24"/>
              </w:rPr>
              <w:t>Комплекс уроков по музыке 6</w:t>
            </w:r>
            <w:r>
              <w:rPr>
                <w:bCs/>
                <w:sz w:val="24"/>
                <w:szCs w:val="24"/>
              </w:rPr>
              <w:t xml:space="preserve"> класс. 2019 </w:t>
            </w:r>
            <w:r w:rsidRPr="00CB0162">
              <w:rPr>
                <w:bCs/>
                <w:sz w:val="24"/>
                <w:szCs w:val="24"/>
              </w:rPr>
              <w:t>г.</w:t>
            </w:r>
            <w:r w:rsidRPr="00CB0162">
              <w:rPr>
                <w:sz w:val="24"/>
                <w:szCs w:val="24"/>
              </w:rPr>
              <w:t xml:space="preserve"> Е.</w:t>
            </w:r>
            <w:r>
              <w:rPr>
                <w:sz w:val="24"/>
                <w:szCs w:val="24"/>
              </w:rPr>
              <w:t xml:space="preserve"> </w:t>
            </w:r>
            <w:r w:rsidRPr="00CB0162">
              <w:rPr>
                <w:sz w:val="24"/>
                <w:szCs w:val="24"/>
              </w:rPr>
              <w:t>Д. Критская, Г.</w:t>
            </w:r>
            <w:r>
              <w:rPr>
                <w:sz w:val="24"/>
                <w:szCs w:val="24"/>
              </w:rPr>
              <w:t xml:space="preserve"> </w:t>
            </w:r>
            <w:r w:rsidRPr="00CB0162">
              <w:rPr>
                <w:sz w:val="24"/>
                <w:szCs w:val="24"/>
              </w:rPr>
              <w:t>П.</w:t>
            </w:r>
            <w:r>
              <w:rPr>
                <w:sz w:val="24"/>
                <w:szCs w:val="24"/>
              </w:rPr>
              <w:t xml:space="preserve"> </w:t>
            </w:r>
            <w:r w:rsidRPr="00CB0162">
              <w:rPr>
                <w:sz w:val="24"/>
                <w:szCs w:val="24"/>
              </w:rPr>
              <w:t>Сергеева, Т.</w:t>
            </w:r>
            <w:r>
              <w:rPr>
                <w:sz w:val="24"/>
                <w:szCs w:val="24"/>
              </w:rPr>
              <w:t xml:space="preserve"> </w:t>
            </w:r>
            <w:r w:rsidRPr="00CB0162">
              <w:rPr>
                <w:sz w:val="24"/>
                <w:szCs w:val="24"/>
              </w:rPr>
              <w:t>С.</w:t>
            </w:r>
            <w:r>
              <w:rPr>
                <w:sz w:val="24"/>
                <w:szCs w:val="24"/>
              </w:rPr>
              <w:t xml:space="preserve"> </w:t>
            </w:r>
            <w:r w:rsidRPr="00CB0162">
              <w:rPr>
                <w:sz w:val="24"/>
                <w:szCs w:val="24"/>
              </w:rPr>
              <w:t>Шмагина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pStyle w:val="NoSpacing"/>
              <w:ind w:firstLine="24"/>
              <w:jc w:val="both"/>
              <w:rPr>
                <w:sz w:val="24"/>
                <w:szCs w:val="24"/>
              </w:rPr>
            </w:pPr>
            <w:r w:rsidRPr="00CB0162">
              <w:rPr>
                <w:sz w:val="24"/>
                <w:szCs w:val="24"/>
              </w:rPr>
              <w:t xml:space="preserve">Разработаны  на основе УМК: </w:t>
            </w:r>
            <w:r w:rsidRPr="00CB0162">
              <w:rPr>
                <w:iCs/>
                <w:sz w:val="24"/>
                <w:szCs w:val="24"/>
              </w:rPr>
              <w:t>Е.</w:t>
            </w:r>
            <w:r>
              <w:rPr>
                <w:iCs/>
                <w:sz w:val="24"/>
                <w:szCs w:val="24"/>
              </w:rPr>
              <w:t xml:space="preserve"> </w:t>
            </w:r>
            <w:r w:rsidRPr="00CB0162">
              <w:rPr>
                <w:iCs/>
                <w:sz w:val="24"/>
                <w:szCs w:val="24"/>
              </w:rPr>
              <w:t>Д.</w:t>
            </w:r>
            <w:r>
              <w:rPr>
                <w:iCs/>
                <w:sz w:val="24"/>
                <w:szCs w:val="24"/>
              </w:rPr>
              <w:t xml:space="preserve"> </w:t>
            </w:r>
            <w:r w:rsidRPr="00CB0162">
              <w:rPr>
                <w:iCs/>
                <w:sz w:val="24"/>
                <w:szCs w:val="24"/>
              </w:rPr>
              <w:t>Критская Г.</w:t>
            </w:r>
            <w:r>
              <w:rPr>
                <w:iCs/>
                <w:sz w:val="24"/>
                <w:szCs w:val="24"/>
              </w:rPr>
              <w:t xml:space="preserve"> </w:t>
            </w:r>
            <w:r w:rsidRPr="00CB0162">
              <w:rPr>
                <w:iCs/>
                <w:sz w:val="24"/>
                <w:szCs w:val="24"/>
              </w:rPr>
              <w:t>П.</w:t>
            </w:r>
            <w:r>
              <w:rPr>
                <w:iCs/>
                <w:sz w:val="24"/>
                <w:szCs w:val="24"/>
              </w:rPr>
              <w:t xml:space="preserve"> </w:t>
            </w:r>
            <w:r w:rsidRPr="00CB0162">
              <w:rPr>
                <w:iCs/>
                <w:sz w:val="24"/>
                <w:szCs w:val="24"/>
              </w:rPr>
              <w:t>Сергеева Т.</w:t>
            </w:r>
            <w:r>
              <w:rPr>
                <w:iCs/>
                <w:sz w:val="24"/>
                <w:szCs w:val="24"/>
              </w:rPr>
              <w:t xml:space="preserve"> </w:t>
            </w:r>
            <w:r w:rsidRPr="00CB0162">
              <w:rPr>
                <w:iCs/>
                <w:sz w:val="24"/>
                <w:szCs w:val="24"/>
              </w:rPr>
              <w:t>С.</w:t>
            </w:r>
            <w:r>
              <w:rPr>
                <w:iCs/>
                <w:sz w:val="24"/>
                <w:szCs w:val="24"/>
              </w:rPr>
              <w:t xml:space="preserve"> </w:t>
            </w:r>
            <w:r w:rsidRPr="00CB0162">
              <w:rPr>
                <w:iCs/>
                <w:sz w:val="24"/>
                <w:szCs w:val="24"/>
              </w:rPr>
              <w:t>Шмагина</w:t>
            </w:r>
            <w:r w:rsidRPr="00CB0162">
              <w:rPr>
                <w:iCs/>
                <w:sz w:val="24"/>
                <w:szCs w:val="24"/>
              </w:rPr>
              <w:t xml:space="preserve"> музыка 6 класс.</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234D86">
              <w:t>Музыка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jc w:val="both"/>
            </w:pPr>
            <w:r w:rsidRPr="00CB0162">
              <w:t>«Музыка» 7 класс авт. Е.</w:t>
            </w:r>
            <w:r>
              <w:t xml:space="preserve"> </w:t>
            </w:r>
            <w:r w:rsidRPr="00CB0162">
              <w:t>Д. Критская, Г.</w:t>
            </w:r>
            <w:r>
              <w:t xml:space="preserve"> </w:t>
            </w:r>
            <w:r w:rsidRPr="00CB0162">
              <w:t>П.</w:t>
            </w:r>
            <w:r>
              <w:t xml:space="preserve"> </w:t>
            </w:r>
            <w:r w:rsidRPr="00CB0162">
              <w:t>Сергеева, Т.</w:t>
            </w:r>
            <w:r>
              <w:t xml:space="preserve"> </w:t>
            </w:r>
            <w:r w:rsidRPr="00CB0162">
              <w:t>С.</w:t>
            </w:r>
            <w:r>
              <w:t xml:space="preserve"> </w:t>
            </w:r>
            <w:r w:rsidRPr="00CB0162">
              <w:t>Шмагина</w:t>
            </w:r>
            <w:r w:rsidRPr="00CB0162">
              <w:t xml:space="preserve">, М.: </w:t>
            </w:r>
            <w:r>
              <w:t xml:space="preserve">Просвещение, 2019 </w:t>
            </w:r>
            <w:r w:rsidRPr="00CB0162">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pStyle w:val="NoSpacing"/>
              <w:ind w:firstLine="24"/>
              <w:jc w:val="both"/>
              <w:rPr>
                <w:sz w:val="24"/>
                <w:szCs w:val="24"/>
              </w:rPr>
            </w:pPr>
            <w:r w:rsidRPr="00CB0162">
              <w:rPr>
                <w:bCs/>
                <w:sz w:val="24"/>
                <w:szCs w:val="24"/>
              </w:rPr>
              <w:t>Комплекс уроков по музыке 7</w:t>
            </w:r>
            <w:r>
              <w:rPr>
                <w:bCs/>
                <w:sz w:val="24"/>
                <w:szCs w:val="24"/>
              </w:rPr>
              <w:t xml:space="preserve"> класс. 2019 </w:t>
            </w:r>
            <w:r w:rsidRPr="00CB0162">
              <w:rPr>
                <w:bCs/>
                <w:sz w:val="24"/>
                <w:szCs w:val="24"/>
              </w:rPr>
              <w:t>г.</w:t>
            </w:r>
            <w:r w:rsidRPr="00CB0162">
              <w:rPr>
                <w:sz w:val="24"/>
                <w:szCs w:val="24"/>
              </w:rPr>
              <w:t xml:space="preserve"> Е.</w:t>
            </w:r>
            <w:r>
              <w:rPr>
                <w:sz w:val="24"/>
                <w:szCs w:val="24"/>
              </w:rPr>
              <w:t xml:space="preserve"> </w:t>
            </w:r>
            <w:r w:rsidRPr="00CB0162">
              <w:rPr>
                <w:sz w:val="24"/>
                <w:szCs w:val="24"/>
              </w:rPr>
              <w:t>Д. Критская, Г.</w:t>
            </w:r>
            <w:r>
              <w:rPr>
                <w:sz w:val="24"/>
                <w:szCs w:val="24"/>
              </w:rPr>
              <w:t xml:space="preserve"> </w:t>
            </w:r>
            <w:r w:rsidRPr="00CB0162">
              <w:rPr>
                <w:sz w:val="24"/>
                <w:szCs w:val="24"/>
              </w:rPr>
              <w:t>П.</w:t>
            </w:r>
            <w:r>
              <w:rPr>
                <w:sz w:val="24"/>
                <w:szCs w:val="24"/>
              </w:rPr>
              <w:t xml:space="preserve"> </w:t>
            </w:r>
            <w:r w:rsidRPr="00CB0162">
              <w:rPr>
                <w:sz w:val="24"/>
                <w:szCs w:val="24"/>
              </w:rPr>
              <w:t>Сергеева, Т.</w:t>
            </w:r>
            <w:r>
              <w:rPr>
                <w:sz w:val="24"/>
                <w:szCs w:val="24"/>
              </w:rPr>
              <w:t xml:space="preserve"> </w:t>
            </w:r>
            <w:r w:rsidRPr="00CB0162">
              <w:rPr>
                <w:sz w:val="24"/>
                <w:szCs w:val="24"/>
              </w:rPr>
              <w:t>С.</w:t>
            </w:r>
            <w:r>
              <w:rPr>
                <w:sz w:val="24"/>
                <w:szCs w:val="24"/>
              </w:rPr>
              <w:t xml:space="preserve"> </w:t>
            </w:r>
            <w:r w:rsidRPr="00CB0162">
              <w:rPr>
                <w:sz w:val="24"/>
                <w:szCs w:val="24"/>
              </w:rPr>
              <w:t>Шмагина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pStyle w:val="NoSpacing"/>
              <w:ind w:firstLine="24"/>
              <w:jc w:val="both"/>
              <w:rPr>
                <w:sz w:val="24"/>
                <w:szCs w:val="24"/>
              </w:rPr>
            </w:pPr>
            <w:r w:rsidRPr="00CB0162">
              <w:rPr>
                <w:sz w:val="24"/>
                <w:szCs w:val="24"/>
              </w:rPr>
              <w:t xml:space="preserve">Разработаны  на основе УМК: </w:t>
            </w:r>
            <w:r w:rsidRPr="00CB0162">
              <w:rPr>
                <w:iCs/>
                <w:sz w:val="24"/>
                <w:szCs w:val="24"/>
              </w:rPr>
              <w:t>Е.</w:t>
            </w:r>
            <w:r>
              <w:rPr>
                <w:iCs/>
                <w:sz w:val="24"/>
                <w:szCs w:val="24"/>
              </w:rPr>
              <w:t xml:space="preserve"> </w:t>
            </w:r>
            <w:r w:rsidRPr="00CB0162">
              <w:rPr>
                <w:iCs/>
                <w:sz w:val="24"/>
                <w:szCs w:val="24"/>
              </w:rPr>
              <w:t>Д.</w:t>
            </w:r>
            <w:r>
              <w:rPr>
                <w:iCs/>
                <w:sz w:val="24"/>
                <w:szCs w:val="24"/>
              </w:rPr>
              <w:t xml:space="preserve"> </w:t>
            </w:r>
            <w:r w:rsidRPr="00CB0162">
              <w:rPr>
                <w:iCs/>
                <w:sz w:val="24"/>
                <w:szCs w:val="24"/>
              </w:rPr>
              <w:t>Критская Г.</w:t>
            </w:r>
            <w:r>
              <w:rPr>
                <w:iCs/>
                <w:sz w:val="24"/>
                <w:szCs w:val="24"/>
              </w:rPr>
              <w:t xml:space="preserve"> </w:t>
            </w:r>
            <w:r w:rsidRPr="00CB0162">
              <w:rPr>
                <w:iCs/>
                <w:sz w:val="24"/>
                <w:szCs w:val="24"/>
              </w:rPr>
              <w:t>П.</w:t>
            </w:r>
            <w:r>
              <w:rPr>
                <w:iCs/>
                <w:sz w:val="24"/>
                <w:szCs w:val="24"/>
              </w:rPr>
              <w:t xml:space="preserve"> </w:t>
            </w:r>
            <w:r w:rsidRPr="00CB0162">
              <w:rPr>
                <w:iCs/>
                <w:sz w:val="24"/>
                <w:szCs w:val="24"/>
              </w:rPr>
              <w:t>Сергеева Т.</w:t>
            </w:r>
            <w:r>
              <w:rPr>
                <w:iCs/>
                <w:sz w:val="24"/>
                <w:szCs w:val="24"/>
              </w:rPr>
              <w:t xml:space="preserve"> </w:t>
            </w:r>
            <w:r w:rsidRPr="00CB0162">
              <w:rPr>
                <w:iCs/>
                <w:sz w:val="24"/>
                <w:szCs w:val="24"/>
              </w:rPr>
              <w:t>С.</w:t>
            </w:r>
            <w:r>
              <w:rPr>
                <w:iCs/>
                <w:sz w:val="24"/>
                <w:szCs w:val="24"/>
              </w:rPr>
              <w:t xml:space="preserve"> </w:t>
            </w:r>
            <w:r w:rsidRPr="00CB0162">
              <w:rPr>
                <w:iCs/>
                <w:sz w:val="24"/>
                <w:szCs w:val="24"/>
              </w:rPr>
              <w:t>Шмагина</w:t>
            </w:r>
            <w:r w:rsidRPr="00CB0162">
              <w:rPr>
                <w:iCs/>
                <w:sz w:val="24"/>
                <w:szCs w:val="24"/>
              </w:rPr>
              <w:t xml:space="preserve"> музыка 7 класс.</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234D86">
              <w:t>Музыка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jc w:val="both"/>
              <w:rPr>
                <w:color w:val="262626"/>
                <w:shd w:val="clear" w:color="auto" w:fill="FFFFFF"/>
              </w:rPr>
            </w:pPr>
            <w:r w:rsidRPr="00CB0162">
              <w:rPr>
                <w:color w:val="262626"/>
                <w:shd w:val="clear" w:color="auto" w:fill="FFFFFF"/>
              </w:rPr>
              <w:t>«Музыка». 5-8 классы Е.</w:t>
            </w:r>
            <w:r>
              <w:rPr>
                <w:color w:val="262626"/>
                <w:shd w:val="clear" w:color="auto" w:fill="FFFFFF"/>
              </w:rPr>
              <w:t xml:space="preserve"> </w:t>
            </w:r>
            <w:r w:rsidRPr="00CB0162">
              <w:rPr>
                <w:color w:val="262626"/>
                <w:shd w:val="clear" w:color="auto" w:fill="FFFFFF"/>
              </w:rPr>
              <w:t>Д.</w:t>
            </w:r>
            <w:r>
              <w:rPr>
                <w:color w:val="262626"/>
                <w:shd w:val="clear" w:color="auto" w:fill="FFFFFF"/>
              </w:rPr>
              <w:t xml:space="preserve">  </w:t>
            </w:r>
            <w:r w:rsidRPr="00CB0162">
              <w:rPr>
                <w:color w:val="262626"/>
                <w:shd w:val="clear" w:color="auto" w:fill="FFFFFF"/>
              </w:rPr>
              <w:t>Критская, Г.</w:t>
            </w:r>
            <w:r>
              <w:rPr>
                <w:color w:val="262626"/>
                <w:shd w:val="clear" w:color="auto" w:fill="FFFFFF"/>
              </w:rPr>
              <w:t xml:space="preserve"> </w:t>
            </w:r>
            <w:r w:rsidRPr="00CB0162">
              <w:rPr>
                <w:color w:val="262626"/>
                <w:shd w:val="clear" w:color="auto" w:fill="FFFFFF"/>
              </w:rPr>
              <w:t>П.</w:t>
            </w:r>
            <w:r>
              <w:rPr>
                <w:color w:val="262626"/>
                <w:shd w:val="clear" w:color="auto" w:fill="FFFFFF"/>
              </w:rPr>
              <w:t xml:space="preserve"> </w:t>
            </w:r>
            <w:r w:rsidRPr="00CB0162">
              <w:rPr>
                <w:color w:val="262626"/>
                <w:shd w:val="clear" w:color="auto" w:fill="FFFFFF"/>
              </w:rPr>
              <w:t>Сергеева, Т.</w:t>
            </w:r>
            <w:r>
              <w:rPr>
                <w:color w:val="262626"/>
                <w:shd w:val="clear" w:color="auto" w:fill="FFFFFF"/>
              </w:rPr>
              <w:t xml:space="preserve"> </w:t>
            </w:r>
            <w:r w:rsidRPr="00CB0162">
              <w:rPr>
                <w:color w:val="262626"/>
                <w:shd w:val="clear" w:color="auto" w:fill="FFFFFF"/>
              </w:rPr>
              <w:t>С.</w:t>
            </w:r>
            <w:r>
              <w:rPr>
                <w:color w:val="262626"/>
                <w:shd w:val="clear" w:color="auto" w:fill="FFFFFF"/>
              </w:rPr>
              <w:t xml:space="preserve"> </w:t>
            </w:r>
            <w:r>
              <w:rPr>
                <w:color w:val="262626"/>
                <w:shd w:val="clear" w:color="auto" w:fill="FFFFFF"/>
              </w:rPr>
              <w:t>Шмагина</w:t>
            </w:r>
            <w:r>
              <w:rPr>
                <w:color w:val="262626"/>
                <w:shd w:val="clear" w:color="auto" w:fill="FFFFFF"/>
              </w:rPr>
              <w:t xml:space="preserve"> — М.: Просвещение, 2017</w:t>
            </w:r>
            <w:r w:rsidRPr="00CB0162">
              <w:rPr>
                <w:color w:val="262626"/>
                <w:shd w:val="clear" w:color="auto" w:fill="FFFFFF"/>
              </w:rPr>
              <w:t>.</w:t>
            </w:r>
          </w:p>
          <w:p w:rsidR="006C318B" w:rsidRPr="00CB0162" w:rsidP="006C318B">
            <w:pPr>
              <w:jc w:val="both"/>
              <w:rPr>
                <w:color w:val="262626"/>
                <w:shd w:val="clear" w:color="auto" w:fill="FFFFFF"/>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pStyle w:val="NoSpacing"/>
              <w:ind w:firstLine="24"/>
              <w:jc w:val="both"/>
              <w:rPr>
                <w:sz w:val="24"/>
                <w:szCs w:val="24"/>
              </w:rPr>
            </w:pPr>
            <w:r w:rsidRPr="00CB0162">
              <w:rPr>
                <w:sz w:val="24"/>
                <w:szCs w:val="24"/>
              </w:rPr>
              <w:t xml:space="preserve">Г. П. Сергеева, И. Э. </w:t>
            </w:r>
            <w:r w:rsidRPr="00CB0162">
              <w:rPr>
                <w:sz w:val="24"/>
                <w:szCs w:val="24"/>
              </w:rPr>
              <w:t>Кашекова</w:t>
            </w:r>
            <w:r w:rsidRPr="00CB0162">
              <w:rPr>
                <w:sz w:val="24"/>
                <w:szCs w:val="24"/>
              </w:rPr>
              <w:t xml:space="preserve">, Е. Д. Критская </w:t>
            </w:r>
            <w:r>
              <w:rPr>
                <w:sz w:val="24"/>
                <w:szCs w:val="24"/>
              </w:rPr>
              <w:t>Хрестоматия музыкального матери</w:t>
            </w:r>
            <w:r w:rsidRPr="00CB0162">
              <w:rPr>
                <w:sz w:val="24"/>
                <w:szCs w:val="24"/>
              </w:rPr>
              <w:t>ала</w:t>
            </w:r>
            <w:r>
              <w:rPr>
                <w:sz w:val="24"/>
                <w:szCs w:val="24"/>
              </w:rPr>
              <w:t>.</w:t>
            </w:r>
            <w:r w:rsidRPr="00CB0162">
              <w:rPr>
                <w:sz w:val="24"/>
                <w:szCs w:val="24"/>
              </w:rPr>
              <w:t xml:space="preserve"> Музыка 8 класс М., Просвещение</w:t>
            </w:r>
            <w:r>
              <w:rPr>
                <w:sz w:val="24"/>
                <w:szCs w:val="24"/>
              </w:rPr>
              <w:t>.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B0162" w:rsidP="006C318B">
            <w:pPr>
              <w:pStyle w:val="NoSpacing"/>
              <w:ind w:firstLine="24"/>
              <w:jc w:val="both"/>
              <w:rPr>
                <w:sz w:val="24"/>
                <w:szCs w:val="24"/>
              </w:rPr>
            </w:pPr>
            <w:r w:rsidRPr="00CB0162">
              <w:rPr>
                <w:sz w:val="24"/>
                <w:szCs w:val="24"/>
              </w:rPr>
              <w:t xml:space="preserve">Г. П. Сергеева, И. Э. </w:t>
            </w:r>
            <w:r w:rsidRPr="00CB0162">
              <w:rPr>
                <w:sz w:val="24"/>
                <w:szCs w:val="24"/>
              </w:rPr>
              <w:t>Кашекова</w:t>
            </w:r>
            <w:r w:rsidRPr="00CB0162">
              <w:rPr>
                <w:sz w:val="24"/>
                <w:szCs w:val="24"/>
              </w:rPr>
              <w:t>, Е. Д. Критская Пособие для учителя Музыка 8 класс М., Просвещение</w:t>
            </w:r>
            <w:r>
              <w:rPr>
                <w:sz w:val="24"/>
                <w:szCs w:val="24"/>
              </w:rPr>
              <w:t>. 2018 г.</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Физическая культура</w:t>
            </w:r>
          </w:p>
          <w:p w:rsidR="006C318B" w:rsidP="006C318B"/>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D2D30" w:rsidP="006C318B">
            <w:pPr>
              <w:suppressAutoHyphens/>
              <w:jc w:val="both"/>
              <w:rPr>
                <w:rFonts w:eastAsia="Calibri"/>
                <w:lang w:eastAsia="ar-SA"/>
              </w:rPr>
            </w:pPr>
            <w:r w:rsidRPr="00BD2D30">
              <w:rPr>
                <w:rFonts w:eastAsia="Calibri"/>
                <w:lang w:eastAsia="ar-SA"/>
              </w:rPr>
              <w:t xml:space="preserve">Комплексная программа физического воспитания учащихся 1-11 классов (авторы: доктор педагогических наук </w:t>
            </w:r>
            <w:r w:rsidRPr="00BD2D30">
              <w:rPr>
                <w:rFonts w:eastAsia="Calibri"/>
                <w:lang w:eastAsia="ar-SA"/>
              </w:rPr>
              <w:t xml:space="preserve">В.И. Лях, кандидат педагогических наук А.А. </w:t>
            </w:r>
            <w:r w:rsidRPr="00BD2D30">
              <w:rPr>
                <w:rFonts w:eastAsia="Calibri"/>
                <w:lang w:eastAsia="ar-SA"/>
              </w:rPr>
              <w:t>Здан</w:t>
            </w:r>
            <w:r>
              <w:rPr>
                <w:rFonts w:eastAsia="Calibri"/>
                <w:lang w:eastAsia="ar-SA"/>
              </w:rPr>
              <w:t>евич</w:t>
            </w:r>
            <w:r>
              <w:rPr>
                <w:rFonts w:eastAsia="Calibri"/>
                <w:lang w:eastAsia="ar-SA"/>
              </w:rPr>
              <w:t>. Москва «Просвещение», 2018</w:t>
            </w:r>
            <w:r w:rsidRPr="00BD2D30">
              <w:rPr>
                <w:rFonts w:eastAsia="Calibri"/>
                <w:lang w:eastAsia="ar-SA"/>
              </w:rPr>
              <w:t xml:space="preserve"> г., в соответствии с требованиями федерального компонента государственного образовательного стандарта основного общего и региональными нормативными документами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BD2D30">
              <w:t>Лях В.И. Двигательные способности. Физическая культур</w:t>
            </w:r>
            <w:r>
              <w:t xml:space="preserve">а в школе: учебное </w:t>
            </w:r>
            <w:r>
              <w:t>пособие. 2018 г</w:t>
            </w:r>
            <w:r w:rsidRPr="00BD2D30">
              <w:t xml:space="preserve">. </w:t>
            </w:r>
          </w:p>
          <w:p w:rsidR="006C318B" w:rsidRPr="00BD2D30" w:rsidP="006C318B">
            <w:pPr>
              <w:jc w:val="both"/>
            </w:pPr>
            <w:r w:rsidRPr="00BD2D30">
              <w:t>Матвеев Л.П. Теория и методика физ</w:t>
            </w:r>
            <w:r>
              <w:t xml:space="preserve">ической культуры: учебное </w:t>
            </w:r>
            <w:r w:rsidRPr="00BD2D30">
              <w:t>пособи</w:t>
            </w:r>
            <w:r>
              <w:t>е.- М.: Издательство «</w:t>
            </w:r>
            <w:r>
              <w:t>ФиС</w:t>
            </w:r>
            <w:r>
              <w:t>», 2019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80490" w:rsidP="006C318B">
            <w:pPr>
              <w:jc w:val="both"/>
            </w:pPr>
            <w:r w:rsidRPr="00080490">
              <w:t>Физическая культура 5-9 классы,</w:t>
            </w:r>
            <w:r>
              <w:t xml:space="preserve"> А.П. Матвеев, Просвещение, 2018</w:t>
            </w:r>
            <w:r w:rsidRPr="00080490">
              <w:t xml:space="preserve"> г. М. </w:t>
            </w:r>
            <w:r w:rsidRPr="00080490">
              <w:t xml:space="preserve">Я. </w:t>
            </w:r>
            <w:r w:rsidRPr="00080490">
              <w:t>Виленский</w:t>
            </w:r>
            <w:r w:rsidRPr="00080490">
              <w:t xml:space="preserve">, В. Т.  </w:t>
            </w:r>
            <w:r w:rsidRPr="00080490">
              <w:t>Чичикин</w:t>
            </w:r>
            <w:r w:rsidRPr="00080490">
              <w:t>. Физическая культура. 5-9 классы.</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F82482">
              <w:t>Физическая культура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6</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56A85" w:rsidP="006C318B">
            <w:pPr>
              <w:jc w:val="both"/>
            </w:pPr>
            <w:r>
              <w:t>Примерная программа</w:t>
            </w:r>
            <w:r w:rsidRPr="00B56A85">
              <w:t xml:space="preserve">  «Комплексная программа физического воспитания 1-11 классы» В.И. Ляха, А.А. </w:t>
            </w:r>
            <w:r>
              <w:t>Зданевича</w:t>
            </w:r>
            <w:r>
              <w:t xml:space="preserve"> (М.: Просвещение, 2018</w:t>
            </w:r>
            <w:r w:rsidRPr="00B56A85">
              <w:t>).</w:t>
            </w:r>
          </w:p>
          <w:p w:rsidR="006C318B" w:rsidP="006C318B">
            <w:pPr>
              <w:jc w:val="both"/>
              <w:rPr>
                <w:b/>
                <w:sz w:val="28"/>
                <w:szCs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t>Методические рекомендации 5-</w:t>
            </w:r>
            <w:r w:rsidRPr="00524D2C">
              <w:t>7 классы</w:t>
            </w:r>
            <w:r>
              <w:t xml:space="preserve">. </w:t>
            </w:r>
            <w:r w:rsidRPr="00524D2C">
              <w:t>В.</w:t>
            </w:r>
            <w:r>
              <w:t xml:space="preserve"> </w:t>
            </w:r>
            <w:r w:rsidRPr="00524D2C">
              <w:t>И. Лях, А.</w:t>
            </w:r>
            <w:r>
              <w:t xml:space="preserve"> </w:t>
            </w:r>
            <w:r w:rsidRPr="00524D2C">
              <w:t xml:space="preserve">А. </w:t>
            </w:r>
            <w:r w:rsidRPr="00524D2C">
              <w:t>Зданевич</w:t>
            </w:r>
          </w:p>
          <w:p w:rsidR="006C318B" w:rsidRPr="00524D2C" w:rsidP="006C318B">
            <w:pPr>
              <w:jc w:val="both"/>
            </w:pPr>
            <w:r w:rsidRPr="009A54FD">
              <w:t>Лях В.</w:t>
            </w:r>
            <w:r>
              <w:t xml:space="preserve"> </w:t>
            </w:r>
            <w:r w:rsidRPr="009A54FD">
              <w:t xml:space="preserve">И., </w:t>
            </w:r>
            <w:r w:rsidRPr="009A54FD">
              <w:t>Кофман</w:t>
            </w:r>
            <w:r w:rsidRPr="009A54FD">
              <w:t xml:space="preserve"> Л.</w:t>
            </w:r>
            <w:r>
              <w:t xml:space="preserve"> </w:t>
            </w:r>
            <w:r w:rsidRPr="009A54FD">
              <w:t xml:space="preserve">Б., </w:t>
            </w:r>
            <w:r w:rsidRPr="009A54FD">
              <w:t>Мейксон</w:t>
            </w:r>
            <w:r w:rsidRPr="009A54FD">
              <w:t xml:space="preserve"> Г.</w:t>
            </w:r>
            <w:r>
              <w:t xml:space="preserve"> </w:t>
            </w:r>
            <w:r w:rsidRPr="009A54FD">
              <w:t>Б. «Критерии оценки успеваемости учащихся и эффективности деятельности учителя физической культуры», (методические рекомендации),</w:t>
            </w:r>
            <w:r w:rsidRPr="009A54FD">
              <w:rPr>
                <w:b/>
                <w:bCs/>
              </w:rPr>
              <w:t xml:space="preserve"> </w:t>
            </w:r>
            <w:r>
              <w:rPr>
                <w:bCs/>
              </w:rPr>
              <w:t>М</w:t>
            </w:r>
            <w:r w:rsidRPr="009A54FD">
              <w:t>.</w:t>
            </w:r>
            <w:r>
              <w:t>,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F48CE" w:rsidP="006C318B">
            <w:pPr>
              <w:jc w:val="both"/>
              <w:rPr>
                <w:b/>
              </w:rPr>
            </w:pPr>
            <w:r>
              <w:t>В.И.Лях</w:t>
            </w:r>
            <w:r>
              <w:t xml:space="preserve"> Физическая культура</w:t>
            </w:r>
            <w:r w:rsidRPr="00CF48CE">
              <w:t>.</w:t>
            </w:r>
            <w:r>
              <w:t xml:space="preserve"> Тестовый контроль 5-9</w:t>
            </w:r>
            <w:r w:rsidRPr="00CF48CE">
              <w:t xml:space="preserve"> классы – </w:t>
            </w:r>
            <w:r>
              <w:t>Пособие для учителя. Просвещение, 2019</w:t>
            </w:r>
            <w:r w:rsidRPr="00CF48CE">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F82482">
              <w:t>Физическая культура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7</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D2D30" w:rsidP="006C318B">
            <w:pPr>
              <w:suppressAutoHyphens/>
              <w:jc w:val="both"/>
              <w:rPr>
                <w:rFonts w:eastAsia="Calibri"/>
                <w:lang w:eastAsia="ar-SA"/>
              </w:rPr>
            </w:pPr>
            <w:r w:rsidRPr="00BD2D30">
              <w:rPr>
                <w:rFonts w:eastAsia="Calibri"/>
                <w:lang w:eastAsia="ar-SA"/>
              </w:rPr>
              <w:t xml:space="preserve">Комплексная программа физического воспитания учащихся 1-11 классов (авторы: доктор педагогических наук В.И. Лях, кандидат педагогических наук А.А. </w:t>
            </w:r>
            <w:r w:rsidRPr="00BD2D30">
              <w:rPr>
                <w:rFonts w:eastAsia="Calibri"/>
                <w:lang w:eastAsia="ar-SA"/>
              </w:rPr>
              <w:t>Зданевич</w:t>
            </w:r>
            <w:r w:rsidRPr="00BD2D30">
              <w:rPr>
                <w:rFonts w:eastAsia="Calibri"/>
                <w:lang w:eastAsia="ar-SA"/>
              </w:rPr>
              <w:t>. М</w:t>
            </w:r>
            <w:r>
              <w:rPr>
                <w:rFonts w:eastAsia="Calibri"/>
                <w:lang w:eastAsia="ar-SA"/>
              </w:rPr>
              <w:t>осква «Просвещение», 2018</w:t>
            </w:r>
            <w:r w:rsidRPr="00BD2D30">
              <w:rPr>
                <w:rFonts w:eastAsia="Calibri"/>
                <w:lang w:eastAsia="ar-SA"/>
              </w:rPr>
              <w:t xml:space="preserve"> г., в соответствии с требованиями федерального компонента государственного образовательного стандарта основного общего и региональными нормативными документами</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3B0076">
              <w:t>Лях В.И. Двигательные способности. Физическая культура в школе: учебно</w:t>
            </w:r>
            <w:r>
              <w:t>е пособие. 2018</w:t>
            </w:r>
            <w:r w:rsidRPr="003B0076">
              <w:t xml:space="preserve"> г. </w:t>
            </w:r>
          </w:p>
          <w:p w:rsidR="006C318B" w:rsidRPr="003B0076" w:rsidP="006C318B">
            <w:pPr>
              <w:jc w:val="both"/>
            </w:pPr>
            <w:r w:rsidRPr="003B0076">
              <w:t>Матвеев Л.П. Теория и методика физической культуры: учебное пособи</w:t>
            </w:r>
            <w:r>
              <w:t>е. М.: Издательство «</w:t>
            </w:r>
            <w:r>
              <w:t>ФиС</w:t>
            </w:r>
            <w:r>
              <w:t>», 2019</w:t>
            </w:r>
            <w:r w:rsidRPr="003B0076">
              <w:t xml:space="preserve"> г.</w:t>
            </w:r>
          </w:p>
          <w:p w:rsidR="006C318B" w:rsidRPr="00CC37AF" w:rsidP="006C318B">
            <w:pPr>
              <w:tabs>
                <w:tab w:val="left" w:pos="2145"/>
              </w:tabs>
              <w:rPr>
                <w:i/>
              </w:rPr>
            </w:pPr>
            <w:r w:rsidRPr="00CC37AF">
              <w:rPr>
                <w:i/>
              </w:rPr>
              <w:tab/>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080490" w:rsidP="006C318B">
            <w:pPr>
              <w:jc w:val="both"/>
            </w:pPr>
            <w:r w:rsidRPr="00080490">
              <w:t>Физическая культура 5-9 классы,</w:t>
            </w:r>
            <w:r>
              <w:t xml:space="preserve"> А.П. Матвеев, Просвещение, 2019</w:t>
            </w:r>
            <w:r w:rsidRPr="00080490">
              <w:t xml:space="preserve"> г. М. Я. </w:t>
            </w:r>
            <w:r w:rsidRPr="00080490">
              <w:t>Виленский</w:t>
            </w:r>
            <w:r w:rsidRPr="00080490">
              <w:t xml:space="preserve">, В. Т.  </w:t>
            </w:r>
            <w:r w:rsidRPr="00080490">
              <w:t>Чичикин</w:t>
            </w:r>
            <w:r w:rsidRPr="00080490">
              <w:t>. Физическая культура. 5-9 классы.</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F82482">
              <w:t>Физическая культура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8</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56A85" w:rsidP="006C318B">
            <w:pPr>
              <w:jc w:val="both"/>
            </w:pPr>
            <w:r>
              <w:t xml:space="preserve">Примерная программа </w:t>
            </w:r>
            <w:r w:rsidRPr="00B56A85">
              <w:t>«Комплексная программа физического воспитания 1-11 классы» В.</w:t>
            </w:r>
            <w:r>
              <w:t xml:space="preserve"> </w:t>
            </w:r>
            <w:r w:rsidRPr="00B56A85">
              <w:t>И. Ляха, А.</w:t>
            </w:r>
            <w:r>
              <w:t xml:space="preserve"> </w:t>
            </w:r>
            <w:r w:rsidRPr="00B56A85">
              <w:t xml:space="preserve">А. </w:t>
            </w:r>
            <w:r w:rsidRPr="00B56A85">
              <w:t>Зданевича</w:t>
            </w:r>
            <w:r>
              <w:t xml:space="preserve"> (М.: Просвещение, 2018</w:t>
            </w:r>
            <w:r w:rsidRPr="00B56A85">
              <w:t>).</w:t>
            </w:r>
          </w:p>
          <w:p w:rsidR="006C318B" w:rsidP="006C318B">
            <w:pPr>
              <w:jc w:val="both"/>
              <w:rPr>
                <w:b/>
                <w:sz w:val="28"/>
                <w:szCs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t>Методические рекомендации 5-9</w:t>
            </w:r>
            <w:r w:rsidRPr="00524D2C">
              <w:t xml:space="preserve"> классы</w:t>
            </w:r>
            <w:r>
              <w:t xml:space="preserve">. </w:t>
            </w:r>
            <w:r w:rsidRPr="00524D2C">
              <w:t>В.</w:t>
            </w:r>
            <w:r>
              <w:t xml:space="preserve"> </w:t>
            </w:r>
            <w:r w:rsidRPr="00524D2C">
              <w:t>И. Лях, А.</w:t>
            </w:r>
            <w:r>
              <w:t xml:space="preserve"> </w:t>
            </w:r>
            <w:r w:rsidRPr="00524D2C">
              <w:t xml:space="preserve">А. </w:t>
            </w:r>
            <w:r w:rsidRPr="00524D2C">
              <w:t>Зданевич</w:t>
            </w:r>
          </w:p>
          <w:p w:rsidR="006C318B" w:rsidRPr="00524D2C" w:rsidP="006C318B">
            <w:pPr>
              <w:jc w:val="both"/>
            </w:pPr>
            <w:r w:rsidRPr="009A54FD">
              <w:t>Лях В.</w:t>
            </w:r>
            <w:r>
              <w:t xml:space="preserve"> </w:t>
            </w:r>
            <w:r w:rsidRPr="009A54FD">
              <w:t xml:space="preserve">И., </w:t>
            </w:r>
            <w:r w:rsidRPr="009A54FD">
              <w:t>Кофман</w:t>
            </w:r>
            <w:r w:rsidRPr="009A54FD">
              <w:t xml:space="preserve"> Л.</w:t>
            </w:r>
            <w:r>
              <w:t xml:space="preserve"> </w:t>
            </w:r>
            <w:r w:rsidRPr="009A54FD">
              <w:t xml:space="preserve">Б., </w:t>
            </w:r>
            <w:r w:rsidRPr="009A54FD">
              <w:t>Мейксон</w:t>
            </w:r>
            <w:r w:rsidRPr="009A54FD">
              <w:t xml:space="preserve"> Г.</w:t>
            </w:r>
            <w:r>
              <w:t xml:space="preserve"> </w:t>
            </w:r>
            <w:r w:rsidRPr="009A54FD">
              <w:t>Б. «Критерии оценки успеваемости учащихся и эффективности деятельности учителя физической культуры», (методические рекомендации),</w:t>
            </w:r>
            <w:r w:rsidRPr="009A54FD">
              <w:rPr>
                <w:b/>
                <w:bCs/>
              </w:rPr>
              <w:t xml:space="preserve"> </w:t>
            </w:r>
            <w:r>
              <w:rPr>
                <w:bCs/>
              </w:rPr>
              <w:t>М</w:t>
            </w:r>
            <w:r w:rsidRPr="009A54FD">
              <w:t>.</w:t>
            </w:r>
            <w:r>
              <w:t>,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F48CE" w:rsidP="006C318B">
            <w:pPr>
              <w:jc w:val="both"/>
              <w:rPr>
                <w:b/>
              </w:rPr>
            </w:pPr>
            <w:r>
              <w:t>Лях В.И.. Физическая культура: 5</w:t>
            </w:r>
            <w:r w:rsidRPr="00CF48CE">
              <w:t>-9 классы: тестовый контр</w:t>
            </w:r>
            <w:r>
              <w:t xml:space="preserve">оль: Пособие для учителя, </w:t>
            </w:r>
            <w:r>
              <w:t>Просвещение, 2019</w:t>
            </w:r>
            <w:r w:rsidRPr="00CF48CE">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F82482">
              <w:t>Физическая культура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B56A85" w:rsidP="006C318B">
            <w:pPr>
              <w:jc w:val="both"/>
            </w:pPr>
            <w:r>
              <w:t xml:space="preserve">Примерная программа </w:t>
            </w:r>
            <w:r w:rsidRPr="00B56A85">
              <w:t>«Комплексная программа физического воспитания 1-11 классы» В.</w:t>
            </w:r>
            <w:r>
              <w:t xml:space="preserve"> </w:t>
            </w:r>
            <w:r w:rsidRPr="00B56A85">
              <w:t>И. Ляха, А.</w:t>
            </w:r>
            <w:r>
              <w:t xml:space="preserve"> </w:t>
            </w:r>
            <w:r w:rsidRPr="00B56A85">
              <w:t xml:space="preserve">А. </w:t>
            </w:r>
            <w:r w:rsidRPr="00B56A85">
              <w:t>Зданевича</w:t>
            </w:r>
            <w:r>
              <w:t xml:space="preserve"> (М.: Просвещение, 2018</w:t>
            </w:r>
            <w:r w:rsidRPr="00B56A85">
              <w:t>).</w:t>
            </w:r>
          </w:p>
          <w:p w:rsidR="006C318B" w:rsidP="006C318B">
            <w:pPr>
              <w:jc w:val="both"/>
              <w:rPr>
                <w:b/>
                <w:sz w:val="28"/>
                <w:szCs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t>Методические рекомендации 5-9</w:t>
            </w:r>
            <w:r w:rsidRPr="00524D2C">
              <w:t xml:space="preserve"> классы</w:t>
            </w:r>
            <w:r>
              <w:t xml:space="preserve">. </w:t>
            </w:r>
            <w:r w:rsidRPr="00524D2C">
              <w:t>В.</w:t>
            </w:r>
            <w:r>
              <w:t xml:space="preserve"> </w:t>
            </w:r>
            <w:r w:rsidRPr="00524D2C">
              <w:t>И. Лях, А.</w:t>
            </w:r>
            <w:r>
              <w:t xml:space="preserve"> </w:t>
            </w:r>
            <w:r w:rsidRPr="00524D2C">
              <w:t xml:space="preserve">А. </w:t>
            </w:r>
            <w:r w:rsidRPr="00524D2C">
              <w:t>Зданевич</w:t>
            </w:r>
          </w:p>
          <w:p w:rsidR="006C318B" w:rsidRPr="00524D2C" w:rsidP="006C318B">
            <w:pPr>
              <w:jc w:val="both"/>
            </w:pPr>
            <w:r w:rsidRPr="009A54FD">
              <w:t>Лях В.</w:t>
            </w:r>
            <w:r>
              <w:t xml:space="preserve"> </w:t>
            </w:r>
            <w:r w:rsidRPr="009A54FD">
              <w:t xml:space="preserve">И., </w:t>
            </w:r>
            <w:r w:rsidRPr="009A54FD">
              <w:t>Кофман</w:t>
            </w:r>
            <w:r w:rsidRPr="009A54FD">
              <w:t xml:space="preserve"> Л.</w:t>
            </w:r>
            <w:r>
              <w:t xml:space="preserve"> </w:t>
            </w:r>
            <w:r w:rsidRPr="009A54FD">
              <w:t xml:space="preserve">Б., </w:t>
            </w:r>
            <w:r w:rsidRPr="009A54FD">
              <w:t>Мейксон</w:t>
            </w:r>
            <w:r w:rsidRPr="009A54FD">
              <w:t xml:space="preserve"> Г.</w:t>
            </w:r>
            <w:r>
              <w:t xml:space="preserve"> </w:t>
            </w:r>
            <w:r w:rsidRPr="009A54FD">
              <w:t>Б. «Критерии оценки успеваемости учащихся и эффективности деятельности учителя физической культуры», (методические рекомендации),</w:t>
            </w:r>
            <w:r w:rsidRPr="009A54FD">
              <w:rPr>
                <w:b/>
                <w:bCs/>
              </w:rPr>
              <w:t xml:space="preserve"> </w:t>
            </w:r>
            <w:r>
              <w:rPr>
                <w:bCs/>
              </w:rPr>
              <w:t>М</w:t>
            </w:r>
            <w:r w:rsidRPr="009A54FD">
              <w:t>.</w:t>
            </w:r>
            <w:r>
              <w:t>, 2018 г</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CF48CE" w:rsidP="006C318B">
            <w:pPr>
              <w:jc w:val="both"/>
              <w:rPr>
                <w:b/>
              </w:rPr>
            </w:pPr>
            <w:r>
              <w:t>Лях В.И. Физическая культура: 5</w:t>
            </w:r>
            <w:r w:rsidRPr="00CF48CE">
              <w:t>-9 классы: тестовый контр</w:t>
            </w:r>
            <w:r>
              <w:t>оль: Пособие для учителя Просвещение, 2018</w:t>
            </w:r>
            <w:r w:rsidRPr="00CF48CE">
              <w:t>.</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F82482" w:rsidP="006C318B">
            <w:r>
              <w:t xml:space="preserve">Родной (русский) язык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5</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t>Примерная программа «Русский родной язык» 5-9 классы под ред. Александровой О. М., Загоровской О. В., Богданова С. И. и др.</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pPr>
            <w:r w:rsidRPr="006B5EAC">
              <w:t xml:space="preserve">Русский родной язык. </w:t>
            </w:r>
            <w:r>
              <w:t>Примерные рабочие программы. 5-9 классы</w:t>
            </w:r>
            <w:r w:rsidRPr="006B5EAC">
              <w:t xml:space="preserve">: учеб. пособие для </w:t>
            </w:r>
            <w:r w:rsidRPr="006B5EAC">
              <w:t>общеобразоват</w:t>
            </w:r>
            <w:r w:rsidRPr="006B5EAC">
              <w:t>. орган</w:t>
            </w:r>
            <w:r>
              <w:t xml:space="preserve">изаций / О. М.   Александрова, Ю. Н. Гостева, И. Н. </w:t>
            </w:r>
            <w:r>
              <w:t>Добротина</w:t>
            </w:r>
            <w:r w:rsidRPr="006B5EAC">
              <w:t>; под ре</w:t>
            </w:r>
            <w:r>
              <w:t>д.  О. М. Александровой.  – М.</w:t>
            </w:r>
            <w:r w:rsidRPr="006B5EAC">
              <w:t>: Просвещение, 2020.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B7425D">
              <w:t xml:space="preserve">Русский родной язык. Примерные рабочие программы. 5-9 классы: учеб. пособие для </w:t>
            </w:r>
            <w:r w:rsidRPr="00B7425D">
              <w:t>общеобразоват</w:t>
            </w:r>
            <w:r w:rsidRPr="00B7425D">
              <w:t xml:space="preserve">. организаций / О. М.   Александрова, Ю. Н. Гостева, И. Н. </w:t>
            </w:r>
            <w:r w:rsidRPr="00B7425D">
              <w:t>Добротина</w:t>
            </w:r>
            <w:r w:rsidRPr="00B7425D">
              <w:t>; под ред.  О. М. Александровой.  – М.: Просвещение, 2020.</w:t>
            </w:r>
          </w:p>
        </w:tc>
      </w:tr>
      <w:tr w:rsidTr="006C318B">
        <w:tblPrEx>
          <w:tblW w:w="0" w:type="auto"/>
          <w:tblLook w:val="04A0"/>
        </w:tblPrEx>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Родной (русский)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t>9</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pPr>
              <w:jc w:val="both"/>
              <w:rPr>
                <w:b/>
                <w:sz w:val="28"/>
                <w:szCs w:val="28"/>
              </w:rPr>
            </w:pPr>
            <w:r>
              <w:t>Примерная программа «Русский родной язык» 5-9 классы под ред. Александровой О. М., Загоровской О. В., Богданова С. И. и др.</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RPr="00524D2C" w:rsidP="006C318B">
            <w:pPr>
              <w:jc w:val="both"/>
            </w:pPr>
            <w:r w:rsidRPr="006B5EAC">
              <w:t xml:space="preserve">Русский родной язык. </w:t>
            </w:r>
            <w:r>
              <w:t>Примерные рабочие программы. 5-9 классы</w:t>
            </w:r>
            <w:r w:rsidRPr="006B5EAC">
              <w:t xml:space="preserve">: учеб. пособие для </w:t>
            </w:r>
            <w:r w:rsidRPr="006B5EAC">
              <w:t>общеобразоват</w:t>
            </w:r>
            <w:r w:rsidRPr="006B5EAC">
              <w:t xml:space="preserve">. </w:t>
            </w:r>
            <w:r w:rsidRPr="006B5EAC">
              <w:t>орган</w:t>
            </w:r>
            <w:r>
              <w:t xml:space="preserve">изаций / О. М.   Александрова, Ю. Н. Гостева, И. Н. </w:t>
            </w:r>
            <w:r>
              <w:t>Добротина</w:t>
            </w:r>
            <w:r w:rsidRPr="006B5EAC">
              <w:t>; под ре</w:t>
            </w:r>
            <w:r>
              <w:t>д.  О. М. Александровой.  – М.</w:t>
            </w:r>
            <w:r w:rsidRPr="006B5EAC">
              <w:t>: Просвещение, 2020.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18B" w:rsidP="006C318B">
            <w:r w:rsidRPr="00B7425D">
              <w:t xml:space="preserve">Русский родной язык. Примерные рабочие программы. 5-9 классы: учеб. пособие для </w:t>
            </w:r>
            <w:r w:rsidRPr="00B7425D">
              <w:t>общеобразоват</w:t>
            </w:r>
            <w:r w:rsidRPr="00B7425D">
              <w:t xml:space="preserve">. </w:t>
            </w:r>
            <w:r w:rsidRPr="00B7425D">
              <w:t xml:space="preserve">организаций / О. М.   Александрова, Ю. Н. Гостева, И. Н. </w:t>
            </w:r>
            <w:r w:rsidRPr="00B7425D">
              <w:t>Добротина</w:t>
            </w:r>
            <w:r w:rsidRPr="00B7425D">
              <w:t>; под ред.  О. М. Александровой.  – М.: Просвещение, 2020.</w:t>
            </w:r>
          </w:p>
        </w:tc>
      </w:tr>
    </w:tbl>
    <w:p w:rsidR="00CD6B34" w:rsidP="00CD6B34">
      <w:pPr>
        <w:jc w:val="center"/>
        <w:rPr>
          <w:b/>
          <w:sz w:val="28"/>
          <w:szCs w:val="28"/>
        </w:rPr>
      </w:pPr>
    </w:p>
    <w:p w:rsidR="00CD6B34" w:rsidP="00CD6B34"/>
    <w:p w:rsidR="00CD6B34" w:rsidRPr="00CE0A1E" w:rsidP="00CD6B34">
      <w:pPr>
        <w:ind w:left="709" w:right="-1"/>
        <w:rPr>
          <w:b/>
        </w:rPr>
      </w:pPr>
    </w:p>
    <w:p w:rsidR="00CD6B34" w:rsidRPr="00FB6F7C" w:rsidP="00CD6B34">
      <w:pPr>
        <w:pStyle w:val="BodyText0"/>
        <w:spacing w:line="276" w:lineRule="auto"/>
        <w:ind w:right="-427"/>
      </w:pPr>
    </w:p>
    <w:p w:rsidR="00D252C5" w:rsidRPr="00D93846" w:rsidP="00025963">
      <w:pPr>
        <w:spacing w:line="276" w:lineRule="auto"/>
        <w:rPr>
          <w:sz w:val="28"/>
          <w:szCs w:val="28"/>
        </w:rPr>
      </w:pPr>
      <w:bookmarkStart w:id="323" w:name="_Сетевой_график_(дорожная"/>
      <w:bookmarkEnd w:id="323"/>
    </w:p>
    <w:p w:rsidR="00D252C5" w:rsidRPr="00D93846" w:rsidP="00025963">
      <w:pPr>
        <w:spacing w:line="276" w:lineRule="auto"/>
        <w:rPr>
          <w:sz w:val="28"/>
          <w:szCs w:val="28"/>
        </w:rPr>
      </w:pPr>
    </w:p>
    <w:p w:rsidR="00A07311" w:rsidRPr="00D93846" w:rsidP="00025963">
      <w:pPr>
        <w:spacing w:line="276" w:lineRule="auto"/>
        <w:jc w:val="center"/>
        <w:rPr>
          <w:b/>
          <w:shd w:val="clear" w:color="auto" w:fill="FFFFFF"/>
        </w:rPr>
      </w:pPr>
      <w:r>
        <w:rPr>
          <w:b/>
          <w:sz w:val="28"/>
          <w:szCs w:val="28"/>
          <w:u w:val="single"/>
        </w:rPr>
        <w:t xml:space="preserve"> </w:t>
      </w:r>
    </w:p>
    <w:bookmarkEnd w:id="315"/>
    <w:p w:rsidR="00BF7449" w:rsidRPr="00D93846" w:rsidP="00025963">
      <w:pPr>
        <w:autoSpaceDE w:val="0"/>
        <w:autoSpaceDN w:val="0"/>
        <w:adjustRightInd w:val="0"/>
        <w:spacing w:line="276" w:lineRule="auto"/>
        <w:jc w:val="both"/>
      </w:pPr>
    </w:p>
    <w:sectPr w:rsidSect="00EC5B45">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000" w:usb1="00000000" w:usb2="00000000" w:usb3="00000000" w:csb0="00000004" w:csb1="00000000"/>
  </w:font>
  <w:font w:name="TimesNewRomanPSMT">
    <w:altName w:val="MS Gothic"/>
    <w:panose1 w:val="00000000000000000000"/>
    <w:charset w:val="80"/>
    <w:family w:val="auto"/>
    <w:notTrueType/>
    <w:pitch w:val="default"/>
    <w:sig w:usb0="00000000" w:usb1="08070000" w:usb2="00000010" w:usb3="00000000" w:csb0="00020000" w:csb1="00000000"/>
  </w:font>
  <w:font w:name="&amp;quot">
    <w:altName w:val="Times New Roman"/>
    <w:panose1 w:val="00000000000000000000"/>
    <w:charset w:val="00"/>
    <w:family w:val="roman"/>
    <w:notTrueType/>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DE">
    <w:pPr>
      <w:pStyle w:val="Footer"/>
      <w:jc w:val="center"/>
    </w:pPr>
    <w:r>
      <w:fldChar w:fldCharType="begin"/>
    </w:r>
    <w:r>
      <w:instrText xml:space="preserve"> PAGE   \* MERGEFORMAT </w:instrText>
    </w:r>
    <w:r>
      <w:fldChar w:fldCharType="separate"/>
    </w:r>
    <w:r>
      <w:rPr>
        <w:noProof/>
      </w:rPr>
      <w:t>203</w:t>
    </w:r>
    <w:r>
      <w:rPr>
        <w:noProof/>
      </w:rPr>
      <w:fldChar w:fldCharType="end"/>
    </w:r>
  </w:p>
  <w:p w:rsidR="008A5A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DE">
    <w:pPr>
      <w:pStyle w:val="Footer"/>
      <w:jc w:val="right"/>
    </w:pPr>
    <w:r>
      <w:fldChar w:fldCharType="begin"/>
    </w:r>
    <w:r>
      <w:instrText xml:space="preserve"> PAGE   \* MERGEFORMAT </w:instrText>
    </w:r>
    <w:r>
      <w:fldChar w:fldCharType="separate"/>
    </w:r>
    <w:r>
      <w:rPr>
        <w:noProof/>
      </w:rPr>
      <w:t>398</w:t>
    </w:r>
    <w:r>
      <w:rPr>
        <w:noProof/>
      </w:rPr>
      <w:fldChar w:fldCharType="end"/>
    </w:r>
  </w:p>
  <w:p w:rsidR="008A5A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rsidR="008A5ADE" w:rsidP="003A389C">
      <w:pPr>
        <w:pStyle w:val="FootnoteText"/>
      </w:pPr>
      <w:r>
        <w:rPr>
          <w:rStyle w:val="FootnoteReference"/>
          <w:rFonts w:eastAsia="@Arial Unicode MS"/>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8A5ADE" w:rsidP="00B779E8">
      <w:pPr>
        <w:pStyle w:val="FootnoteText"/>
        <w:jc w:val="both"/>
      </w:pPr>
      <w:r>
        <w:rPr>
          <w:rStyle w:val="FootnoteReference"/>
        </w:rPr>
        <w:footnoteRef/>
      </w:r>
      <w:r>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4"/>
      </v:shape>
    </w:pict>
  </w:numPicBullet>
  <w:abstractNum w:abstractNumId="0">
    <w:nsid w:val="FFFFFFFE"/>
    <w:multiLevelType w:val="singleLevel"/>
    <w:tmpl w:val="C2246784"/>
    <w:lvl w:ilvl="0">
      <w:start w:val="0"/>
      <w:numFmt w:val="bullet"/>
      <w:lvlText w:val="*"/>
      <w:lvlJc w:val="left"/>
    </w:lvl>
  </w:abstractNum>
  <w:abstractNum w:abstractNumId="1">
    <w:nsid w:val="00000035"/>
    <w:multiLevelType w:val="multilevel"/>
    <w:tmpl w:val="00000035"/>
    <w:name w:val="WW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36"/>
    <w:multiLevelType w:val="multilevel"/>
    <w:tmpl w:val="00000036"/>
    <w:name w:val="WW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37"/>
    <w:multiLevelType w:val="multilevel"/>
    <w:tmpl w:val="00000037"/>
    <w:name w:val="WW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38"/>
    <w:multiLevelType w:val="multilevel"/>
    <w:tmpl w:val="00000038"/>
    <w:name w:val="WWNum5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39"/>
    <w:multiLevelType w:val="multilevel"/>
    <w:tmpl w:val="00000039"/>
    <w:name w:val="WWNum5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48"/>
    <w:multiLevelType w:val="multilevel"/>
    <w:tmpl w:val="00000048"/>
    <w:name w:val="WWNum72"/>
    <w:lvl w:ilvl="0">
      <w:start w:val="1"/>
      <w:numFmt w:val="decimal"/>
      <w:lvlText w:val="%1"/>
      <w:lvlJc w:val="left"/>
      <w:pPr>
        <w:tabs>
          <w:tab w:val="num" w:pos="0"/>
        </w:tabs>
        <w:ind w:left="1174" w:hanging="360"/>
      </w:pPr>
      <w:rPr>
        <w:b w:val="0"/>
      </w:rPr>
    </w:lvl>
    <w:lvl w:ilvl="1">
      <w:start w:val="1"/>
      <w:numFmt w:val="bullet"/>
      <w:lvlText w:val="o"/>
      <w:lvlJc w:val="left"/>
      <w:pPr>
        <w:tabs>
          <w:tab w:val="num" w:pos="0"/>
        </w:tabs>
        <w:ind w:left="1894" w:hanging="360"/>
      </w:pPr>
      <w:rPr>
        <w:rFonts w:ascii="Courier New" w:hAnsi="Courier New" w:cs="Courier New"/>
      </w:rPr>
    </w:lvl>
    <w:lvl w:ilvl="2">
      <w:start w:val="1"/>
      <w:numFmt w:val="bullet"/>
      <w:lvlText w:val=""/>
      <w:lvlJc w:val="left"/>
      <w:pPr>
        <w:tabs>
          <w:tab w:val="num" w:pos="0"/>
        </w:tabs>
        <w:ind w:left="2614" w:hanging="360"/>
      </w:pPr>
      <w:rPr>
        <w:rFonts w:ascii="Wingdings" w:hAnsi="Wingdings"/>
      </w:rPr>
    </w:lvl>
    <w:lvl w:ilvl="3">
      <w:start w:val="1"/>
      <w:numFmt w:val="bullet"/>
      <w:lvlText w:val=""/>
      <w:lvlJc w:val="left"/>
      <w:pPr>
        <w:tabs>
          <w:tab w:val="num" w:pos="0"/>
        </w:tabs>
        <w:ind w:left="3334" w:hanging="360"/>
      </w:pPr>
      <w:rPr>
        <w:rFonts w:ascii="Symbol" w:hAnsi="Symbol"/>
      </w:rPr>
    </w:lvl>
    <w:lvl w:ilvl="4">
      <w:start w:val="1"/>
      <w:numFmt w:val="bullet"/>
      <w:lvlText w:val="o"/>
      <w:lvlJc w:val="left"/>
      <w:pPr>
        <w:tabs>
          <w:tab w:val="num" w:pos="0"/>
        </w:tabs>
        <w:ind w:left="4054" w:hanging="360"/>
      </w:pPr>
      <w:rPr>
        <w:rFonts w:ascii="Courier New" w:hAnsi="Courier New" w:cs="Courier New"/>
      </w:rPr>
    </w:lvl>
    <w:lvl w:ilvl="5">
      <w:start w:val="1"/>
      <w:numFmt w:val="bullet"/>
      <w:lvlText w:val=""/>
      <w:lvlJc w:val="left"/>
      <w:pPr>
        <w:tabs>
          <w:tab w:val="num" w:pos="0"/>
        </w:tabs>
        <w:ind w:left="4774" w:hanging="360"/>
      </w:pPr>
      <w:rPr>
        <w:rFonts w:ascii="Wingdings" w:hAnsi="Wingdings"/>
      </w:rPr>
    </w:lvl>
    <w:lvl w:ilvl="6">
      <w:start w:val="1"/>
      <w:numFmt w:val="bullet"/>
      <w:lvlText w:val=""/>
      <w:lvlJc w:val="left"/>
      <w:pPr>
        <w:tabs>
          <w:tab w:val="num" w:pos="0"/>
        </w:tabs>
        <w:ind w:left="5494" w:hanging="360"/>
      </w:pPr>
      <w:rPr>
        <w:rFonts w:ascii="Symbol" w:hAnsi="Symbol"/>
      </w:rPr>
    </w:lvl>
    <w:lvl w:ilvl="7">
      <w:start w:val="1"/>
      <w:numFmt w:val="bullet"/>
      <w:lvlText w:val="o"/>
      <w:lvlJc w:val="left"/>
      <w:pPr>
        <w:tabs>
          <w:tab w:val="num" w:pos="0"/>
        </w:tabs>
        <w:ind w:left="6214" w:hanging="360"/>
      </w:pPr>
      <w:rPr>
        <w:rFonts w:ascii="Courier New" w:hAnsi="Courier New" w:cs="Courier New"/>
      </w:rPr>
    </w:lvl>
    <w:lvl w:ilvl="8">
      <w:start w:val="1"/>
      <w:numFmt w:val="bullet"/>
      <w:lvlText w:val=""/>
      <w:lvlJc w:val="left"/>
      <w:pPr>
        <w:tabs>
          <w:tab w:val="num" w:pos="0"/>
        </w:tabs>
        <w:ind w:left="6934" w:hanging="360"/>
      </w:pPr>
      <w:rPr>
        <w:rFonts w:ascii="Wingdings" w:hAnsi="Wingdings"/>
      </w:rPr>
    </w:lvl>
  </w:abstractNum>
  <w:abstractNum w:abstractNumId="7">
    <w:nsid w:val="00000049"/>
    <w:multiLevelType w:val="multilevel"/>
    <w:tmpl w:val="00000049"/>
    <w:name w:val="WW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0852D30"/>
    <w:multiLevelType w:val="multilevel"/>
    <w:tmpl w:val="678019F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09B5F6C"/>
    <w:multiLevelType w:val="hybridMultilevel"/>
    <w:tmpl w:val="5162A79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0BD03FF"/>
    <w:multiLevelType w:val="hybridMultilevel"/>
    <w:tmpl w:val="1AE4D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BF55FA"/>
    <w:multiLevelType w:val="hybridMultilevel"/>
    <w:tmpl w:val="43965CBA"/>
    <w:lvl w:ilvl="0">
      <w:start w:val="1"/>
      <w:numFmt w:val="bullet"/>
      <w:lvlText w:val=""/>
      <w:lvlJc w:val="left"/>
      <w:pPr>
        <w:ind w:left="644" w:hanging="360"/>
      </w:pPr>
      <w:rPr>
        <w:rFonts w:ascii="Symbol" w:hAnsi="Symbo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3">
    <w:nsid w:val="00CA7A8D"/>
    <w:multiLevelType w:val="hybridMultilevel"/>
    <w:tmpl w:val="A8764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177538E"/>
    <w:multiLevelType w:val="hybridMultilevel"/>
    <w:tmpl w:val="34CC03E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5">
    <w:nsid w:val="01DD1DB2"/>
    <w:multiLevelType w:val="hybridMultilevel"/>
    <w:tmpl w:val="BB649E5E"/>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6">
    <w:nsid w:val="024C57C7"/>
    <w:multiLevelType w:val="hybridMultilevel"/>
    <w:tmpl w:val="592EA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3080194"/>
    <w:multiLevelType w:val="hybridMultilevel"/>
    <w:tmpl w:val="6D888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39069B0"/>
    <w:multiLevelType w:val="hybridMultilevel"/>
    <w:tmpl w:val="820C7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3ED42FC"/>
    <w:multiLevelType w:val="hybridMultilevel"/>
    <w:tmpl w:val="16B44818"/>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1">
    <w:nsid w:val="04350BB0"/>
    <w:multiLevelType w:val="hybridMultilevel"/>
    <w:tmpl w:val="3B92B26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2">
    <w:nsid w:val="047C3980"/>
    <w:multiLevelType w:val="hybridMultilevel"/>
    <w:tmpl w:val="043269F6"/>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05EF4CF6"/>
    <w:multiLevelType w:val="hybridMultilevel"/>
    <w:tmpl w:val="901876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6370BCF"/>
    <w:multiLevelType w:val="hybridMultilevel"/>
    <w:tmpl w:val="848C6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6882C6A"/>
    <w:multiLevelType w:val="hybridMultilevel"/>
    <w:tmpl w:val="409CFEBC"/>
    <w:lvl w:ilvl="0">
      <w:start w:val="1"/>
      <w:numFmt w:val="bullet"/>
      <w:lvlText w:val=""/>
      <w:lvlJc w:val="left"/>
      <w:pPr>
        <w:ind w:left="1070" w:hanging="360"/>
      </w:pPr>
      <w:rPr>
        <w:rFonts w:ascii="Symbol" w:hAnsi="Symbol" w:hint="default"/>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28">
    <w:nsid w:val="06CC7D0D"/>
    <w:multiLevelType w:val="multilevel"/>
    <w:tmpl w:val="82EC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71604F6"/>
    <w:multiLevelType w:val="hybridMultilevel"/>
    <w:tmpl w:val="02223D46"/>
    <w:lvl w:ilvl="0">
      <w:start w:val="1"/>
      <w:numFmt w:val="bullet"/>
      <w:lvlText w:val=""/>
      <w:lvlJc w:val="left"/>
      <w:pPr>
        <w:ind w:left="1230" w:hanging="360"/>
      </w:pPr>
      <w:rPr>
        <w:rFonts w:ascii="Symbol" w:hAnsi="Symbol" w:hint="default"/>
      </w:rPr>
    </w:lvl>
    <w:lvl w:ilvl="1" w:tentative="1">
      <w:start w:val="1"/>
      <w:numFmt w:val="bullet"/>
      <w:lvlText w:val="o"/>
      <w:lvlJc w:val="left"/>
      <w:pPr>
        <w:ind w:left="1950" w:hanging="360"/>
      </w:pPr>
      <w:rPr>
        <w:rFonts w:ascii="Courier New" w:hAnsi="Courier New" w:cs="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cs="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cs="Courier New" w:hint="default"/>
      </w:rPr>
    </w:lvl>
    <w:lvl w:ilvl="8" w:tentative="1">
      <w:start w:val="1"/>
      <w:numFmt w:val="bullet"/>
      <w:lvlText w:val=""/>
      <w:lvlJc w:val="left"/>
      <w:pPr>
        <w:ind w:left="6990" w:hanging="360"/>
      </w:pPr>
      <w:rPr>
        <w:rFonts w:ascii="Wingdings" w:hAnsi="Wingdings" w:hint="default"/>
      </w:rPr>
    </w:lvl>
  </w:abstractNum>
  <w:abstractNum w:abstractNumId="30">
    <w:nsid w:val="080B4059"/>
    <w:multiLevelType w:val="hybridMultilevel"/>
    <w:tmpl w:val="42F621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1">
    <w:nsid w:val="08542306"/>
    <w:multiLevelType w:val="multilevel"/>
    <w:tmpl w:val="BACA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89F7116"/>
    <w:multiLevelType w:val="hybridMultilevel"/>
    <w:tmpl w:val="2FB0F2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3">
    <w:nsid w:val="096D5DCB"/>
    <w:multiLevelType w:val="hybridMultilevel"/>
    <w:tmpl w:val="B83C59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4">
    <w:nsid w:val="0A0800C6"/>
    <w:multiLevelType w:val="hybridMultilevel"/>
    <w:tmpl w:val="A1222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A3E183F"/>
    <w:multiLevelType w:val="hybridMultilevel"/>
    <w:tmpl w:val="1EC02C12"/>
    <w:lvl w:ilvl="0">
      <w:start w:val="1"/>
      <w:numFmt w:val="bullet"/>
      <w:lvlText w:val=""/>
      <w:lvlJc w:val="left"/>
      <w:pPr>
        <w:ind w:left="793" w:hanging="360"/>
      </w:pPr>
      <w:rPr>
        <w:rFonts w:ascii="Symbol" w:hAnsi="Symbol" w:hint="default"/>
      </w:rPr>
    </w:lvl>
    <w:lvl w:ilvl="1">
      <w:start w:val="0"/>
      <w:numFmt w:val="bullet"/>
      <w:lvlText w:val="-"/>
      <w:lvlJc w:val="left"/>
      <w:pPr>
        <w:ind w:left="1513" w:hanging="360"/>
      </w:pPr>
      <w:rPr>
        <w:rFonts w:ascii="Times New Roman" w:eastAsia="Times New Roman" w:hAnsi="Times New Roman" w:cs="Times New Roman" w:hint="default"/>
      </w:rPr>
    </w:lvl>
    <w:lvl w:ilvl="2" w:tentative="1">
      <w:start w:val="1"/>
      <w:numFmt w:val="bullet"/>
      <w:lvlText w:val=""/>
      <w:lvlJc w:val="left"/>
      <w:pPr>
        <w:ind w:left="2233" w:hanging="360"/>
      </w:pPr>
      <w:rPr>
        <w:rFonts w:ascii="Wingdings" w:hAnsi="Wingdings" w:hint="default"/>
      </w:rPr>
    </w:lvl>
    <w:lvl w:ilvl="3" w:tentative="1">
      <w:start w:val="1"/>
      <w:numFmt w:val="bullet"/>
      <w:lvlText w:val=""/>
      <w:lvlJc w:val="left"/>
      <w:pPr>
        <w:ind w:left="2953" w:hanging="360"/>
      </w:pPr>
      <w:rPr>
        <w:rFonts w:ascii="Symbol" w:hAnsi="Symbol" w:hint="default"/>
      </w:rPr>
    </w:lvl>
    <w:lvl w:ilvl="4" w:tentative="1">
      <w:start w:val="1"/>
      <w:numFmt w:val="bullet"/>
      <w:lvlText w:val="o"/>
      <w:lvlJc w:val="left"/>
      <w:pPr>
        <w:ind w:left="3673" w:hanging="360"/>
      </w:pPr>
      <w:rPr>
        <w:rFonts w:ascii="Courier New" w:hAnsi="Courier New" w:cs="Courier New" w:hint="default"/>
      </w:rPr>
    </w:lvl>
    <w:lvl w:ilvl="5" w:tentative="1">
      <w:start w:val="1"/>
      <w:numFmt w:val="bullet"/>
      <w:lvlText w:val=""/>
      <w:lvlJc w:val="left"/>
      <w:pPr>
        <w:ind w:left="4393" w:hanging="360"/>
      </w:pPr>
      <w:rPr>
        <w:rFonts w:ascii="Wingdings" w:hAnsi="Wingdings" w:hint="default"/>
      </w:rPr>
    </w:lvl>
    <w:lvl w:ilvl="6" w:tentative="1">
      <w:start w:val="1"/>
      <w:numFmt w:val="bullet"/>
      <w:lvlText w:val=""/>
      <w:lvlJc w:val="left"/>
      <w:pPr>
        <w:ind w:left="5113" w:hanging="360"/>
      </w:pPr>
      <w:rPr>
        <w:rFonts w:ascii="Symbol" w:hAnsi="Symbol" w:hint="default"/>
      </w:rPr>
    </w:lvl>
    <w:lvl w:ilvl="7" w:tentative="1">
      <w:start w:val="1"/>
      <w:numFmt w:val="bullet"/>
      <w:lvlText w:val="o"/>
      <w:lvlJc w:val="left"/>
      <w:pPr>
        <w:ind w:left="5833" w:hanging="360"/>
      </w:pPr>
      <w:rPr>
        <w:rFonts w:ascii="Courier New" w:hAnsi="Courier New" w:cs="Courier New" w:hint="default"/>
      </w:rPr>
    </w:lvl>
    <w:lvl w:ilvl="8" w:tentative="1">
      <w:start w:val="1"/>
      <w:numFmt w:val="bullet"/>
      <w:lvlText w:val=""/>
      <w:lvlJc w:val="left"/>
      <w:pPr>
        <w:ind w:left="6553" w:hanging="360"/>
      </w:pPr>
      <w:rPr>
        <w:rFonts w:ascii="Wingdings" w:hAnsi="Wingdings" w:hint="default"/>
      </w:rPr>
    </w:lvl>
  </w:abstractNum>
  <w:abstractNum w:abstractNumId="36">
    <w:nsid w:val="0ACE367C"/>
    <w:multiLevelType w:val="hybridMultilevel"/>
    <w:tmpl w:val="E17CF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0AE470D0"/>
    <w:multiLevelType w:val="hybridMultilevel"/>
    <w:tmpl w:val="46BABD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0B5D2C94"/>
    <w:multiLevelType w:val="multilevel"/>
    <w:tmpl w:val="ED3A66B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0B834F8F"/>
    <w:multiLevelType w:val="hybridMultilevel"/>
    <w:tmpl w:val="D436A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0B8408C7"/>
    <w:multiLevelType w:val="hybridMultilevel"/>
    <w:tmpl w:val="DE82C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0BD0587E"/>
    <w:multiLevelType w:val="hybridMultilevel"/>
    <w:tmpl w:val="7F4A9DF4"/>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0C927A85"/>
    <w:multiLevelType w:val="hybridMultilevel"/>
    <w:tmpl w:val="3320A6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0D4846D9"/>
    <w:multiLevelType w:val="hybridMultilevel"/>
    <w:tmpl w:val="8EF852C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5">
    <w:nsid w:val="0D5369DC"/>
    <w:multiLevelType w:val="hybridMultilevel"/>
    <w:tmpl w:val="CAA831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0D5C4657"/>
    <w:multiLevelType w:val="hybridMultilevel"/>
    <w:tmpl w:val="4D681ED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47">
    <w:nsid w:val="0E7D7BCE"/>
    <w:multiLevelType w:val="hybridMultilevel"/>
    <w:tmpl w:val="D96A5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0ECF4C8B"/>
    <w:multiLevelType w:val="hybridMultilevel"/>
    <w:tmpl w:val="8BB87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07207BC"/>
    <w:multiLevelType w:val="hybridMultilevel"/>
    <w:tmpl w:val="D2C0C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08910C3"/>
    <w:multiLevelType w:val="hybridMultilevel"/>
    <w:tmpl w:val="9DE6EA2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51">
    <w:nsid w:val="10A111E1"/>
    <w:multiLevelType w:val="hybridMultilevel"/>
    <w:tmpl w:val="2DE2B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1523407"/>
    <w:multiLevelType w:val="multilevel"/>
    <w:tmpl w:val="42205A8A"/>
    <w:lvl w:ilvl="0">
      <w:start w:val="3"/>
      <w:numFmt w:val="decimal"/>
      <w:lvlText w:val="%1."/>
      <w:lvlJc w:val="left"/>
      <w:pPr>
        <w:ind w:left="540" w:hanging="540"/>
      </w:pPr>
      <w:rPr>
        <w:rFonts w:eastAsiaTheme="minorEastAsia" w:hint="default"/>
      </w:rPr>
    </w:lvl>
    <w:lvl w:ilvl="1">
      <w:start w:val="2"/>
      <w:numFmt w:val="decimal"/>
      <w:lvlText w:val="%1.%2."/>
      <w:lvlJc w:val="left"/>
      <w:pPr>
        <w:ind w:left="540" w:hanging="540"/>
      </w:pPr>
      <w:rPr>
        <w:rFonts w:eastAsiaTheme="minorEastAsia" w:hint="default"/>
      </w:rPr>
    </w:lvl>
    <w:lvl w:ilvl="2">
      <w:start w:val="2"/>
      <w:numFmt w:val="decimal"/>
      <w:lvlText w:val="%1.%2.%3."/>
      <w:lvlJc w:val="left"/>
      <w:pPr>
        <w:ind w:left="143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53">
    <w:nsid w:val="11EE0DD5"/>
    <w:multiLevelType w:val="hybridMultilevel"/>
    <w:tmpl w:val="9348C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24F256A"/>
    <w:multiLevelType w:val="hybridMultilevel"/>
    <w:tmpl w:val="FA542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12A440EB"/>
    <w:multiLevelType w:val="hybridMultilevel"/>
    <w:tmpl w:val="611ABD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12A57FF0"/>
    <w:multiLevelType w:val="hybridMultilevel"/>
    <w:tmpl w:val="F56A884C"/>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8">
    <w:nsid w:val="12C662D5"/>
    <w:multiLevelType w:val="hybridMultilevel"/>
    <w:tmpl w:val="7E2495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2ED520C"/>
    <w:multiLevelType w:val="hybridMultilevel"/>
    <w:tmpl w:val="DBC47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13097C7A"/>
    <w:multiLevelType w:val="hybridMultilevel"/>
    <w:tmpl w:val="712C4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13305EE2"/>
    <w:multiLevelType w:val="hybridMultilevel"/>
    <w:tmpl w:val="A9E078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13945536"/>
    <w:multiLevelType w:val="multilevel"/>
    <w:tmpl w:val="78E2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4484B72"/>
    <w:multiLevelType w:val="multilevel"/>
    <w:tmpl w:val="5624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4524A2B"/>
    <w:multiLevelType w:val="hybridMultilevel"/>
    <w:tmpl w:val="181AD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14727B18"/>
    <w:multiLevelType w:val="hybridMultilevel"/>
    <w:tmpl w:val="5796B0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147E4748"/>
    <w:multiLevelType w:val="multilevel"/>
    <w:tmpl w:val="9C70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53A0290"/>
    <w:multiLevelType w:val="hybridMultilevel"/>
    <w:tmpl w:val="0120A7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159D526D"/>
    <w:multiLevelType w:val="hybridMultilevel"/>
    <w:tmpl w:val="2452C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15B45377"/>
    <w:multiLevelType w:val="hybridMultilevel"/>
    <w:tmpl w:val="741240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15EF3139"/>
    <w:multiLevelType w:val="hybridMultilevel"/>
    <w:tmpl w:val="03145114"/>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71">
    <w:nsid w:val="165C727F"/>
    <w:multiLevelType w:val="hybridMultilevel"/>
    <w:tmpl w:val="AA506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16711237"/>
    <w:multiLevelType w:val="hybridMultilevel"/>
    <w:tmpl w:val="EDE62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17250EFD"/>
    <w:multiLevelType w:val="hybridMultilevel"/>
    <w:tmpl w:val="877C4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179B4F16"/>
    <w:multiLevelType w:val="multilevel"/>
    <w:tmpl w:val="9FA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7DD26FC"/>
    <w:multiLevelType w:val="hybridMultilevel"/>
    <w:tmpl w:val="AB36D58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18134AF0"/>
    <w:multiLevelType w:val="hybridMultilevel"/>
    <w:tmpl w:val="41D285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8BB7B20"/>
    <w:multiLevelType w:val="multilevel"/>
    <w:tmpl w:val="534C1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19580D4F"/>
    <w:multiLevelType w:val="hybridMultilevel"/>
    <w:tmpl w:val="5D8409A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2">
    <w:nsid w:val="19742972"/>
    <w:multiLevelType w:val="hybridMultilevel"/>
    <w:tmpl w:val="249AA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AB07634"/>
    <w:multiLevelType w:val="hybridMultilevel"/>
    <w:tmpl w:val="0F7683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1B053426"/>
    <w:multiLevelType w:val="hybridMultilevel"/>
    <w:tmpl w:val="936AB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1B9A1950"/>
    <w:multiLevelType w:val="multilevel"/>
    <w:tmpl w:val="6C7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BE4215E"/>
    <w:multiLevelType w:val="hybridMultilevel"/>
    <w:tmpl w:val="9872ED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1C0B7CFC"/>
    <w:multiLevelType w:val="hybridMultilevel"/>
    <w:tmpl w:val="BF187C7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9">
    <w:nsid w:val="1C4C3721"/>
    <w:multiLevelType w:val="hybridMultilevel"/>
    <w:tmpl w:val="549EA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1C714931"/>
    <w:multiLevelType w:val="hybridMultilevel"/>
    <w:tmpl w:val="1ED423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1C7C6665"/>
    <w:multiLevelType w:val="hybridMultilevel"/>
    <w:tmpl w:val="E90AD1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1D296085"/>
    <w:multiLevelType w:val="hybridMultilevel"/>
    <w:tmpl w:val="4EB4C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1D39531F"/>
    <w:multiLevelType w:val="hybridMultilevel"/>
    <w:tmpl w:val="C06C7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1E3F1AF4"/>
    <w:multiLevelType w:val="multilevel"/>
    <w:tmpl w:val="A2C4D15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1E4206FE"/>
    <w:multiLevelType w:val="multilevel"/>
    <w:tmpl w:val="E044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E6A76A9"/>
    <w:multiLevelType w:val="hybridMultilevel"/>
    <w:tmpl w:val="2988A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1E9025B0"/>
    <w:multiLevelType w:val="hybridMultilevel"/>
    <w:tmpl w:val="20A480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1EB41B3E"/>
    <w:multiLevelType w:val="hybridMultilevel"/>
    <w:tmpl w:val="97C60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1EB65E2D"/>
    <w:multiLevelType w:val="hybridMultilevel"/>
    <w:tmpl w:val="B2AAD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1F17780D"/>
    <w:multiLevelType w:val="hybridMultilevel"/>
    <w:tmpl w:val="D5FA80C8"/>
    <w:lvl w:ilvl="0">
      <w:start w:val="1"/>
      <w:numFmt w:val="bullet"/>
      <w:lvlText w:val=""/>
      <w:lvlJc w:val="left"/>
      <w:pPr>
        <w:ind w:left="1429" w:hanging="360"/>
      </w:pPr>
      <w:rPr>
        <w:rFonts w:ascii="Symbol" w:hAnsi="Symbol" w:hint="default"/>
      </w:rPr>
    </w:lvl>
    <w:lvl w:ilvl="1">
      <w:start w:val="1"/>
      <w:numFmt w:val="bullet"/>
      <w:lvlText w:val=""/>
      <w:lvlJc w:val="left"/>
      <w:pPr>
        <w:ind w:left="1070" w:hanging="360"/>
      </w:pPr>
      <w:rPr>
        <w:rFonts w:ascii="Symbol" w:hAnsi="Symbol"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2">
    <w:nsid w:val="1F610A78"/>
    <w:multiLevelType w:val="hybridMultilevel"/>
    <w:tmpl w:val="99C49E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20120C62"/>
    <w:multiLevelType w:val="hybridMultilevel"/>
    <w:tmpl w:val="6F707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20150DA6"/>
    <w:multiLevelType w:val="hybridMultilevel"/>
    <w:tmpl w:val="77289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20157376"/>
    <w:multiLevelType w:val="hybridMultilevel"/>
    <w:tmpl w:val="9CB67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201C0DAD"/>
    <w:multiLevelType w:val="hybridMultilevel"/>
    <w:tmpl w:val="B388E5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20547E03"/>
    <w:multiLevelType w:val="hybridMultilevel"/>
    <w:tmpl w:val="0D9A2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20714DD8"/>
    <w:multiLevelType w:val="multilevel"/>
    <w:tmpl w:val="43F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0731BC9"/>
    <w:multiLevelType w:val="hybridMultilevel"/>
    <w:tmpl w:val="2E40AFB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0">
    <w:nsid w:val="20A638F5"/>
    <w:multiLevelType w:val="hybridMultilevel"/>
    <w:tmpl w:val="8B4EB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20AD4E1F"/>
    <w:multiLevelType w:val="hybridMultilevel"/>
    <w:tmpl w:val="7054E4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20D554DA"/>
    <w:multiLevelType w:val="hybridMultilevel"/>
    <w:tmpl w:val="CFE890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213A58FE"/>
    <w:multiLevelType w:val="multilevel"/>
    <w:tmpl w:val="379EF8E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1A605E3"/>
    <w:multiLevelType w:val="multilevel"/>
    <w:tmpl w:val="20FC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286250A"/>
    <w:multiLevelType w:val="hybridMultilevel"/>
    <w:tmpl w:val="64AC8F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230D5381"/>
    <w:multiLevelType w:val="hybridMultilevel"/>
    <w:tmpl w:val="647C472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18">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119">
    <w:nsid w:val="23E412FF"/>
    <w:multiLevelType w:val="hybridMultilevel"/>
    <w:tmpl w:val="EA2C4AC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20">
    <w:nsid w:val="23ED7AA6"/>
    <w:multiLevelType w:val="multilevel"/>
    <w:tmpl w:val="2E189F72"/>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241277E8"/>
    <w:multiLevelType w:val="hybridMultilevel"/>
    <w:tmpl w:val="AA145FB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2460331B"/>
    <w:multiLevelType w:val="hybridMultilevel"/>
    <w:tmpl w:val="C7BAE0E8"/>
    <w:lvl w:ilvl="0">
      <w:start w:val="1"/>
      <w:numFmt w:val="bullet"/>
      <w:lvlText w:val=""/>
      <w:lvlJc w:val="left"/>
      <w:pPr>
        <w:ind w:left="1495" w:hanging="360"/>
      </w:pPr>
      <w:rPr>
        <w:rFonts w:ascii="Symbol" w:hAnsi="Symbol" w:hint="default"/>
      </w:rPr>
    </w:lvl>
    <w:lvl w:ilvl="1" w:tentative="1">
      <w:start w:val="1"/>
      <w:numFmt w:val="bullet"/>
      <w:lvlText w:val="o"/>
      <w:lvlJc w:val="left"/>
      <w:pPr>
        <w:ind w:left="2215" w:hanging="360"/>
      </w:pPr>
      <w:rPr>
        <w:rFonts w:ascii="Courier New" w:hAnsi="Courier New" w:cs="Courier New" w:hint="default"/>
      </w:rPr>
    </w:lvl>
    <w:lvl w:ilvl="2" w:tentative="1">
      <w:start w:val="1"/>
      <w:numFmt w:val="bullet"/>
      <w:lvlText w:val=""/>
      <w:lvlJc w:val="left"/>
      <w:pPr>
        <w:ind w:left="2935" w:hanging="360"/>
      </w:pPr>
      <w:rPr>
        <w:rFonts w:ascii="Wingdings" w:hAnsi="Wingdings" w:hint="default"/>
      </w:rPr>
    </w:lvl>
    <w:lvl w:ilvl="3" w:tentative="1">
      <w:start w:val="1"/>
      <w:numFmt w:val="bullet"/>
      <w:lvlText w:val=""/>
      <w:lvlJc w:val="left"/>
      <w:pPr>
        <w:ind w:left="3655" w:hanging="360"/>
      </w:pPr>
      <w:rPr>
        <w:rFonts w:ascii="Symbol" w:hAnsi="Symbol" w:hint="default"/>
      </w:rPr>
    </w:lvl>
    <w:lvl w:ilvl="4" w:tentative="1">
      <w:start w:val="1"/>
      <w:numFmt w:val="bullet"/>
      <w:lvlText w:val="o"/>
      <w:lvlJc w:val="left"/>
      <w:pPr>
        <w:ind w:left="4375" w:hanging="360"/>
      </w:pPr>
      <w:rPr>
        <w:rFonts w:ascii="Courier New" w:hAnsi="Courier New" w:cs="Courier New" w:hint="default"/>
      </w:rPr>
    </w:lvl>
    <w:lvl w:ilvl="5" w:tentative="1">
      <w:start w:val="1"/>
      <w:numFmt w:val="bullet"/>
      <w:lvlText w:val=""/>
      <w:lvlJc w:val="left"/>
      <w:pPr>
        <w:ind w:left="5095" w:hanging="360"/>
      </w:pPr>
      <w:rPr>
        <w:rFonts w:ascii="Wingdings" w:hAnsi="Wingdings" w:hint="default"/>
      </w:rPr>
    </w:lvl>
    <w:lvl w:ilvl="6" w:tentative="1">
      <w:start w:val="1"/>
      <w:numFmt w:val="bullet"/>
      <w:lvlText w:val=""/>
      <w:lvlJc w:val="left"/>
      <w:pPr>
        <w:ind w:left="5815" w:hanging="360"/>
      </w:pPr>
      <w:rPr>
        <w:rFonts w:ascii="Symbol" w:hAnsi="Symbol" w:hint="default"/>
      </w:rPr>
    </w:lvl>
    <w:lvl w:ilvl="7" w:tentative="1">
      <w:start w:val="1"/>
      <w:numFmt w:val="bullet"/>
      <w:lvlText w:val="o"/>
      <w:lvlJc w:val="left"/>
      <w:pPr>
        <w:ind w:left="6535" w:hanging="360"/>
      </w:pPr>
      <w:rPr>
        <w:rFonts w:ascii="Courier New" w:hAnsi="Courier New" w:cs="Courier New" w:hint="default"/>
      </w:rPr>
    </w:lvl>
    <w:lvl w:ilvl="8" w:tentative="1">
      <w:start w:val="1"/>
      <w:numFmt w:val="bullet"/>
      <w:lvlText w:val=""/>
      <w:lvlJc w:val="left"/>
      <w:pPr>
        <w:ind w:left="7255" w:hanging="360"/>
      </w:pPr>
      <w:rPr>
        <w:rFonts w:ascii="Wingdings" w:hAnsi="Wingdings" w:hint="default"/>
      </w:rPr>
    </w:lvl>
  </w:abstractNum>
  <w:abstractNum w:abstractNumId="123">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24E93E8A"/>
    <w:multiLevelType w:val="hybridMultilevel"/>
    <w:tmpl w:val="F5ECEF62"/>
    <w:lvl w:ilvl="0">
      <w:start w:val="1"/>
      <w:numFmt w:val="bullet"/>
      <w:lvlText w:val=""/>
      <w:lvlJc w:val="left"/>
      <w:pPr>
        <w:tabs>
          <w:tab w:val="num" w:pos="1287"/>
        </w:tabs>
        <w:ind w:left="1287" w:hanging="360"/>
      </w:pPr>
      <w:rPr>
        <w:rFonts w:ascii="Symbol" w:hAnsi="Symbol" w:hint="default"/>
        <w:color w:val="auto"/>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5">
    <w:nsid w:val="259921B6"/>
    <w:multiLevelType w:val="hybridMultilevel"/>
    <w:tmpl w:val="1C78A982"/>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264B3E41"/>
    <w:multiLevelType w:val="multilevel"/>
    <w:tmpl w:val="E81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6943479"/>
    <w:multiLevelType w:val="hybridMultilevel"/>
    <w:tmpl w:val="69486FE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26EC5F12"/>
    <w:multiLevelType w:val="hybridMultilevel"/>
    <w:tmpl w:val="DEE82D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9">
    <w:nsid w:val="26F660DB"/>
    <w:multiLevelType w:val="multilevel"/>
    <w:tmpl w:val="AAC28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76166C3"/>
    <w:multiLevelType w:val="hybridMultilevel"/>
    <w:tmpl w:val="143A6550"/>
    <w:lvl w:ilvl="0">
      <w:start w:val="1"/>
      <w:numFmt w:val="bullet"/>
      <w:lvlText w:val=""/>
      <w:lvlJc w:val="left"/>
      <w:pPr>
        <w:ind w:left="369" w:hanging="360"/>
      </w:pPr>
      <w:rPr>
        <w:rFonts w:ascii="Symbol" w:hAnsi="Symbol" w:hint="default"/>
      </w:rPr>
    </w:lvl>
    <w:lvl w:ilvl="1" w:tentative="1">
      <w:start w:val="1"/>
      <w:numFmt w:val="bullet"/>
      <w:lvlText w:val="o"/>
      <w:lvlJc w:val="left"/>
      <w:pPr>
        <w:ind w:left="1089" w:hanging="360"/>
      </w:pPr>
      <w:rPr>
        <w:rFonts w:ascii="Courier New" w:hAnsi="Courier New" w:cs="Courier New" w:hint="default"/>
      </w:rPr>
    </w:lvl>
    <w:lvl w:ilvl="2" w:tentative="1">
      <w:start w:val="1"/>
      <w:numFmt w:val="bullet"/>
      <w:lvlText w:val=""/>
      <w:lvlJc w:val="left"/>
      <w:pPr>
        <w:ind w:left="1809" w:hanging="360"/>
      </w:pPr>
      <w:rPr>
        <w:rFonts w:ascii="Wingdings" w:hAnsi="Wingdings" w:hint="default"/>
      </w:rPr>
    </w:lvl>
    <w:lvl w:ilvl="3" w:tentative="1">
      <w:start w:val="1"/>
      <w:numFmt w:val="bullet"/>
      <w:lvlText w:val=""/>
      <w:lvlJc w:val="left"/>
      <w:pPr>
        <w:ind w:left="2529" w:hanging="360"/>
      </w:pPr>
      <w:rPr>
        <w:rFonts w:ascii="Symbol" w:hAnsi="Symbol" w:hint="default"/>
      </w:rPr>
    </w:lvl>
    <w:lvl w:ilvl="4" w:tentative="1">
      <w:start w:val="1"/>
      <w:numFmt w:val="bullet"/>
      <w:lvlText w:val="o"/>
      <w:lvlJc w:val="left"/>
      <w:pPr>
        <w:ind w:left="3249" w:hanging="360"/>
      </w:pPr>
      <w:rPr>
        <w:rFonts w:ascii="Courier New" w:hAnsi="Courier New" w:cs="Courier New" w:hint="default"/>
      </w:rPr>
    </w:lvl>
    <w:lvl w:ilvl="5" w:tentative="1">
      <w:start w:val="1"/>
      <w:numFmt w:val="bullet"/>
      <w:lvlText w:val=""/>
      <w:lvlJc w:val="left"/>
      <w:pPr>
        <w:ind w:left="3969" w:hanging="360"/>
      </w:pPr>
      <w:rPr>
        <w:rFonts w:ascii="Wingdings" w:hAnsi="Wingdings" w:hint="default"/>
      </w:rPr>
    </w:lvl>
    <w:lvl w:ilvl="6" w:tentative="1">
      <w:start w:val="1"/>
      <w:numFmt w:val="bullet"/>
      <w:lvlText w:val=""/>
      <w:lvlJc w:val="left"/>
      <w:pPr>
        <w:ind w:left="4689" w:hanging="360"/>
      </w:pPr>
      <w:rPr>
        <w:rFonts w:ascii="Symbol" w:hAnsi="Symbol" w:hint="default"/>
      </w:rPr>
    </w:lvl>
    <w:lvl w:ilvl="7" w:tentative="1">
      <w:start w:val="1"/>
      <w:numFmt w:val="bullet"/>
      <w:lvlText w:val="o"/>
      <w:lvlJc w:val="left"/>
      <w:pPr>
        <w:ind w:left="5409" w:hanging="360"/>
      </w:pPr>
      <w:rPr>
        <w:rFonts w:ascii="Courier New" w:hAnsi="Courier New" w:cs="Courier New" w:hint="default"/>
      </w:rPr>
    </w:lvl>
    <w:lvl w:ilvl="8" w:tentative="1">
      <w:start w:val="1"/>
      <w:numFmt w:val="bullet"/>
      <w:lvlText w:val=""/>
      <w:lvlJc w:val="left"/>
      <w:pPr>
        <w:ind w:left="6129" w:hanging="360"/>
      </w:pPr>
      <w:rPr>
        <w:rFonts w:ascii="Wingdings" w:hAnsi="Wingdings" w:hint="default"/>
      </w:rPr>
    </w:lvl>
  </w:abstractNum>
  <w:abstractNum w:abstractNumId="131">
    <w:nsid w:val="2782622D"/>
    <w:multiLevelType w:val="hybridMultilevel"/>
    <w:tmpl w:val="53D47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27C85A32"/>
    <w:multiLevelType w:val="hybridMultilevel"/>
    <w:tmpl w:val="3C1A195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27DC4CF6"/>
    <w:multiLevelType w:val="hybridMultilevel"/>
    <w:tmpl w:val="B9A2F6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4">
    <w:nsid w:val="282E1A65"/>
    <w:multiLevelType w:val="hybridMultilevel"/>
    <w:tmpl w:val="75F0D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2849427F"/>
    <w:multiLevelType w:val="multilevel"/>
    <w:tmpl w:val="739A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88119BD"/>
    <w:multiLevelType w:val="hybridMultilevel"/>
    <w:tmpl w:val="F948CA38"/>
    <w:lvl w:ilvl="0">
      <w:start w:val="1"/>
      <w:numFmt w:val="bullet"/>
      <w:lvlText w:val=""/>
      <w:lvlJc w:val="left"/>
      <w:pPr>
        <w:ind w:left="360"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7">
    <w:nsid w:val="29240FE3"/>
    <w:multiLevelType w:val="hybridMultilevel"/>
    <w:tmpl w:val="31E0D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2997406E"/>
    <w:multiLevelType w:val="hybridMultilevel"/>
    <w:tmpl w:val="FD149F0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29B670E0"/>
    <w:multiLevelType w:val="multilevel"/>
    <w:tmpl w:val="1656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9C22A6E"/>
    <w:multiLevelType w:val="hybridMultilevel"/>
    <w:tmpl w:val="5E7C3518"/>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2AD02753"/>
    <w:multiLevelType w:val="hybridMultilevel"/>
    <w:tmpl w:val="BA2263F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2">
    <w:nsid w:val="2AE66D9C"/>
    <w:multiLevelType w:val="hybridMultilevel"/>
    <w:tmpl w:val="ACA011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2B4F3600"/>
    <w:multiLevelType w:val="hybridMultilevel"/>
    <w:tmpl w:val="CCBE467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4">
    <w:nsid w:val="2BE8139D"/>
    <w:multiLevelType w:val="hybridMultilevel"/>
    <w:tmpl w:val="53622D2E"/>
    <w:lvl w:ilvl="0">
      <w:start w:val="1"/>
      <w:numFmt w:val="bullet"/>
      <w:lvlText w:val=""/>
      <w:lvlJc w:val="left"/>
      <w:pPr>
        <w:ind w:left="1174" w:hanging="360"/>
      </w:pPr>
      <w:rPr>
        <w:rFonts w:ascii="Symbol" w:hAnsi="Symbol" w:hint="default"/>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45">
    <w:nsid w:val="2C044764"/>
    <w:multiLevelType w:val="hybridMultilevel"/>
    <w:tmpl w:val="1FEACBCA"/>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46">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2C0F06CC"/>
    <w:multiLevelType w:val="multilevel"/>
    <w:tmpl w:val="BC1A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C587840"/>
    <w:multiLevelType w:val="hybridMultilevel"/>
    <w:tmpl w:val="4C445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2C946007"/>
    <w:multiLevelType w:val="multilevel"/>
    <w:tmpl w:val="8676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CFC6DE9"/>
    <w:multiLevelType w:val="hybridMultilevel"/>
    <w:tmpl w:val="96AE3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2D31710E"/>
    <w:multiLevelType w:val="hybridMultilevel"/>
    <w:tmpl w:val="A1E8C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2DF42376"/>
    <w:multiLevelType w:val="multilevel"/>
    <w:tmpl w:val="2C4A8B8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2E1219CE"/>
    <w:multiLevelType w:val="hybridMultilevel"/>
    <w:tmpl w:val="66101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E244415"/>
    <w:multiLevelType w:val="hybridMultilevel"/>
    <w:tmpl w:val="4B8A68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2E693046"/>
    <w:multiLevelType w:val="multilevel"/>
    <w:tmpl w:val="48762DA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2E924AC2"/>
    <w:multiLevelType w:val="hybridMultilevel"/>
    <w:tmpl w:val="5D1C5BF6"/>
    <w:lvl w:ilvl="0">
      <w:start w:val="1"/>
      <w:numFmt w:val="bullet"/>
      <w:lvlText w:val=""/>
      <w:lvlJc w:val="left"/>
      <w:pPr>
        <w:ind w:left="927" w:hanging="360"/>
      </w:pPr>
      <w:rPr>
        <w:rFonts w:ascii="Wingdings" w:hAnsi="Wingdings"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58">
    <w:nsid w:val="2F557B0B"/>
    <w:multiLevelType w:val="hybridMultilevel"/>
    <w:tmpl w:val="550C30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2F7D7F1E"/>
    <w:multiLevelType w:val="hybridMultilevel"/>
    <w:tmpl w:val="EB8C173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1">
    <w:nsid w:val="2FE634E0"/>
    <w:multiLevelType w:val="hybridMultilevel"/>
    <w:tmpl w:val="765C18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305A260E"/>
    <w:multiLevelType w:val="hybridMultilevel"/>
    <w:tmpl w:val="1B5E48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30695E00"/>
    <w:multiLevelType w:val="hybridMultilevel"/>
    <w:tmpl w:val="BB44A4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310C48FC"/>
    <w:multiLevelType w:val="hybridMultilevel"/>
    <w:tmpl w:val="38F436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312A496C"/>
    <w:multiLevelType w:val="multilevel"/>
    <w:tmpl w:val="D24E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1607606"/>
    <w:multiLevelType w:val="hybridMultilevel"/>
    <w:tmpl w:val="0B9846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31B658AE"/>
    <w:multiLevelType w:val="hybridMultilevel"/>
    <w:tmpl w:val="8D94CE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31C93090"/>
    <w:multiLevelType w:val="hybridMultilevel"/>
    <w:tmpl w:val="6EC03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0">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1">
    <w:nsid w:val="32EE0A85"/>
    <w:multiLevelType w:val="multilevel"/>
    <w:tmpl w:val="044E845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2">
    <w:nsid w:val="3348196D"/>
    <w:multiLevelType w:val="hybridMultilevel"/>
    <w:tmpl w:val="53E6F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33BB39F5"/>
    <w:multiLevelType w:val="hybridMultilevel"/>
    <w:tmpl w:val="42425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33BB50F6"/>
    <w:multiLevelType w:val="hybridMultilevel"/>
    <w:tmpl w:val="6C7AFC6C"/>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75">
    <w:nsid w:val="34666C8D"/>
    <w:multiLevelType w:val="hybridMultilevel"/>
    <w:tmpl w:val="84B20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7">
    <w:nsid w:val="34A14F67"/>
    <w:multiLevelType w:val="hybridMultilevel"/>
    <w:tmpl w:val="E45A0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350B2F91"/>
    <w:multiLevelType w:val="hybridMultilevel"/>
    <w:tmpl w:val="AB9AE5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9">
    <w:nsid w:val="3654689A"/>
    <w:multiLevelType w:val="hybridMultilevel"/>
    <w:tmpl w:val="4886B40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80">
    <w:nsid w:val="36BA4C27"/>
    <w:multiLevelType w:val="hybridMultilevel"/>
    <w:tmpl w:val="CAB89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376433AD"/>
    <w:multiLevelType w:val="hybridMultilevel"/>
    <w:tmpl w:val="60564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37730689"/>
    <w:multiLevelType w:val="hybridMultilevel"/>
    <w:tmpl w:val="DFEE4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378410B9"/>
    <w:multiLevelType w:val="hybridMultilevel"/>
    <w:tmpl w:val="2A22E7D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37A9051F"/>
    <w:multiLevelType w:val="hybridMultilevel"/>
    <w:tmpl w:val="4DD447A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85">
    <w:nsid w:val="37B37AFB"/>
    <w:multiLevelType w:val="hybridMultilevel"/>
    <w:tmpl w:val="7F4617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6">
    <w:nsid w:val="37EF0734"/>
    <w:multiLevelType w:val="hybridMultilevel"/>
    <w:tmpl w:val="01521B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7">
    <w:nsid w:val="38DC0A43"/>
    <w:multiLevelType w:val="hybridMultilevel"/>
    <w:tmpl w:val="0FC40D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39232810"/>
    <w:multiLevelType w:val="hybridMultilevel"/>
    <w:tmpl w:val="4F12C6C4"/>
    <w:lvl w:ilvl="0">
      <w:start w:val="1"/>
      <w:numFmt w:val="bullet"/>
      <w:lvlText w:val=""/>
      <w:lvlJc w:val="left"/>
      <w:pPr>
        <w:ind w:left="1429" w:hanging="360"/>
      </w:pPr>
      <w:rPr>
        <w:rFonts w:ascii="Symbol" w:hAnsi="Symbol" w:hint="default"/>
      </w:rPr>
    </w:lvl>
    <w:lvl w:ilvl="1">
      <w:start w:val="1"/>
      <w:numFmt w:val="bullet"/>
      <w:lvlText w:val=""/>
      <w:lvlJc w:val="left"/>
      <w:pPr>
        <w:ind w:left="1070" w:hanging="360"/>
      </w:pPr>
      <w:rPr>
        <w:rFonts w:ascii="Symbol" w:hAnsi="Symbol"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89">
    <w:nsid w:val="39890A1D"/>
    <w:multiLevelType w:val="multilevel"/>
    <w:tmpl w:val="704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9996576"/>
    <w:multiLevelType w:val="hybridMultilevel"/>
    <w:tmpl w:val="D8BA046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1">
    <w:nsid w:val="399F4197"/>
    <w:multiLevelType w:val="hybridMultilevel"/>
    <w:tmpl w:val="1B3ADAEE"/>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192">
    <w:nsid w:val="39A12210"/>
    <w:multiLevelType w:val="hybridMultilevel"/>
    <w:tmpl w:val="130ADD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3">
    <w:nsid w:val="3A520E8E"/>
    <w:multiLevelType w:val="hybridMultilevel"/>
    <w:tmpl w:val="01F2E3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3A6336FD"/>
    <w:multiLevelType w:val="hybridMultilevel"/>
    <w:tmpl w:val="4606A59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5">
    <w:nsid w:val="3B8510A2"/>
    <w:multiLevelType w:val="hybridMultilevel"/>
    <w:tmpl w:val="7820FB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6">
    <w:nsid w:val="3B8A5BD6"/>
    <w:multiLevelType w:val="hybridMultilevel"/>
    <w:tmpl w:val="E6F85A94"/>
    <w:lvl w:ilvl="0">
      <w:start w:val="1"/>
      <w:numFmt w:val="bullet"/>
      <w:lvlText w:val=""/>
      <w:lvlJc w:val="left"/>
      <w:pPr>
        <w:ind w:left="1571" w:hanging="360"/>
      </w:pPr>
      <w:rPr>
        <w:rFonts w:ascii="Symbol" w:hAnsi="Symbol" w:cs="Times New Roman"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97">
    <w:nsid w:val="3BE8696A"/>
    <w:multiLevelType w:val="hybridMultilevel"/>
    <w:tmpl w:val="9BF6AC02"/>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3C7C2133"/>
    <w:multiLevelType w:val="hybridMultilevel"/>
    <w:tmpl w:val="64F476FE"/>
    <w:lvl w:ilvl="0">
      <w:start w:val="1"/>
      <w:numFmt w:val="decimal"/>
      <w:pStyle w:val="a7"/>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9">
    <w:nsid w:val="3CBE14E4"/>
    <w:multiLevelType w:val="multilevel"/>
    <w:tmpl w:val="41B0517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0">
    <w:nsid w:val="3D291DE9"/>
    <w:multiLevelType w:val="multilevel"/>
    <w:tmpl w:val="391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D3736F3"/>
    <w:multiLevelType w:val="multilevel"/>
    <w:tmpl w:val="1032D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3D3F5CDD"/>
    <w:multiLevelType w:val="hybridMultilevel"/>
    <w:tmpl w:val="A6522F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3">
    <w:nsid w:val="3D69361C"/>
    <w:multiLevelType w:val="hybridMultilevel"/>
    <w:tmpl w:val="08D652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04">
    <w:nsid w:val="3DB46478"/>
    <w:multiLevelType w:val="hybridMultilevel"/>
    <w:tmpl w:val="19309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5">
    <w:nsid w:val="3E5808A8"/>
    <w:multiLevelType w:val="hybridMultilevel"/>
    <w:tmpl w:val="C574B0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06">
    <w:nsid w:val="3E660EEA"/>
    <w:multiLevelType w:val="hybridMultilevel"/>
    <w:tmpl w:val="B31A79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7">
    <w:nsid w:val="3E993F2E"/>
    <w:multiLevelType w:val="hybridMultilevel"/>
    <w:tmpl w:val="9B128464"/>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8">
    <w:nsid w:val="3EB97C0B"/>
    <w:multiLevelType w:val="hybridMultilevel"/>
    <w:tmpl w:val="299EF8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9">
    <w:nsid w:val="3EED425D"/>
    <w:multiLevelType w:val="hybridMultilevel"/>
    <w:tmpl w:val="56D80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3EEF2329"/>
    <w:multiLevelType w:val="hybridMultilevel"/>
    <w:tmpl w:val="4B823C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1">
    <w:nsid w:val="3F7E0ECF"/>
    <w:multiLevelType w:val="hybridMultilevel"/>
    <w:tmpl w:val="C37CF478"/>
    <w:lvl w:ilvl="0">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12">
    <w:nsid w:val="4015216B"/>
    <w:multiLevelType w:val="hybridMultilevel"/>
    <w:tmpl w:val="9DAA1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3">
    <w:nsid w:val="402516FB"/>
    <w:multiLevelType w:val="hybridMultilevel"/>
    <w:tmpl w:val="920C3B7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4">
    <w:nsid w:val="40291BB1"/>
    <w:multiLevelType w:val="hybridMultilevel"/>
    <w:tmpl w:val="F5848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5">
    <w:nsid w:val="40FE0BCC"/>
    <w:multiLevelType w:val="hybridMultilevel"/>
    <w:tmpl w:val="D150A506"/>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6">
    <w:nsid w:val="411C19F6"/>
    <w:multiLevelType w:val="multilevel"/>
    <w:tmpl w:val="5A7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4122791B"/>
    <w:multiLevelType w:val="hybridMultilevel"/>
    <w:tmpl w:val="B74A1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8">
    <w:nsid w:val="41715578"/>
    <w:multiLevelType w:val="hybridMultilevel"/>
    <w:tmpl w:val="359C0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9">
    <w:nsid w:val="42574DBE"/>
    <w:multiLevelType w:val="hybridMultilevel"/>
    <w:tmpl w:val="894EF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0">
    <w:nsid w:val="429624EB"/>
    <w:multiLevelType w:val="hybridMultilevel"/>
    <w:tmpl w:val="6D5E1E8C"/>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1">
    <w:nsid w:val="42AF7A27"/>
    <w:multiLevelType w:val="hybridMultilevel"/>
    <w:tmpl w:val="DACC8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2">
    <w:nsid w:val="42DC413D"/>
    <w:multiLevelType w:val="hybridMultilevel"/>
    <w:tmpl w:val="FA74F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3">
    <w:nsid w:val="42F62701"/>
    <w:multiLevelType w:val="hybridMultilevel"/>
    <w:tmpl w:val="056087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4">
    <w:nsid w:val="432A5210"/>
    <w:multiLevelType w:val="hybridMultilevel"/>
    <w:tmpl w:val="F6269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5">
    <w:nsid w:val="432E798E"/>
    <w:multiLevelType w:val="hybridMultilevel"/>
    <w:tmpl w:val="16040F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6">
    <w:nsid w:val="4350227C"/>
    <w:multiLevelType w:val="hybridMultilevel"/>
    <w:tmpl w:val="67905F74"/>
    <w:lvl w:ilvl="0">
      <w:start w:val="1"/>
      <w:numFmt w:val="bullet"/>
      <w:lvlText w:val=""/>
      <w:lvlJc w:val="left"/>
      <w:pPr>
        <w:ind w:left="740" w:hanging="360"/>
      </w:pPr>
      <w:rPr>
        <w:rFonts w:ascii="Symbol" w:hAnsi="Symbol" w:hint="default"/>
      </w:rPr>
    </w:lvl>
    <w:lvl w:ilvl="1" w:tentative="1">
      <w:start w:val="1"/>
      <w:numFmt w:val="bullet"/>
      <w:lvlText w:val="o"/>
      <w:lvlJc w:val="left"/>
      <w:pPr>
        <w:ind w:left="1460" w:hanging="360"/>
      </w:pPr>
      <w:rPr>
        <w:rFonts w:ascii="Courier New" w:hAnsi="Courier New" w:cs="Courier New" w:hint="default"/>
      </w:rPr>
    </w:lvl>
    <w:lvl w:ilvl="2" w:tentative="1">
      <w:start w:val="1"/>
      <w:numFmt w:val="bullet"/>
      <w:lvlText w:val=""/>
      <w:lvlJc w:val="left"/>
      <w:pPr>
        <w:ind w:left="2180" w:hanging="360"/>
      </w:pPr>
      <w:rPr>
        <w:rFonts w:ascii="Wingdings" w:hAnsi="Wingdings" w:hint="default"/>
      </w:rPr>
    </w:lvl>
    <w:lvl w:ilvl="3" w:tentative="1">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227">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8">
    <w:nsid w:val="45616595"/>
    <w:multiLevelType w:val="multilevel"/>
    <w:tmpl w:val="C1C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59F31AE"/>
    <w:multiLevelType w:val="hybridMultilevel"/>
    <w:tmpl w:val="6F3004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3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1">
    <w:nsid w:val="474B4FDC"/>
    <w:multiLevelType w:val="hybridMultilevel"/>
    <w:tmpl w:val="CB5AD422"/>
    <w:lvl w:ilvl="0">
      <w:start w:val="1"/>
      <w:numFmt w:val="bullet"/>
      <w:lvlText w:val=""/>
      <w:lvlJc w:val="left"/>
      <w:pPr>
        <w:tabs>
          <w:tab w:val="num" w:pos="1070"/>
        </w:tabs>
        <w:ind w:left="1070" w:hanging="360"/>
      </w:pPr>
      <w:rPr>
        <w:rFonts w:ascii="Symbol" w:hAnsi="Symbol" w:hint="default"/>
      </w:rPr>
    </w:lvl>
    <w:lvl w:ilvl="1" w:tentative="1">
      <w:start w:val="1"/>
      <w:numFmt w:val="bullet"/>
      <w:lvlText w:val=""/>
      <w:lvlJc w:val="left"/>
      <w:pPr>
        <w:tabs>
          <w:tab w:val="num" w:pos="1790"/>
        </w:tabs>
        <w:ind w:left="1790" w:hanging="360"/>
      </w:pPr>
      <w:rPr>
        <w:rFonts w:ascii="Wingdings 3" w:hAnsi="Wingdings 3" w:hint="default"/>
      </w:rPr>
    </w:lvl>
    <w:lvl w:ilvl="2" w:tentative="1">
      <w:start w:val="1"/>
      <w:numFmt w:val="bullet"/>
      <w:lvlText w:val=""/>
      <w:lvlJc w:val="left"/>
      <w:pPr>
        <w:tabs>
          <w:tab w:val="num" w:pos="2510"/>
        </w:tabs>
        <w:ind w:left="2510" w:hanging="360"/>
      </w:pPr>
      <w:rPr>
        <w:rFonts w:ascii="Wingdings 3" w:hAnsi="Wingdings 3" w:hint="default"/>
      </w:rPr>
    </w:lvl>
    <w:lvl w:ilvl="3" w:tentative="1">
      <w:start w:val="1"/>
      <w:numFmt w:val="bullet"/>
      <w:lvlText w:val=""/>
      <w:lvlJc w:val="left"/>
      <w:pPr>
        <w:tabs>
          <w:tab w:val="num" w:pos="3230"/>
        </w:tabs>
        <w:ind w:left="3230" w:hanging="360"/>
      </w:pPr>
      <w:rPr>
        <w:rFonts w:ascii="Wingdings 3" w:hAnsi="Wingdings 3" w:hint="default"/>
      </w:rPr>
    </w:lvl>
    <w:lvl w:ilvl="4" w:tentative="1">
      <w:start w:val="1"/>
      <w:numFmt w:val="bullet"/>
      <w:lvlText w:val=""/>
      <w:lvlJc w:val="left"/>
      <w:pPr>
        <w:tabs>
          <w:tab w:val="num" w:pos="3950"/>
        </w:tabs>
        <w:ind w:left="3950" w:hanging="360"/>
      </w:pPr>
      <w:rPr>
        <w:rFonts w:ascii="Wingdings 3" w:hAnsi="Wingdings 3" w:hint="default"/>
      </w:rPr>
    </w:lvl>
    <w:lvl w:ilvl="5" w:tentative="1">
      <w:start w:val="1"/>
      <w:numFmt w:val="bullet"/>
      <w:lvlText w:val=""/>
      <w:lvlJc w:val="left"/>
      <w:pPr>
        <w:tabs>
          <w:tab w:val="num" w:pos="4670"/>
        </w:tabs>
        <w:ind w:left="4670" w:hanging="360"/>
      </w:pPr>
      <w:rPr>
        <w:rFonts w:ascii="Wingdings 3" w:hAnsi="Wingdings 3" w:hint="default"/>
      </w:rPr>
    </w:lvl>
    <w:lvl w:ilvl="6" w:tentative="1">
      <w:start w:val="1"/>
      <w:numFmt w:val="bullet"/>
      <w:lvlText w:val=""/>
      <w:lvlJc w:val="left"/>
      <w:pPr>
        <w:tabs>
          <w:tab w:val="num" w:pos="5390"/>
        </w:tabs>
        <w:ind w:left="5390" w:hanging="360"/>
      </w:pPr>
      <w:rPr>
        <w:rFonts w:ascii="Wingdings 3" w:hAnsi="Wingdings 3" w:hint="default"/>
      </w:rPr>
    </w:lvl>
    <w:lvl w:ilvl="7" w:tentative="1">
      <w:start w:val="1"/>
      <w:numFmt w:val="bullet"/>
      <w:lvlText w:val=""/>
      <w:lvlJc w:val="left"/>
      <w:pPr>
        <w:tabs>
          <w:tab w:val="num" w:pos="6110"/>
        </w:tabs>
        <w:ind w:left="6110" w:hanging="360"/>
      </w:pPr>
      <w:rPr>
        <w:rFonts w:ascii="Wingdings 3" w:hAnsi="Wingdings 3" w:hint="default"/>
      </w:rPr>
    </w:lvl>
    <w:lvl w:ilvl="8" w:tentative="1">
      <w:start w:val="1"/>
      <w:numFmt w:val="bullet"/>
      <w:lvlText w:val=""/>
      <w:lvlJc w:val="left"/>
      <w:pPr>
        <w:tabs>
          <w:tab w:val="num" w:pos="6830"/>
        </w:tabs>
        <w:ind w:left="6830" w:hanging="360"/>
      </w:pPr>
      <w:rPr>
        <w:rFonts w:ascii="Wingdings 3" w:hAnsi="Wingdings 3" w:hint="default"/>
      </w:rPr>
    </w:lvl>
  </w:abstractNum>
  <w:abstractNum w:abstractNumId="232">
    <w:nsid w:val="478E53A7"/>
    <w:multiLevelType w:val="hybridMultilevel"/>
    <w:tmpl w:val="06AAE4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33">
    <w:nsid w:val="480C334F"/>
    <w:multiLevelType w:val="hybridMultilevel"/>
    <w:tmpl w:val="2F38D0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4">
    <w:nsid w:val="48104F0D"/>
    <w:multiLevelType w:val="hybridMultilevel"/>
    <w:tmpl w:val="B38A60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5">
    <w:nsid w:val="482209EF"/>
    <w:multiLevelType w:val="hybridMultilevel"/>
    <w:tmpl w:val="8494B9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6">
    <w:nsid w:val="48411690"/>
    <w:multiLevelType w:val="hybridMultilevel"/>
    <w:tmpl w:val="ADA87A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7">
    <w:nsid w:val="484D775F"/>
    <w:multiLevelType w:val="hybridMultilevel"/>
    <w:tmpl w:val="87E4AF1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8">
    <w:nsid w:val="488F6CEF"/>
    <w:multiLevelType w:val="hybridMultilevel"/>
    <w:tmpl w:val="5F28F40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9">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0">
    <w:nsid w:val="49230679"/>
    <w:multiLevelType w:val="hybridMultilevel"/>
    <w:tmpl w:val="1740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1">
    <w:nsid w:val="49477366"/>
    <w:multiLevelType w:val="hybridMultilevel"/>
    <w:tmpl w:val="AED80258"/>
    <w:lvl w:ilvl="0">
      <w:start w:val="1"/>
      <w:numFmt w:val="bullet"/>
      <w:lvlText w:val=""/>
      <w:lvlJc w:val="left"/>
      <w:pPr>
        <w:ind w:left="1140"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42">
    <w:nsid w:val="494B784C"/>
    <w:multiLevelType w:val="hybridMultilevel"/>
    <w:tmpl w:val="98CA25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3">
    <w:nsid w:val="494E6756"/>
    <w:multiLevelType w:val="hybridMultilevel"/>
    <w:tmpl w:val="3EB4E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4">
    <w:nsid w:val="49C123A4"/>
    <w:multiLevelType w:val="multilevel"/>
    <w:tmpl w:val="0E8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9C67995"/>
    <w:multiLevelType w:val="hybridMultilevel"/>
    <w:tmpl w:val="4F26B2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6">
    <w:nsid w:val="49D817AD"/>
    <w:multiLevelType w:val="hybridMultilevel"/>
    <w:tmpl w:val="FE86E5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7">
    <w:nsid w:val="49D83886"/>
    <w:multiLevelType w:val="hybridMultilevel"/>
    <w:tmpl w:val="4AECC0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48">
    <w:nsid w:val="4A7236D2"/>
    <w:multiLevelType w:val="hybridMultilevel"/>
    <w:tmpl w:val="C3FC1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9">
    <w:nsid w:val="4A7479B3"/>
    <w:multiLevelType w:val="hybridMultilevel"/>
    <w:tmpl w:val="40045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0">
    <w:nsid w:val="4A961DBA"/>
    <w:multiLevelType w:val="hybridMultilevel"/>
    <w:tmpl w:val="4248380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1">
    <w:nsid w:val="4AAA0E19"/>
    <w:multiLevelType w:val="hybridMultilevel"/>
    <w:tmpl w:val="1A0215C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2">
    <w:nsid w:val="4B9E26D7"/>
    <w:multiLevelType w:val="hybridMultilevel"/>
    <w:tmpl w:val="AC7A4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3">
    <w:nsid w:val="4BF00CA9"/>
    <w:multiLevelType w:val="hybridMultilevel"/>
    <w:tmpl w:val="CCCE7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4">
    <w:nsid w:val="4C407A3C"/>
    <w:multiLevelType w:val="hybridMultilevel"/>
    <w:tmpl w:val="472E3D0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5">
    <w:nsid w:val="4CA228BD"/>
    <w:multiLevelType w:val="hybridMultilevel"/>
    <w:tmpl w:val="0D4A2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6">
    <w:nsid w:val="4CC30C5C"/>
    <w:multiLevelType w:val="hybridMultilevel"/>
    <w:tmpl w:val="A8565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7">
    <w:nsid w:val="4D2F4488"/>
    <w:multiLevelType w:val="hybridMultilevel"/>
    <w:tmpl w:val="D584D0DE"/>
    <w:lvl w:ilvl="0">
      <w:start w:val="1"/>
      <w:numFmt w:val="bullet"/>
      <w:lvlText w:val=""/>
      <w:lvlJc w:val="left"/>
      <w:pPr>
        <w:ind w:left="928" w:hanging="360"/>
      </w:pPr>
      <w:rPr>
        <w:rFonts w:ascii="Symbol" w:hAnsi="Symbol" w:hint="default"/>
      </w:rPr>
    </w:lvl>
    <w:lvl w:ilvl="1" w:tentative="1">
      <w:start w:val="1"/>
      <w:numFmt w:val="bullet"/>
      <w:lvlText w:val="o"/>
      <w:lvlJc w:val="left"/>
      <w:pPr>
        <w:ind w:left="1648" w:hanging="360"/>
      </w:pPr>
      <w:rPr>
        <w:rFonts w:ascii="Courier New" w:hAnsi="Courier New" w:cs="Courier New" w:hint="default"/>
      </w:rPr>
    </w:lvl>
    <w:lvl w:ilvl="2" w:tentative="1">
      <w:start w:val="1"/>
      <w:numFmt w:val="bullet"/>
      <w:lvlText w:val=""/>
      <w:lvlJc w:val="left"/>
      <w:pPr>
        <w:ind w:left="2368" w:hanging="360"/>
      </w:pPr>
      <w:rPr>
        <w:rFonts w:ascii="Wingdings" w:hAnsi="Wingdings" w:hint="default"/>
      </w:rPr>
    </w:lvl>
    <w:lvl w:ilvl="3" w:tentative="1">
      <w:start w:val="1"/>
      <w:numFmt w:val="bullet"/>
      <w:lvlText w:val=""/>
      <w:lvlJc w:val="left"/>
      <w:pPr>
        <w:ind w:left="3088" w:hanging="360"/>
      </w:pPr>
      <w:rPr>
        <w:rFonts w:ascii="Symbol" w:hAnsi="Symbol" w:hint="default"/>
      </w:rPr>
    </w:lvl>
    <w:lvl w:ilvl="4" w:tentative="1">
      <w:start w:val="1"/>
      <w:numFmt w:val="bullet"/>
      <w:lvlText w:val="o"/>
      <w:lvlJc w:val="left"/>
      <w:pPr>
        <w:ind w:left="3808" w:hanging="360"/>
      </w:pPr>
      <w:rPr>
        <w:rFonts w:ascii="Courier New" w:hAnsi="Courier New" w:cs="Courier New" w:hint="default"/>
      </w:rPr>
    </w:lvl>
    <w:lvl w:ilvl="5" w:tentative="1">
      <w:start w:val="1"/>
      <w:numFmt w:val="bullet"/>
      <w:lvlText w:val=""/>
      <w:lvlJc w:val="left"/>
      <w:pPr>
        <w:ind w:left="4528" w:hanging="360"/>
      </w:pPr>
      <w:rPr>
        <w:rFonts w:ascii="Wingdings" w:hAnsi="Wingdings" w:hint="default"/>
      </w:rPr>
    </w:lvl>
    <w:lvl w:ilvl="6" w:tentative="1">
      <w:start w:val="1"/>
      <w:numFmt w:val="bullet"/>
      <w:lvlText w:val=""/>
      <w:lvlJc w:val="left"/>
      <w:pPr>
        <w:ind w:left="5248" w:hanging="360"/>
      </w:pPr>
      <w:rPr>
        <w:rFonts w:ascii="Symbol" w:hAnsi="Symbol" w:hint="default"/>
      </w:rPr>
    </w:lvl>
    <w:lvl w:ilvl="7" w:tentative="1">
      <w:start w:val="1"/>
      <w:numFmt w:val="bullet"/>
      <w:lvlText w:val="o"/>
      <w:lvlJc w:val="left"/>
      <w:pPr>
        <w:ind w:left="5968" w:hanging="360"/>
      </w:pPr>
      <w:rPr>
        <w:rFonts w:ascii="Courier New" w:hAnsi="Courier New" w:cs="Courier New" w:hint="default"/>
      </w:rPr>
    </w:lvl>
    <w:lvl w:ilvl="8" w:tentative="1">
      <w:start w:val="1"/>
      <w:numFmt w:val="bullet"/>
      <w:lvlText w:val=""/>
      <w:lvlJc w:val="left"/>
      <w:pPr>
        <w:ind w:left="6688" w:hanging="360"/>
      </w:pPr>
      <w:rPr>
        <w:rFonts w:ascii="Wingdings" w:hAnsi="Wingdings" w:hint="default"/>
      </w:rPr>
    </w:lvl>
  </w:abstractNum>
  <w:abstractNum w:abstractNumId="25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4D5D2DB1"/>
    <w:multiLevelType w:val="multilevel"/>
    <w:tmpl w:val="58C4B930"/>
    <w:lvl w:ilvl="0">
      <w:start w:val="3"/>
      <w:numFmt w:val="decimal"/>
      <w:lvlText w:val="%1."/>
      <w:lvlJc w:val="left"/>
      <w:pPr>
        <w:ind w:left="540" w:hanging="540"/>
      </w:pPr>
      <w:rPr>
        <w:rFonts w:hint="default"/>
      </w:rPr>
    </w:lvl>
    <w:lvl w:ilvl="1">
      <w:start w:val="1"/>
      <w:numFmt w:val="decimal"/>
      <w:lvlText w:val="%1.%2."/>
      <w:lvlJc w:val="left"/>
      <w:pPr>
        <w:ind w:left="1544" w:hanging="540"/>
      </w:pPr>
      <w:rPr>
        <w:rFonts w:hint="default"/>
      </w:rPr>
    </w:lvl>
    <w:lvl w:ilvl="2">
      <w:start w:val="2"/>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60">
    <w:nsid w:val="4DE80897"/>
    <w:multiLevelType w:val="hybridMultilevel"/>
    <w:tmpl w:val="427E444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61">
    <w:nsid w:val="4EE61815"/>
    <w:multiLevelType w:val="hybridMultilevel"/>
    <w:tmpl w:val="2CD2ECFA"/>
    <w:lvl w:ilvl="0">
      <w:start w:val="1"/>
      <w:numFmt w:val="bullet"/>
      <w:lvlText w:val=""/>
      <w:lvlJc w:val="left"/>
      <w:pPr>
        <w:ind w:left="0" w:firstLine="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2">
    <w:nsid w:val="4F413F04"/>
    <w:multiLevelType w:val="hybridMultilevel"/>
    <w:tmpl w:val="1660A84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3">
    <w:nsid w:val="4FA07420"/>
    <w:multiLevelType w:val="hybridMultilevel"/>
    <w:tmpl w:val="81B44FC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4">
    <w:nsid w:val="4FAF27D4"/>
    <w:multiLevelType w:val="hybridMultilevel"/>
    <w:tmpl w:val="518281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5">
    <w:nsid w:val="50150C38"/>
    <w:multiLevelType w:val="hybridMultilevel"/>
    <w:tmpl w:val="C62AE4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6">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7">
    <w:nsid w:val="50D66841"/>
    <w:multiLevelType w:val="hybridMultilevel"/>
    <w:tmpl w:val="824AC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8">
    <w:nsid w:val="50D82A36"/>
    <w:multiLevelType w:val="hybridMultilevel"/>
    <w:tmpl w:val="8D9AC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9">
    <w:nsid w:val="5167321C"/>
    <w:multiLevelType w:val="hybridMultilevel"/>
    <w:tmpl w:val="4B0EE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0">
    <w:nsid w:val="517B2A92"/>
    <w:multiLevelType w:val="hybridMultilevel"/>
    <w:tmpl w:val="CF9A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1">
    <w:nsid w:val="51BA1027"/>
    <w:multiLevelType w:val="hybridMultilevel"/>
    <w:tmpl w:val="D5F0DC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2">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3">
    <w:nsid w:val="51C41158"/>
    <w:multiLevelType w:val="hybridMultilevel"/>
    <w:tmpl w:val="14149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4">
    <w:nsid w:val="51FB412C"/>
    <w:multiLevelType w:val="hybridMultilevel"/>
    <w:tmpl w:val="A0066FB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5">
    <w:nsid w:val="52AC51A8"/>
    <w:multiLevelType w:val="hybridMultilevel"/>
    <w:tmpl w:val="9D94CA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6">
    <w:nsid w:val="52D87446"/>
    <w:multiLevelType w:val="hybridMultilevel"/>
    <w:tmpl w:val="F1BE9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7">
    <w:nsid w:val="539E1F5B"/>
    <w:multiLevelType w:val="hybridMultilevel"/>
    <w:tmpl w:val="40FC5F3C"/>
    <w:lvl w:ilvl="0">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27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42841E8"/>
    <w:multiLevelType w:val="hybridMultilevel"/>
    <w:tmpl w:val="4D3671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0">
    <w:nsid w:val="543D658B"/>
    <w:multiLevelType w:val="hybridMultilevel"/>
    <w:tmpl w:val="B4465A94"/>
    <w:lvl w:ilvl="0">
      <w:start w:va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1">
    <w:nsid w:val="54E75960"/>
    <w:multiLevelType w:val="hybridMultilevel"/>
    <w:tmpl w:val="218A0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2">
    <w:nsid w:val="55530BBA"/>
    <w:multiLevelType w:val="multilevel"/>
    <w:tmpl w:val="29B6B60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3">
    <w:nsid w:val="557118BD"/>
    <w:multiLevelType w:val="hybridMultilevel"/>
    <w:tmpl w:val="5EA8CC66"/>
    <w:lvl w:ilvl="0">
      <w:start w:val="1"/>
      <w:numFmt w:val="bullet"/>
      <w:lvlText w:val=""/>
      <w:lvlJc w:val="left"/>
      <w:pPr>
        <w:tabs>
          <w:tab w:val="num" w:pos="1070"/>
        </w:tabs>
        <w:ind w:left="1070" w:hanging="360"/>
      </w:pPr>
      <w:rPr>
        <w:rFonts w:ascii="Symbol" w:hAnsi="Symbol" w:hint="default"/>
      </w:rPr>
    </w:lvl>
    <w:lvl w:ilvl="1" w:tentative="1">
      <w:start w:val="1"/>
      <w:numFmt w:val="bullet"/>
      <w:lvlText w:val=""/>
      <w:lvlJc w:val="left"/>
      <w:pPr>
        <w:tabs>
          <w:tab w:val="num" w:pos="1790"/>
        </w:tabs>
        <w:ind w:left="1790" w:hanging="360"/>
      </w:pPr>
      <w:rPr>
        <w:rFonts w:ascii="Wingdings 3" w:hAnsi="Wingdings 3" w:hint="default"/>
      </w:rPr>
    </w:lvl>
    <w:lvl w:ilvl="2" w:tentative="1">
      <w:start w:val="1"/>
      <w:numFmt w:val="bullet"/>
      <w:lvlText w:val=""/>
      <w:lvlJc w:val="left"/>
      <w:pPr>
        <w:tabs>
          <w:tab w:val="num" w:pos="2510"/>
        </w:tabs>
        <w:ind w:left="2510" w:hanging="360"/>
      </w:pPr>
      <w:rPr>
        <w:rFonts w:ascii="Wingdings 3" w:hAnsi="Wingdings 3" w:hint="default"/>
      </w:rPr>
    </w:lvl>
    <w:lvl w:ilvl="3" w:tentative="1">
      <w:start w:val="1"/>
      <w:numFmt w:val="bullet"/>
      <w:lvlText w:val=""/>
      <w:lvlJc w:val="left"/>
      <w:pPr>
        <w:tabs>
          <w:tab w:val="num" w:pos="3230"/>
        </w:tabs>
        <w:ind w:left="3230" w:hanging="360"/>
      </w:pPr>
      <w:rPr>
        <w:rFonts w:ascii="Wingdings 3" w:hAnsi="Wingdings 3" w:hint="default"/>
      </w:rPr>
    </w:lvl>
    <w:lvl w:ilvl="4" w:tentative="1">
      <w:start w:val="1"/>
      <w:numFmt w:val="bullet"/>
      <w:lvlText w:val=""/>
      <w:lvlJc w:val="left"/>
      <w:pPr>
        <w:tabs>
          <w:tab w:val="num" w:pos="3950"/>
        </w:tabs>
        <w:ind w:left="3950" w:hanging="360"/>
      </w:pPr>
      <w:rPr>
        <w:rFonts w:ascii="Wingdings 3" w:hAnsi="Wingdings 3" w:hint="default"/>
      </w:rPr>
    </w:lvl>
    <w:lvl w:ilvl="5" w:tentative="1">
      <w:start w:val="1"/>
      <w:numFmt w:val="bullet"/>
      <w:lvlText w:val=""/>
      <w:lvlJc w:val="left"/>
      <w:pPr>
        <w:tabs>
          <w:tab w:val="num" w:pos="4670"/>
        </w:tabs>
        <w:ind w:left="4670" w:hanging="360"/>
      </w:pPr>
      <w:rPr>
        <w:rFonts w:ascii="Wingdings 3" w:hAnsi="Wingdings 3" w:hint="default"/>
      </w:rPr>
    </w:lvl>
    <w:lvl w:ilvl="6" w:tentative="1">
      <w:start w:val="1"/>
      <w:numFmt w:val="bullet"/>
      <w:lvlText w:val=""/>
      <w:lvlJc w:val="left"/>
      <w:pPr>
        <w:tabs>
          <w:tab w:val="num" w:pos="5390"/>
        </w:tabs>
        <w:ind w:left="5390" w:hanging="360"/>
      </w:pPr>
      <w:rPr>
        <w:rFonts w:ascii="Wingdings 3" w:hAnsi="Wingdings 3" w:hint="default"/>
      </w:rPr>
    </w:lvl>
    <w:lvl w:ilvl="7" w:tentative="1">
      <w:start w:val="1"/>
      <w:numFmt w:val="bullet"/>
      <w:lvlText w:val=""/>
      <w:lvlJc w:val="left"/>
      <w:pPr>
        <w:tabs>
          <w:tab w:val="num" w:pos="6110"/>
        </w:tabs>
        <w:ind w:left="6110" w:hanging="360"/>
      </w:pPr>
      <w:rPr>
        <w:rFonts w:ascii="Wingdings 3" w:hAnsi="Wingdings 3" w:hint="default"/>
      </w:rPr>
    </w:lvl>
    <w:lvl w:ilvl="8" w:tentative="1">
      <w:start w:val="1"/>
      <w:numFmt w:val="bullet"/>
      <w:lvlText w:val=""/>
      <w:lvlJc w:val="left"/>
      <w:pPr>
        <w:tabs>
          <w:tab w:val="num" w:pos="6830"/>
        </w:tabs>
        <w:ind w:left="6830" w:hanging="360"/>
      </w:pPr>
      <w:rPr>
        <w:rFonts w:ascii="Wingdings 3" w:hAnsi="Wingdings 3" w:hint="default"/>
      </w:rPr>
    </w:lvl>
  </w:abstractNum>
  <w:abstractNum w:abstractNumId="284">
    <w:nsid w:val="557D6558"/>
    <w:multiLevelType w:val="hybridMultilevel"/>
    <w:tmpl w:val="FAD8F9D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85">
    <w:nsid w:val="56B40EE2"/>
    <w:multiLevelType w:val="hybridMultilevel"/>
    <w:tmpl w:val="F17A954E"/>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6">
    <w:nsid w:val="56DA3AD3"/>
    <w:multiLevelType w:val="hybridMultilevel"/>
    <w:tmpl w:val="D472CC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87">
    <w:nsid w:val="572A353E"/>
    <w:multiLevelType w:val="hybridMultilevel"/>
    <w:tmpl w:val="A7EA326A"/>
    <w:lvl w:ilvl="0">
      <w:start w:val="1"/>
      <w:numFmt w:val="bullet"/>
      <w:lvlText w:val=""/>
      <w:lvlJc w:val="left"/>
      <w:pPr>
        <w:ind w:left="-94" w:hanging="360"/>
      </w:pPr>
      <w:rPr>
        <w:rFonts w:ascii="Symbol" w:hAnsi="Symbol" w:hint="default"/>
      </w:rPr>
    </w:lvl>
    <w:lvl w:ilvl="1" w:tentative="1">
      <w:start w:val="1"/>
      <w:numFmt w:val="bullet"/>
      <w:lvlText w:val="o"/>
      <w:lvlJc w:val="left"/>
      <w:pPr>
        <w:ind w:left="626" w:hanging="360"/>
      </w:pPr>
      <w:rPr>
        <w:rFonts w:ascii="Courier New" w:hAnsi="Courier New" w:cs="Courier New" w:hint="default"/>
      </w:rPr>
    </w:lvl>
    <w:lvl w:ilvl="2">
      <w:start w:val="1"/>
      <w:numFmt w:val="bullet"/>
      <w:lvlText w:val=""/>
      <w:lvlJc w:val="left"/>
      <w:pPr>
        <w:ind w:left="1346" w:hanging="360"/>
      </w:pPr>
      <w:rPr>
        <w:rFonts w:ascii="Symbol" w:hAnsi="Symbol" w:hint="default"/>
      </w:rPr>
    </w:lvl>
    <w:lvl w:ilvl="3" w:tentative="1">
      <w:start w:val="1"/>
      <w:numFmt w:val="bullet"/>
      <w:lvlText w:val=""/>
      <w:lvlJc w:val="left"/>
      <w:pPr>
        <w:ind w:left="2066" w:hanging="360"/>
      </w:pPr>
      <w:rPr>
        <w:rFonts w:ascii="Symbol" w:hAnsi="Symbol" w:hint="default"/>
      </w:rPr>
    </w:lvl>
    <w:lvl w:ilvl="4" w:tentative="1">
      <w:start w:val="1"/>
      <w:numFmt w:val="bullet"/>
      <w:lvlText w:val="o"/>
      <w:lvlJc w:val="left"/>
      <w:pPr>
        <w:ind w:left="2786" w:hanging="360"/>
      </w:pPr>
      <w:rPr>
        <w:rFonts w:ascii="Courier New" w:hAnsi="Courier New" w:cs="Courier New" w:hint="default"/>
      </w:rPr>
    </w:lvl>
    <w:lvl w:ilvl="5" w:tentative="1">
      <w:start w:val="1"/>
      <w:numFmt w:val="bullet"/>
      <w:lvlText w:val=""/>
      <w:lvlJc w:val="left"/>
      <w:pPr>
        <w:ind w:left="3506" w:hanging="360"/>
      </w:pPr>
      <w:rPr>
        <w:rFonts w:ascii="Wingdings" w:hAnsi="Wingdings" w:hint="default"/>
      </w:rPr>
    </w:lvl>
    <w:lvl w:ilvl="6" w:tentative="1">
      <w:start w:val="1"/>
      <w:numFmt w:val="bullet"/>
      <w:lvlText w:val=""/>
      <w:lvlJc w:val="left"/>
      <w:pPr>
        <w:ind w:left="4226" w:hanging="360"/>
      </w:pPr>
      <w:rPr>
        <w:rFonts w:ascii="Symbol" w:hAnsi="Symbol" w:hint="default"/>
      </w:rPr>
    </w:lvl>
    <w:lvl w:ilvl="7" w:tentative="1">
      <w:start w:val="1"/>
      <w:numFmt w:val="bullet"/>
      <w:lvlText w:val="o"/>
      <w:lvlJc w:val="left"/>
      <w:pPr>
        <w:ind w:left="4946" w:hanging="360"/>
      </w:pPr>
      <w:rPr>
        <w:rFonts w:ascii="Courier New" w:hAnsi="Courier New" w:cs="Courier New" w:hint="default"/>
      </w:rPr>
    </w:lvl>
    <w:lvl w:ilvl="8" w:tentative="1">
      <w:start w:val="1"/>
      <w:numFmt w:val="bullet"/>
      <w:lvlText w:val=""/>
      <w:lvlJc w:val="left"/>
      <w:pPr>
        <w:ind w:left="5666" w:hanging="360"/>
      </w:pPr>
      <w:rPr>
        <w:rFonts w:ascii="Wingdings" w:hAnsi="Wingdings" w:hint="default"/>
      </w:rPr>
    </w:lvl>
  </w:abstractNum>
  <w:abstractNum w:abstractNumId="288">
    <w:nsid w:val="5780080E"/>
    <w:multiLevelType w:val="hybridMultilevel"/>
    <w:tmpl w:val="6EE83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9">
    <w:nsid w:val="58212E2D"/>
    <w:multiLevelType w:val="hybridMultilevel"/>
    <w:tmpl w:val="4D3EA884"/>
    <w:lvl w:ilvl="0">
      <w:start w:val="1"/>
      <w:numFmt w:val="bullet"/>
      <w:lvlText w:val=""/>
      <w:lvlJc w:val="left"/>
      <w:pPr>
        <w:ind w:left="740" w:hanging="360"/>
      </w:pPr>
      <w:rPr>
        <w:rFonts w:ascii="Symbol" w:hAnsi="Symbol" w:hint="default"/>
      </w:rPr>
    </w:lvl>
    <w:lvl w:ilvl="1" w:tentative="1">
      <w:start w:val="1"/>
      <w:numFmt w:val="bullet"/>
      <w:lvlText w:val="o"/>
      <w:lvlJc w:val="left"/>
      <w:pPr>
        <w:ind w:left="1460" w:hanging="360"/>
      </w:pPr>
      <w:rPr>
        <w:rFonts w:ascii="Courier New" w:hAnsi="Courier New" w:cs="Courier New" w:hint="default"/>
      </w:rPr>
    </w:lvl>
    <w:lvl w:ilvl="2" w:tentative="1">
      <w:start w:val="1"/>
      <w:numFmt w:val="bullet"/>
      <w:lvlText w:val=""/>
      <w:lvlJc w:val="left"/>
      <w:pPr>
        <w:ind w:left="2180" w:hanging="360"/>
      </w:pPr>
      <w:rPr>
        <w:rFonts w:ascii="Wingdings" w:hAnsi="Wingdings" w:hint="default"/>
      </w:rPr>
    </w:lvl>
    <w:lvl w:ilvl="3" w:tentative="1">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290">
    <w:nsid w:val="584D4B16"/>
    <w:multiLevelType w:val="hybridMultilevel"/>
    <w:tmpl w:val="C4A8F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2">
    <w:nsid w:val="58AC0CFB"/>
    <w:multiLevelType w:val="hybridMultilevel"/>
    <w:tmpl w:val="673CC2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3">
    <w:nsid w:val="58D9492C"/>
    <w:multiLevelType w:val="multilevel"/>
    <w:tmpl w:val="E3FE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5">
    <w:nsid w:val="59084ABF"/>
    <w:multiLevelType w:val="hybridMultilevel"/>
    <w:tmpl w:val="29D09AD8"/>
    <w:lvl w:ilvl="0">
      <w:start w:val="1"/>
      <w:numFmt w:val="bullet"/>
      <w:lvlText w:val=""/>
      <w:lvlJc w:val="left"/>
      <w:pPr>
        <w:ind w:left="793" w:hanging="360"/>
      </w:pPr>
      <w:rPr>
        <w:rFonts w:ascii="Symbol" w:hAnsi="Symbol" w:hint="default"/>
      </w:rPr>
    </w:lvl>
    <w:lvl w:ilvl="1" w:tentative="1">
      <w:start w:val="1"/>
      <w:numFmt w:val="bullet"/>
      <w:lvlText w:val="o"/>
      <w:lvlJc w:val="left"/>
      <w:pPr>
        <w:ind w:left="1513" w:hanging="360"/>
      </w:pPr>
      <w:rPr>
        <w:rFonts w:ascii="Courier New" w:hAnsi="Courier New" w:cs="Courier New" w:hint="default"/>
      </w:rPr>
    </w:lvl>
    <w:lvl w:ilvl="2" w:tentative="1">
      <w:start w:val="1"/>
      <w:numFmt w:val="bullet"/>
      <w:lvlText w:val=""/>
      <w:lvlJc w:val="left"/>
      <w:pPr>
        <w:ind w:left="2233" w:hanging="360"/>
      </w:pPr>
      <w:rPr>
        <w:rFonts w:ascii="Wingdings" w:hAnsi="Wingdings" w:hint="default"/>
      </w:rPr>
    </w:lvl>
    <w:lvl w:ilvl="3" w:tentative="1">
      <w:start w:val="1"/>
      <w:numFmt w:val="bullet"/>
      <w:lvlText w:val=""/>
      <w:lvlJc w:val="left"/>
      <w:pPr>
        <w:ind w:left="2953" w:hanging="360"/>
      </w:pPr>
      <w:rPr>
        <w:rFonts w:ascii="Symbol" w:hAnsi="Symbol" w:hint="default"/>
      </w:rPr>
    </w:lvl>
    <w:lvl w:ilvl="4" w:tentative="1">
      <w:start w:val="1"/>
      <w:numFmt w:val="bullet"/>
      <w:lvlText w:val="o"/>
      <w:lvlJc w:val="left"/>
      <w:pPr>
        <w:ind w:left="3673" w:hanging="360"/>
      </w:pPr>
      <w:rPr>
        <w:rFonts w:ascii="Courier New" w:hAnsi="Courier New" w:cs="Courier New" w:hint="default"/>
      </w:rPr>
    </w:lvl>
    <w:lvl w:ilvl="5" w:tentative="1">
      <w:start w:val="1"/>
      <w:numFmt w:val="bullet"/>
      <w:lvlText w:val=""/>
      <w:lvlJc w:val="left"/>
      <w:pPr>
        <w:ind w:left="4393" w:hanging="360"/>
      </w:pPr>
      <w:rPr>
        <w:rFonts w:ascii="Wingdings" w:hAnsi="Wingdings" w:hint="default"/>
      </w:rPr>
    </w:lvl>
    <w:lvl w:ilvl="6" w:tentative="1">
      <w:start w:val="1"/>
      <w:numFmt w:val="bullet"/>
      <w:lvlText w:val=""/>
      <w:lvlJc w:val="left"/>
      <w:pPr>
        <w:ind w:left="5113" w:hanging="360"/>
      </w:pPr>
      <w:rPr>
        <w:rFonts w:ascii="Symbol" w:hAnsi="Symbol" w:hint="default"/>
      </w:rPr>
    </w:lvl>
    <w:lvl w:ilvl="7" w:tentative="1">
      <w:start w:val="1"/>
      <w:numFmt w:val="bullet"/>
      <w:lvlText w:val="o"/>
      <w:lvlJc w:val="left"/>
      <w:pPr>
        <w:ind w:left="5833" w:hanging="360"/>
      </w:pPr>
      <w:rPr>
        <w:rFonts w:ascii="Courier New" w:hAnsi="Courier New" w:cs="Courier New" w:hint="default"/>
      </w:rPr>
    </w:lvl>
    <w:lvl w:ilvl="8" w:tentative="1">
      <w:start w:val="1"/>
      <w:numFmt w:val="bullet"/>
      <w:lvlText w:val=""/>
      <w:lvlJc w:val="left"/>
      <w:pPr>
        <w:ind w:left="6553" w:hanging="360"/>
      </w:pPr>
      <w:rPr>
        <w:rFonts w:ascii="Wingdings" w:hAnsi="Wingdings" w:hint="default"/>
      </w:rPr>
    </w:lvl>
  </w:abstractNum>
  <w:abstractNum w:abstractNumId="296">
    <w:nsid w:val="59235ED7"/>
    <w:multiLevelType w:val="hybridMultilevel"/>
    <w:tmpl w:val="51B02E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7">
    <w:nsid w:val="5986260C"/>
    <w:multiLevelType w:val="hybridMultilevel"/>
    <w:tmpl w:val="562E9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8">
    <w:nsid w:val="5A3B3FB8"/>
    <w:multiLevelType w:val="hybridMultilevel"/>
    <w:tmpl w:val="7F50BF3A"/>
    <w:lvl w:ilvl="0">
      <w:start w:val="1"/>
      <w:numFmt w:val="bullet"/>
      <w:lvlText w:val=""/>
      <w:lvlJc w:val="left"/>
      <w:pPr>
        <w:ind w:left="1429" w:hanging="360"/>
      </w:pPr>
      <w:rPr>
        <w:rFonts w:ascii="Symbol" w:hAnsi="Symbol" w:cs="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99">
    <w:nsid w:val="5B3D0E93"/>
    <w:multiLevelType w:val="multilevel"/>
    <w:tmpl w:val="8B304A0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0">
    <w:nsid w:val="5BD53C3C"/>
    <w:multiLevelType w:val="hybridMultilevel"/>
    <w:tmpl w:val="F2CC30D8"/>
    <w:lvl w:ilvl="0">
      <w:start w:val="1"/>
      <w:numFmt w:val="bullet"/>
      <w:lvlText w:val=""/>
      <w:lvlJc w:val="left"/>
      <w:pPr>
        <w:ind w:left="829" w:hanging="360"/>
      </w:pPr>
      <w:rPr>
        <w:rFonts w:ascii="Symbol" w:hAnsi="Symbol" w:hint="default"/>
      </w:rPr>
    </w:lvl>
    <w:lvl w:ilvl="1" w:tentative="1">
      <w:start w:val="1"/>
      <w:numFmt w:val="bullet"/>
      <w:lvlText w:val="o"/>
      <w:lvlJc w:val="left"/>
      <w:pPr>
        <w:ind w:left="1549" w:hanging="360"/>
      </w:pPr>
      <w:rPr>
        <w:rFonts w:ascii="Courier New" w:hAnsi="Courier New" w:cs="Courier New" w:hint="default"/>
      </w:rPr>
    </w:lvl>
    <w:lvl w:ilvl="2" w:tentative="1">
      <w:start w:val="1"/>
      <w:numFmt w:val="bullet"/>
      <w:lvlText w:val=""/>
      <w:lvlJc w:val="left"/>
      <w:pPr>
        <w:ind w:left="2269" w:hanging="360"/>
      </w:pPr>
      <w:rPr>
        <w:rFonts w:ascii="Wingdings" w:hAnsi="Wingdings" w:hint="default"/>
      </w:rPr>
    </w:lvl>
    <w:lvl w:ilvl="3" w:tentative="1">
      <w:start w:val="1"/>
      <w:numFmt w:val="bullet"/>
      <w:lvlText w:val=""/>
      <w:lvlJc w:val="left"/>
      <w:pPr>
        <w:ind w:left="2989" w:hanging="360"/>
      </w:pPr>
      <w:rPr>
        <w:rFonts w:ascii="Symbol" w:hAnsi="Symbol" w:hint="default"/>
      </w:rPr>
    </w:lvl>
    <w:lvl w:ilvl="4" w:tentative="1">
      <w:start w:val="1"/>
      <w:numFmt w:val="bullet"/>
      <w:lvlText w:val="o"/>
      <w:lvlJc w:val="left"/>
      <w:pPr>
        <w:ind w:left="3709" w:hanging="360"/>
      </w:pPr>
      <w:rPr>
        <w:rFonts w:ascii="Courier New" w:hAnsi="Courier New" w:cs="Courier New" w:hint="default"/>
      </w:rPr>
    </w:lvl>
    <w:lvl w:ilvl="5" w:tentative="1">
      <w:start w:val="1"/>
      <w:numFmt w:val="bullet"/>
      <w:lvlText w:val=""/>
      <w:lvlJc w:val="left"/>
      <w:pPr>
        <w:ind w:left="4429" w:hanging="360"/>
      </w:pPr>
      <w:rPr>
        <w:rFonts w:ascii="Wingdings" w:hAnsi="Wingdings" w:hint="default"/>
      </w:rPr>
    </w:lvl>
    <w:lvl w:ilvl="6" w:tentative="1">
      <w:start w:val="1"/>
      <w:numFmt w:val="bullet"/>
      <w:lvlText w:val=""/>
      <w:lvlJc w:val="left"/>
      <w:pPr>
        <w:ind w:left="5149" w:hanging="360"/>
      </w:pPr>
      <w:rPr>
        <w:rFonts w:ascii="Symbol" w:hAnsi="Symbol" w:hint="default"/>
      </w:rPr>
    </w:lvl>
    <w:lvl w:ilvl="7" w:tentative="1">
      <w:start w:val="1"/>
      <w:numFmt w:val="bullet"/>
      <w:lvlText w:val="o"/>
      <w:lvlJc w:val="left"/>
      <w:pPr>
        <w:ind w:left="5869" w:hanging="360"/>
      </w:pPr>
      <w:rPr>
        <w:rFonts w:ascii="Courier New" w:hAnsi="Courier New" w:cs="Courier New" w:hint="default"/>
      </w:rPr>
    </w:lvl>
    <w:lvl w:ilvl="8" w:tentative="1">
      <w:start w:val="1"/>
      <w:numFmt w:val="bullet"/>
      <w:lvlText w:val=""/>
      <w:lvlJc w:val="left"/>
      <w:pPr>
        <w:ind w:left="6589" w:hanging="360"/>
      </w:pPr>
      <w:rPr>
        <w:rFonts w:ascii="Wingdings" w:hAnsi="Wingdings" w:hint="default"/>
      </w:rPr>
    </w:lvl>
  </w:abstractNum>
  <w:abstractNum w:abstractNumId="301">
    <w:nsid w:val="5C532FDE"/>
    <w:multiLevelType w:val="hybridMultilevel"/>
    <w:tmpl w:val="3A88BF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2">
    <w:nsid w:val="5CDD5975"/>
    <w:multiLevelType w:val="multilevel"/>
    <w:tmpl w:val="529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5CDD5AA2"/>
    <w:multiLevelType w:val="hybridMultilevel"/>
    <w:tmpl w:val="69CADBCE"/>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04">
    <w:nsid w:val="5CE46E72"/>
    <w:multiLevelType w:val="hybridMultilevel"/>
    <w:tmpl w:val="BD5625B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05">
    <w:nsid w:val="5CEE4FCF"/>
    <w:multiLevelType w:val="hybridMultilevel"/>
    <w:tmpl w:val="E80213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6">
    <w:nsid w:val="5D431CD8"/>
    <w:multiLevelType w:val="hybridMultilevel"/>
    <w:tmpl w:val="6A2473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7">
    <w:nsid w:val="5D486397"/>
    <w:multiLevelType w:val="hybridMultilevel"/>
    <w:tmpl w:val="DDD83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8">
    <w:nsid w:val="5DFF479C"/>
    <w:multiLevelType w:val="hybridMultilevel"/>
    <w:tmpl w:val="934C47F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9">
    <w:nsid w:val="5E6506FC"/>
    <w:multiLevelType w:val="hybridMultilevel"/>
    <w:tmpl w:val="584CF2A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0">
    <w:nsid w:val="5EDA12CD"/>
    <w:multiLevelType w:val="hybridMultilevel"/>
    <w:tmpl w:val="2C84466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11">
    <w:nsid w:val="5EF81378"/>
    <w:multiLevelType w:val="hybridMultilevel"/>
    <w:tmpl w:val="101C5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2">
    <w:nsid w:val="5EFB7FC4"/>
    <w:multiLevelType w:val="hybridMultilevel"/>
    <w:tmpl w:val="9B4072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3">
    <w:nsid w:val="5F6C0782"/>
    <w:multiLevelType w:val="hybridMultilevel"/>
    <w:tmpl w:val="64E04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4">
    <w:nsid w:val="5F9E04F4"/>
    <w:multiLevelType w:val="hybridMultilevel"/>
    <w:tmpl w:val="6FD00C9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15">
    <w:nsid w:val="5FD25304"/>
    <w:multiLevelType w:val="hybridMultilevel"/>
    <w:tmpl w:val="F2F2C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6">
    <w:nsid w:val="5FEA660E"/>
    <w:multiLevelType w:val="hybridMultilevel"/>
    <w:tmpl w:val="4F0A9506"/>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17">
    <w:nsid w:val="602074F3"/>
    <w:multiLevelType w:val="hybridMultilevel"/>
    <w:tmpl w:val="652A5332"/>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318">
    <w:nsid w:val="60364E72"/>
    <w:multiLevelType w:val="hybridMultilevel"/>
    <w:tmpl w:val="7670264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19">
    <w:nsid w:val="60DC26B8"/>
    <w:multiLevelType w:val="hybridMultilevel"/>
    <w:tmpl w:val="A48C385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20">
    <w:nsid w:val="612A6288"/>
    <w:multiLevelType w:val="hybridMultilevel"/>
    <w:tmpl w:val="70C48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1">
    <w:nsid w:val="614E2DE3"/>
    <w:multiLevelType w:val="hybridMultilevel"/>
    <w:tmpl w:val="5792F5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2">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3">
    <w:nsid w:val="61DB53CD"/>
    <w:multiLevelType w:val="hybridMultilevel"/>
    <w:tmpl w:val="2A125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4">
    <w:nsid w:val="621C0ED6"/>
    <w:multiLevelType w:val="hybridMultilevel"/>
    <w:tmpl w:val="BABEB2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5">
    <w:nsid w:val="626B5FC3"/>
    <w:multiLevelType w:val="hybridMultilevel"/>
    <w:tmpl w:val="2B385F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6">
    <w:nsid w:val="62BD303F"/>
    <w:multiLevelType w:val="hybridMultilevel"/>
    <w:tmpl w:val="2D22E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7">
    <w:nsid w:val="630A42F2"/>
    <w:multiLevelType w:val="hybridMultilevel"/>
    <w:tmpl w:val="EEACC1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8">
    <w:nsid w:val="631B61B4"/>
    <w:multiLevelType w:val="hybridMultilevel"/>
    <w:tmpl w:val="0D7494A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9">
    <w:nsid w:val="63B56743"/>
    <w:multiLevelType w:val="hybridMultilevel"/>
    <w:tmpl w:val="70FC17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3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46F45CA"/>
    <w:multiLevelType w:val="hybridMultilevel"/>
    <w:tmpl w:val="48040F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2">
    <w:nsid w:val="64AF6A65"/>
    <w:multiLevelType w:val="hybridMultilevel"/>
    <w:tmpl w:val="7916B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3">
    <w:nsid w:val="65954C66"/>
    <w:multiLevelType w:val="multilevel"/>
    <w:tmpl w:val="679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64C3C46"/>
    <w:multiLevelType w:val="hybridMultilevel"/>
    <w:tmpl w:val="1818C4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5">
    <w:nsid w:val="664F31F2"/>
    <w:multiLevelType w:val="hybridMultilevel"/>
    <w:tmpl w:val="A0FA3104"/>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336">
    <w:nsid w:val="666C0768"/>
    <w:multiLevelType w:val="hybridMultilevel"/>
    <w:tmpl w:val="AB9856DC"/>
    <w:lvl w:ilvl="0">
      <w:start w:val="1"/>
      <w:numFmt w:val="bullet"/>
      <w:lvlText w:val=""/>
      <w:lvlJc w:val="left"/>
      <w:pPr>
        <w:ind w:left="1174" w:hanging="360"/>
      </w:pPr>
      <w:rPr>
        <w:rFonts w:ascii="Symbol" w:hAnsi="Symbol" w:hint="default"/>
      </w:rPr>
    </w:lvl>
    <w:lvl w:ilvl="1" w:tentative="1">
      <w:start w:val="1"/>
      <w:numFmt w:val="bullet"/>
      <w:lvlText w:val="o"/>
      <w:lvlJc w:val="left"/>
      <w:pPr>
        <w:ind w:left="1894" w:hanging="360"/>
      </w:pPr>
      <w:rPr>
        <w:rFonts w:ascii="Courier New" w:hAnsi="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hint="default"/>
      </w:rPr>
    </w:lvl>
    <w:lvl w:ilvl="8" w:tentative="1">
      <w:start w:val="1"/>
      <w:numFmt w:val="bullet"/>
      <w:lvlText w:val=""/>
      <w:lvlJc w:val="left"/>
      <w:pPr>
        <w:ind w:left="6934" w:hanging="360"/>
      </w:pPr>
      <w:rPr>
        <w:rFonts w:ascii="Wingdings" w:hAnsi="Wingdings" w:hint="default"/>
      </w:rPr>
    </w:lvl>
  </w:abstractNum>
  <w:abstractNum w:abstractNumId="337">
    <w:nsid w:val="66812254"/>
    <w:multiLevelType w:val="hybridMultilevel"/>
    <w:tmpl w:val="755CC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8">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9">
    <w:nsid w:val="66DE27A9"/>
    <w:multiLevelType w:val="hybridMultilevel"/>
    <w:tmpl w:val="6E868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0">
    <w:nsid w:val="6717386C"/>
    <w:multiLevelType w:val="hybridMultilevel"/>
    <w:tmpl w:val="D79E8392"/>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41">
    <w:nsid w:val="67974BD6"/>
    <w:multiLevelType w:val="hybridMultilevel"/>
    <w:tmpl w:val="15A6069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2">
    <w:nsid w:val="681665A2"/>
    <w:multiLevelType w:val="hybridMultilevel"/>
    <w:tmpl w:val="994677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43">
    <w:nsid w:val="690942B7"/>
    <w:multiLevelType w:val="hybridMultilevel"/>
    <w:tmpl w:val="4EDE0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4">
    <w:nsid w:val="690F2336"/>
    <w:multiLevelType w:val="hybridMultilevel"/>
    <w:tmpl w:val="0310BBBC"/>
    <w:lvl w:ilvl="0">
      <w:start w:val="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5">
    <w:nsid w:val="692030BE"/>
    <w:multiLevelType w:val="multilevel"/>
    <w:tmpl w:val="6F186FAC"/>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6">
    <w:nsid w:val="6956549E"/>
    <w:multiLevelType w:val="hybridMultilevel"/>
    <w:tmpl w:val="13AC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7">
    <w:nsid w:val="69CF0623"/>
    <w:multiLevelType w:val="hybridMultilevel"/>
    <w:tmpl w:val="88C68AFE"/>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48">
    <w:nsid w:val="6A620E19"/>
    <w:multiLevelType w:val="hybridMultilevel"/>
    <w:tmpl w:val="F6EC709C"/>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49">
    <w:nsid w:val="6A870A57"/>
    <w:multiLevelType w:val="hybridMultilevel"/>
    <w:tmpl w:val="C826F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0">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1">
    <w:nsid w:val="6AFC1459"/>
    <w:multiLevelType w:val="hybridMultilevel"/>
    <w:tmpl w:val="8B76B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2">
    <w:nsid w:val="6B21239C"/>
    <w:multiLevelType w:val="hybridMultilevel"/>
    <w:tmpl w:val="A150E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3">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4">
    <w:nsid w:val="6C7507DB"/>
    <w:multiLevelType w:val="hybridMultilevel"/>
    <w:tmpl w:val="DA2C825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5">
    <w:nsid w:val="6CB70A77"/>
    <w:multiLevelType w:val="hybridMultilevel"/>
    <w:tmpl w:val="589CD90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56">
    <w:nsid w:val="6CC932F0"/>
    <w:multiLevelType w:val="hybridMultilevel"/>
    <w:tmpl w:val="DE168774"/>
    <w:lvl w:ilvl="0">
      <w:start w:val="1"/>
      <w:numFmt w:val="bullet"/>
      <w:lvlText w:val=""/>
      <w:lvlJc w:val="left"/>
      <w:pPr>
        <w:ind w:left="502"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7">
    <w:nsid w:val="6CDC7A13"/>
    <w:multiLevelType w:val="hybridMultilevel"/>
    <w:tmpl w:val="13423F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8">
    <w:nsid w:val="6CF07C77"/>
    <w:multiLevelType w:val="hybridMultilevel"/>
    <w:tmpl w:val="6E1E178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9">
    <w:nsid w:val="6D2A2B49"/>
    <w:multiLevelType w:val="hybridMultilevel"/>
    <w:tmpl w:val="522010D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60">
    <w:nsid w:val="6D2B4CAA"/>
    <w:multiLevelType w:val="hybridMultilevel"/>
    <w:tmpl w:val="C24ED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1">
    <w:nsid w:val="6DBA3B36"/>
    <w:multiLevelType w:val="hybridMultilevel"/>
    <w:tmpl w:val="675A717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2">
    <w:nsid w:val="6DFE0765"/>
    <w:multiLevelType w:val="hybridMultilevel"/>
    <w:tmpl w:val="D2A45B42"/>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63">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4">
    <w:nsid w:val="6EAA2F1F"/>
    <w:multiLevelType w:val="hybridMultilevel"/>
    <w:tmpl w:val="C62AC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5">
    <w:nsid w:val="6EB736E8"/>
    <w:multiLevelType w:val="hybridMultilevel"/>
    <w:tmpl w:val="3556770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6">
    <w:nsid w:val="6EB85D23"/>
    <w:multiLevelType w:val="hybridMultilevel"/>
    <w:tmpl w:val="87706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7">
    <w:nsid w:val="6F1B2BB3"/>
    <w:multiLevelType w:val="hybridMultilevel"/>
    <w:tmpl w:val="71EE3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8">
    <w:nsid w:val="6F2A701A"/>
    <w:multiLevelType w:val="hybridMultilevel"/>
    <w:tmpl w:val="B6789E9C"/>
    <w:lvl w:ilvl="0">
      <w:start w:val="1"/>
      <w:numFmt w:val="decimal"/>
      <w:lvlText w:val="%1."/>
      <w:lvlJc w:val="left"/>
      <w:pPr>
        <w:tabs>
          <w:tab w:val="num" w:pos="644"/>
        </w:tabs>
        <w:ind w:left="511"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nsid w:val="6F3522F5"/>
    <w:multiLevelType w:val="hybridMultilevel"/>
    <w:tmpl w:val="8E3AD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0">
    <w:nsid w:val="6F555354"/>
    <w:multiLevelType w:val="hybridMultilevel"/>
    <w:tmpl w:val="0EBA531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1">
    <w:nsid w:val="6FBB36D3"/>
    <w:multiLevelType w:val="hybridMultilevel"/>
    <w:tmpl w:val="D48A7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2">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nsid w:val="70E56355"/>
    <w:multiLevelType w:val="hybridMultilevel"/>
    <w:tmpl w:val="105E4EA0"/>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4">
    <w:nsid w:val="71D07FE6"/>
    <w:multiLevelType w:val="hybridMultilevel"/>
    <w:tmpl w:val="BAEC6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5">
    <w:nsid w:val="73473F36"/>
    <w:multiLevelType w:val="hybridMultilevel"/>
    <w:tmpl w:val="5894A8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6">
    <w:nsid w:val="73781D4C"/>
    <w:multiLevelType w:val="hybridMultilevel"/>
    <w:tmpl w:val="69926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7">
    <w:nsid w:val="737D450D"/>
    <w:multiLevelType w:val="hybridMultilevel"/>
    <w:tmpl w:val="73145824"/>
    <w:lvl w:ilvl="0">
      <w:start w:val="1"/>
      <w:numFmt w:val="bullet"/>
      <w:lvlText w:val=""/>
      <w:lvlJc w:val="left"/>
      <w:pPr>
        <w:ind w:left="1070" w:hanging="360"/>
      </w:pPr>
      <w:rPr>
        <w:rFonts w:ascii="Symbol" w:hAnsi="Symbol" w:hint="default"/>
      </w:rPr>
    </w:lvl>
    <w:lvl w:ilvl="1" w:tentative="1">
      <w:start w:val="1"/>
      <w:numFmt w:val="bullet"/>
      <w:lvlText w:val="o"/>
      <w:lvlJc w:val="left"/>
      <w:pPr>
        <w:ind w:left="1790" w:hanging="360"/>
      </w:pPr>
      <w:rPr>
        <w:rFonts w:ascii="Courier New" w:hAnsi="Courier New" w:cs="Courier New" w:hint="default"/>
      </w:rPr>
    </w:lvl>
    <w:lvl w:ilvl="2" w:tentative="1">
      <w:start w:val="1"/>
      <w:numFmt w:val="bullet"/>
      <w:lvlText w:val=""/>
      <w:lvlJc w:val="left"/>
      <w:pPr>
        <w:ind w:left="2510" w:hanging="360"/>
      </w:pPr>
      <w:rPr>
        <w:rFonts w:ascii="Wingdings" w:hAnsi="Wingdings" w:hint="default"/>
      </w:rPr>
    </w:lvl>
    <w:lvl w:ilvl="3" w:tentative="1">
      <w:start w:val="1"/>
      <w:numFmt w:val="bullet"/>
      <w:lvlText w:val=""/>
      <w:lvlJc w:val="left"/>
      <w:pPr>
        <w:ind w:left="3230" w:hanging="360"/>
      </w:pPr>
      <w:rPr>
        <w:rFonts w:ascii="Symbol" w:hAnsi="Symbol" w:hint="default"/>
      </w:rPr>
    </w:lvl>
    <w:lvl w:ilvl="4" w:tentative="1">
      <w:start w:val="1"/>
      <w:numFmt w:val="bullet"/>
      <w:lvlText w:val="o"/>
      <w:lvlJc w:val="left"/>
      <w:pPr>
        <w:ind w:left="3950" w:hanging="360"/>
      </w:pPr>
      <w:rPr>
        <w:rFonts w:ascii="Courier New" w:hAnsi="Courier New" w:cs="Courier New" w:hint="default"/>
      </w:rPr>
    </w:lvl>
    <w:lvl w:ilvl="5" w:tentative="1">
      <w:start w:val="1"/>
      <w:numFmt w:val="bullet"/>
      <w:lvlText w:val=""/>
      <w:lvlJc w:val="left"/>
      <w:pPr>
        <w:ind w:left="4670" w:hanging="360"/>
      </w:pPr>
      <w:rPr>
        <w:rFonts w:ascii="Wingdings" w:hAnsi="Wingdings" w:hint="default"/>
      </w:rPr>
    </w:lvl>
    <w:lvl w:ilvl="6" w:tentative="1">
      <w:start w:val="1"/>
      <w:numFmt w:val="bullet"/>
      <w:lvlText w:val=""/>
      <w:lvlJc w:val="left"/>
      <w:pPr>
        <w:ind w:left="5390" w:hanging="360"/>
      </w:pPr>
      <w:rPr>
        <w:rFonts w:ascii="Symbol" w:hAnsi="Symbol" w:hint="default"/>
      </w:rPr>
    </w:lvl>
    <w:lvl w:ilvl="7" w:tentative="1">
      <w:start w:val="1"/>
      <w:numFmt w:val="bullet"/>
      <w:lvlText w:val="o"/>
      <w:lvlJc w:val="left"/>
      <w:pPr>
        <w:ind w:left="6110" w:hanging="360"/>
      </w:pPr>
      <w:rPr>
        <w:rFonts w:ascii="Courier New" w:hAnsi="Courier New" w:cs="Courier New" w:hint="default"/>
      </w:rPr>
    </w:lvl>
    <w:lvl w:ilvl="8" w:tentative="1">
      <w:start w:val="1"/>
      <w:numFmt w:val="bullet"/>
      <w:lvlText w:val=""/>
      <w:lvlJc w:val="left"/>
      <w:pPr>
        <w:ind w:left="6830" w:hanging="360"/>
      </w:pPr>
      <w:rPr>
        <w:rFonts w:ascii="Wingdings" w:hAnsi="Wingdings" w:hint="default"/>
      </w:rPr>
    </w:lvl>
  </w:abstractNum>
  <w:abstractNum w:abstractNumId="378">
    <w:nsid w:val="73AD7FF6"/>
    <w:multiLevelType w:val="hybridMultilevel"/>
    <w:tmpl w:val="AA1A5B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79">
    <w:nsid w:val="73DC1583"/>
    <w:multiLevelType w:val="hybridMultilevel"/>
    <w:tmpl w:val="C9EACBB4"/>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80">
    <w:nsid w:val="73F2563A"/>
    <w:multiLevelType w:val="hybridMultilevel"/>
    <w:tmpl w:val="83224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1">
    <w:nsid w:val="73F836E4"/>
    <w:multiLevelType w:val="hybridMultilevel"/>
    <w:tmpl w:val="03227F3A"/>
    <w:lvl w:ilvl="0">
      <w:start w:val="1"/>
      <w:numFmt w:val="bullet"/>
      <w:lvlText w:val=""/>
      <w:lvlJc w:val="left"/>
      <w:pPr>
        <w:ind w:left="740" w:hanging="360"/>
      </w:pPr>
      <w:rPr>
        <w:rFonts w:ascii="Symbol" w:hAnsi="Symbol" w:hint="default"/>
      </w:rPr>
    </w:lvl>
    <w:lvl w:ilvl="1" w:tentative="1">
      <w:start w:val="1"/>
      <w:numFmt w:val="bullet"/>
      <w:lvlText w:val="o"/>
      <w:lvlJc w:val="left"/>
      <w:pPr>
        <w:ind w:left="1460" w:hanging="360"/>
      </w:pPr>
      <w:rPr>
        <w:rFonts w:ascii="Courier New" w:hAnsi="Courier New" w:cs="Courier New" w:hint="default"/>
      </w:rPr>
    </w:lvl>
    <w:lvl w:ilvl="2" w:tentative="1">
      <w:start w:val="1"/>
      <w:numFmt w:val="bullet"/>
      <w:lvlText w:val=""/>
      <w:lvlJc w:val="left"/>
      <w:pPr>
        <w:ind w:left="2180" w:hanging="360"/>
      </w:pPr>
      <w:rPr>
        <w:rFonts w:ascii="Wingdings" w:hAnsi="Wingdings" w:hint="default"/>
      </w:rPr>
    </w:lvl>
    <w:lvl w:ilvl="3" w:tentative="1">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382">
    <w:nsid w:val="74925E4F"/>
    <w:multiLevelType w:val="hybridMultilevel"/>
    <w:tmpl w:val="76CE1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3">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4">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5">
    <w:nsid w:val="75E34682"/>
    <w:multiLevelType w:val="hybridMultilevel"/>
    <w:tmpl w:val="EE0CE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6">
    <w:nsid w:val="76317C45"/>
    <w:multiLevelType w:val="multilevel"/>
    <w:tmpl w:val="8946CF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7">
    <w:nsid w:val="76A0217A"/>
    <w:multiLevelType w:val="hybridMultilevel"/>
    <w:tmpl w:val="177C47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8">
    <w:nsid w:val="76D057BC"/>
    <w:multiLevelType w:val="hybridMultilevel"/>
    <w:tmpl w:val="FDC402EA"/>
    <w:lvl w:ilvl="0">
      <w:start w:val="1"/>
      <w:numFmt w:val="bullet"/>
      <w:lvlText w:val=""/>
      <w:lvlJc w:val="left"/>
      <w:pPr>
        <w:ind w:left="1429" w:hanging="360"/>
      </w:pPr>
      <w:rPr>
        <w:rFonts w:ascii="Symbol" w:hAnsi="Symbol" w:cs="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389">
    <w:nsid w:val="77D03A9D"/>
    <w:multiLevelType w:val="hybridMultilevel"/>
    <w:tmpl w:val="9642C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0">
    <w:nsid w:val="77D735F6"/>
    <w:multiLevelType w:val="hybridMultilevel"/>
    <w:tmpl w:val="D736CF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1">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2">
    <w:nsid w:val="77FD68E4"/>
    <w:multiLevelType w:val="hybridMultilevel"/>
    <w:tmpl w:val="7DAA8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3">
    <w:nsid w:val="789D6A85"/>
    <w:multiLevelType w:val="hybridMultilevel"/>
    <w:tmpl w:val="20A269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4">
    <w:nsid w:val="78AF1A31"/>
    <w:multiLevelType w:val="hybridMultilevel"/>
    <w:tmpl w:val="ABD81E2A"/>
    <w:lvl w:ilvl="0">
      <w:start w:val="1"/>
      <w:numFmt w:val="bullet"/>
      <w:lvlText w:val=""/>
      <w:lvlJc w:val="left"/>
      <w:pPr>
        <w:ind w:left="793" w:hanging="360"/>
      </w:pPr>
      <w:rPr>
        <w:rFonts w:ascii="Symbol" w:hAnsi="Symbol" w:hint="default"/>
      </w:rPr>
    </w:lvl>
    <w:lvl w:ilvl="1" w:tentative="1">
      <w:start w:val="1"/>
      <w:numFmt w:val="bullet"/>
      <w:lvlText w:val="o"/>
      <w:lvlJc w:val="left"/>
      <w:pPr>
        <w:ind w:left="1513" w:hanging="360"/>
      </w:pPr>
      <w:rPr>
        <w:rFonts w:ascii="Courier New" w:hAnsi="Courier New" w:cs="Courier New" w:hint="default"/>
      </w:rPr>
    </w:lvl>
    <w:lvl w:ilvl="2" w:tentative="1">
      <w:start w:val="1"/>
      <w:numFmt w:val="bullet"/>
      <w:lvlText w:val=""/>
      <w:lvlJc w:val="left"/>
      <w:pPr>
        <w:ind w:left="2233" w:hanging="360"/>
      </w:pPr>
      <w:rPr>
        <w:rFonts w:ascii="Wingdings" w:hAnsi="Wingdings" w:hint="default"/>
      </w:rPr>
    </w:lvl>
    <w:lvl w:ilvl="3" w:tentative="1">
      <w:start w:val="1"/>
      <w:numFmt w:val="bullet"/>
      <w:lvlText w:val=""/>
      <w:lvlJc w:val="left"/>
      <w:pPr>
        <w:ind w:left="2953" w:hanging="360"/>
      </w:pPr>
      <w:rPr>
        <w:rFonts w:ascii="Symbol" w:hAnsi="Symbol" w:hint="default"/>
      </w:rPr>
    </w:lvl>
    <w:lvl w:ilvl="4" w:tentative="1">
      <w:start w:val="1"/>
      <w:numFmt w:val="bullet"/>
      <w:lvlText w:val="o"/>
      <w:lvlJc w:val="left"/>
      <w:pPr>
        <w:ind w:left="3673" w:hanging="360"/>
      </w:pPr>
      <w:rPr>
        <w:rFonts w:ascii="Courier New" w:hAnsi="Courier New" w:cs="Courier New" w:hint="default"/>
      </w:rPr>
    </w:lvl>
    <w:lvl w:ilvl="5" w:tentative="1">
      <w:start w:val="1"/>
      <w:numFmt w:val="bullet"/>
      <w:lvlText w:val=""/>
      <w:lvlJc w:val="left"/>
      <w:pPr>
        <w:ind w:left="4393" w:hanging="360"/>
      </w:pPr>
      <w:rPr>
        <w:rFonts w:ascii="Wingdings" w:hAnsi="Wingdings" w:hint="default"/>
      </w:rPr>
    </w:lvl>
    <w:lvl w:ilvl="6" w:tentative="1">
      <w:start w:val="1"/>
      <w:numFmt w:val="bullet"/>
      <w:lvlText w:val=""/>
      <w:lvlJc w:val="left"/>
      <w:pPr>
        <w:ind w:left="5113" w:hanging="360"/>
      </w:pPr>
      <w:rPr>
        <w:rFonts w:ascii="Symbol" w:hAnsi="Symbol" w:hint="default"/>
      </w:rPr>
    </w:lvl>
    <w:lvl w:ilvl="7" w:tentative="1">
      <w:start w:val="1"/>
      <w:numFmt w:val="bullet"/>
      <w:lvlText w:val="o"/>
      <w:lvlJc w:val="left"/>
      <w:pPr>
        <w:ind w:left="5833" w:hanging="360"/>
      </w:pPr>
      <w:rPr>
        <w:rFonts w:ascii="Courier New" w:hAnsi="Courier New" w:cs="Courier New" w:hint="default"/>
      </w:rPr>
    </w:lvl>
    <w:lvl w:ilvl="8" w:tentative="1">
      <w:start w:val="1"/>
      <w:numFmt w:val="bullet"/>
      <w:lvlText w:val=""/>
      <w:lvlJc w:val="left"/>
      <w:pPr>
        <w:ind w:left="6553" w:hanging="360"/>
      </w:pPr>
      <w:rPr>
        <w:rFonts w:ascii="Wingdings" w:hAnsi="Wingdings" w:hint="default"/>
      </w:rPr>
    </w:lvl>
  </w:abstractNum>
  <w:abstractNum w:abstractNumId="395">
    <w:nsid w:val="78CB676A"/>
    <w:multiLevelType w:val="hybridMultilevel"/>
    <w:tmpl w:val="0F5819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6">
    <w:nsid w:val="795E6FE0"/>
    <w:multiLevelType w:val="hybridMultilevel"/>
    <w:tmpl w:val="68061DC8"/>
    <w:lvl w:ilvl="0">
      <w:start w:val="1"/>
      <w:numFmt w:val="bullet"/>
      <w:lvlText w:val=""/>
      <w:lvlJc w:val="left"/>
      <w:pPr>
        <w:ind w:left="2520" w:hanging="360"/>
      </w:pPr>
      <w:rPr>
        <w:rFonts w:ascii="Symbol" w:hAnsi="Symbol" w:cs="Times New Roman"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7">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8">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79D40DD6"/>
    <w:multiLevelType w:val="hybridMultilevel"/>
    <w:tmpl w:val="EDFA2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0">
    <w:nsid w:val="7A2F418B"/>
    <w:multiLevelType w:val="hybridMultilevel"/>
    <w:tmpl w:val="51C0A2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1">
    <w:nsid w:val="7ADA5168"/>
    <w:multiLevelType w:val="hybridMultilevel"/>
    <w:tmpl w:val="A3ECF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2">
    <w:nsid w:val="7B413F5A"/>
    <w:multiLevelType w:val="multilevel"/>
    <w:tmpl w:val="08C84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7BCA4AB2"/>
    <w:multiLevelType w:val="hybridMultilevel"/>
    <w:tmpl w:val="904C4362"/>
    <w:lvl w:ilvl="0">
      <w:start w:val="1"/>
      <w:numFmt w:val="bullet"/>
      <w:lvlText w:val=""/>
      <w:lvlJc w:val="left"/>
      <w:pPr>
        <w:ind w:left="2520" w:hanging="360"/>
      </w:pPr>
      <w:rPr>
        <w:rFonts w:ascii="Symbol" w:hAnsi="Symbol" w:cs="Times New Roman" w:hint="default"/>
      </w:rPr>
    </w:lvl>
    <w:lvl w:ilvl="1">
      <w:start w:val="1"/>
      <w:numFmt w:val="bullet"/>
      <w:lvlText w:val="‒"/>
      <w:lvlJc w:val="left"/>
      <w:pPr>
        <w:ind w:left="1080" w:hanging="360"/>
      </w:pPr>
      <w:rPr>
        <w:rFonts w:ascii="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4">
    <w:nsid w:val="7C6E4C91"/>
    <w:multiLevelType w:val="multilevel"/>
    <w:tmpl w:val="3F52B22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5">
    <w:nsid w:val="7C8D126F"/>
    <w:multiLevelType w:val="multilevel"/>
    <w:tmpl w:val="BF4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nsid w:val="7C8D78BC"/>
    <w:multiLevelType w:val="hybridMultilevel"/>
    <w:tmpl w:val="41560AD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7">
    <w:nsid w:val="7CAB1072"/>
    <w:multiLevelType w:val="hybridMultilevel"/>
    <w:tmpl w:val="F648F3EE"/>
    <w:lvl w:ilvl="0">
      <w:start w:val="1"/>
      <w:numFmt w:val="bullet"/>
      <w:lvlText w:val=""/>
      <w:lvlJc w:val="left"/>
      <w:pPr>
        <w:ind w:left="393" w:hanging="360"/>
      </w:pPr>
      <w:rPr>
        <w:rFonts w:ascii="Symbol" w:hAnsi="Symbol" w:hint="default"/>
      </w:rPr>
    </w:lvl>
    <w:lvl w:ilvl="1" w:tentative="1">
      <w:start w:val="1"/>
      <w:numFmt w:val="bullet"/>
      <w:lvlText w:val="o"/>
      <w:lvlJc w:val="left"/>
      <w:pPr>
        <w:ind w:left="1473" w:hanging="360"/>
      </w:pPr>
      <w:rPr>
        <w:rFonts w:ascii="Courier New" w:hAnsi="Courier New" w:hint="default"/>
      </w:rPr>
    </w:lvl>
    <w:lvl w:ilvl="2" w:tentative="1">
      <w:start w:val="1"/>
      <w:numFmt w:val="bullet"/>
      <w:lvlText w:val=""/>
      <w:lvlJc w:val="left"/>
      <w:pPr>
        <w:ind w:left="2193" w:hanging="360"/>
      </w:pPr>
      <w:rPr>
        <w:rFonts w:ascii="Wingdings" w:hAnsi="Wingdings" w:hint="default"/>
      </w:rPr>
    </w:lvl>
    <w:lvl w:ilvl="3" w:tentative="1">
      <w:start w:val="1"/>
      <w:numFmt w:val="bullet"/>
      <w:lvlText w:val=""/>
      <w:lvlJc w:val="left"/>
      <w:pPr>
        <w:ind w:left="2913" w:hanging="360"/>
      </w:pPr>
      <w:rPr>
        <w:rFonts w:ascii="Symbol" w:hAnsi="Symbol" w:hint="default"/>
      </w:rPr>
    </w:lvl>
    <w:lvl w:ilvl="4" w:tentative="1">
      <w:start w:val="1"/>
      <w:numFmt w:val="bullet"/>
      <w:lvlText w:val="o"/>
      <w:lvlJc w:val="left"/>
      <w:pPr>
        <w:ind w:left="3633" w:hanging="360"/>
      </w:pPr>
      <w:rPr>
        <w:rFonts w:ascii="Courier New" w:hAnsi="Courier New" w:hint="default"/>
      </w:rPr>
    </w:lvl>
    <w:lvl w:ilvl="5" w:tentative="1">
      <w:start w:val="1"/>
      <w:numFmt w:val="bullet"/>
      <w:lvlText w:val=""/>
      <w:lvlJc w:val="left"/>
      <w:pPr>
        <w:ind w:left="4353" w:hanging="360"/>
      </w:pPr>
      <w:rPr>
        <w:rFonts w:ascii="Wingdings" w:hAnsi="Wingdings" w:hint="default"/>
      </w:rPr>
    </w:lvl>
    <w:lvl w:ilvl="6" w:tentative="1">
      <w:start w:val="1"/>
      <w:numFmt w:val="bullet"/>
      <w:lvlText w:val=""/>
      <w:lvlJc w:val="left"/>
      <w:pPr>
        <w:ind w:left="5073" w:hanging="360"/>
      </w:pPr>
      <w:rPr>
        <w:rFonts w:ascii="Symbol" w:hAnsi="Symbol" w:hint="default"/>
      </w:rPr>
    </w:lvl>
    <w:lvl w:ilvl="7" w:tentative="1">
      <w:start w:val="1"/>
      <w:numFmt w:val="bullet"/>
      <w:lvlText w:val="o"/>
      <w:lvlJc w:val="left"/>
      <w:pPr>
        <w:ind w:left="5793" w:hanging="360"/>
      </w:pPr>
      <w:rPr>
        <w:rFonts w:ascii="Courier New" w:hAnsi="Courier New" w:hint="default"/>
      </w:rPr>
    </w:lvl>
    <w:lvl w:ilvl="8" w:tentative="1">
      <w:start w:val="1"/>
      <w:numFmt w:val="bullet"/>
      <w:lvlText w:val=""/>
      <w:lvlJc w:val="left"/>
      <w:pPr>
        <w:ind w:left="6513" w:hanging="360"/>
      </w:pPr>
      <w:rPr>
        <w:rFonts w:ascii="Wingdings" w:hAnsi="Wingdings" w:hint="default"/>
      </w:rPr>
    </w:lvl>
  </w:abstractNum>
  <w:abstractNum w:abstractNumId="408">
    <w:nsid w:val="7CCF656E"/>
    <w:multiLevelType w:val="hybridMultilevel"/>
    <w:tmpl w:val="8C40154A"/>
    <w:lvl w:ilvl="0">
      <w:start w:val="1"/>
      <w:numFmt w:val="bullet"/>
      <w:lvlText w:val=""/>
      <w:lvlJc w:val="left"/>
      <w:pPr>
        <w:ind w:left="793" w:hanging="360"/>
      </w:pPr>
      <w:rPr>
        <w:rFonts w:ascii="Symbol" w:hAnsi="Symbol" w:hint="default"/>
      </w:rPr>
    </w:lvl>
    <w:lvl w:ilvl="1" w:tentative="1">
      <w:start w:val="1"/>
      <w:numFmt w:val="bullet"/>
      <w:lvlText w:val="o"/>
      <w:lvlJc w:val="left"/>
      <w:pPr>
        <w:ind w:left="1513" w:hanging="360"/>
      </w:pPr>
      <w:rPr>
        <w:rFonts w:ascii="Courier New" w:hAnsi="Courier New" w:cs="Courier New" w:hint="default"/>
      </w:rPr>
    </w:lvl>
    <w:lvl w:ilvl="2" w:tentative="1">
      <w:start w:val="1"/>
      <w:numFmt w:val="bullet"/>
      <w:lvlText w:val=""/>
      <w:lvlJc w:val="left"/>
      <w:pPr>
        <w:ind w:left="2233" w:hanging="360"/>
      </w:pPr>
      <w:rPr>
        <w:rFonts w:ascii="Wingdings" w:hAnsi="Wingdings" w:hint="default"/>
      </w:rPr>
    </w:lvl>
    <w:lvl w:ilvl="3" w:tentative="1">
      <w:start w:val="1"/>
      <w:numFmt w:val="bullet"/>
      <w:lvlText w:val=""/>
      <w:lvlJc w:val="left"/>
      <w:pPr>
        <w:ind w:left="2953" w:hanging="360"/>
      </w:pPr>
      <w:rPr>
        <w:rFonts w:ascii="Symbol" w:hAnsi="Symbol" w:hint="default"/>
      </w:rPr>
    </w:lvl>
    <w:lvl w:ilvl="4" w:tentative="1">
      <w:start w:val="1"/>
      <w:numFmt w:val="bullet"/>
      <w:lvlText w:val="o"/>
      <w:lvlJc w:val="left"/>
      <w:pPr>
        <w:ind w:left="3673" w:hanging="360"/>
      </w:pPr>
      <w:rPr>
        <w:rFonts w:ascii="Courier New" w:hAnsi="Courier New" w:cs="Courier New" w:hint="default"/>
      </w:rPr>
    </w:lvl>
    <w:lvl w:ilvl="5" w:tentative="1">
      <w:start w:val="1"/>
      <w:numFmt w:val="bullet"/>
      <w:lvlText w:val=""/>
      <w:lvlJc w:val="left"/>
      <w:pPr>
        <w:ind w:left="4393" w:hanging="360"/>
      </w:pPr>
      <w:rPr>
        <w:rFonts w:ascii="Wingdings" w:hAnsi="Wingdings" w:hint="default"/>
      </w:rPr>
    </w:lvl>
    <w:lvl w:ilvl="6" w:tentative="1">
      <w:start w:val="1"/>
      <w:numFmt w:val="bullet"/>
      <w:lvlText w:val=""/>
      <w:lvlJc w:val="left"/>
      <w:pPr>
        <w:ind w:left="5113" w:hanging="360"/>
      </w:pPr>
      <w:rPr>
        <w:rFonts w:ascii="Symbol" w:hAnsi="Symbol" w:hint="default"/>
      </w:rPr>
    </w:lvl>
    <w:lvl w:ilvl="7" w:tentative="1">
      <w:start w:val="1"/>
      <w:numFmt w:val="bullet"/>
      <w:lvlText w:val="o"/>
      <w:lvlJc w:val="left"/>
      <w:pPr>
        <w:ind w:left="5833" w:hanging="360"/>
      </w:pPr>
      <w:rPr>
        <w:rFonts w:ascii="Courier New" w:hAnsi="Courier New" w:cs="Courier New" w:hint="default"/>
      </w:rPr>
    </w:lvl>
    <w:lvl w:ilvl="8" w:tentative="1">
      <w:start w:val="1"/>
      <w:numFmt w:val="bullet"/>
      <w:lvlText w:val=""/>
      <w:lvlJc w:val="left"/>
      <w:pPr>
        <w:ind w:left="6553" w:hanging="360"/>
      </w:pPr>
      <w:rPr>
        <w:rFonts w:ascii="Wingdings" w:hAnsi="Wingdings" w:hint="default"/>
      </w:rPr>
    </w:lvl>
  </w:abstractNum>
  <w:abstractNum w:abstractNumId="409">
    <w:nsid w:val="7CF76EC2"/>
    <w:multiLevelType w:val="hybridMultilevel"/>
    <w:tmpl w:val="BAE435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0">
    <w:nsid w:val="7D307753"/>
    <w:multiLevelType w:val="multilevel"/>
    <w:tmpl w:val="0A4EB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1">
    <w:nsid w:val="7D462D6C"/>
    <w:multiLevelType w:val="hybridMultilevel"/>
    <w:tmpl w:val="646AC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2">
    <w:nsid w:val="7D661365"/>
    <w:multiLevelType w:val="hybridMultilevel"/>
    <w:tmpl w:val="5DA4F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3">
    <w:nsid w:val="7D9B6DE1"/>
    <w:multiLevelType w:val="hybridMultilevel"/>
    <w:tmpl w:val="2A682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4">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5">
    <w:nsid w:val="7DE5013F"/>
    <w:multiLevelType w:val="hybridMultilevel"/>
    <w:tmpl w:val="06540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6">
    <w:nsid w:val="7DF15F28"/>
    <w:multiLevelType w:val="multilevel"/>
    <w:tmpl w:val="88AA5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7">
    <w:nsid w:val="7E322389"/>
    <w:multiLevelType w:val="hybridMultilevel"/>
    <w:tmpl w:val="DBCCBB10"/>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8">
    <w:nsid w:val="7E5146AA"/>
    <w:multiLevelType w:val="multilevel"/>
    <w:tmpl w:val="563EE7A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9">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0">
    <w:nsid w:val="7E9918F3"/>
    <w:multiLevelType w:val="hybridMultilevel"/>
    <w:tmpl w:val="AAF4E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1">
    <w:nsid w:val="7EE021FB"/>
    <w:multiLevelType w:val="hybridMultilevel"/>
    <w:tmpl w:val="AA68ED86"/>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2">
    <w:nsid w:val="7EFA1B1E"/>
    <w:multiLevelType w:val="hybridMultilevel"/>
    <w:tmpl w:val="FA400FC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3">
    <w:nsid w:val="7F071153"/>
    <w:multiLevelType w:val="multilevel"/>
    <w:tmpl w:val="A2C6F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4">
    <w:nsid w:val="7F1C1D05"/>
    <w:multiLevelType w:val="hybridMultilevel"/>
    <w:tmpl w:val="06901D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5">
    <w:nsid w:val="7FDC6A3A"/>
    <w:multiLevelType w:val="hybridMultilevel"/>
    <w:tmpl w:val="161C81B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99"/>
  </w:num>
  <w:num w:numId="2">
    <w:abstractNumId w:val="282"/>
  </w:num>
  <w:num w:numId="3">
    <w:abstractNumId w:val="192"/>
  </w:num>
  <w:num w:numId="4">
    <w:abstractNumId w:val="61"/>
  </w:num>
  <w:num w:numId="5">
    <w:abstractNumId w:val="193"/>
  </w:num>
  <w:num w:numId="6">
    <w:abstractNumId w:val="263"/>
  </w:num>
  <w:num w:numId="7">
    <w:abstractNumId w:val="271"/>
  </w:num>
  <w:num w:numId="8">
    <w:abstractNumId w:val="336"/>
  </w:num>
  <w:num w:numId="9">
    <w:abstractNumId w:val="187"/>
  </w:num>
  <w:num w:numId="10">
    <w:abstractNumId w:val="45"/>
  </w:num>
  <w:num w:numId="11">
    <w:abstractNumId w:val="87"/>
  </w:num>
  <w:num w:numId="12">
    <w:abstractNumId w:val="242"/>
  </w:num>
  <w:num w:numId="13">
    <w:abstractNumId w:val="141"/>
  </w:num>
  <w:num w:numId="14">
    <w:abstractNumId w:val="42"/>
  </w:num>
  <w:num w:numId="15">
    <w:abstractNumId w:val="243"/>
  </w:num>
  <w:num w:numId="16">
    <w:abstractNumId w:val="249"/>
  </w:num>
  <w:num w:numId="17">
    <w:abstractNumId w:val="21"/>
  </w:num>
  <w:num w:numId="18">
    <w:abstractNumId w:val="12"/>
  </w:num>
  <w:num w:numId="19">
    <w:abstractNumId w:val="181"/>
  </w:num>
  <w:num w:numId="20">
    <w:abstractNumId w:val="65"/>
  </w:num>
  <w:num w:numId="21">
    <w:abstractNumId w:val="239"/>
  </w:num>
  <w:num w:numId="22">
    <w:abstractNumId w:val="314"/>
  </w:num>
  <w:num w:numId="23">
    <w:abstractNumId w:val="348"/>
  </w:num>
  <w:num w:numId="24">
    <w:abstractNumId w:val="298"/>
  </w:num>
  <w:num w:numId="25">
    <w:abstractNumId w:val="171"/>
  </w:num>
  <w:num w:numId="26">
    <w:abstractNumId w:val="275"/>
  </w:num>
  <w:num w:numId="27">
    <w:abstractNumId w:val="11"/>
  </w:num>
  <w:num w:numId="28">
    <w:abstractNumId w:val="326"/>
  </w:num>
  <w:num w:numId="29">
    <w:abstractNumId w:val="54"/>
  </w:num>
  <w:num w:numId="30">
    <w:abstractNumId w:val="37"/>
  </w:num>
  <w:num w:numId="31">
    <w:abstractNumId w:val="270"/>
  </w:num>
  <w:num w:numId="32">
    <w:abstractNumId w:val="64"/>
  </w:num>
  <w:num w:numId="33">
    <w:abstractNumId w:val="134"/>
  </w:num>
  <w:num w:numId="34">
    <w:abstractNumId w:val="131"/>
  </w:num>
  <w:num w:numId="35">
    <w:abstractNumId w:val="102"/>
  </w:num>
  <w:num w:numId="36">
    <w:abstractNumId w:val="106"/>
  </w:num>
  <w:num w:numId="37">
    <w:abstractNumId w:val="110"/>
  </w:num>
  <w:num w:numId="38">
    <w:abstractNumId w:val="26"/>
  </w:num>
  <w:num w:numId="39">
    <w:abstractNumId w:val="47"/>
  </w:num>
  <w:num w:numId="40">
    <w:abstractNumId w:val="105"/>
  </w:num>
  <w:num w:numId="41">
    <w:abstractNumId w:val="281"/>
  </w:num>
  <w:num w:numId="42">
    <w:abstractNumId w:val="413"/>
  </w:num>
  <w:num w:numId="43">
    <w:abstractNumId w:val="380"/>
  </w:num>
  <w:num w:numId="44">
    <w:abstractNumId w:val="420"/>
  </w:num>
  <w:num w:numId="45">
    <w:abstractNumId w:val="60"/>
  </w:num>
  <w:num w:numId="46">
    <w:abstractNumId w:val="269"/>
  </w:num>
  <w:num w:numId="47">
    <w:abstractNumId w:val="387"/>
  </w:num>
  <w:num w:numId="48">
    <w:abstractNumId w:val="369"/>
  </w:num>
  <w:num w:numId="49">
    <w:abstractNumId w:val="218"/>
  </w:num>
  <w:num w:numId="50">
    <w:abstractNumId w:val="288"/>
  </w:num>
  <w:num w:numId="51">
    <w:abstractNumId w:val="74"/>
  </w:num>
  <w:num w:numId="52">
    <w:abstractNumId w:val="399"/>
  </w:num>
  <w:num w:numId="53">
    <w:abstractNumId w:val="301"/>
  </w:num>
  <w:num w:numId="54">
    <w:abstractNumId w:val="163"/>
  </w:num>
  <w:num w:numId="55">
    <w:abstractNumId w:val="92"/>
  </w:num>
  <w:num w:numId="56">
    <w:abstractNumId w:val="360"/>
  </w:num>
  <w:num w:numId="57">
    <w:abstractNumId w:val="225"/>
  </w:num>
  <w:num w:numId="58">
    <w:abstractNumId w:val="184"/>
  </w:num>
  <w:num w:numId="59">
    <w:abstractNumId w:val="124"/>
  </w:num>
  <w:num w:numId="60">
    <w:abstractNumId w:val="71"/>
  </w:num>
  <w:num w:numId="61">
    <w:abstractNumId w:val="307"/>
  </w:num>
  <w:num w:numId="62">
    <w:abstractNumId w:val="400"/>
  </w:num>
  <w:num w:numId="63">
    <w:abstractNumId w:val="18"/>
  </w:num>
  <w:num w:numId="64">
    <w:abstractNumId w:val="85"/>
  </w:num>
  <w:num w:numId="65">
    <w:abstractNumId w:val="93"/>
  </w:num>
  <w:num w:numId="66">
    <w:abstractNumId w:val="97"/>
  </w:num>
  <w:num w:numId="67">
    <w:abstractNumId w:val="297"/>
  </w:num>
  <w:num w:numId="68">
    <w:abstractNumId w:val="140"/>
  </w:num>
  <w:num w:numId="69">
    <w:abstractNumId w:val="172"/>
  </w:num>
  <w:num w:numId="70">
    <w:abstractNumId w:val="411"/>
  </w:num>
  <w:num w:numId="71">
    <w:abstractNumId w:val="209"/>
  </w:num>
  <w:num w:numId="72">
    <w:abstractNumId w:val="351"/>
  </w:num>
  <w:num w:numId="73">
    <w:abstractNumId w:val="151"/>
  </w:num>
  <w:num w:numId="74">
    <w:abstractNumId w:val="320"/>
  </w:num>
  <w:num w:numId="75">
    <w:abstractNumId w:val="254"/>
  </w:num>
  <w:num w:numId="76">
    <w:abstractNumId w:val="214"/>
  </w:num>
  <w:num w:numId="77">
    <w:abstractNumId w:val="34"/>
  </w:num>
  <w:num w:numId="78">
    <w:abstractNumId w:val="385"/>
  </w:num>
  <w:num w:numId="79">
    <w:abstractNumId w:val="19"/>
  </w:num>
  <w:num w:numId="80">
    <w:abstractNumId w:val="174"/>
  </w:num>
  <w:num w:numId="81">
    <w:abstractNumId w:val="352"/>
  </w:num>
  <w:num w:numId="82">
    <w:abstractNumId w:val="315"/>
  </w:num>
  <w:num w:numId="83">
    <w:abstractNumId w:val="393"/>
  </w:num>
  <w:num w:numId="84">
    <w:abstractNumId w:val="295"/>
  </w:num>
  <w:num w:numId="85">
    <w:abstractNumId w:val="35"/>
  </w:num>
  <w:num w:numId="86">
    <w:abstractNumId w:val="394"/>
  </w:num>
  <w:num w:numId="87">
    <w:abstractNumId w:val="408"/>
  </w:num>
  <w:num w:numId="88">
    <w:abstractNumId w:val="317"/>
  </w:num>
  <w:num w:numId="89">
    <w:abstractNumId w:val="261"/>
  </w:num>
  <w:num w:numId="90">
    <w:abstractNumId w:val="253"/>
  </w:num>
  <w:num w:numId="91">
    <w:abstractNumId w:val="325"/>
  </w:num>
  <w:num w:numId="92">
    <w:abstractNumId w:val="169"/>
  </w:num>
  <w:num w:numId="93">
    <w:abstractNumId w:val="401"/>
  </w:num>
  <w:num w:numId="94">
    <w:abstractNumId w:val="382"/>
  </w:num>
  <w:num w:numId="95">
    <w:abstractNumId w:val="346"/>
  </w:num>
  <w:num w:numId="96">
    <w:abstractNumId w:val="13"/>
  </w:num>
  <w:num w:numId="97">
    <w:abstractNumId w:val="180"/>
  </w:num>
  <w:num w:numId="98">
    <w:abstractNumId w:val="217"/>
  </w:num>
  <w:num w:numId="99">
    <w:abstractNumId w:val="53"/>
  </w:num>
  <w:num w:numId="100">
    <w:abstractNumId w:val="248"/>
  </w:num>
  <w:num w:numId="101">
    <w:abstractNumId w:val="306"/>
  </w:num>
  <w:num w:numId="102">
    <w:abstractNumId w:val="204"/>
  </w:num>
  <w:num w:numId="103">
    <w:abstractNumId w:val="90"/>
  </w:num>
  <w:num w:numId="104">
    <w:abstractNumId w:val="103"/>
  </w:num>
  <w:num w:numId="105">
    <w:abstractNumId w:val="49"/>
  </w:num>
  <w:num w:numId="106">
    <w:abstractNumId w:val="389"/>
  </w:num>
  <w:num w:numId="107">
    <w:abstractNumId w:val="222"/>
  </w:num>
  <w:num w:numId="108">
    <w:abstractNumId w:val="337"/>
  </w:num>
  <w:num w:numId="109">
    <w:abstractNumId w:val="16"/>
  </w:num>
  <w:num w:numId="110">
    <w:abstractNumId w:val="367"/>
  </w:num>
  <w:num w:numId="111">
    <w:abstractNumId w:val="349"/>
  </w:num>
  <w:num w:numId="112">
    <w:abstractNumId w:val="256"/>
  </w:num>
  <w:num w:numId="113">
    <w:abstractNumId w:val="161"/>
  </w:num>
  <w:num w:numId="114">
    <w:abstractNumId w:val="36"/>
  </w:num>
  <w:num w:numId="115">
    <w:abstractNumId w:val="255"/>
  </w:num>
  <w:num w:numId="116">
    <w:abstractNumId w:val="59"/>
  </w:num>
  <w:num w:numId="117">
    <w:abstractNumId w:val="137"/>
  </w:num>
  <w:num w:numId="118">
    <w:abstractNumId w:val="412"/>
  </w:num>
  <w:num w:numId="119">
    <w:abstractNumId w:val="89"/>
  </w:num>
  <w:num w:numId="120">
    <w:abstractNumId w:val="202"/>
  </w:num>
  <w:num w:numId="121">
    <w:abstractNumId w:val="273"/>
  </w:num>
  <w:num w:numId="122">
    <w:abstractNumId w:val="343"/>
  </w:num>
  <w:num w:numId="123">
    <w:abstractNumId w:val="142"/>
  </w:num>
  <w:num w:numId="124">
    <w:abstractNumId w:val="150"/>
  </w:num>
  <w:num w:numId="125">
    <w:abstractNumId w:val="310"/>
  </w:num>
  <w:num w:numId="126">
    <w:abstractNumId w:val="198"/>
    <w:lvlOverride w:ilvl="0">
      <w:startOverride w:val="1"/>
    </w:lvlOverride>
  </w:num>
  <w:num w:numId="127">
    <w:abstractNumId w:val="342"/>
  </w:num>
  <w:num w:numId="128">
    <w:abstractNumId w:val="238"/>
  </w:num>
  <w:num w:numId="129">
    <w:abstractNumId w:val="251"/>
  </w:num>
  <w:num w:numId="130">
    <w:abstractNumId w:val="378"/>
  </w:num>
  <w:num w:numId="131">
    <w:abstractNumId w:val="185"/>
  </w:num>
  <w:num w:numId="132">
    <w:abstractNumId w:val="246"/>
  </w:num>
  <w:num w:numId="133">
    <w:abstractNumId w:val="143"/>
  </w:num>
  <w:num w:numId="134">
    <w:abstractNumId w:val="183"/>
  </w:num>
  <w:num w:numId="135">
    <w:abstractNumId w:val="132"/>
  </w:num>
  <w:num w:numId="136">
    <w:abstractNumId w:val="128"/>
  </w:num>
  <w:num w:numId="137">
    <w:abstractNumId w:val="50"/>
  </w:num>
  <w:num w:numId="138">
    <w:abstractNumId w:val="318"/>
  </w:num>
  <w:num w:numId="139">
    <w:abstractNumId w:val="379"/>
  </w:num>
  <w:num w:numId="140">
    <w:abstractNumId w:val="32"/>
  </w:num>
  <w:num w:numId="141">
    <w:abstractNumId w:val="286"/>
  </w:num>
  <w:num w:numId="142">
    <w:abstractNumId w:val="232"/>
  </w:num>
  <w:num w:numId="143">
    <w:abstractNumId w:val="329"/>
  </w:num>
  <w:num w:numId="144">
    <w:abstractNumId w:val="197"/>
  </w:num>
  <w:num w:numId="145">
    <w:abstractNumId w:val="247"/>
  </w:num>
  <w:num w:numId="146">
    <w:abstractNumId w:val="159"/>
  </w:num>
  <w:num w:numId="147">
    <w:abstractNumId w:val="409"/>
  </w:num>
  <w:num w:numId="148">
    <w:abstractNumId w:val="130"/>
  </w:num>
  <w:num w:numId="149">
    <w:abstractNumId w:val="407"/>
  </w:num>
  <w:num w:numId="150">
    <w:abstractNumId w:val="178"/>
  </w:num>
  <w:num w:numId="151">
    <w:abstractNumId w:val="203"/>
  </w:num>
  <w:num w:numId="152">
    <w:abstractNumId w:val="30"/>
  </w:num>
  <w:num w:numId="153">
    <w:abstractNumId w:val="133"/>
  </w:num>
  <w:num w:numId="154">
    <w:abstractNumId w:val="220"/>
  </w:num>
  <w:num w:numId="155">
    <w:abstractNumId w:val="205"/>
  </w:num>
  <w:num w:numId="156">
    <w:abstractNumId w:val="33"/>
  </w:num>
  <w:num w:numId="157">
    <w:abstractNumId w:val="229"/>
  </w:num>
  <w:num w:numId="158">
    <w:abstractNumId w:val="274"/>
  </w:num>
  <w:num w:numId="159">
    <w:abstractNumId w:val="88"/>
  </w:num>
  <w:num w:numId="160">
    <w:abstractNumId w:val="207"/>
  </w:num>
  <w:num w:numId="161">
    <w:abstractNumId w:val="376"/>
  </w:num>
  <w:num w:numId="162">
    <w:abstractNumId w:val="374"/>
  </w:num>
  <w:num w:numId="163">
    <w:abstractNumId w:val="313"/>
  </w:num>
  <w:num w:numId="164">
    <w:abstractNumId w:val="233"/>
  </w:num>
  <w:num w:numId="165">
    <w:abstractNumId w:val="182"/>
  </w:num>
  <w:num w:numId="166">
    <w:abstractNumId w:val="268"/>
  </w:num>
  <w:num w:numId="167">
    <w:abstractNumId w:val="112"/>
  </w:num>
  <w:num w:numId="168">
    <w:abstractNumId w:val="260"/>
  </w:num>
  <w:num w:numId="169">
    <w:abstractNumId w:val="290"/>
  </w:num>
  <w:num w:numId="170">
    <w:abstractNumId w:val="144"/>
  </w:num>
  <w:num w:numId="171">
    <w:abstractNumId w:val="287"/>
  </w:num>
  <w:num w:numId="172">
    <w:abstractNumId w:val="177"/>
  </w:num>
  <w:num w:numId="173">
    <w:abstractNumId w:val="219"/>
  </w:num>
  <w:num w:numId="174">
    <w:abstractNumId w:val="221"/>
  </w:num>
  <w:num w:numId="175">
    <w:abstractNumId w:val="51"/>
  </w:num>
  <w:num w:numId="176">
    <w:abstractNumId w:val="210"/>
  </w:num>
  <w:num w:numId="177">
    <w:abstractNumId w:val="300"/>
  </w:num>
  <w:num w:numId="178">
    <w:abstractNumId w:val="191"/>
  </w:num>
  <w:num w:numId="179">
    <w:abstractNumId w:val="107"/>
  </w:num>
  <w:num w:numId="180">
    <w:abstractNumId w:val="148"/>
  </w:num>
  <w:num w:numId="181">
    <w:abstractNumId w:val="252"/>
  </w:num>
  <w:num w:numId="182">
    <w:abstractNumId w:val="196"/>
  </w:num>
  <w:num w:numId="183">
    <w:abstractNumId w:val="67"/>
  </w:num>
  <w:num w:numId="184">
    <w:abstractNumId w:val="396"/>
  </w:num>
  <w:num w:numId="185">
    <w:abstractNumId w:val="403"/>
  </w:num>
  <w:num w:numId="186">
    <w:abstractNumId w:val="291"/>
  </w:num>
  <w:num w:numId="187">
    <w:abstractNumId w:val="160"/>
  </w:num>
  <w:num w:numId="188">
    <w:abstractNumId w:val="230"/>
  </w:num>
  <w:num w:numId="189">
    <w:abstractNumId w:val="23"/>
  </w:num>
  <w:num w:numId="190">
    <w:abstractNumId w:val="108"/>
  </w:num>
  <w:num w:numId="191">
    <w:abstractNumId w:val="166"/>
  </w:num>
  <w:num w:numId="192">
    <w:abstractNumId w:val="63"/>
  </w:num>
  <w:num w:numId="193">
    <w:abstractNumId w:val="200"/>
  </w:num>
  <w:num w:numId="194">
    <w:abstractNumId w:val="126"/>
  </w:num>
  <w:num w:numId="195">
    <w:abstractNumId w:val="189"/>
  </w:num>
  <w:num w:numId="196">
    <w:abstractNumId w:val="293"/>
  </w:num>
  <w:num w:numId="197">
    <w:abstractNumId w:val="149"/>
  </w:num>
  <w:num w:numId="198">
    <w:abstractNumId w:val="62"/>
  </w:num>
  <w:num w:numId="199">
    <w:abstractNumId w:val="139"/>
  </w:num>
  <w:num w:numId="200">
    <w:abstractNumId w:val="28"/>
  </w:num>
  <w:num w:numId="201">
    <w:abstractNumId w:val="135"/>
  </w:num>
  <w:num w:numId="202">
    <w:abstractNumId w:val="244"/>
  </w:num>
  <w:num w:numId="203">
    <w:abstractNumId w:val="147"/>
  </w:num>
  <w:num w:numId="204">
    <w:abstractNumId w:val="333"/>
  </w:num>
  <w:num w:numId="205">
    <w:abstractNumId w:val="228"/>
  </w:num>
  <w:num w:numId="206">
    <w:abstractNumId w:val="405"/>
  </w:num>
  <w:num w:numId="207">
    <w:abstractNumId w:val="75"/>
  </w:num>
  <w:num w:numId="208">
    <w:abstractNumId w:val="86"/>
  </w:num>
  <w:num w:numId="209">
    <w:abstractNumId w:val="114"/>
  </w:num>
  <w:num w:numId="210">
    <w:abstractNumId w:val="31"/>
  </w:num>
  <w:num w:numId="211">
    <w:abstractNumId w:val="302"/>
  </w:num>
  <w:num w:numId="212">
    <w:abstractNumId w:val="95"/>
  </w:num>
  <w:num w:numId="213">
    <w:abstractNumId w:val="66"/>
  </w:num>
  <w:num w:numId="214">
    <w:abstractNumId w:val="113"/>
  </w:num>
  <w:num w:numId="215">
    <w:abstractNumId w:val="216"/>
  </w:num>
  <w:num w:numId="216">
    <w:abstractNumId w:val="211"/>
  </w:num>
  <w:num w:numId="217">
    <w:abstractNumId w:val="277"/>
  </w:num>
  <w:num w:numId="218">
    <w:abstractNumId w:val="332"/>
  </w:num>
  <w:num w:numId="219">
    <w:abstractNumId w:val="316"/>
  </w:num>
  <w:num w:numId="220">
    <w:abstractNumId w:val="0"/>
    <w:lvlOverride w:ilvl="0">
      <w:lvl w:ilvl="0">
        <w:start w:val="0"/>
        <w:numFmt w:val="bullet"/>
        <w:lvlText w:val="•"/>
        <w:lvlJc w:val="left"/>
        <w:pPr>
          <w:ind w:left="720" w:hanging="360"/>
        </w:pPr>
        <w:rPr>
          <w:rFonts w:ascii="Times New Roman" w:hAnsi="Times New Roman" w:cs="Times New Roman" w:hint="default"/>
        </w:rPr>
      </w:lvl>
    </w:lvlOverride>
  </w:num>
  <w:num w:numId="221">
    <w:abstractNumId w:val="280"/>
  </w:num>
  <w:num w:numId="222">
    <w:abstractNumId w:val="94"/>
  </w:num>
  <w:num w:numId="223">
    <w:abstractNumId w:val="77"/>
  </w:num>
  <w:num w:numId="224">
    <w:abstractNumId w:val="208"/>
  </w:num>
  <w:num w:numId="225">
    <w:abstractNumId w:val="370"/>
  </w:num>
  <w:num w:numId="226">
    <w:abstractNumId w:val="264"/>
  </w:num>
  <w:num w:numId="227">
    <w:abstractNumId w:val="96"/>
  </w:num>
  <w:num w:numId="228">
    <w:abstractNumId w:val="186"/>
  </w:num>
  <w:num w:numId="229">
    <w:abstractNumId w:val="27"/>
  </w:num>
  <w:num w:numId="230">
    <w:abstractNumId w:val="377"/>
  </w:num>
  <w:num w:numId="231">
    <w:abstractNumId w:val="423"/>
  </w:num>
  <w:num w:numId="232">
    <w:abstractNumId w:val="262"/>
  </w:num>
  <w:num w:numId="233">
    <w:abstractNumId w:val="190"/>
  </w:num>
  <w:num w:numId="234">
    <w:abstractNumId w:val="109"/>
  </w:num>
  <w:num w:numId="235">
    <w:abstractNumId w:val="15"/>
  </w:num>
  <w:num w:numId="236">
    <w:abstractNumId w:val="212"/>
  </w:num>
  <w:num w:numId="237">
    <w:abstractNumId w:val="257"/>
  </w:num>
  <w:num w:numId="238">
    <w:abstractNumId w:val="283"/>
  </w:num>
  <w:num w:numId="239">
    <w:abstractNumId w:val="58"/>
  </w:num>
  <w:num w:numId="240">
    <w:abstractNumId w:val="331"/>
  </w:num>
  <w:num w:numId="241">
    <w:abstractNumId w:val="101"/>
  </w:num>
  <w:num w:numId="242">
    <w:abstractNumId w:val="231"/>
  </w:num>
  <w:num w:numId="243">
    <w:abstractNumId w:val="279"/>
  </w:num>
  <w:num w:numId="244">
    <w:abstractNumId w:val="265"/>
  </w:num>
  <w:num w:numId="245">
    <w:abstractNumId w:val="155"/>
  </w:num>
  <w:num w:numId="246">
    <w:abstractNumId w:val="404"/>
  </w:num>
  <w:num w:numId="247">
    <w:abstractNumId w:val="305"/>
  </w:num>
  <w:num w:numId="248">
    <w:abstractNumId w:val="168"/>
  </w:num>
  <w:num w:numId="249">
    <w:abstractNumId w:val="361"/>
  </w:num>
  <w:num w:numId="250">
    <w:abstractNumId w:val="371"/>
  </w:num>
  <w:num w:numId="251">
    <w:abstractNumId w:val="240"/>
  </w:num>
  <w:num w:numId="252">
    <w:abstractNumId w:val="312"/>
  </w:num>
  <w:num w:numId="253">
    <w:abstractNumId w:val="188"/>
  </w:num>
  <w:num w:numId="254">
    <w:abstractNumId w:val="154"/>
  </w:num>
  <w:num w:numId="255">
    <w:abstractNumId w:val="278"/>
  </w:num>
  <w:num w:numId="256">
    <w:abstractNumId w:val="38"/>
  </w:num>
  <w:num w:numId="257">
    <w:abstractNumId w:val="91"/>
  </w:num>
  <w:num w:numId="258">
    <w:abstractNumId w:val="245"/>
  </w:num>
  <w:num w:numId="259">
    <w:abstractNumId w:val="285"/>
  </w:num>
  <w:num w:numId="260">
    <w:abstractNumId w:val="215"/>
  </w:num>
  <w:num w:numId="261">
    <w:abstractNumId w:val="41"/>
  </w:num>
  <w:num w:numId="262">
    <w:abstractNumId w:val="421"/>
  </w:num>
  <w:num w:numId="263">
    <w:abstractNumId w:val="79"/>
  </w:num>
  <w:num w:numId="264">
    <w:abstractNumId w:val="115"/>
  </w:num>
  <w:num w:numId="265">
    <w:abstractNumId w:val="402"/>
  </w:num>
  <w:num w:numId="266">
    <w:abstractNumId w:val="83"/>
  </w:num>
  <w:num w:numId="267">
    <w:abstractNumId w:val="121"/>
  </w:num>
  <w:num w:numId="268">
    <w:abstractNumId w:val="56"/>
  </w:num>
  <w:num w:numId="269">
    <w:abstractNumId w:val="234"/>
  </w:num>
  <w:num w:numId="270">
    <w:abstractNumId w:val="201"/>
  </w:num>
  <w:num w:numId="271">
    <w:abstractNumId w:val="392"/>
  </w:num>
  <w:num w:numId="272">
    <w:abstractNumId w:val="323"/>
  </w:num>
  <w:num w:numId="273">
    <w:abstractNumId w:val="289"/>
  </w:num>
  <w:num w:numId="274">
    <w:abstractNumId w:val="381"/>
  </w:num>
  <w:num w:numId="275">
    <w:abstractNumId w:val="226"/>
  </w:num>
  <w:num w:numId="276">
    <w:abstractNumId w:val="398"/>
  </w:num>
  <w:num w:numId="277">
    <w:abstractNumId w:val="129"/>
  </w:num>
  <w:num w:numId="278">
    <w:abstractNumId w:val="330"/>
  </w:num>
  <w:num w:numId="279">
    <w:abstractNumId w:val="258"/>
  </w:num>
  <w:num w:numId="280">
    <w:abstractNumId w:val="1"/>
  </w:num>
  <w:num w:numId="281">
    <w:abstractNumId w:val="2"/>
  </w:num>
  <w:num w:numId="282">
    <w:abstractNumId w:val="3"/>
  </w:num>
  <w:num w:numId="283">
    <w:abstractNumId w:val="4"/>
  </w:num>
  <w:num w:numId="284">
    <w:abstractNumId w:val="5"/>
  </w:num>
  <w:num w:numId="285">
    <w:abstractNumId w:val="410"/>
  </w:num>
  <w:num w:numId="286">
    <w:abstractNumId w:val="339"/>
  </w:num>
  <w:num w:numId="287">
    <w:abstractNumId w:val="81"/>
  </w:num>
  <w:num w:numId="288">
    <w:abstractNumId w:val="99"/>
  </w:num>
  <w:num w:numId="289">
    <w:abstractNumId w:val="424"/>
  </w:num>
  <w:num w:numId="290">
    <w:abstractNumId w:val="48"/>
  </w:num>
  <w:num w:numId="291">
    <w:abstractNumId w:val="309"/>
  </w:num>
  <w:num w:numId="292">
    <w:abstractNumId w:val="224"/>
  </w:num>
  <w:num w:numId="293">
    <w:abstractNumId w:val="68"/>
  </w:num>
  <w:num w:numId="294">
    <w:abstractNumId w:val="304"/>
  </w:num>
  <w:num w:numId="295">
    <w:abstractNumId w:val="104"/>
  </w:num>
  <w:num w:numId="296">
    <w:abstractNumId w:val="292"/>
  </w:num>
  <w:num w:numId="297">
    <w:abstractNumId w:val="122"/>
  </w:num>
  <w:num w:numId="298">
    <w:abstractNumId w:val="119"/>
  </w:num>
  <w:num w:numId="299">
    <w:abstractNumId w:val="328"/>
  </w:num>
  <w:num w:numId="300">
    <w:abstractNumId w:val="39"/>
  </w:num>
  <w:num w:numId="301">
    <w:abstractNumId w:val="267"/>
  </w:num>
  <w:num w:numId="302">
    <w:abstractNumId w:val="397"/>
  </w:num>
  <w:num w:numId="303">
    <w:abstractNumId w:val="341"/>
  </w:num>
  <w:num w:numId="304">
    <w:abstractNumId w:val="319"/>
  </w:num>
  <w:num w:numId="305">
    <w:abstractNumId w:val="194"/>
  </w:num>
  <w:num w:numId="306">
    <w:abstractNumId w:val="57"/>
  </w:num>
  <w:num w:numId="307">
    <w:abstractNumId w:val="145"/>
  </w:num>
  <w:num w:numId="308">
    <w:abstractNumId w:val="46"/>
  </w:num>
  <w:num w:numId="309">
    <w:abstractNumId w:val="111"/>
  </w:num>
  <w:num w:numId="310">
    <w:abstractNumId w:val="375"/>
  </w:num>
  <w:num w:numId="311">
    <w:abstractNumId w:val="116"/>
  </w:num>
  <w:num w:numId="312">
    <w:abstractNumId w:val="358"/>
  </w:num>
  <w:num w:numId="313">
    <w:abstractNumId w:val="117"/>
  </w:num>
  <w:num w:numId="314">
    <w:abstractNumId w:val="321"/>
  </w:num>
  <w:num w:numId="315">
    <w:abstractNumId w:val="406"/>
  </w:num>
  <w:num w:numId="316">
    <w:abstractNumId w:val="425"/>
  </w:num>
  <w:num w:numId="317">
    <w:abstractNumId w:val="29"/>
  </w:num>
  <w:num w:numId="318">
    <w:abstractNumId w:val="40"/>
  </w:num>
  <w:num w:numId="319">
    <w:abstractNumId w:val="344"/>
  </w:num>
  <w:num w:numId="320">
    <w:abstractNumId w:val="82"/>
  </w:num>
  <w:num w:numId="321">
    <w:abstractNumId w:val="125"/>
  </w:num>
  <w:num w:numId="322">
    <w:abstractNumId w:val="366"/>
  </w:num>
  <w:num w:numId="323">
    <w:abstractNumId w:val="276"/>
  </w:num>
  <w:num w:numId="324">
    <w:abstractNumId w:val="303"/>
  </w:num>
  <w:num w:numId="325">
    <w:abstractNumId w:val="70"/>
  </w:num>
  <w:num w:numId="326">
    <w:abstractNumId w:val="327"/>
  </w:num>
  <w:num w:numId="327">
    <w:abstractNumId w:val="24"/>
  </w:num>
  <w:num w:numId="328">
    <w:abstractNumId w:val="335"/>
  </w:num>
  <w:num w:numId="329">
    <w:abstractNumId w:val="365"/>
  </w:num>
  <w:num w:numId="330">
    <w:abstractNumId w:val="158"/>
  </w:num>
  <w:num w:numId="331">
    <w:abstractNumId w:val="206"/>
  </w:num>
  <w:num w:numId="332">
    <w:abstractNumId w:val="76"/>
  </w:num>
  <w:num w:numId="333">
    <w:abstractNumId w:val="152"/>
  </w:num>
  <w:num w:numId="334">
    <w:abstractNumId w:val="9"/>
  </w:num>
  <w:num w:numId="335">
    <w:abstractNumId w:val="345"/>
  </w:num>
  <w:num w:numId="336">
    <w:abstractNumId w:val="199"/>
  </w:num>
  <w:num w:numId="337">
    <w:abstractNumId w:val="156"/>
  </w:num>
  <w:num w:numId="338">
    <w:abstractNumId w:val="120"/>
  </w:num>
  <w:num w:numId="339">
    <w:abstractNumId w:val="357"/>
  </w:num>
  <w:num w:numId="340">
    <w:abstractNumId w:val="167"/>
  </w:num>
  <w:num w:numId="341">
    <w:abstractNumId w:val="418"/>
  </w:num>
  <w:num w:numId="342">
    <w:abstractNumId w:val="14"/>
  </w:num>
  <w:num w:numId="343">
    <w:abstractNumId w:val="347"/>
  </w:num>
  <w:num w:numId="344">
    <w:abstractNumId w:val="359"/>
  </w:num>
  <w:num w:numId="345">
    <w:abstractNumId w:val="6"/>
  </w:num>
  <w:num w:numId="346">
    <w:abstractNumId w:val="417"/>
  </w:num>
  <w:num w:numId="347">
    <w:abstractNumId w:val="7"/>
  </w:num>
  <w:num w:numId="348">
    <w:abstractNumId w:val="3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75"/>
  </w:num>
  <w:num w:numId="354">
    <w:abstractNumId w:val="416"/>
  </w:num>
  <w:num w:numId="355">
    <w:abstractNumId w:val="127"/>
  </w:num>
  <w:num w:numId="356">
    <w:abstractNumId w:val="386"/>
  </w:num>
  <w:num w:numId="357">
    <w:abstractNumId w:val="364"/>
  </w:num>
  <w:num w:numId="358">
    <w:abstractNumId w:val="259"/>
  </w:num>
  <w:num w:numId="359">
    <w:abstractNumId w:val="72"/>
  </w:num>
  <w:num w:numId="360">
    <w:abstractNumId w:val="153"/>
  </w:num>
  <w:num w:numId="361">
    <w:abstractNumId w:val="78"/>
  </w:num>
  <w:num w:numId="362">
    <w:abstractNumId w:val="372"/>
  </w:num>
  <w:num w:numId="363">
    <w:abstractNumId w:val="162"/>
  </w:num>
  <w:num w:numId="364">
    <w:abstractNumId w:val="390"/>
  </w:num>
  <w:num w:numId="365">
    <w:abstractNumId w:val="324"/>
  </w:num>
  <w:num w:numId="366">
    <w:abstractNumId w:val="17"/>
  </w:num>
  <w:num w:numId="367">
    <w:abstractNumId w:val="415"/>
  </w:num>
  <w:num w:numId="368">
    <w:abstractNumId w:val="334"/>
  </w:num>
  <w:num w:numId="369">
    <w:abstractNumId w:val="311"/>
  </w:num>
  <w:num w:numId="370">
    <w:abstractNumId w:val="223"/>
  </w:num>
  <w:num w:numId="371">
    <w:abstractNumId w:val="213"/>
  </w:num>
  <w:num w:numId="372">
    <w:abstractNumId w:val="237"/>
  </w:num>
  <w:num w:numId="373">
    <w:abstractNumId w:val="296"/>
  </w:num>
  <w:num w:numId="374">
    <w:abstractNumId w:val="236"/>
  </w:num>
  <w:num w:numId="375">
    <w:abstractNumId w:val="363"/>
  </w:num>
  <w:num w:numId="376">
    <w:abstractNumId w:val="414"/>
  </w:num>
  <w:num w:numId="377">
    <w:abstractNumId w:val="266"/>
  </w:num>
  <w:num w:numId="378">
    <w:abstractNumId w:val="338"/>
  </w:num>
  <w:num w:numId="379">
    <w:abstractNumId w:val="25"/>
  </w:num>
  <w:num w:numId="380">
    <w:abstractNumId w:val="391"/>
  </w:num>
  <w:num w:numId="381">
    <w:abstractNumId w:val="43"/>
  </w:num>
  <w:num w:numId="382">
    <w:abstractNumId w:val="146"/>
  </w:num>
  <w:num w:numId="383">
    <w:abstractNumId w:val="80"/>
  </w:num>
  <w:num w:numId="384">
    <w:abstractNumId w:val="170"/>
  </w:num>
  <w:num w:numId="385">
    <w:abstractNumId w:val="176"/>
  </w:num>
  <w:num w:numId="386">
    <w:abstractNumId w:val="350"/>
  </w:num>
  <w:num w:numId="387">
    <w:abstractNumId w:val="383"/>
  </w:num>
  <w:num w:numId="388">
    <w:abstractNumId w:val="100"/>
  </w:num>
  <w:num w:numId="389">
    <w:abstractNumId w:val="272"/>
  </w:num>
  <w:num w:numId="390">
    <w:abstractNumId w:val="227"/>
  </w:num>
  <w:num w:numId="391">
    <w:abstractNumId w:val="419"/>
  </w:num>
  <w:num w:numId="392">
    <w:abstractNumId w:val="123"/>
  </w:num>
  <w:num w:numId="393">
    <w:abstractNumId w:val="322"/>
  </w:num>
  <w:num w:numId="394">
    <w:abstractNumId w:val="384"/>
  </w:num>
  <w:num w:numId="395">
    <w:abstractNumId w:val="8"/>
  </w:num>
  <w:num w:numId="396">
    <w:abstractNumId w:val="55"/>
  </w:num>
  <w:num w:numId="397">
    <w:abstractNumId w:val="294"/>
  </w:num>
  <w:num w:numId="398">
    <w:abstractNumId w:val="353"/>
  </w:num>
  <w:num w:numId="399">
    <w:abstractNumId w:val="173"/>
  </w:num>
  <w:num w:numId="400">
    <w:abstractNumId w:val="52"/>
  </w:num>
  <w:num w:numId="401">
    <w:abstractNumId w:val="165"/>
  </w:num>
  <w:num w:numId="402">
    <w:abstractNumId w:val="250"/>
  </w:num>
  <w:num w:numId="403">
    <w:abstractNumId w:val="10"/>
  </w:num>
  <w:num w:numId="404">
    <w:abstractNumId w:val="179"/>
  </w:num>
  <w:num w:numId="405">
    <w:abstractNumId w:val="340"/>
  </w:num>
  <w:num w:numId="406">
    <w:abstractNumId w:val="22"/>
  </w:num>
  <w:num w:numId="407">
    <w:abstractNumId w:val="44"/>
  </w:num>
  <w:num w:numId="408">
    <w:abstractNumId w:val="98"/>
  </w:num>
  <w:num w:numId="409">
    <w:abstractNumId w:val="235"/>
  </w:num>
  <w:num w:numId="410">
    <w:abstractNumId w:val="157"/>
  </w:num>
  <w:num w:numId="411">
    <w:abstractNumId w:val="195"/>
  </w:num>
  <w:num w:numId="412">
    <w:abstractNumId w:val="241"/>
  </w:num>
  <w:num w:numId="413">
    <w:abstractNumId w:val="69"/>
  </w:num>
  <w:num w:numId="414">
    <w:abstractNumId w:val="373"/>
  </w:num>
  <w:num w:numId="415">
    <w:abstractNumId w:val="164"/>
  </w:num>
  <w:num w:numId="416">
    <w:abstractNumId w:val="118"/>
  </w:num>
  <w:num w:numId="417">
    <w:abstractNumId w:val="73"/>
  </w:num>
  <w:num w:numId="418">
    <w:abstractNumId w:val="395"/>
  </w:num>
  <w:num w:numId="419">
    <w:abstractNumId w:val="422"/>
  </w:num>
  <w:num w:numId="420">
    <w:abstractNumId w:val="84"/>
  </w:num>
  <w:num w:numId="421">
    <w:abstractNumId w:val="284"/>
  </w:num>
  <w:num w:numId="422">
    <w:abstractNumId w:val="388"/>
  </w:num>
  <w:num w:numId="423">
    <w:abstractNumId w:val="362"/>
  </w:num>
  <w:num w:numId="424">
    <w:abstractNumId w:val="355"/>
  </w:num>
  <w:num w:numId="425">
    <w:abstractNumId w:val="136"/>
  </w:num>
  <w:num w:numId="4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7DF"/>
    <w:rsid w:val="00003830"/>
    <w:rsid w:val="00003CAD"/>
    <w:rsid w:val="00003FD3"/>
    <w:rsid w:val="00004863"/>
    <w:rsid w:val="0001287D"/>
    <w:rsid w:val="00014410"/>
    <w:rsid w:val="00014A2F"/>
    <w:rsid w:val="00015D64"/>
    <w:rsid w:val="00020E82"/>
    <w:rsid w:val="00025963"/>
    <w:rsid w:val="000263B2"/>
    <w:rsid w:val="00026980"/>
    <w:rsid w:val="000439DE"/>
    <w:rsid w:val="00044FB8"/>
    <w:rsid w:val="0004583D"/>
    <w:rsid w:val="00046DC3"/>
    <w:rsid w:val="00050112"/>
    <w:rsid w:val="00065913"/>
    <w:rsid w:val="0007777C"/>
    <w:rsid w:val="00080490"/>
    <w:rsid w:val="00091BD1"/>
    <w:rsid w:val="00097A1E"/>
    <w:rsid w:val="000B17C3"/>
    <w:rsid w:val="000B549A"/>
    <w:rsid w:val="000B6A70"/>
    <w:rsid w:val="000B7ACE"/>
    <w:rsid w:val="000D1881"/>
    <w:rsid w:val="000D2E7F"/>
    <w:rsid w:val="000D3E49"/>
    <w:rsid w:val="000E0EE4"/>
    <w:rsid w:val="000E3F0C"/>
    <w:rsid w:val="000F621A"/>
    <w:rsid w:val="00101507"/>
    <w:rsid w:val="001032E8"/>
    <w:rsid w:val="00104EF9"/>
    <w:rsid w:val="00104F50"/>
    <w:rsid w:val="001058A8"/>
    <w:rsid w:val="0011594F"/>
    <w:rsid w:val="001212EF"/>
    <w:rsid w:val="001231FC"/>
    <w:rsid w:val="00126C47"/>
    <w:rsid w:val="00133608"/>
    <w:rsid w:val="00134E95"/>
    <w:rsid w:val="00135D2F"/>
    <w:rsid w:val="00136AB4"/>
    <w:rsid w:val="0014066A"/>
    <w:rsid w:val="001443F3"/>
    <w:rsid w:val="00151869"/>
    <w:rsid w:val="00152B29"/>
    <w:rsid w:val="001650D5"/>
    <w:rsid w:val="00172AE7"/>
    <w:rsid w:val="00173611"/>
    <w:rsid w:val="001813B8"/>
    <w:rsid w:val="00183757"/>
    <w:rsid w:val="00184D86"/>
    <w:rsid w:val="00191E37"/>
    <w:rsid w:val="00193D07"/>
    <w:rsid w:val="001A088B"/>
    <w:rsid w:val="001A2144"/>
    <w:rsid w:val="001A21F3"/>
    <w:rsid w:val="001A2558"/>
    <w:rsid w:val="001A4297"/>
    <w:rsid w:val="001A43FF"/>
    <w:rsid w:val="001A5578"/>
    <w:rsid w:val="001B4BF8"/>
    <w:rsid w:val="001C09F4"/>
    <w:rsid w:val="001D1D17"/>
    <w:rsid w:val="001D7DE0"/>
    <w:rsid w:val="001E5AA1"/>
    <w:rsid w:val="001F06B1"/>
    <w:rsid w:val="001F0D04"/>
    <w:rsid w:val="001F3DDE"/>
    <w:rsid w:val="00200DA8"/>
    <w:rsid w:val="002122B9"/>
    <w:rsid w:val="00212F9E"/>
    <w:rsid w:val="002144E0"/>
    <w:rsid w:val="00214665"/>
    <w:rsid w:val="002230BC"/>
    <w:rsid w:val="00224E65"/>
    <w:rsid w:val="0023429D"/>
    <w:rsid w:val="00234D86"/>
    <w:rsid w:val="002357DC"/>
    <w:rsid w:val="00244641"/>
    <w:rsid w:val="0024517C"/>
    <w:rsid w:val="00256400"/>
    <w:rsid w:val="002655F3"/>
    <w:rsid w:val="00272DF3"/>
    <w:rsid w:val="00273146"/>
    <w:rsid w:val="002826DB"/>
    <w:rsid w:val="00282ADB"/>
    <w:rsid w:val="002873BB"/>
    <w:rsid w:val="002A207F"/>
    <w:rsid w:val="002A46A8"/>
    <w:rsid w:val="002B0BFE"/>
    <w:rsid w:val="002B6257"/>
    <w:rsid w:val="002B7D29"/>
    <w:rsid w:val="002C3220"/>
    <w:rsid w:val="002D283A"/>
    <w:rsid w:val="002E05C2"/>
    <w:rsid w:val="002E2CA4"/>
    <w:rsid w:val="002E47F1"/>
    <w:rsid w:val="002E56EE"/>
    <w:rsid w:val="002E6DBF"/>
    <w:rsid w:val="002F07BE"/>
    <w:rsid w:val="002F2B48"/>
    <w:rsid w:val="00305910"/>
    <w:rsid w:val="00306835"/>
    <w:rsid w:val="00321A68"/>
    <w:rsid w:val="00326721"/>
    <w:rsid w:val="00327DD9"/>
    <w:rsid w:val="003449B6"/>
    <w:rsid w:val="00350195"/>
    <w:rsid w:val="003501E8"/>
    <w:rsid w:val="00352693"/>
    <w:rsid w:val="00353B57"/>
    <w:rsid w:val="0035752B"/>
    <w:rsid w:val="00357C0D"/>
    <w:rsid w:val="00367614"/>
    <w:rsid w:val="00380C9A"/>
    <w:rsid w:val="003827A8"/>
    <w:rsid w:val="00384506"/>
    <w:rsid w:val="00386195"/>
    <w:rsid w:val="00392B90"/>
    <w:rsid w:val="003A282B"/>
    <w:rsid w:val="003A389C"/>
    <w:rsid w:val="003A729E"/>
    <w:rsid w:val="003B0076"/>
    <w:rsid w:val="003C0D9D"/>
    <w:rsid w:val="003C134B"/>
    <w:rsid w:val="003C6881"/>
    <w:rsid w:val="003D4211"/>
    <w:rsid w:val="003E021B"/>
    <w:rsid w:val="003E1E74"/>
    <w:rsid w:val="003E38D0"/>
    <w:rsid w:val="003F2537"/>
    <w:rsid w:val="00400679"/>
    <w:rsid w:val="00407A59"/>
    <w:rsid w:val="004268C2"/>
    <w:rsid w:val="004270EE"/>
    <w:rsid w:val="00430888"/>
    <w:rsid w:val="00436BDB"/>
    <w:rsid w:val="00437009"/>
    <w:rsid w:val="00446C32"/>
    <w:rsid w:val="00447385"/>
    <w:rsid w:val="004477A2"/>
    <w:rsid w:val="00450129"/>
    <w:rsid w:val="004556D6"/>
    <w:rsid w:val="00455A5F"/>
    <w:rsid w:val="00460D08"/>
    <w:rsid w:val="004625B8"/>
    <w:rsid w:val="00465284"/>
    <w:rsid w:val="004654CE"/>
    <w:rsid w:val="00472696"/>
    <w:rsid w:val="00473E3A"/>
    <w:rsid w:val="00476FF2"/>
    <w:rsid w:val="004843AF"/>
    <w:rsid w:val="0049278F"/>
    <w:rsid w:val="004A290C"/>
    <w:rsid w:val="004A4DF2"/>
    <w:rsid w:val="004C13F4"/>
    <w:rsid w:val="004C6F67"/>
    <w:rsid w:val="004D10C2"/>
    <w:rsid w:val="004D7C06"/>
    <w:rsid w:val="004E152F"/>
    <w:rsid w:val="004E7E5F"/>
    <w:rsid w:val="004F1366"/>
    <w:rsid w:val="004F1693"/>
    <w:rsid w:val="004F1E39"/>
    <w:rsid w:val="004F2DA1"/>
    <w:rsid w:val="004F6400"/>
    <w:rsid w:val="00501154"/>
    <w:rsid w:val="00503294"/>
    <w:rsid w:val="00513545"/>
    <w:rsid w:val="005202FA"/>
    <w:rsid w:val="00524D2C"/>
    <w:rsid w:val="0052572B"/>
    <w:rsid w:val="00537221"/>
    <w:rsid w:val="005408D7"/>
    <w:rsid w:val="00547F6D"/>
    <w:rsid w:val="00550A36"/>
    <w:rsid w:val="005558C1"/>
    <w:rsid w:val="00556A02"/>
    <w:rsid w:val="00573E6B"/>
    <w:rsid w:val="00576156"/>
    <w:rsid w:val="005776D2"/>
    <w:rsid w:val="00587C5D"/>
    <w:rsid w:val="0059489B"/>
    <w:rsid w:val="00597766"/>
    <w:rsid w:val="005A0F29"/>
    <w:rsid w:val="005A3A69"/>
    <w:rsid w:val="005A709E"/>
    <w:rsid w:val="005B36B2"/>
    <w:rsid w:val="005C104C"/>
    <w:rsid w:val="005E1FA3"/>
    <w:rsid w:val="005E6E2D"/>
    <w:rsid w:val="005F76E8"/>
    <w:rsid w:val="006007A4"/>
    <w:rsid w:val="0060131E"/>
    <w:rsid w:val="00604395"/>
    <w:rsid w:val="00604898"/>
    <w:rsid w:val="00615277"/>
    <w:rsid w:val="00616DC9"/>
    <w:rsid w:val="006277AC"/>
    <w:rsid w:val="00630814"/>
    <w:rsid w:val="00635E77"/>
    <w:rsid w:val="00637034"/>
    <w:rsid w:val="00640D9F"/>
    <w:rsid w:val="00641C5A"/>
    <w:rsid w:val="00645C2D"/>
    <w:rsid w:val="00650EEB"/>
    <w:rsid w:val="00651A61"/>
    <w:rsid w:val="00660687"/>
    <w:rsid w:val="006651FB"/>
    <w:rsid w:val="00667D08"/>
    <w:rsid w:val="00680706"/>
    <w:rsid w:val="00685BDC"/>
    <w:rsid w:val="00691445"/>
    <w:rsid w:val="006921C9"/>
    <w:rsid w:val="0069354C"/>
    <w:rsid w:val="00693AC9"/>
    <w:rsid w:val="00694EE2"/>
    <w:rsid w:val="00697472"/>
    <w:rsid w:val="006A1DA2"/>
    <w:rsid w:val="006A2298"/>
    <w:rsid w:val="006A6961"/>
    <w:rsid w:val="006B5EAC"/>
    <w:rsid w:val="006B5FFB"/>
    <w:rsid w:val="006C318B"/>
    <w:rsid w:val="006C3A80"/>
    <w:rsid w:val="006C6473"/>
    <w:rsid w:val="006D653B"/>
    <w:rsid w:val="006E0301"/>
    <w:rsid w:val="006F1A90"/>
    <w:rsid w:val="006F28C3"/>
    <w:rsid w:val="006F2E7A"/>
    <w:rsid w:val="0070368F"/>
    <w:rsid w:val="0070428B"/>
    <w:rsid w:val="007138F8"/>
    <w:rsid w:val="00736D30"/>
    <w:rsid w:val="007424C1"/>
    <w:rsid w:val="00746B31"/>
    <w:rsid w:val="00747C53"/>
    <w:rsid w:val="0075089A"/>
    <w:rsid w:val="0075337F"/>
    <w:rsid w:val="007545C7"/>
    <w:rsid w:val="00756D97"/>
    <w:rsid w:val="007660D9"/>
    <w:rsid w:val="0077012A"/>
    <w:rsid w:val="007713E6"/>
    <w:rsid w:val="00781C7A"/>
    <w:rsid w:val="00790623"/>
    <w:rsid w:val="007A348F"/>
    <w:rsid w:val="007C55F2"/>
    <w:rsid w:val="007D0C1E"/>
    <w:rsid w:val="007D7B23"/>
    <w:rsid w:val="007E05C9"/>
    <w:rsid w:val="007F49B0"/>
    <w:rsid w:val="008040AF"/>
    <w:rsid w:val="00804E4B"/>
    <w:rsid w:val="00805126"/>
    <w:rsid w:val="00820715"/>
    <w:rsid w:val="00826E22"/>
    <w:rsid w:val="00833112"/>
    <w:rsid w:val="00837CBC"/>
    <w:rsid w:val="00846DDB"/>
    <w:rsid w:val="008508AB"/>
    <w:rsid w:val="00856B85"/>
    <w:rsid w:val="00863773"/>
    <w:rsid w:val="00867369"/>
    <w:rsid w:val="008731FC"/>
    <w:rsid w:val="008746A7"/>
    <w:rsid w:val="00874DB3"/>
    <w:rsid w:val="0088241B"/>
    <w:rsid w:val="008913EF"/>
    <w:rsid w:val="00894FF9"/>
    <w:rsid w:val="0089760D"/>
    <w:rsid w:val="008A0C54"/>
    <w:rsid w:val="008A2298"/>
    <w:rsid w:val="008A41E9"/>
    <w:rsid w:val="008A4ADC"/>
    <w:rsid w:val="008A5ADE"/>
    <w:rsid w:val="008B0282"/>
    <w:rsid w:val="008C244B"/>
    <w:rsid w:val="008C5B1A"/>
    <w:rsid w:val="008D4B17"/>
    <w:rsid w:val="008D52D7"/>
    <w:rsid w:val="008E4EC0"/>
    <w:rsid w:val="008E5FB9"/>
    <w:rsid w:val="008E7DAA"/>
    <w:rsid w:val="008F4648"/>
    <w:rsid w:val="008F53EE"/>
    <w:rsid w:val="008F5E47"/>
    <w:rsid w:val="008F6DB2"/>
    <w:rsid w:val="00900AE8"/>
    <w:rsid w:val="00906104"/>
    <w:rsid w:val="00915E04"/>
    <w:rsid w:val="00922251"/>
    <w:rsid w:val="0092569F"/>
    <w:rsid w:val="009345E9"/>
    <w:rsid w:val="00936026"/>
    <w:rsid w:val="00970926"/>
    <w:rsid w:val="00974A17"/>
    <w:rsid w:val="00981114"/>
    <w:rsid w:val="00992C8E"/>
    <w:rsid w:val="009940AE"/>
    <w:rsid w:val="00995041"/>
    <w:rsid w:val="00995394"/>
    <w:rsid w:val="00995FBF"/>
    <w:rsid w:val="009A02DA"/>
    <w:rsid w:val="009A2761"/>
    <w:rsid w:val="009A53E9"/>
    <w:rsid w:val="009A54FD"/>
    <w:rsid w:val="009B3FBD"/>
    <w:rsid w:val="009B4211"/>
    <w:rsid w:val="009C08F1"/>
    <w:rsid w:val="009C186B"/>
    <w:rsid w:val="009C1902"/>
    <w:rsid w:val="009C46CF"/>
    <w:rsid w:val="009D3A9C"/>
    <w:rsid w:val="009D51BC"/>
    <w:rsid w:val="009D6CC6"/>
    <w:rsid w:val="009E012C"/>
    <w:rsid w:val="009E1391"/>
    <w:rsid w:val="009E22E8"/>
    <w:rsid w:val="00A00A9B"/>
    <w:rsid w:val="00A01AF8"/>
    <w:rsid w:val="00A0319B"/>
    <w:rsid w:val="00A05E01"/>
    <w:rsid w:val="00A0677D"/>
    <w:rsid w:val="00A07311"/>
    <w:rsid w:val="00A320A7"/>
    <w:rsid w:val="00A34FC6"/>
    <w:rsid w:val="00A36F5E"/>
    <w:rsid w:val="00A459BE"/>
    <w:rsid w:val="00A541AF"/>
    <w:rsid w:val="00A54B04"/>
    <w:rsid w:val="00A54BFF"/>
    <w:rsid w:val="00A55D71"/>
    <w:rsid w:val="00A568F4"/>
    <w:rsid w:val="00A64397"/>
    <w:rsid w:val="00A66BC9"/>
    <w:rsid w:val="00A77B3E"/>
    <w:rsid w:val="00A94CB9"/>
    <w:rsid w:val="00A96E28"/>
    <w:rsid w:val="00AB19C6"/>
    <w:rsid w:val="00AB6EDB"/>
    <w:rsid w:val="00AD521C"/>
    <w:rsid w:val="00AD5D51"/>
    <w:rsid w:val="00AE16B2"/>
    <w:rsid w:val="00AE25A1"/>
    <w:rsid w:val="00AE7894"/>
    <w:rsid w:val="00AF3861"/>
    <w:rsid w:val="00AF38A4"/>
    <w:rsid w:val="00AF765A"/>
    <w:rsid w:val="00B019F5"/>
    <w:rsid w:val="00B034CF"/>
    <w:rsid w:val="00B055A8"/>
    <w:rsid w:val="00B159B9"/>
    <w:rsid w:val="00B20B03"/>
    <w:rsid w:val="00B216B1"/>
    <w:rsid w:val="00B31B54"/>
    <w:rsid w:val="00B368EF"/>
    <w:rsid w:val="00B3796C"/>
    <w:rsid w:val="00B37BCE"/>
    <w:rsid w:val="00B40856"/>
    <w:rsid w:val="00B513A0"/>
    <w:rsid w:val="00B56A85"/>
    <w:rsid w:val="00B640EA"/>
    <w:rsid w:val="00B64934"/>
    <w:rsid w:val="00B66664"/>
    <w:rsid w:val="00B7425D"/>
    <w:rsid w:val="00B746CF"/>
    <w:rsid w:val="00B779E8"/>
    <w:rsid w:val="00B82B0E"/>
    <w:rsid w:val="00B83650"/>
    <w:rsid w:val="00B93A1D"/>
    <w:rsid w:val="00BA055C"/>
    <w:rsid w:val="00BA57DF"/>
    <w:rsid w:val="00BA71E6"/>
    <w:rsid w:val="00BB071E"/>
    <w:rsid w:val="00BB5213"/>
    <w:rsid w:val="00BB64E1"/>
    <w:rsid w:val="00BC3450"/>
    <w:rsid w:val="00BC3501"/>
    <w:rsid w:val="00BD2D30"/>
    <w:rsid w:val="00BD5926"/>
    <w:rsid w:val="00BD64BD"/>
    <w:rsid w:val="00BE58B2"/>
    <w:rsid w:val="00BE76F8"/>
    <w:rsid w:val="00BF1DC9"/>
    <w:rsid w:val="00BF5953"/>
    <w:rsid w:val="00BF7449"/>
    <w:rsid w:val="00C004F1"/>
    <w:rsid w:val="00C04BF5"/>
    <w:rsid w:val="00C06628"/>
    <w:rsid w:val="00C10355"/>
    <w:rsid w:val="00C13E90"/>
    <w:rsid w:val="00C23D1D"/>
    <w:rsid w:val="00C3547F"/>
    <w:rsid w:val="00C35EB8"/>
    <w:rsid w:val="00C52F28"/>
    <w:rsid w:val="00C61258"/>
    <w:rsid w:val="00C620E4"/>
    <w:rsid w:val="00C63918"/>
    <w:rsid w:val="00C64A0E"/>
    <w:rsid w:val="00C7121F"/>
    <w:rsid w:val="00C74986"/>
    <w:rsid w:val="00C8056C"/>
    <w:rsid w:val="00C87D8C"/>
    <w:rsid w:val="00C90FEA"/>
    <w:rsid w:val="00C93FD6"/>
    <w:rsid w:val="00C95D34"/>
    <w:rsid w:val="00CA2A55"/>
    <w:rsid w:val="00CA7ED1"/>
    <w:rsid w:val="00CB0162"/>
    <w:rsid w:val="00CB1C74"/>
    <w:rsid w:val="00CB3190"/>
    <w:rsid w:val="00CB714A"/>
    <w:rsid w:val="00CB7EDC"/>
    <w:rsid w:val="00CC309F"/>
    <w:rsid w:val="00CC31E6"/>
    <w:rsid w:val="00CC37AF"/>
    <w:rsid w:val="00CD6B34"/>
    <w:rsid w:val="00CE0A1E"/>
    <w:rsid w:val="00CE5874"/>
    <w:rsid w:val="00CF32A6"/>
    <w:rsid w:val="00CF48CE"/>
    <w:rsid w:val="00CF4C3C"/>
    <w:rsid w:val="00CF4F8B"/>
    <w:rsid w:val="00CF6016"/>
    <w:rsid w:val="00CF7DBC"/>
    <w:rsid w:val="00D04086"/>
    <w:rsid w:val="00D056F3"/>
    <w:rsid w:val="00D11117"/>
    <w:rsid w:val="00D11F75"/>
    <w:rsid w:val="00D139B0"/>
    <w:rsid w:val="00D13EF2"/>
    <w:rsid w:val="00D252C5"/>
    <w:rsid w:val="00D3390C"/>
    <w:rsid w:val="00D33C8A"/>
    <w:rsid w:val="00D406E7"/>
    <w:rsid w:val="00D42252"/>
    <w:rsid w:val="00D455D7"/>
    <w:rsid w:val="00D465B2"/>
    <w:rsid w:val="00D46799"/>
    <w:rsid w:val="00D477F6"/>
    <w:rsid w:val="00D515AC"/>
    <w:rsid w:val="00D5667F"/>
    <w:rsid w:val="00D571A3"/>
    <w:rsid w:val="00D702F4"/>
    <w:rsid w:val="00D70A32"/>
    <w:rsid w:val="00D7284D"/>
    <w:rsid w:val="00D75412"/>
    <w:rsid w:val="00D77A04"/>
    <w:rsid w:val="00D80180"/>
    <w:rsid w:val="00D81E19"/>
    <w:rsid w:val="00D864E7"/>
    <w:rsid w:val="00D93846"/>
    <w:rsid w:val="00DA4807"/>
    <w:rsid w:val="00DC01FF"/>
    <w:rsid w:val="00DC1F7E"/>
    <w:rsid w:val="00DC4591"/>
    <w:rsid w:val="00DD11B1"/>
    <w:rsid w:val="00DD5D93"/>
    <w:rsid w:val="00DE0120"/>
    <w:rsid w:val="00DE347E"/>
    <w:rsid w:val="00DF4834"/>
    <w:rsid w:val="00DF4950"/>
    <w:rsid w:val="00DF7ACC"/>
    <w:rsid w:val="00E20453"/>
    <w:rsid w:val="00E22CB8"/>
    <w:rsid w:val="00E243BB"/>
    <w:rsid w:val="00E24BB5"/>
    <w:rsid w:val="00E27090"/>
    <w:rsid w:val="00E3261A"/>
    <w:rsid w:val="00E422E1"/>
    <w:rsid w:val="00E44E7F"/>
    <w:rsid w:val="00E47F05"/>
    <w:rsid w:val="00E47F2C"/>
    <w:rsid w:val="00E53DCB"/>
    <w:rsid w:val="00E77673"/>
    <w:rsid w:val="00E862D2"/>
    <w:rsid w:val="00E926CB"/>
    <w:rsid w:val="00E9616B"/>
    <w:rsid w:val="00EA0DFD"/>
    <w:rsid w:val="00EA12FD"/>
    <w:rsid w:val="00EA6E34"/>
    <w:rsid w:val="00EB06C4"/>
    <w:rsid w:val="00EB5BFF"/>
    <w:rsid w:val="00EC5B45"/>
    <w:rsid w:val="00EC5C04"/>
    <w:rsid w:val="00ED0DF5"/>
    <w:rsid w:val="00ED66B3"/>
    <w:rsid w:val="00ED7DEA"/>
    <w:rsid w:val="00EE1DB9"/>
    <w:rsid w:val="00EE40A6"/>
    <w:rsid w:val="00EE6C67"/>
    <w:rsid w:val="00EF14EA"/>
    <w:rsid w:val="00EF3258"/>
    <w:rsid w:val="00F03FE5"/>
    <w:rsid w:val="00F05BD4"/>
    <w:rsid w:val="00F07499"/>
    <w:rsid w:val="00F07680"/>
    <w:rsid w:val="00F2111F"/>
    <w:rsid w:val="00F22E00"/>
    <w:rsid w:val="00F247CF"/>
    <w:rsid w:val="00F24ED6"/>
    <w:rsid w:val="00F26F73"/>
    <w:rsid w:val="00F32C0A"/>
    <w:rsid w:val="00F352DF"/>
    <w:rsid w:val="00F3742C"/>
    <w:rsid w:val="00F43B67"/>
    <w:rsid w:val="00F46A86"/>
    <w:rsid w:val="00F53E44"/>
    <w:rsid w:val="00F543BD"/>
    <w:rsid w:val="00F56BEF"/>
    <w:rsid w:val="00F60896"/>
    <w:rsid w:val="00F62F79"/>
    <w:rsid w:val="00F6732D"/>
    <w:rsid w:val="00F676BC"/>
    <w:rsid w:val="00F72D96"/>
    <w:rsid w:val="00F731C1"/>
    <w:rsid w:val="00F7343B"/>
    <w:rsid w:val="00F82482"/>
    <w:rsid w:val="00F843BB"/>
    <w:rsid w:val="00F85FA2"/>
    <w:rsid w:val="00F95F1D"/>
    <w:rsid w:val="00FA7F74"/>
    <w:rsid w:val="00FB133F"/>
    <w:rsid w:val="00FB21B7"/>
    <w:rsid w:val="00FB5809"/>
    <w:rsid w:val="00FB591D"/>
    <w:rsid w:val="00FB671C"/>
    <w:rsid w:val="00FB6B28"/>
    <w:rsid w:val="00FB6F7C"/>
    <w:rsid w:val="00FD17EE"/>
    <w:rsid w:val="00FF2B90"/>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0"/>
    <w:uiPriority w:val="9"/>
    <w:qFormat/>
    <w:rsid w:val="0070428B"/>
    <w:pPr>
      <w:keepNext/>
      <w:spacing w:before="240" w:after="60"/>
      <w:jc w:val="both"/>
      <w:outlineLvl w:val="0"/>
    </w:pPr>
    <w:rPr>
      <w:rFonts w:ascii="Cambria" w:hAnsi="Cambria"/>
      <w:b/>
      <w:bCs/>
      <w:kern w:val="32"/>
      <w:sz w:val="32"/>
      <w:szCs w:val="32"/>
      <w:lang w:val="ru-RU" w:eastAsia="ar-SA" w:bidi="ar-SA"/>
    </w:rPr>
  </w:style>
  <w:style w:type="paragraph" w:styleId="Heading2">
    <w:name w:val="heading 2"/>
    <w:basedOn w:val="Normal"/>
    <w:next w:val="Normal"/>
    <w:link w:val="2"/>
    <w:uiPriority w:val="9"/>
    <w:unhideWhenUsed/>
    <w:qFormat/>
    <w:rsid w:val="00A0319B"/>
    <w:pPr>
      <w:keepNext/>
      <w:spacing w:before="240" w:after="60"/>
      <w:outlineLvl w:val="1"/>
    </w:pPr>
    <w:rPr>
      <w:rFonts w:ascii="Cambria" w:hAnsi="Cambria"/>
      <w:b/>
      <w:bCs/>
      <w:i/>
      <w:iCs/>
      <w:sz w:val="28"/>
      <w:szCs w:val="28"/>
      <w:lang w:val="ru-RU" w:eastAsia="ru-RU" w:bidi="ar-SA"/>
    </w:rPr>
  </w:style>
  <w:style w:type="paragraph" w:styleId="Heading3">
    <w:name w:val="heading 3"/>
    <w:basedOn w:val="Normal"/>
    <w:next w:val="Normal"/>
    <w:link w:val="3"/>
    <w:unhideWhenUsed/>
    <w:qFormat/>
    <w:rsid w:val="00A0319B"/>
    <w:pPr>
      <w:keepNext/>
      <w:spacing w:before="240" w:after="60"/>
      <w:outlineLvl w:val="2"/>
    </w:pPr>
    <w:rPr>
      <w:rFonts w:ascii="Cambria" w:hAnsi="Cambria"/>
      <w:b/>
      <w:bCs/>
      <w:sz w:val="26"/>
      <w:szCs w:val="26"/>
      <w:lang w:val="ru-RU" w:eastAsia="ru-RU" w:bidi="ar-SA"/>
    </w:rPr>
  </w:style>
  <w:style w:type="paragraph" w:styleId="Heading4">
    <w:name w:val="heading 4"/>
    <w:basedOn w:val="Normal"/>
    <w:next w:val="Normal"/>
    <w:link w:val="40"/>
    <w:uiPriority w:val="9"/>
    <w:unhideWhenUsed/>
    <w:qFormat/>
    <w:rsid w:val="003F2537"/>
    <w:pPr>
      <w:keepNext/>
      <w:spacing w:before="240" w:after="60"/>
      <w:outlineLvl w:val="3"/>
    </w:pPr>
    <w:rPr>
      <w:rFonts w:ascii="Calibri" w:hAnsi="Calibri"/>
      <w:b/>
      <w:bCs/>
      <w:sz w:val="28"/>
      <w:szCs w:val="28"/>
      <w:lang w:val="ru-RU" w:eastAsia="ru-RU" w:bidi="ar-SA"/>
    </w:rPr>
  </w:style>
  <w:style w:type="paragraph" w:styleId="Heading6">
    <w:name w:val="heading 6"/>
    <w:basedOn w:val="Normal"/>
    <w:next w:val="Normal"/>
    <w:link w:val="6"/>
    <w:uiPriority w:val="9"/>
    <w:unhideWhenUsed/>
    <w:qFormat/>
    <w:rsid w:val="003A389C"/>
    <w:pPr>
      <w:keepNext/>
      <w:keepLines/>
      <w:spacing w:before="200" w:line="276" w:lineRule="auto"/>
      <w:outlineLvl w:val="5"/>
    </w:pPr>
    <w:rPr>
      <w:rFonts w:ascii="Cambria" w:hAnsi="Cambria"/>
      <w:i/>
      <w:iCs/>
      <w:color w:val="243F60"/>
      <w:sz w:val="22"/>
      <w:szCs w:val="22"/>
      <w:lang w:val="ru-RU"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a"/>
    <w:uiPriority w:val="99"/>
    <w:unhideWhenUsed/>
    <w:rsid w:val="005549E1"/>
    <w:pPr>
      <w:tabs>
        <w:tab w:val="center" w:pos="4677"/>
        <w:tab w:val="right" w:pos="9355"/>
      </w:tabs>
    </w:pPr>
    <w:rPr>
      <w:lang w:val="ru-RU" w:eastAsia="ru-RU" w:bidi="ar-SA"/>
    </w:rPr>
  </w:style>
  <w:style w:type="character" w:customStyle="1" w:styleId="a">
    <w:name w:val="Нижний колонтитул Знак"/>
    <w:basedOn w:val="DefaultParagraphFont"/>
    <w:link w:val="Footer"/>
    <w:uiPriority w:val="99"/>
    <w:rsid w:val="005549E1"/>
    <w:rPr>
      <w:sz w:val="24"/>
      <w:szCs w:val="24"/>
      <w:lang w:val="ru-RU" w:eastAsia="ru-RU" w:bidi="ar-SA"/>
    </w:rPr>
  </w:style>
  <w:style w:type="paragraph" w:customStyle="1" w:styleId="4">
    <w:name w:val="Основной текст4"/>
    <w:basedOn w:val="Normal"/>
    <w:link w:val="Bodytext"/>
    <w:rsid w:val="00E01896"/>
    <w:pPr>
      <w:widowControl w:val="0"/>
      <w:shd w:val="clear" w:color="auto" w:fill="FFFFFF"/>
      <w:spacing w:line="322" w:lineRule="exact"/>
      <w:jc w:val="both"/>
    </w:pPr>
    <w:rPr>
      <w:sz w:val="26"/>
      <w:szCs w:val="26"/>
      <w:lang w:val="ru-RU" w:eastAsia="ru-RU" w:bidi="ar-SA"/>
    </w:rPr>
  </w:style>
  <w:style w:type="character" w:customStyle="1" w:styleId="Bodytext">
    <w:name w:val="Body text_"/>
    <w:basedOn w:val="DefaultParagraphFont"/>
    <w:link w:val="4"/>
    <w:rsid w:val="00E01896"/>
    <w:rPr>
      <w:sz w:val="26"/>
      <w:szCs w:val="26"/>
      <w:shd w:val="clear" w:color="auto" w:fill="FFFFFF"/>
      <w:lang w:val="ru-RU" w:eastAsia="ru-RU" w:bidi="ar-SA"/>
    </w:rPr>
  </w:style>
  <w:style w:type="paragraph" w:styleId="ListParagraph">
    <w:name w:val="List Paragraph"/>
    <w:basedOn w:val="Normal"/>
    <w:link w:val="a0"/>
    <w:uiPriority w:val="34"/>
    <w:qFormat/>
    <w:rsid w:val="00B159B9"/>
    <w:pPr>
      <w:ind w:left="720"/>
      <w:contextualSpacing/>
    </w:pPr>
    <w:rPr>
      <w:lang w:val="ru-RU" w:eastAsia="ru-RU" w:bidi="ar-SA"/>
    </w:rPr>
  </w:style>
  <w:style w:type="character" w:customStyle="1" w:styleId="a0">
    <w:name w:val="Абзац списка Знак"/>
    <w:link w:val="ListParagraph"/>
    <w:uiPriority w:val="34"/>
    <w:locked/>
    <w:rsid w:val="00F32C0A"/>
    <w:rPr>
      <w:sz w:val="24"/>
      <w:szCs w:val="24"/>
      <w:lang w:val="ru-RU" w:eastAsia="ru-RU" w:bidi="ar-SA"/>
    </w:rPr>
  </w:style>
  <w:style w:type="paragraph" w:styleId="NoSpacing">
    <w:name w:val="No Spacing"/>
    <w:link w:val="a1"/>
    <w:uiPriority w:val="1"/>
    <w:qFormat/>
    <w:rsid w:val="004F6400"/>
    <w:rPr>
      <w:sz w:val="22"/>
      <w:szCs w:val="22"/>
      <w:lang w:val="ru-RU" w:eastAsia="en-US" w:bidi="ar-SA"/>
    </w:rPr>
  </w:style>
  <w:style w:type="character" w:customStyle="1" w:styleId="a1">
    <w:name w:val="Без интервала Знак"/>
    <w:link w:val="NoSpacing"/>
    <w:uiPriority w:val="1"/>
    <w:rsid w:val="0034412A"/>
    <w:rPr>
      <w:sz w:val="22"/>
      <w:szCs w:val="22"/>
      <w:lang w:val="ru-RU" w:eastAsia="en-US"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428B"/>
    <w:rPr>
      <w:rFonts w:ascii="Times New Roman" w:hAnsi="Times New Roman" w:cs="Times New Roman"/>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rsid w:val="0070428B"/>
    <w:pPr>
      <w:ind w:left="720" w:firstLine="700"/>
      <w:jc w:val="both"/>
    </w:pPr>
    <w:rPr>
      <w:lang w:val="ru-RU" w:eastAsia="ru-RU" w:bidi="ar-SA"/>
    </w:rPr>
  </w:style>
  <w:style w:type="paragraph" w:customStyle="1" w:styleId="a2">
    <w:name w:val="Основной"/>
    <w:basedOn w:val="Normal"/>
    <w:link w:val="a3"/>
    <w:rsid w:val="003A389C"/>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val="ru-RU" w:eastAsia="ru-RU" w:bidi="ar-SA"/>
    </w:rPr>
  </w:style>
  <w:style w:type="character" w:customStyle="1" w:styleId="a3">
    <w:name w:val="Основной Знак"/>
    <w:link w:val="a2"/>
    <w:rsid w:val="008F4648"/>
    <w:rPr>
      <w:rFonts w:ascii="NewtonCSanPin" w:hAnsi="NewtonCSanPin" w:cs="NewtonCSanPin"/>
      <w:color w:val="000000"/>
      <w:sz w:val="21"/>
      <w:szCs w:val="21"/>
      <w:lang w:val="ru-RU" w:eastAsia="ru-RU" w:bidi="ar-SA"/>
    </w:rPr>
  </w:style>
  <w:style w:type="character" w:customStyle="1" w:styleId="Zag11">
    <w:name w:val="Zag_11"/>
    <w:rsid w:val="0070428B"/>
  </w:style>
  <w:style w:type="character" w:customStyle="1" w:styleId="apple-style-span">
    <w:name w:val="apple-style-span"/>
    <w:basedOn w:val="DefaultParagraphFont"/>
    <w:rsid w:val="0070428B"/>
  </w:style>
  <w:style w:type="character" w:styleId="Hyperlink">
    <w:name w:val="Hyperlink"/>
    <w:rsid w:val="0070428B"/>
    <w:rPr>
      <w:color w:val="0000FF"/>
      <w:u w:val="single"/>
    </w:rPr>
  </w:style>
  <w:style w:type="paragraph" w:styleId="TOC2">
    <w:name w:val="toc 2"/>
    <w:basedOn w:val="Normal"/>
    <w:next w:val="Normal"/>
    <w:autoRedefine/>
    <w:uiPriority w:val="39"/>
    <w:unhideWhenUsed/>
    <w:rsid w:val="002A46A8"/>
    <w:pPr>
      <w:tabs>
        <w:tab w:val="left" w:pos="880"/>
        <w:tab w:val="right" w:leader="dot" w:pos="9628"/>
      </w:tabs>
      <w:ind w:left="426" w:right="-2" w:firstLine="283"/>
      <w:jc w:val="both"/>
    </w:pPr>
    <w:rPr>
      <w:rFonts w:eastAsia="Calibri"/>
      <w:b/>
      <w:iCs/>
      <w:noProof/>
      <w:lang w:val="ru-RU" w:eastAsia="en-US" w:bidi="ar-SA"/>
    </w:rPr>
  </w:style>
  <w:style w:type="paragraph" w:customStyle="1" w:styleId="1">
    <w:name w:val="Без интервала1"/>
    <w:uiPriority w:val="1"/>
    <w:qFormat/>
    <w:rsid w:val="003A389C"/>
    <w:pPr>
      <w:tabs>
        <w:tab w:val="left" w:pos="1021"/>
      </w:tabs>
      <w:ind w:firstLine="567"/>
      <w:jc w:val="both"/>
    </w:pPr>
    <w:rPr>
      <w:rFonts w:eastAsia="Calibri" w:cs="Arial"/>
      <w:sz w:val="22"/>
      <w:szCs w:val="22"/>
      <w:lang w:val="ru-RU" w:eastAsia="ru-RU" w:bidi="ar-SA"/>
    </w:rPr>
  </w:style>
  <w:style w:type="paragraph" w:styleId="BodyText0">
    <w:name w:val="Body Text"/>
    <w:basedOn w:val="Normal"/>
    <w:link w:val="a4"/>
    <w:uiPriority w:val="99"/>
    <w:unhideWhenUsed/>
    <w:rsid w:val="0070428B"/>
    <w:pPr>
      <w:spacing w:after="120"/>
      <w:jc w:val="both"/>
    </w:pPr>
    <w:rPr>
      <w:rFonts w:eastAsia="Calibri"/>
      <w:lang w:val="ru-RU" w:eastAsia="ar-SA" w:bidi="ar-SA"/>
    </w:rPr>
  </w:style>
  <w:style w:type="character" w:customStyle="1" w:styleId="a4">
    <w:name w:val="Основной текст Знак"/>
    <w:basedOn w:val="DefaultParagraphFont"/>
    <w:link w:val="BodyText0"/>
    <w:uiPriority w:val="99"/>
    <w:rsid w:val="0070428B"/>
    <w:rPr>
      <w:rFonts w:eastAsia="Calibri"/>
      <w:sz w:val="24"/>
      <w:szCs w:val="24"/>
      <w:lang w:val="ru-RU" w:eastAsia="ar-SA" w:bidi="ar-SA"/>
    </w:rPr>
  </w:style>
  <w:style w:type="character" w:customStyle="1" w:styleId="3">
    <w:name w:val="Заголовок 3 Знак"/>
    <w:basedOn w:val="DefaultParagraphFont"/>
    <w:link w:val="Heading3"/>
    <w:rsid w:val="00A0319B"/>
    <w:rPr>
      <w:rFonts w:ascii="Cambria" w:hAnsi="Cambria"/>
      <w:b/>
      <w:bCs/>
      <w:sz w:val="26"/>
      <w:szCs w:val="26"/>
      <w:lang w:val="ru-RU" w:eastAsia="ru-RU" w:bidi="ar-SA"/>
    </w:rPr>
  </w:style>
  <w:style w:type="paragraph" w:styleId="Header">
    <w:name w:val="header"/>
    <w:basedOn w:val="Normal"/>
    <w:link w:val="a5"/>
    <w:uiPriority w:val="99"/>
    <w:unhideWhenUsed/>
    <w:rsid w:val="00B159B9"/>
    <w:pPr>
      <w:tabs>
        <w:tab w:val="center" w:pos="4677"/>
        <w:tab w:val="right" w:pos="9355"/>
      </w:tabs>
    </w:pPr>
    <w:rPr>
      <w:lang w:val="ru-RU" w:eastAsia="ru-RU" w:bidi="ar-SA"/>
    </w:rPr>
  </w:style>
  <w:style w:type="character" w:customStyle="1" w:styleId="a5">
    <w:name w:val="Верхний колонтитул Знак"/>
    <w:basedOn w:val="DefaultParagraphFont"/>
    <w:link w:val="Header"/>
    <w:uiPriority w:val="99"/>
    <w:rsid w:val="00B159B9"/>
    <w:rPr>
      <w:sz w:val="24"/>
      <w:szCs w:val="24"/>
      <w:lang w:val="ru-RU" w:eastAsia="ru-RU" w:bidi="ar-SA"/>
    </w:rPr>
  </w:style>
  <w:style w:type="table" w:styleId="TableGrid">
    <w:name w:val="Table Grid"/>
    <w:basedOn w:val="TableNormal"/>
    <w:uiPriority w:val="59"/>
    <w:rsid w:val="003A389C"/>
    <w:rPr>
      <w:rFonts w:ascii="Calibri" w:eastAsia="Calibri" w:hAnsi="Calibri"/>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 Знак"/>
    <w:basedOn w:val="DefaultParagraphFont"/>
    <w:link w:val="Heading2"/>
    <w:uiPriority w:val="9"/>
    <w:rsid w:val="00A0319B"/>
    <w:rPr>
      <w:rFonts w:ascii="Cambria" w:hAnsi="Cambria"/>
      <w:b/>
      <w:bCs/>
      <w:i/>
      <w:iCs/>
      <w:sz w:val="28"/>
      <w:szCs w:val="28"/>
      <w:lang w:val="ru-RU" w:eastAsia="ru-RU" w:bidi="ar-SA"/>
    </w:rPr>
  </w:style>
  <w:style w:type="character" w:customStyle="1" w:styleId="dash041e005f0431005f044b005f0447005f043d005f044b005f0439005f005fchar1char1">
    <w:name w:val="dash041e_005f0431_005f044b_005f0447_005f043d_005f044b_005f0439_005f_005fchar1__char1"/>
    <w:rsid w:val="0070428B"/>
    <w:rPr>
      <w:rFonts w:ascii="Times New Roman" w:hAnsi="Times New Roman" w:cs="Times New Roman"/>
      <w:strike w:val="0"/>
      <w:dstrike w:val="0"/>
      <w:sz w:val="24"/>
      <w:szCs w:val="24"/>
      <w:u w:val="none"/>
    </w:rPr>
  </w:style>
  <w:style w:type="paragraph" w:styleId="BodyTextIndent2">
    <w:name w:val="Body Text Indent 2"/>
    <w:basedOn w:val="Normal"/>
    <w:link w:val="20"/>
    <w:uiPriority w:val="99"/>
    <w:rsid w:val="00B159B9"/>
    <w:pPr>
      <w:tabs>
        <w:tab w:val="left" w:pos="4290"/>
      </w:tabs>
      <w:ind w:firstLine="180"/>
    </w:pPr>
    <w:rPr>
      <w:lang w:val="ru-RU" w:eastAsia="ru-RU" w:bidi="ar-SA"/>
    </w:rPr>
  </w:style>
  <w:style w:type="character" w:customStyle="1" w:styleId="20">
    <w:name w:val="Основной текст с отступом 2 Знак"/>
    <w:basedOn w:val="DefaultParagraphFont"/>
    <w:link w:val="BodyTextIndent2"/>
    <w:uiPriority w:val="99"/>
    <w:rsid w:val="00B159B9"/>
    <w:rPr>
      <w:sz w:val="24"/>
      <w:szCs w:val="24"/>
      <w:lang w:val="ru-RU" w:eastAsia="ru-RU" w:bidi="ar-SA"/>
    </w:rPr>
  </w:style>
  <w:style w:type="paragraph" w:customStyle="1" w:styleId="21">
    <w:name w:val="?????2"/>
    <w:basedOn w:val="Normal"/>
    <w:rsid w:val="003F2537"/>
    <w:pPr>
      <w:tabs>
        <w:tab w:val="left" w:pos="567"/>
      </w:tabs>
      <w:overflowPunct w:val="0"/>
      <w:autoSpaceDE w:val="0"/>
      <w:autoSpaceDN w:val="0"/>
      <w:adjustRightInd w:val="0"/>
      <w:ind w:left="113" w:right="284"/>
      <w:jc w:val="both"/>
    </w:pPr>
    <w:rPr>
      <w:lang w:val="ru-RU" w:eastAsia="en-US" w:bidi="ar-SA"/>
    </w:rPr>
  </w:style>
  <w:style w:type="character" w:customStyle="1" w:styleId="40">
    <w:name w:val="Заголовок 4 Знак"/>
    <w:basedOn w:val="DefaultParagraphFont"/>
    <w:link w:val="Heading4"/>
    <w:uiPriority w:val="9"/>
    <w:rsid w:val="003F2537"/>
    <w:rPr>
      <w:rFonts w:ascii="Calibri" w:hAnsi="Calibri"/>
      <w:b/>
      <w:bCs/>
      <w:sz w:val="28"/>
      <w:szCs w:val="28"/>
      <w:lang w:val="ru-RU" w:eastAsia="ru-RU" w:bidi="ar-SA"/>
    </w:rPr>
  </w:style>
  <w:style w:type="paragraph" w:customStyle="1" w:styleId="Style6">
    <w:name w:val="Style6"/>
    <w:basedOn w:val="Normal"/>
    <w:uiPriority w:val="99"/>
    <w:rsid w:val="0049625E"/>
    <w:pPr>
      <w:widowControl w:val="0"/>
      <w:autoSpaceDE w:val="0"/>
      <w:autoSpaceDN w:val="0"/>
      <w:adjustRightInd w:val="0"/>
      <w:spacing w:line="216" w:lineRule="exact"/>
      <w:ind w:firstLine="293"/>
      <w:jc w:val="both"/>
    </w:pPr>
    <w:rPr>
      <w:rFonts w:ascii="Microsoft Sans Serif" w:hAnsi="Microsoft Sans Serif" w:cs="Microsoft Sans Serif"/>
      <w:lang w:val="ru-RU" w:eastAsia="ru-RU" w:bidi="ar-SA"/>
    </w:rPr>
  </w:style>
  <w:style w:type="character" w:customStyle="1" w:styleId="FontStyle42">
    <w:name w:val="Font Style42"/>
    <w:uiPriority w:val="99"/>
    <w:rsid w:val="0049625E"/>
    <w:rPr>
      <w:rFonts w:ascii="Times New Roman" w:hAnsi="Times New Roman" w:cs="Times New Roman"/>
      <w:sz w:val="22"/>
      <w:szCs w:val="22"/>
    </w:rPr>
  </w:style>
  <w:style w:type="paragraph" w:customStyle="1" w:styleId="a6">
    <w:name w:val="Новый"/>
    <w:basedOn w:val="Normal"/>
    <w:rsid w:val="003A389C"/>
    <w:pPr>
      <w:spacing w:line="360" w:lineRule="auto"/>
      <w:ind w:firstLine="454"/>
      <w:jc w:val="both"/>
    </w:pPr>
    <w:rPr>
      <w:rFonts w:eastAsia="Calibri"/>
      <w:sz w:val="28"/>
      <w:lang w:val="ru-RU" w:eastAsia="en-US" w:bidi="ar-SA"/>
    </w:rPr>
  </w:style>
  <w:style w:type="paragraph" w:styleId="NormalWeb">
    <w:name w:val="Normal (Web)"/>
    <w:basedOn w:val="Normal"/>
    <w:uiPriority w:val="99"/>
    <w:unhideWhenUsed/>
    <w:rsid w:val="0070428B"/>
    <w:pPr>
      <w:spacing w:before="100" w:beforeAutospacing="1" w:after="100" w:afterAutospacing="1"/>
    </w:pPr>
    <w:rPr>
      <w:lang w:val="ru-RU" w:eastAsia="ru-RU" w:bidi="ar-SA"/>
    </w:rPr>
  </w:style>
  <w:style w:type="paragraph" w:customStyle="1" w:styleId="a7">
    <w:name w:val="НОМЕРА"/>
    <w:basedOn w:val="NormalWeb"/>
    <w:link w:val="a8"/>
    <w:uiPriority w:val="99"/>
    <w:qFormat/>
    <w:rsid w:val="003A389C"/>
    <w:pPr>
      <w:numPr>
        <w:numId w:val="126"/>
      </w:numPr>
      <w:spacing w:before="0" w:beforeAutospacing="0" w:after="0" w:afterAutospacing="0"/>
      <w:jc w:val="both"/>
    </w:pPr>
    <w:rPr>
      <w:rFonts w:ascii="Arial Narrow" w:eastAsia="Calibri" w:hAnsi="Arial Narrow"/>
      <w:sz w:val="18"/>
      <w:szCs w:val="18"/>
    </w:rPr>
  </w:style>
  <w:style w:type="character" w:customStyle="1" w:styleId="a8">
    <w:name w:val="НОМЕРА Знак"/>
    <w:link w:val="a7"/>
    <w:uiPriority w:val="99"/>
    <w:rsid w:val="003A389C"/>
    <w:rPr>
      <w:rFonts w:ascii="Arial Narrow" w:eastAsia="Calibri" w:hAnsi="Arial Narrow"/>
      <w:sz w:val="18"/>
      <w:szCs w:val="18"/>
      <w:lang w:val="ru-RU" w:eastAsia="ru-RU" w:bidi="ar-SA"/>
    </w:rPr>
  </w:style>
  <w:style w:type="character" w:customStyle="1" w:styleId="dash041e0431044b0447043d044b0439char1">
    <w:name w:val="dash041e_0431_044b_0447_043d_044b_0439__char1"/>
    <w:rsid w:val="00B159B9"/>
    <w:rPr>
      <w:rFonts w:ascii="Times New Roman" w:hAnsi="Times New Roman" w:cs="Times New Roman"/>
      <w:strike w:val="0"/>
      <w:dstrike w:val="0"/>
      <w:sz w:val="24"/>
      <w:szCs w:val="24"/>
      <w:u w:val="none"/>
      <w:effect w:val="none"/>
    </w:rPr>
  </w:style>
  <w:style w:type="character" w:styleId="FootnoteReference">
    <w:name w:val="footnote reference"/>
    <w:basedOn w:val="DefaultParagraphFont"/>
    <w:rsid w:val="0070428B"/>
  </w:style>
  <w:style w:type="paragraph" w:styleId="FootnoteText">
    <w:name w:val="footnote text"/>
    <w:basedOn w:val="Normal"/>
    <w:link w:val="a9"/>
    <w:rsid w:val="003F2537"/>
    <w:rPr>
      <w:sz w:val="20"/>
      <w:szCs w:val="20"/>
      <w:lang w:val="ru-RU" w:eastAsia="ru-RU" w:bidi="ar-SA"/>
    </w:rPr>
  </w:style>
  <w:style w:type="character" w:customStyle="1" w:styleId="a9">
    <w:name w:val="Текст сноски Знак"/>
    <w:basedOn w:val="DefaultParagraphFont"/>
    <w:link w:val="FootnoteText"/>
    <w:rsid w:val="003F2537"/>
    <w:rPr>
      <w:lang w:val="ru-RU" w:eastAsia="ru-RU" w:bidi="ar-SA"/>
    </w:rPr>
  </w:style>
  <w:style w:type="paragraph" w:customStyle="1" w:styleId="-11">
    <w:name w:val="Цветной список - Акцент 11"/>
    <w:basedOn w:val="Normal"/>
    <w:qFormat/>
    <w:rsid w:val="003A389C"/>
    <w:pPr>
      <w:ind w:left="720"/>
      <w:contextualSpacing/>
    </w:pPr>
    <w:rPr>
      <w:lang w:val="ru-RU" w:eastAsia="ru-RU" w:bidi="ar-SA"/>
    </w:rPr>
  </w:style>
  <w:style w:type="paragraph" w:customStyle="1" w:styleId="a10">
    <w:name w:val="А_основной"/>
    <w:basedOn w:val="Normal"/>
    <w:link w:val="a11"/>
    <w:uiPriority w:val="99"/>
    <w:qFormat/>
    <w:rsid w:val="00B159B9"/>
    <w:pPr>
      <w:spacing w:line="360" w:lineRule="auto"/>
      <w:ind w:firstLine="454"/>
      <w:jc w:val="both"/>
    </w:pPr>
    <w:rPr>
      <w:rFonts w:eastAsia="Calibri"/>
      <w:sz w:val="28"/>
      <w:szCs w:val="28"/>
      <w:lang w:val="ru-RU" w:eastAsia="ru-RU" w:bidi="ar-SA"/>
    </w:rPr>
  </w:style>
  <w:style w:type="character" w:customStyle="1" w:styleId="a11">
    <w:name w:val="А_основной Знак"/>
    <w:link w:val="a10"/>
    <w:uiPriority w:val="99"/>
    <w:rsid w:val="00B159B9"/>
    <w:rPr>
      <w:rFonts w:eastAsia="Calibri"/>
      <w:sz w:val="28"/>
      <w:szCs w:val="28"/>
      <w:lang w:val="ru-RU" w:eastAsia="ru-RU"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159B9"/>
    <w:rPr>
      <w:rFonts w:ascii="Times New Roman" w:hAnsi="Times New Roman" w:cs="Times New Roman"/>
      <w:strike w:val="0"/>
      <w:dstrike w:val="0"/>
      <w:sz w:val="24"/>
      <w:szCs w:val="24"/>
      <w:u w:val="none"/>
      <w:effect w:val="none"/>
    </w:rPr>
  </w:style>
  <w:style w:type="character" w:customStyle="1" w:styleId="Bodytext8">
    <w:name w:val="Body text (8)_"/>
    <w:basedOn w:val="DefaultParagraphFont"/>
    <w:link w:val="Bodytext80"/>
    <w:rsid w:val="00E01896"/>
    <w:rPr>
      <w:i/>
      <w:iCs/>
      <w:sz w:val="26"/>
      <w:szCs w:val="26"/>
      <w:shd w:val="clear" w:color="auto" w:fill="FFFFFF"/>
      <w:lang w:val="ru-RU" w:eastAsia="ru-RU" w:bidi="ar-SA"/>
    </w:rPr>
  </w:style>
  <w:style w:type="paragraph" w:customStyle="1" w:styleId="Bodytext80">
    <w:name w:val="Body text (8)"/>
    <w:basedOn w:val="Normal"/>
    <w:link w:val="Bodytext8"/>
    <w:rsid w:val="00E01896"/>
    <w:pPr>
      <w:widowControl w:val="0"/>
      <w:shd w:val="clear" w:color="auto" w:fill="FFFFFF"/>
      <w:spacing w:line="322" w:lineRule="exact"/>
      <w:jc w:val="both"/>
    </w:pPr>
    <w:rPr>
      <w:i/>
      <w:iCs/>
      <w:sz w:val="26"/>
      <w:szCs w:val="26"/>
      <w:lang w:val="ru-RU" w:eastAsia="ru-RU" w:bidi="ar-SA"/>
    </w:rPr>
  </w:style>
  <w:style w:type="character" w:customStyle="1" w:styleId="Bodytext8Spacing0pt">
    <w:name w:val="Body text (8) + Spacing 0 pt"/>
    <w:basedOn w:val="Bodytext8"/>
    <w:rsid w:val="001B4BF8"/>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ItalicSpacing0pt">
    <w:name w:val="Body text + Italic;Spacing 0 pt"/>
    <w:basedOn w:val="Bodytext"/>
    <w:rsid w:val="00273146"/>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ru-RU"/>
    </w:rPr>
  </w:style>
  <w:style w:type="character" w:customStyle="1" w:styleId="Bodytext105ptBoldItalic">
    <w:name w:val="Body text + 10;5 pt;Bold;Italic"/>
    <w:basedOn w:val="Bodytext"/>
    <w:rsid w:val="00B2271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Bodytext115ptBoldSpacing0pt">
    <w:name w:val="Body text + 11;5 pt;Bold;Spacing 0 pt"/>
    <w:basedOn w:val="Bodytext"/>
    <w:rsid w:val="00B2271F"/>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character" w:customStyle="1" w:styleId="Bodytext105ptBoldItalicSpacing-1pt">
    <w:name w:val="Body text + 10;5 pt;Bold;Italic;Spacing -1 pt"/>
    <w:basedOn w:val="Bodytext"/>
    <w:rsid w:val="00874DB3"/>
    <w:rPr>
      <w:rFonts w:ascii="Times New Roman" w:eastAsia="Times New Roman" w:hAnsi="Times New Roman" w:cs="Times New Roman"/>
      <w:b/>
      <w:bCs/>
      <w:i/>
      <w:iCs/>
      <w:smallCaps w:val="0"/>
      <w:strike w:val="0"/>
      <w:color w:val="000000"/>
      <w:spacing w:val="-30"/>
      <w:w w:val="100"/>
      <w:position w:val="0"/>
      <w:sz w:val="21"/>
      <w:szCs w:val="21"/>
      <w:u w:val="none"/>
      <w:shd w:val="clear" w:color="auto" w:fill="FFFFFF"/>
      <w:lang w:val="ru-RU"/>
    </w:rPr>
  </w:style>
  <w:style w:type="character" w:customStyle="1" w:styleId="10">
    <w:name w:val="Заголовок 1 Знак"/>
    <w:basedOn w:val="DefaultParagraphFont"/>
    <w:link w:val="Heading1"/>
    <w:uiPriority w:val="9"/>
    <w:rsid w:val="0070428B"/>
    <w:rPr>
      <w:rFonts w:ascii="Cambria" w:hAnsi="Cambria"/>
      <w:b/>
      <w:bCs/>
      <w:kern w:val="32"/>
      <w:sz w:val="32"/>
      <w:szCs w:val="32"/>
      <w:lang w:val="ru-RU" w:eastAsia="ar-SA" w:bidi="ar-SA"/>
    </w:rPr>
  </w:style>
  <w:style w:type="paragraph" w:styleId="PlainText">
    <w:name w:val="Plain Text"/>
    <w:basedOn w:val="Normal"/>
    <w:link w:val="a12"/>
    <w:rsid w:val="003A389C"/>
    <w:rPr>
      <w:rFonts w:ascii="Courier New" w:hAnsi="Courier New" w:cs="Courier New"/>
      <w:sz w:val="20"/>
      <w:szCs w:val="20"/>
      <w:lang w:val="ru-RU" w:eastAsia="ru-RU" w:bidi="ar-SA"/>
    </w:rPr>
  </w:style>
  <w:style w:type="character" w:customStyle="1" w:styleId="a12">
    <w:name w:val="Текст Знак"/>
    <w:basedOn w:val="DefaultParagraphFont"/>
    <w:link w:val="PlainText"/>
    <w:rsid w:val="003A389C"/>
    <w:rPr>
      <w:rFonts w:ascii="Courier New" w:hAnsi="Courier New" w:cs="Courier New"/>
      <w:lang w:val="ru-RU" w:eastAsia="ru-RU" w:bidi="ar-SA"/>
    </w:rPr>
  </w:style>
  <w:style w:type="character" w:customStyle="1" w:styleId="2MicrosoftSansSerif">
    <w:name w:val="Основной текст (2) + Microsoft Sans Serif"/>
    <w:rsid w:val="003A389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paragraph" w:customStyle="1" w:styleId="100">
    <w:name w:val="Основной текст10"/>
    <w:basedOn w:val="Normal"/>
    <w:rsid w:val="005A0F29"/>
    <w:pPr>
      <w:widowControl w:val="0"/>
      <w:shd w:val="clear" w:color="auto" w:fill="FFFFFF"/>
      <w:spacing w:line="480" w:lineRule="exact"/>
      <w:ind w:hanging="340"/>
      <w:jc w:val="center"/>
    </w:pPr>
    <w:rPr>
      <w:spacing w:val="1"/>
      <w:sz w:val="25"/>
      <w:szCs w:val="25"/>
      <w:lang w:val="ru-RU" w:eastAsia="ru-RU" w:bidi="ar-SA"/>
    </w:rPr>
  </w:style>
  <w:style w:type="character" w:customStyle="1" w:styleId="FontStyle47">
    <w:name w:val="Font Style47"/>
    <w:basedOn w:val="DefaultParagraphFont"/>
    <w:rsid w:val="00F567C3"/>
    <w:rPr>
      <w:rFonts w:ascii="Times New Roman" w:hAnsi="Times New Roman" w:cs="Times New Roman"/>
      <w:sz w:val="18"/>
      <w:szCs w:val="18"/>
    </w:rPr>
  </w:style>
  <w:style w:type="paragraph" w:styleId="BodyTextIndent3">
    <w:name w:val="Body Text Indent 3"/>
    <w:basedOn w:val="Normal"/>
    <w:link w:val="30"/>
    <w:uiPriority w:val="99"/>
    <w:rsid w:val="003A389C"/>
    <w:pPr>
      <w:spacing w:after="120" w:line="276" w:lineRule="auto"/>
      <w:ind w:left="283"/>
    </w:pPr>
    <w:rPr>
      <w:rFonts w:ascii="Calibri" w:hAnsi="Calibri"/>
      <w:sz w:val="16"/>
      <w:szCs w:val="16"/>
      <w:lang w:val="ru-RU" w:eastAsia="ru-RU" w:bidi="ar-SA"/>
    </w:rPr>
  </w:style>
  <w:style w:type="character" w:customStyle="1" w:styleId="30">
    <w:name w:val="Основной текст с отступом 3 Знак"/>
    <w:basedOn w:val="DefaultParagraphFont"/>
    <w:link w:val="BodyTextIndent3"/>
    <w:uiPriority w:val="99"/>
    <w:rsid w:val="003A389C"/>
    <w:rPr>
      <w:rFonts w:ascii="Calibri" w:hAnsi="Calibri"/>
      <w:sz w:val="16"/>
      <w:szCs w:val="16"/>
      <w:lang w:val="ru-RU" w:eastAsia="ru-RU" w:bidi="ar-SA"/>
    </w:rPr>
  </w:style>
  <w:style w:type="character" w:styleId="Strong">
    <w:name w:val="Strong"/>
    <w:basedOn w:val="DefaultParagraphFont"/>
    <w:uiPriority w:val="22"/>
    <w:qFormat/>
    <w:rsid w:val="0070428B"/>
    <w:rPr>
      <w:b/>
      <w:bCs/>
    </w:rPr>
  </w:style>
  <w:style w:type="character" w:customStyle="1" w:styleId="6">
    <w:name w:val="Заголовок 6 Знак"/>
    <w:basedOn w:val="DefaultParagraphFont"/>
    <w:link w:val="Heading6"/>
    <w:uiPriority w:val="9"/>
    <w:rsid w:val="003A389C"/>
    <w:rPr>
      <w:rFonts w:ascii="Cambria" w:hAnsi="Cambria"/>
      <w:i/>
      <w:iCs/>
      <w:color w:val="243F60"/>
      <w:sz w:val="22"/>
      <w:szCs w:val="22"/>
      <w:lang w:val="ru-RU" w:eastAsia="en-US" w:bidi="ar-SA"/>
    </w:rPr>
  </w:style>
  <w:style w:type="paragraph" w:styleId="Subtitle">
    <w:name w:val="Subtitle"/>
    <w:basedOn w:val="Normal"/>
    <w:next w:val="Normal"/>
    <w:link w:val="a13"/>
    <w:qFormat/>
    <w:rsid w:val="003A389C"/>
    <w:pPr>
      <w:numPr>
        <w:ilvl w:val="1"/>
      </w:numPr>
      <w:spacing w:after="200" w:line="276" w:lineRule="auto"/>
    </w:pPr>
    <w:rPr>
      <w:rFonts w:ascii="Cambria" w:hAnsi="Cambria"/>
      <w:i/>
      <w:iCs/>
      <w:color w:val="4F81BD"/>
      <w:spacing w:val="15"/>
      <w:lang w:val="ru-RU" w:eastAsia="en-US" w:bidi="ar-SA"/>
    </w:rPr>
  </w:style>
  <w:style w:type="character" w:customStyle="1" w:styleId="a13">
    <w:name w:val="Подзаголовок Знак"/>
    <w:basedOn w:val="DefaultParagraphFont"/>
    <w:link w:val="Subtitle"/>
    <w:rsid w:val="003A389C"/>
    <w:rPr>
      <w:rFonts w:ascii="Cambria" w:hAnsi="Cambria"/>
      <w:i/>
      <w:iCs/>
      <w:color w:val="4F81BD"/>
      <w:spacing w:val="15"/>
      <w:sz w:val="24"/>
      <w:szCs w:val="24"/>
      <w:lang w:val="ru-RU" w:eastAsia="en-US" w:bidi="ar-SA"/>
    </w:rPr>
  </w:style>
  <w:style w:type="paragraph" w:customStyle="1" w:styleId="dash041e005f0431005f044b005f0447005f043d005f044b005f0439">
    <w:name w:val="dash041e_005f0431_005f044b_005f0447_005f043d_005f044b_005f0439"/>
    <w:basedOn w:val="Normal"/>
    <w:rsid w:val="003A389C"/>
    <w:rPr>
      <w:lang w:val="ru-RU" w:eastAsia="ru-RU" w:bidi="ar-SA"/>
    </w:rPr>
  </w:style>
  <w:style w:type="character" w:customStyle="1" w:styleId="BodytextNotBoldItalicSpacing0pt">
    <w:name w:val="Body text + Not Bold;Italic;Spacing 0 pt"/>
    <w:basedOn w:val="Bodytext"/>
    <w:rsid w:val="00AF38A4"/>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paragraph" w:customStyle="1" w:styleId="11">
    <w:name w:val="Абзац списка1"/>
    <w:basedOn w:val="Normal"/>
    <w:uiPriority w:val="99"/>
    <w:rsid w:val="003A389C"/>
    <w:pPr>
      <w:ind w:left="708"/>
    </w:pPr>
    <w:rPr>
      <w:rFonts w:eastAsia="Calibri"/>
      <w:sz w:val="20"/>
      <w:szCs w:val="20"/>
      <w:lang w:val="ru-RU" w:eastAsia="ru-RU" w:bidi="ar-SA"/>
    </w:rPr>
  </w:style>
  <w:style w:type="character" w:customStyle="1" w:styleId="c3">
    <w:name w:val="c3"/>
    <w:rsid w:val="0070428B"/>
  </w:style>
  <w:style w:type="character" w:styleId="Emphasis">
    <w:name w:val="Emphasis"/>
    <w:qFormat/>
    <w:rsid w:val="003A389C"/>
    <w:rPr>
      <w:i/>
      <w:iCs/>
      <w:sz w:val="24"/>
    </w:rPr>
  </w:style>
  <w:style w:type="paragraph" w:customStyle="1" w:styleId="60">
    <w:name w:val="Основной текст (6)"/>
    <w:basedOn w:val="Normal"/>
    <w:link w:val="61"/>
    <w:rsid w:val="003A389C"/>
    <w:pPr>
      <w:widowControl w:val="0"/>
      <w:shd w:val="clear" w:color="auto" w:fill="FFFFFF"/>
      <w:spacing w:before="300" w:line="211" w:lineRule="exact"/>
      <w:ind w:hanging="140"/>
    </w:pPr>
    <w:rPr>
      <w:b/>
      <w:bCs/>
      <w:sz w:val="21"/>
      <w:szCs w:val="21"/>
      <w:lang w:val="ru-RU" w:eastAsia="ru-RU" w:bidi="ar-SA"/>
    </w:rPr>
  </w:style>
  <w:style w:type="character" w:customStyle="1" w:styleId="61">
    <w:name w:val="Основной текст (6)_"/>
    <w:link w:val="60"/>
    <w:locked/>
    <w:rsid w:val="003A389C"/>
    <w:rPr>
      <w:b/>
      <w:bCs/>
      <w:sz w:val="21"/>
      <w:szCs w:val="21"/>
      <w:shd w:val="clear" w:color="auto" w:fill="FFFFFF"/>
      <w:lang w:val="ru-RU" w:eastAsia="ru-RU" w:bidi="ar-SA"/>
    </w:rPr>
  </w:style>
  <w:style w:type="character" w:customStyle="1" w:styleId="apple-converted-space">
    <w:name w:val="apple-converted-space"/>
    <w:basedOn w:val="DefaultParagraphFont"/>
    <w:rsid w:val="0070428B"/>
  </w:style>
  <w:style w:type="character" w:customStyle="1" w:styleId="7">
    <w:name w:val="Основной текст (7)_"/>
    <w:link w:val="70"/>
    <w:locked/>
    <w:rsid w:val="003A389C"/>
    <w:rPr>
      <w:sz w:val="17"/>
      <w:szCs w:val="17"/>
      <w:shd w:val="clear" w:color="auto" w:fill="FFFFFF"/>
      <w:lang w:val="ru-RU" w:eastAsia="ru-RU" w:bidi="ar-SA"/>
    </w:rPr>
  </w:style>
  <w:style w:type="paragraph" w:customStyle="1" w:styleId="70">
    <w:name w:val="Основной текст (7)"/>
    <w:basedOn w:val="Normal"/>
    <w:link w:val="7"/>
    <w:rsid w:val="003A389C"/>
    <w:pPr>
      <w:widowControl w:val="0"/>
      <w:shd w:val="clear" w:color="auto" w:fill="FFFFFF"/>
      <w:spacing w:line="168" w:lineRule="exact"/>
      <w:ind w:firstLine="320"/>
      <w:jc w:val="both"/>
    </w:pPr>
    <w:rPr>
      <w:sz w:val="17"/>
      <w:szCs w:val="17"/>
      <w:lang w:val="ru-RU" w:eastAsia="ru-RU" w:bidi="ar-SA"/>
    </w:rPr>
  </w:style>
  <w:style w:type="character" w:customStyle="1" w:styleId="712pt">
    <w:name w:val="Основной текст (7) + 12 pt"/>
    <w:basedOn w:val="7"/>
    <w:rsid w:val="002820A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62">
    <w:name w:val="Подпись к таблице (6)"/>
    <w:basedOn w:val="Normal"/>
    <w:link w:val="63"/>
    <w:rsid w:val="002820AF"/>
    <w:pPr>
      <w:widowControl w:val="0"/>
      <w:shd w:val="clear" w:color="auto" w:fill="FFFFFF"/>
      <w:spacing w:line="0" w:lineRule="atLeast"/>
      <w:jc w:val="both"/>
    </w:pPr>
    <w:rPr>
      <w:b/>
      <w:bCs/>
      <w:sz w:val="20"/>
      <w:szCs w:val="20"/>
      <w:lang w:val="ru-RU" w:eastAsia="ru-RU" w:bidi="ar-SA"/>
    </w:rPr>
  </w:style>
  <w:style w:type="character" w:customStyle="1" w:styleId="63">
    <w:name w:val="Подпись к таблице (6)_"/>
    <w:basedOn w:val="DefaultParagraphFont"/>
    <w:link w:val="62"/>
    <w:rsid w:val="002820AF"/>
    <w:rPr>
      <w:b/>
      <w:bCs/>
      <w:shd w:val="clear" w:color="auto" w:fill="FFFFFF"/>
      <w:lang w:val="ru-RU" w:eastAsia="ru-RU" w:bidi="ar-SA"/>
    </w:rPr>
  </w:style>
  <w:style w:type="character" w:customStyle="1" w:styleId="13">
    <w:name w:val="Основной текст (13)_"/>
    <w:link w:val="131"/>
    <w:rsid w:val="003A389C"/>
    <w:rPr>
      <w:rFonts w:ascii="Calibri" w:eastAsia="Calibri" w:hAnsi="Calibri"/>
      <w:sz w:val="34"/>
      <w:szCs w:val="34"/>
      <w:shd w:val="clear" w:color="auto" w:fill="FFFFFF"/>
      <w:lang w:val="ru-RU" w:eastAsia="ru-RU" w:bidi="ar-SA"/>
    </w:rPr>
  </w:style>
  <w:style w:type="paragraph" w:customStyle="1" w:styleId="131">
    <w:name w:val="Основной текст (13)1"/>
    <w:basedOn w:val="Normal"/>
    <w:link w:val="13"/>
    <w:rsid w:val="003A389C"/>
    <w:pPr>
      <w:shd w:val="clear" w:color="auto" w:fill="FFFFFF"/>
      <w:spacing w:before="420" w:after="180" w:line="360" w:lineRule="exact"/>
      <w:jc w:val="center"/>
    </w:pPr>
    <w:rPr>
      <w:rFonts w:ascii="Calibri" w:eastAsia="Calibri" w:hAnsi="Calibri"/>
      <w:sz w:val="34"/>
      <w:szCs w:val="34"/>
      <w:lang w:val="ru-RU" w:eastAsia="ru-RU" w:bidi="ar-SA"/>
    </w:rPr>
  </w:style>
  <w:style w:type="character" w:customStyle="1" w:styleId="1312pt0pt">
    <w:name w:val="Основной текст (13) + 12 pt;Интервал 0 pt"/>
    <w:basedOn w:val="13"/>
    <w:rsid w:val="002820A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5"/>
    <w:basedOn w:val="DefaultParagraphFont"/>
    <w:rsid w:val="001E5A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c4c27">
    <w:name w:val="c4 c27"/>
    <w:basedOn w:val="DefaultParagraphFont"/>
    <w:rsid w:val="001E5AA1"/>
  </w:style>
  <w:style w:type="character" w:customStyle="1" w:styleId="c4">
    <w:name w:val="c4"/>
    <w:basedOn w:val="DefaultParagraphFont"/>
    <w:rsid w:val="001E5AA1"/>
  </w:style>
  <w:style w:type="character" w:customStyle="1" w:styleId="a14">
    <w:name w:val="Основной текст_"/>
    <w:link w:val="68"/>
    <w:rsid w:val="003A389C"/>
    <w:rPr>
      <w:rFonts w:ascii="Calibri" w:eastAsia="Calibri" w:hAnsi="Calibri"/>
      <w:shd w:val="clear" w:color="auto" w:fill="FFFFFF"/>
      <w:lang w:val="ru-RU" w:eastAsia="ru-RU" w:bidi="ar-SA"/>
    </w:rPr>
  </w:style>
  <w:style w:type="paragraph" w:customStyle="1" w:styleId="68">
    <w:name w:val="Основной текст68"/>
    <w:basedOn w:val="Normal"/>
    <w:link w:val="a14"/>
    <w:rsid w:val="003A389C"/>
    <w:pPr>
      <w:shd w:val="clear" w:color="auto" w:fill="FFFFFF"/>
      <w:spacing w:after="780" w:line="211" w:lineRule="exact"/>
      <w:jc w:val="right"/>
    </w:pPr>
    <w:rPr>
      <w:rFonts w:ascii="Calibri" w:eastAsia="Calibri" w:hAnsi="Calibri"/>
      <w:sz w:val="20"/>
      <w:szCs w:val="20"/>
      <w:shd w:val="clear" w:color="auto" w:fill="FFFFFF"/>
      <w:lang w:val="ru-RU" w:eastAsia="ru-RU" w:bidi="ar-SA"/>
    </w:rPr>
  </w:style>
  <w:style w:type="character" w:customStyle="1" w:styleId="64">
    <w:name w:val="Основной текст6"/>
    <w:basedOn w:val="a14"/>
    <w:rsid w:val="00026980"/>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1">
    <w:name w:val="Основной текст7"/>
    <w:basedOn w:val="a14"/>
    <w:rsid w:val="0002698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400">
    <w:name w:val="Основной текст4_0"/>
    <w:basedOn w:val="a14"/>
    <w:rsid w:val="00B37BCE"/>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05pt0pt">
    <w:name w:val="Основной текст + 10;5 pt;Полужирный;Интервал 0 pt"/>
    <w:basedOn w:val="a14"/>
    <w:rsid w:val="00B37BC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14"/>
    <w:rsid w:val="00B37BCE"/>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FontStyle36">
    <w:name w:val="Font Style36"/>
    <w:uiPriority w:val="99"/>
    <w:rsid w:val="00B37BCE"/>
    <w:rPr>
      <w:rFonts w:ascii="Times New Roman" w:hAnsi="Times New Roman" w:cs="Times New Roman"/>
      <w:color w:val="000000"/>
      <w:sz w:val="22"/>
      <w:szCs w:val="22"/>
    </w:rPr>
  </w:style>
  <w:style w:type="character" w:customStyle="1" w:styleId="a15">
    <w:name w:val="А ОСН ТЕКСТ Знак"/>
    <w:basedOn w:val="DefaultParagraphFont"/>
    <w:link w:val="a16"/>
    <w:rsid w:val="00B37BCE"/>
    <w:rPr>
      <w:rFonts w:eastAsia="Arial Unicode MS"/>
      <w:color w:val="000000"/>
      <w:sz w:val="28"/>
      <w:szCs w:val="28"/>
      <w:lang w:val="ru-RU" w:eastAsia="ru-RU" w:bidi="ar-SA"/>
    </w:rPr>
  </w:style>
  <w:style w:type="paragraph" w:customStyle="1" w:styleId="a16">
    <w:name w:val="А ОСН ТЕКСТ"/>
    <w:basedOn w:val="Normal"/>
    <w:link w:val="a15"/>
    <w:rsid w:val="00B37BCE"/>
    <w:pPr>
      <w:spacing w:line="360" w:lineRule="auto"/>
      <w:ind w:firstLine="454"/>
      <w:jc w:val="both"/>
    </w:pPr>
    <w:rPr>
      <w:rFonts w:eastAsia="Arial Unicode MS"/>
      <w:color w:val="000000"/>
      <w:sz w:val="28"/>
      <w:szCs w:val="28"/>
      <w:lang w:val="ru-RU" w:eastAsia="ru-RU" w:bidi="ar-SA"/>
    </w:rPr>
  </w:style>
  <w:style w:type="paragraph" w:customStyle="1" w:styleId="41">
    <w:name w:val="Подпись к таблице (4)"/>
    <w:basedOn w:val="Normal"/>
    <w:link w:val="42"/>
    <w:rsid w:val="003A389C"/>
    <w:pPr>
      <w:widowControl w:val="0"/>
      <w:shd w:val="clear" w:color="auto" w:fill="FFFFFF"/>
      <w:spacing w:line="240" w:lineRule="atLeast"/>
      <w:jc w:val="right"/>
    </w:pPr>
    <w:rPr>
      <w:rFonts w:eastAsia="Calibri"/>
      <w:sz w:val="20"/>
      <w:szCs w:val="20"/>
      <w:lang w:val="ru-RU" w:eastAsia="ru-RU" w:bidi="ar-SA"/>
    </w:rPr>
  </w:style>
  <w:style w:type="character" w:customStyle="1" w:styleId="42">
    <w:name w:val="Подпись к таблице (4)_"/>
    <w:link w:val="41"/>
    <w:locked/>
    <w:rsid w:val="003A389C"/>
    <w:rPr>
      <w:rFonts w:eastAsia="Calibri"/>
      <w:shd w:val="clear" w:color="auto" w:fill="FFFFFF"/>
      <w:lang w:val="ru-RU" w:eastAsia="ru-RU" w:bidi="ar-SA"/>
    </w:rPr>
  </w:style>
  <w:style w:type="character" w:customStyle="1" w:styleId="a17">
    <w:name w:val="Подпись к таблице_"/>
    <w:link w:val="a18"/>
    <w:locked/>
    <w:rsid w:val="003A389C"/>
    <w:rPr>
      <w:sz w:val="17"/>
      <w:szCs w:val="17"/>
      <w:shd w:val="clear" w:color="auto" w:fill="FFFFFF"/>
      <w:lang w:val="ru-RU" w:eastAsia="ru-RU" w:bidi="ar-SA"/>
    </w:rPr>
  </w:style>
  <w:style w:type="paragraph" w:customStyle="1" w:styleId="a18">
    <w:name w:val="Подпись к таблице"/>
    <w:basedOn w:val="Normal"/>
    <w:link w:val="a17"/>
    <w:rsid w:val="003A389C"/>
    <w:pPr>
      <w:widowControl w:val="0"/>
      <w:shd w:val="clear" w:color="auto" w:fill="FFFFFF"/>
      <w:spacing w:line="168" w:lineRule="exact"/>
      <w:ind w:firstLine="300"/>
    </w:pPr>
    <w:rPr>
      <w:sz w:val="17"/>
      <w:szCs w:val="17"/>
      <w:lang w:val="ru-RU" w:eastAsia="ru-RU" w:bidi="ar-SA"/>
    </w:rPr>
  </w:style>
  <w:style w:type="character" w:customStyle="1" w:styleId="0pt">
    <w:name w:val="Подпись к таблице + Интервал 0 pt"/>
    <w:basedOn w:val="a17"/>
    <w:rsid w:val="00B37BCE"/>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p3">
    <w:name w:val="p3"/>
    <w:basedOn w:val="Normal"/>
    <w:rsid w:val="00C06628"/>
    <w:pPr>
      <w:suppressAutoHyphens/>
      <w:autoSpaceDN w:val="0"/>
      <w:spacing w:before="28" w:after="28"/>
      <w:textAlignment w:val="baseline"/>
    </w:pPr>
    <w:rPr>
      <w:rFonts w:eastAsia="SimSun" w:cs="Calibri"/>
      <w:kern w:val="3"/>
      <w:lang w:val="ru-RU" w:eastAsia="en-US" w:bidi="ar-SA"/>
    </w:rPr>
  </w:style>
  <w:style w:type="paragraph" w:customStyle="1" w:styleId="p2">
    <w:name w:val="p2"/>
    <w:basedOn w:val="Normal"/>
    <w:rsid w:val="00C06628"/>
    <w:pPr>
      <w:suppressAutoHyphens/>
      <w:autoSpaceDN w:val="0"/>
      <w:spacing w:before="28" w:after="28"/>
      <w:textAlignment w:val="baseline"/>
    </w:pPr>
    <w:rPr>
      <w:rFonts w:eastAsia="SimSun" w:cs="Calibri"/>
      <w:kern w:val="3"/>
      <w:lang w:val="ru-RU" w:eastAsia="en-US" w:bidi="ar-SA"/>
    </w:rPr>
  </w:style>
  <w:style w:type="character" w:customStyle="1" w:styleId="12">
    <w:name w:val="Основной текст (12)_"/>
    <w:link w:val="121"/>
    <w:locked/>
    <w:rsid w:val="003A389C"/>
    <w:rPr>
      <w:b/>
      <w:bCs/>
      <w:i/>
      <w:iCs/>
      <w:sz w:val="17"/>
      <w:szCs w:val="17"/>
      <w:shd w:val="clear" w:color="auto" w:fill="FFFFFF"/>
      <w:lang w:val="ru-RU" w:eastAsia="ru-RU" w:bidi="ar-SA"/>
    </w:rPr>
  </w:style>
  <w:style w:type="paragraph" w:customStyle="1" w:styleId="121">
    <w:name w:val="Основной текст (12)1"/>
    <w:basedOn w:val="Normal"/>
    <w:link w:val="12"/>
    <w:rsid w:val="001E00CF"/>
    <w:pPr>
      <w:shd w:val="clear" w:color="auto" w:fill="FFFFFF"/>
      <w:spacing w:before="240" w:line="192" w:lineRule="exact"/>
    </w:pPr>
    <w:rPr>
      <w:b/>
      <w:bCs/>
      <w:i/>
      <w:iCs/>
      <w:sz w:val="17"/>
      <w:szCs w:val="17"/>
      <w:lang w:val="ru-RU" w:eastAsia="ru-RU" w:bidi="ar-SA"/>
    </w:rPr>
  </w:style>
  <w:style w:type="character" w:customStyle="1" w:styleId="1222">
    <w:name w:val="Основной текст (12)22"/>
    <w:basedOn w:val="12"/>
    <w:rsid w:val="001E00CF"/>
    <w:rPr>
      <w:rFonts w:ascii="Times New Roman" w:eastAsia="Times New Roman" w:hAnsi="Times New Roman" w:cs="Times New Roman"/>
      <w:b/>
      <w:bCs/>
      <w:i/>
      <w:iCs/>
      <w:spacing w:val="0"/>
      <w:sz w:val="19"/>
      <w:szCs w:val="19"/>
      <w:shd w:val="clear" w:color="auto" w:fill="FFFFFF"/>
    </w:rPr>
  </w:style>
  <w:style w:type="character" w:customStyle="1" w:styleId="1221">
    <w:name w:val="Основной текст (12)21"/>
    <w:basedOn w:val="12"/>
    <w:rsid w:val="001E00CF"/>
    <w:rPr>
      <w:rFonts w:ascii="Times New Roman" w:eastAsia="Times New Roman" w:hAnsi="Times New Roman" w:cs="Times New Roman"/>
      <w:b/>
      <w:bCs/>
      <w:i/>
      <w:iCs/>
      <w:noProof/>
      <w:spacing w:val="0"/>
      <w:sz w:val="19"/>
      <w:szCs w:val="19"/>
      <w:shd w:val="clear" w:color="auto" w:fill="FFFFFF"/>
    </w:rPr>
  </w:style>
  <w:style w:type="character" w:customStyle="1" w:styleId="1219">
    <w:name w:val="Основной текст (12)19"/>
    <w:basedOn w:val="12"/>
    <w:rsid w:val="001E00CF"/>
    <w:rPr>
      <w:rFonts w:ascii="Times New Roman" w:eastAsia="Times New Roman" w:hAnsi="Times New Roman" w:cs="Times New Roman"/>
      <w:b/>
      <w:bCs/>
      <w:i/>
      <w:iCs/>
      <w:spacing w:val="0"/>
      <w:sz w:val="19"/>
      <w:szCs w:val="19"/>
      <w:shd w:val="clear" w:color="auto" w:fill="FFFFFF"/>
    </w:rPr>
  </w:style>
  <w:style w:type="character" w:customStyle="1" w:styleId="1218">
    <w:name w:val="Основной текст (12)18"/>
    <w:basedOn w:val="12"/>
    <w:rsid w:val="001E00CF"/>
    <w:rPr>
      <w:rFonts w:ascii="Times New Roman" w:eastAsia="Times New Roman" w:hAnsi="Times New Roman" w:cs="Times New Roman"/>
      <w:b/>
      <w:bCs/>
      <w:i/>
      <w:iCs/>
      <w:noProof/>
      <w:spacing w:val="0"/>
      <w:sz w:val="19"/>
      <w:szCs w:val="19"/>
      <w:shd w:val="clear" w:color="auto" w:fill="FFFFFF"/>
    </w:rPr>
  </w:style>
  <w:style w:type="character" w:customStyle="1" w:styleId="Arial0pt">
    <w:name w:val="Основной текст + Arial;Курсив;Интервал 0 pt"/>
    <w:basedOn w:val="a14"/>
    <w:rsid w:val="00D4225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
    <w:name w:val="Основной текст9"/>
    <w:basedOn w:val="a14"/>
    <w:rsid w:val="00D4225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Normal"/>
    <w:rsid w:val="008E7DAA"/>
    <w:pPr>
      <w:spacing w:before="100" w:beforeAutospacing="1" w:after="100" w:afterAutospacing="1"/>
    </w:pPr>
    <w:rPr>
      <w:lang w:val="ru-RU" w:eastAsia="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2.bin" /><Relationship Id="rId11" Type="http://schemas.openxmlformats.org/officeDocument/2006/relationships/image" Target="media/image4.wmf" /><Relationship Id="rId12" Type="http://schemas.openxmlformats.org/officeDocument/2006/relationships/oleObject" Target="embeddings/oleObject3.bin" /><Relationship Id="rId13" Type="http://schemas.openxmlformats.org/officeDocument/2006/relationships/image" Target="media/image5.wmf" /><Relationship Id="rId14" Type="http://schemas.openxmlformats.org/officeDocument/2006/relationships/oleObject" Target="embeddings/oleObject4.bin" /><Relationship Id="rId15" Type="http://schemas.openxmlformats.org/officeDocument/2006/relationships/image" Target="media/image6.wmf" /><Relationship Id="rId16" Type="http://schemas.openxmlformats.org/officeDocument/2006/relationships/oleObject" Target="embeddings/oleObject5.bin" /><Relationship Id="rId17" Type="http://schemas.openxmlformats.org/officeDocument/2006/relationships/image" Target="media/image7.wmf" /><Relationship Id="rId18" Type="http://schemas.openxmlformats.org/officeDocument/2006/relationships/oleObject" Target="embeddings/oleObject6.bin" /><Relationship Id="rId19" Type="http://schemas.openxmlformats.org/officeDocument/2006/relationships/image" Target="media/image8.wmf" /><Relationship Id="rId2" Type="http://schemas.openxmlformats.org/officeDocument/2006/relationships/settings" Target="settings.xml" /><Relationship Id="rId20" Type="http://schemas.openxmlformats.org/officeDocument/2006/relationships/oleObject" Target="embeddings/oleObject7.bin" /><Relationship Id="rId21" Type="http://schemas.openxmlformats.org/officeDocument/2006/relationships/image" Target="media/image9.wmf" /><Relationship Id="rId22" Type="http://schemas.openxmlformats.org/officeDocument/2006/relationships/oleObject" Target="embeddings/oleObject8.bin" /><Relationship Id="rId23" Type="http://schemas.openxmlformats.org/officeDocument/2006/relationships/image" Target="media/image10.png" /><Relationship Id="rId24" Type="http://schemas.openxmlformats.org/officeDocument/2006/relationships/oleObject" Target="embeddings/oleObject9.bin" /><Relationship Id="rId25" Type="http://schemas.openxmlformats.org/officeDocument/2006/relationships/image" Target="media/image11.wmf" /><Relationship Id="rId26" Type="http://schemas.openxmlformats.org/officeDocument/2006/relationships/oleObject" Target="embeddings/oleObject10.bin" /><Relationship Id="rId27" Type="http://schemas.openxmlformats.org/officeDocument/2006/relationships/oleObject" Target="embeddings/oleObject11.bin" /><Relationship Id="rId28" Type="http://schemas.openxmlformats.org/officeDocument/2006/relationships/footer" Target="footer1.xml" /><Relationship Id="rId29" Type="http://schemas.openxmlformats.org/officeDocument/2006/relationships/hyperlink" Target="http://www.consultant.ru/document/cons_doc_LAW_99661/?dst=100004" TargetMode="External" /><Relationship Id="rId3" Type="http://schemas.openxmlformats.org/officeDocument/2006/relationships/webSettings" Target="webSettings.xml" /><Relationship Id="rId30" Type="http://schemas.microsoft.com/office/2007/relationships/diagramDrawing" Target="diagrams/drawing1.xml" /><Relationship Id="rId31" Type="http://schemas.openxmlformats.org/officeDocument/2006/relationships/diagramData" Target="diagrams/data1.xml" /><Relationship Id="rId32" Type="http://schemas.openxmlformats.org/officeDocument/2006/relationships/diagramLayout" Target="diagrams/layout1.xml" /><Relationship Id="rId33" Type="http://schemas.openxmlformats.org/officeDocument/2006/relationships/diagramQuickStyle" Target="diagrams/quickStyle1.xml" /><Relationship Id="rId34" Type="http://schemas.openxmlformats.org/officeDocument/2006/relationships/diagramColors" Target="diagrams/colors1.xml" /><Relationship Id="rId35" Type="http://schemas.openxmlformats.org/officeDocument/2006/relationships/footer" Target="footer2.xml" /><Relationship Id="rId36" Type="http://schemas.openxmlformats.org/officeDocument/2006/relationships/hyperlink" Target="http://www.edu.ru/" TargetMode="External" /><Relationship Id="rId37" Type="http://schemas.openxmlformats.org/officeDocument/2006/relationships/hyperlink" Target="http://school.edu.ru/" TargetMode="External" /><Relationship Id="rId38" Type="http://schemas.openxmlformats.org/officeDocument/2006/relationships/hyperlink" Target="http://www.informika.ru" TargetMode="External" /><Relationship Id="rId39" Type="http://schemas.openxmlformats.org/officeDocument/2006/relationships/hyperlink" Target="http://www.en.edu.ru/" TargetMode="External" /><Relationship Id="rId4" Type="http://schemas.openxmlformats.org/officeDocument/2006/relationships/fontTable" Target="fontTable.xml" /><Relationship Id="rId40" Type="http://schemas.openxmlformats.org/officeDocument/2006/relationships/hyperlink" Target="http://www.ict.edu.ru/" TargetMode="External" /><Relationship Id="rId41" Type="http://schemas.openxmlformats.org/officeDocument/2006/relationships/hyperlink" Target="http://ruslang.edu.ru/" TargetMode="External" /><Relationship Id="rId42" Type="http://schemas.openxmlformats.org/officeDocument/2006/relationships/hyperlink" Target="http://www.openet.edu.ru/" TargetMode="External" /><Relationship Id="rId43" Type="http://schemas.openxmlformats.org/officeDocument/2006/relationships/hyperlink" Target="http://www.vidod.edu.ru/" TargetMode="External" /><Relationship Id="rId44" Type="http://schemas.openxmlformats.org/officeDocument/2006/relationships/hyperlink" Target="http://www.neo.edu.ru/" TargetMode="External" /><Relationship Id="rId45" Type="http://schemas.openxmlformats.org/officeDocument/2006/relationships/hyperlink" Target="http://www.valeo.edu.ru/" TargetMode="External" /><Relationship Id="rId46" Type="http://schemas.openxmlformats.org/officeDocument/2006/relationships/hyperlink" Target="http://window.edu.ru/" TargetMode="External" /><Relationship Id="rId47" Type="http://schemas.openxmlformats.org/officeDocument/2006/relationships/hyperlink" Target="http://www.prosv.ru/" TargetMode="External" /><Relationship Id="rId48" Type="http://schemas.openxmlformats.org/officeDocument/2006/relationships/hyperlink" Target="http://www.ndce.edu.ru" TargetMode="External" /><Relationship Id="rId49" Type="http://schemas.openxmlformats.org/officeDocument/2006/relationships/hyperlink" Target="http://www.ict.edu.ru" TargetMode="External" /><Relationship Id="rId5" Type="http://schemas.openxmlformats.org/officeDocument/2006/relationships/image" Target="media/image1.png" /><Relationship Id="rId50" Type="http://schemas.openxmlformats.org/officeDocument/2006/relationships/hyperlink" Target="http://www.math.ru" TargetMode="External" /><Relationship Id="rId51" Type="http://schemas.openxmlformats.org/officeDocument/2006/relationships/hyperlink" Target="http://www.art.september.ru" TargetMode="External" /><Relationship Id="rId52" Type="http://schemas.openxmlformats.org/officeDocument/2006/relationships/hyperlink" Target="http://www.musik.edu.ru" TargetMode="External" /><Relationship Id="rId53" Type="http://schemas.openxmlformats.org/officeDocument/2006/relationships/hyperlink" Target="http://www.museum.ru" TargetMode="External" /><Relationship Id="rId54" Type="http://schemas.openxmlformats.org/officeDocument/2006/relationships/hyperlink" Target="http://www.intergu.ru" TargetMode="External" /><Relationship Id="rId55" Type="http://schemas.openxmlformats.org/officeDocument/2006/relationships/hyperlink" Target="http://www.openclass.ru" TargetMode="External" /><Relationship Id="rId56" Type="http://schemas.openxmlformats.org/officeDocument/2006/relationships/hyperlink" Target="http://it-n.ru/" TargetMode="External" /><Relationship Id="rId57" Type="http://schemas.openxmlformats.org/officeDocument/2006/relationships/hyperlink" Target="http://teachonline.intel.com/ru" TargetMode="External" /><Relationship Id="rId58" Type="http://schemas.openxmlformats.org/officeDocument/2006/relationships/hyperlink" Target="http://www.iteach.ru/" TargetMode="External" /><Relationship Id="rId59" Type="http://schemas.openxmlformats.org/officeDocument/2006/relationships/hyperlink" Target="http://www.childfest.ru/" TargetMode="External" /><Relationship Id="rId6" Type="http://schemas.openxmlformats.org/officeDocument/2006/relationships/hyperlink" Target="https://meusi.dagestanschool.ru" TargetMode="External" /><Relationship Id="rId60" Type="http://schemas.openxmlformats.org/officeDocument/2006/relationships/hyperlink" Target="https://catalog.prosv.ru/item/9680" TargetMode="External"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image" Target="media/image2.wmf" /><Relationship Id="rId8" Type="http://schemas.openxmlformats.org/officeDocument/2006/relationships/oleObject" Target="embeddings/oleObject1.bin" /><Relationship Id="rId9" Type="http://schemas.openxmlformats.org/officeDocument/2006/relationships/image" Target="media/image3.wmf" /></Relationships>
</file>

<file path=word/_rels/numbering.xml.rels><?xml version="1.0" encoding="utf-8" standalone="yes"?><Relationships xmlns="http://schemas.openxmlformats.org/package/2006/relationships"><Relationship Id="rId1" Type="http://schemas.openxmlformats.org/officeDocument/2006/relationships/image" Target="media/image12.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0433A9-B2D8-4C17-8AFC-E479FC7A83DD}" type="doc">
      <dgm:prSet loTypeId="urn:microsoft.com/office/officeart/2005/8/layout/radial5" loCatId="relationship" qsTypeId="urn:microsoft.com/office/officeart/2005/8/quickstyle/simple1" qsCatId="simple" csTypeId="urn:microsoft.com/office/officeart/2005/8/colors/accent1_2" csCatId="accent1" phldr="1"/>
      <dgm:spPr/>
    </dgm:pt>
    <dgm:pt modelId="{E216200D-8FD1-4E87-93C5-C7476DD6E431}">
      <dgm:prSet/>
      <dgm:spPr>
        <a:xfrm>
          <a:off x="2556954" y="2812267"/>
          <a:ext cx="1371357" cy="1371357"/>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b="1" baseline="0">
              <a:solidFill>
                <a:sysClr val="window" lastClr="FFFFFF"/>
              </a:solidFill>
              <a:latin typeface="Times New Roman" pitchFamily="18" charset="0"/>
              <a:ea typeface="+mn-ea"/>
              <a:cs typeface="Times New Roman" pitchFamily="18" charset="0"/>
            </a:rPr>
            <a:t>Личность</a:t>
          </a:r>
          <a:endParaRPr lang="ru-RU">
            <a:solidFill>
              <a:sysClr val="window" lastClr="FFFFFF"/>
            </a:solidFill>
            <a:latin typeface="Times New Roman" pitchFamily="18" charset="0"/>
            <a:ea typeface="+mn-ea"/>
            <a:cs typeface="Times New Roman" pitchFamily="18" charset="0"/>
          </a:endParaRPr>
        </a:p>
      </dgm:t>
    </dgm:pt>
    <dgm:pt modelId="{8A3BC5DB-E540-4C57-94BA-9F87B5325FB5}" type="parTrans" cxnId="{D26B7829-0C38-42C9-A7D6-FAE8D99A3365}">
      <dgm:prSet/>
      <dgm:spPr/>
      <dgm:t>
        <a:bodyPr/>
        <a:lstStyle/>
        <a:p>
          <a:pPr algn="ctr"/>
          <a:endParaRPr lang="ru-RU"/>
        </a:p>
      </dgm:t>
    </dgm:pt>
    <dgm:pt modelId="{DC329BC1-4603-4045-ACE0-0C0A1A1A9B3B}" type="sibTrans" cxnId="{D26B7829-0C38-42C9-A7D6-FAE8D99A3365}">
      <dgm:prSet/>
      <dgm:spPr/>
      <dgm:t>
        <a:bodyPr/>
        <a:lstStyle/>
        <a:p>
          <a:pPr algn="ctr"/>
          <a:endParaRPr lang="ru-RU"/>
        </a:p>
      </dgm:t>
    </dgm:pt>
    <dgm:pt modelId="{2DF7E657-8A2E-4D5F-96A8-F15F782E6A15}">
      <dgm:prSet custT="1"/>
      <dgm:spPr>
        <a:xfrm>
          <a:off x="2385535" y="203145"/>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Культура</a:t>
          </a:r>
          <a:endParaRPr lang="ru-RU" sz="1000">
            <a:solidFill>
              <a:sysClr val="window" lastClr="FFFFFF"/>
            </a:solidFill>
            <a:latin typeface="Times New Roman" pitchFamily="18" charset="0"/>
            <a:ea typeface="+mn-ea"/>
            <a:cs typeface="Times New Roman" pitchFamily="18" charset="0"/>
          </a:endParaRPr>
        </a:p>
      </dgm:t>
    </dgm:pt>
    <dgm:pt modelId="{60B0F8E6-2D3C-4FEC-A0BA-689CF8371762}" type="parTrans" cxnId="{4271E1DE-110A-4017-B3D7-2C7B4FDF0D78}">
      <dgm:prSet/>
      <dgm:spPr>
        <a:xfrm rot="16200000">
          <a:off x="3005478" y="2143962"/>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E2C953B-BB48-4063-B698-8905205E0316}" type="sibTrans" cxnId="{4271E1DE-110A-4017-B3D7-2C7B4FDF0D78}">
      <dgm:prSet/>
      <dgm:spPr/>
      <dgm:t>
        <a:bodyPr/>
        <a:lstStyle/>
        <a:p>
          <a:pPr algn="ctr"/>
          <a:endParaRPr lang="ru-RU"/>
        </a:p>
      </dgm:t>
    </dgm:pt>
    <dgm:pt modelId="{C9130F7A-9DF2-4F2F-8AE4-C6D40D169114}">
      <dgm:prSet custT="1"/>
      <dgm:spPr>
        <a:xfrm>
          <a:off x="4291407" y="1120965"/>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Гуманизм</a:t>
          </a:r>
          <a:endParaRPr lang="ru-RU" sz="1000">
            <a:solidFill>
              <a:sysClr val="window" lastClr="FFFFFF"/>
            </a:solidFill>
            <a:latin typeface="Times New Roman" pitchFamily="18" charset="0"/>
            <a:ea typeface="+mn-ea"/>
            <a:cs typeface="Times New Roman" pitchFamily="18" charset="0"/>
          </a:endParaRPr>
        </a:p>
      </dgm:t>
    </dgm:pt>
    <dgm:pt modelId="{4F16DAE3-90D1-4865-991C-EA2816AF6EEC}" type="parTrans" cxnId="{B339141D-2897-4F98-AB6C-EB18C837C715}">
      <dgm:prSet/>
      <dgm:spPr>
        <a:xfrm rot="19285714">
          <a:off x="3880908" y="2565547"/>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0464671E-3092-4D18-9897-F44A3CA968E6}" type="sibTrans" cxnId="{B339141D-2897-4F98-AB6C-EB18C837C715}">
      <dgm:prSet/>
      <dgm:spPr/>
      <dgm:t>
        <a:bodyPr/>
        <a:lstStyle/>
        <a:p>
          <a:pPr algn="ctr"/>
          <a:endParaRPr lang="ru-RU"/>
        </a:p>
      </dgm:t>
    </dgm:pt>
    <dgm:pt modelId="{9E0C76A9-15F2-46FD-AE51-9E782361F8FC}">
      <dgm:prSet custT="1"/>
      <dgm:spPr>
        <a:xfrm>
          <a:off x="4762118" y="3183287"/>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Гражданственность</a:t>
          </a:r>
          <a:endParaRPr lang="ru-RU" sz="1000">
            <a:solidFill>
              <a:sysClr val="window" lastClr="FFFFFF"/>
            </a:solidFill>
            <a:latin typeface="Times New Roman" pitchFamily="18" charset="0"/>
            <a:ea typeface="+mn-ea"/>
            <a:cs typeface="Times New Roman" pitchFamily="18" charset="0"/>
          </a:endParaRPr>
        </a:p>
      </dgm:t>
    </dgm:pt>
    <dgm:pt modelId="{51D7E155-0CF0-477E-9071-91D174991DFE}" type="parTrans" cxnId="{A8C9006F-4C97-45D8-9B4B-1AEEA6ACDC34}">
      <dgm:prSet/>
      <dgm:spPr>
        <a:xfrm rot="771429">
          <a:off x="4097121" y="351284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3280E68-A7E6-433C-8717-0EFCA97AD47B}" type="sibTrans" cxnId="{A8C9006F-4C97-45D8-9B4B-1AEEA6ACDC34}">
      <dgm:prSet/>
      <dgm:spPr/>
      <dgm:t>
        <a:bodyPr/>
        <a:lstStyle/>
        <a:p>
          <a:pPr algn="ctr"/>
          <a:endParaRPr lang="ru-RU"/>
        </a:p>
      </dgm:t>
    </dgm:pt>
    <dgm:pt modelId="{628161D1-9F3C-4963-B596-193AA466CD32}">
      <dgm:prSet custT="1"/>
      <dgm:spPr>
        <a:xfrm>
          <a:off x="3443214" y="4837140"/>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Толерантность</a:t>
          </a:r>
          <a:endParaRPr lang="ru-RU" sz="1000">
            <a:solidFill>
              <a:sysClr val="window" lastClr="FFFFFF"/>
            </a:solidFill>
            <a:latin typeface="Times New Roman" pitchFamily="18" charset="0"/>
            <a:ea typeface="+mn-ea"/>
            <a:cs typeface="Times New Roman" pitchFamily="18" charset="0"/>
          </a:endParaRPr>
        </a:p>
      </dgm:t>
    </dgm:pt>
    <dgm:pt modelId="{A4C83DEF-08DD-40DE-9BD3-B42BE30155AC}" type="parTrans" cxnId="{308E5526-DFB7-41E6-9503-75EF2BF7174E}">
      <dgm:prSet/>
      <dgm:spPr>
        <a:xfrm rot="3857143">
          <a:off x="3491305" y="427251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AF8CE742-537E-4CE9-B3C0-1C8AB69AF4A5}" type="sibTrans" cxnId="{308E5526-DFB7-41E6-9503-75EF2BF7174E}">
      <dgm:prSet/>
      <dgm:spPr/>
      <dgm:t>
        <a:bodyPr/>
        <a:lstStyle/>
        <a:p>
          <a:pPr algn="ctr"/>
          <a:endParaRPr lang="ru-RU"/>
        </a:p>
      </dgm:t>
    </dgm:pt>
    <dgm:pt modelId="{BA770732-8F88-4918-9104-1960DB24E675}">
      <dgm:prSet custT="1"/>
      <dgm:spPr>
        <a:xfrm>
          <a:off x="1327855" y="4837140"/>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Здоровье</a:t>
          </a:r>
          <a:endParaRPr lang="ru-RU" sz="1000">
            <a:solidFill>
              <a:sysClr val="window" lastClr="FFFFFF"/>
            </a:solidFill>
            <a:latin typeface="Times New Roman" pitchFamily="18" charset="0"/>
            <a:ea typeface="+mn-ea"/>
            <a:cs typeface="Times New Roman" pitchFamily="18" charset="0"/>
          </a:endParaRPr>
        </a:p>
      </dgm:t>
    </dgm:pt>
    <dgm:pt modelId="{8DA31171-212D-4DEC-A07A-5343CDF0D43C}" type="parTrans" cxnId="{F48D1142-1754-4FC7-AB91-4F6BB2A128DE}">
      <dgm:prSet/>
      <dgm:spPr>
        <a:xfrm rot="6942857">
          <a:off x="2519651" y="427251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10383EA-182F-47E2-ABC2-6A59154EE9BC}" type="sibTrans" cxnId="{F48D1142-1754-4FC7-AB91-4F6BB2A128DE}">
      <dgm:prSet/>
      <dgm:spPr/>
      <dgm:t>
        <a:bodyPr/>
        <a:lstStyle/>
        <a:p>
          <a:pPr algn="ctr"/>
          <a:endParaRPr lang="ru-RU"/>
        </a:p>
      </dgm:t>
    </dgm:pt>
    <dgm:pt modelId="{DFE748AB-F266-4887-BB6D-C616C80AC656}">
      <dgm:prSet custT="1"/>
      <dgm:spPr>
        <a:xfrm>
          <a:off x="8951" y="3183287"/>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Патриотизм</a:t>
          </a:r>
          <a:endParaRPr lang="ru-RU" sz="1000">
            <a:solidFill>
              <a:sysClr val="window" lastClr="FFFFFF"/>
            </a:solidFill>
            <a:latin typeface="Times New Roman" pitchFamily="18" charset="0"/>
            <a:ea typeface="+mn-ea"/>
            <a:cs typeface="Times New Roman" pitchFamily="18" charset="0"/>
          </a:endParaRPr>
        </a:p>
      </dgm:t>
    </dgm:pt>
    <dgm:pt modelId="{C58C1B13-89CB-4579-9E8F-B9A3A3197043}" type="parTrans" cxnId="{C493B506-ADD0-4748-B8AA-7E5096F14D41}">
      <dgm:prSet/>
      <dgm:spPr>
        <a:xfrm rot="10028571">
          <a:off x="1913834" y="3512840"/>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D771FD37-7F6B-4F7E-803A-3573C26B65A8}" type="sibTrans" cxnId="{C493B506-ADD0-4748-B8AA-7E5096F14D41}">
      <dgm:prSet/>
      <dgm:spPr/>
      <dgm:t>
        <a:bodyPr/>
        <a:lstStyle/>
        <a:p>
          <a:pPr algn="ctr"/>
          <a:endParaRPr lang="ru-RU"/>
        </a:p>
      </dgm:t>
    </dgm:pt>
    <dgm:pt modelId="{B149F9C5-3916-4A16-9A7B-423604236792}">
      <dgm:prSet custT="1"/>
      <dgm:spPr>
        <a:xfrm>
          <a:off x="479663" y="1120965"/>
          <a:ext cx="1714196" cy="1714196"/>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marR="0" algn="ctr" rtl="0"/>
          <a:r>
            <a:rPr lang="ru-RU" sz="1000" baseline="0">
              <a:solidFill>
                <a:sysClr val="window" lastClr="FFFFFF"/>
              </a:solidFill>
              <a:latin typeface="Times New Roman" pitchFamily="18" charset="0"/>
              <a:ea typeface="+mn-ea"/>
              <a:cs typeface="Times New Roman" pitchFamily="18" charset="0"/>
            </a:rPr>
            <a:t>Духовно-нравственное развитие</a:t>
          </a:r>
          <a:endParaRPr lang="ru-RU" sz="1000">
            <a:solidFill>
              <a:sysClr val="window" lastClr="FFFFFF"/>
            </a:solidFill>
            <a:latin typeface="Times New Roman" pitchFamily="18" charset="0"/>
            <a:ea typeface="+mn-ea"/>
            <a:cs typeface="Times New Roman" pitchFamily="18" charset="0"/>
          </a:endParaRPr>
        </a:p>
      </dgm:t>
    </dgm:pt>
    <dgm:pt modelId="{D1604A61-CEF1-477F-92C5-583883D1367F}" type="parTrans" cxnId="{5C93CC40-2378-4895-BE80-959A70609145}">
      <dgm:prSet/>
      <dgm:spPr>
        <a:xfrm rot="13114286">
          <a:off x="2130048" y="2565547"/>
          <a:ext cx="474310" cy="468530"/>
        </a:xfrm>
        <a:solidFill>
          <a:srgbClr val="4F81BD">
            <a:tint val="60000"/>
            <a:hueOff val="0"/>
            <a:satOff val="0"/>
            <a:lumOff val="0"/>
            <a:alphaOff val="0"/>
          </a:srgbClr>
        </a:solidFill>
        <a:ln>
          <a:noFill/>
        </a:ln>
        <a:effectLst/>
      </dgm:spPr>
      <dgm:t>
        <a:bodyPr/>
        <a:lstStyle/>
        <a:p>
          <a:pPr algn="ctr"/>
          <a:endParaRPr lang="ru-RU">
            <a:solidFill>
              <a:sysClr val="window" lastClr="FFFFFF"/>
            </a:solidFill>
            <a:latin typeface="Calibri"/>
            <a:ea typeface="+mn-ea"/>
            <a:cs typeface="+mn-cs"/>
          </a:endParaRPr>
        </a:p>
      </dgm:t>
    </dgm:pt>
    <dgm:pt modelId="{45D48FBD-172B-4AD5-B1F2-CCFBCD0175E6}" type="sibTrans" cxnId="{5C93CC40-2378-4895-BE80-959A70609145}">
      <dgm:prSet/>
      <dgm:spPr/>
      <dgm:t>
        <a:bodyPr/>
        <a:lstStyle/>
        <a:p>
          <a:pPr algn="ctr"/>
          <a:endParaRPr lang="ru-RU"/>
        </a:p>
      </dgm:t>
    </dgm:pt>
    <dgm:pt modelId="{B9CC40D1-A93A-4917-A34A-A202BD7F31F9}" type="pres">
      <dgm:prSet presAssocID="{820433A9-B2D8-4C17-8AFC-E479FC7A83DD}" presName="Name0" presStyleCnt="0">
        <dgm:presLayoutVars>
          <dgm:chMax val="1"/>
          <dgm:dir val="norm"/>
          <dgm:animLvl val="ctr"/>
          <dgm:resizeHandles val="exact"/>
        </dgm:presLayoutVars>
      </dgm:prSet>
      <dgm:spPr/>
    </dgm:pt>
    <dgm:pt modelId="{4B9B7758-199B-4A8C-8E82-ADE3451D9D5D}" type="pres">
      <dgm:prSet presAssocID="{E216200D-8FD1-4E87-93C5-C7476DD6E431}" presName="centerShape" presStyleLbl="node0" presStyleIdx="0" presStyleCnt="1"/>
      <dgm:spPr>
        <a:prstGeom prst="ellipse">
          <a:avLst/>
        </a:prstGeom>
      </dgm:spPr>
    </dgm:pt>
    <dgm:pt modelId="{E277949D-3C3E-4B5F-80E4-14266A22B1BF}" type="pres">
      <dgm:prSet presAssocID="{60B0F8E6-2D3C-4FEC-A0BA-689CF8371762}" presName="parTrans" presStyleLbl="sibTrans2D1" presStyleIdx="0" presStyleCnt="7"/>
      <dgm:spPr>
        <a:prstGeom prst="rightArrow">
          <a:avLst>
            <a:gd name="adj1" fmla="val 60000"/>
            <a:gd name="adj2" fmla="val 50000"/>
          </a:avLst>
        </a:prstGeom>
      </dgm:spPr>
    </dgm:pt>
    <dgm:pt modelId="{0611E7A6-E6E9-4880-AD59-0A2518373DE7}" type="pres">
      <dgm:prSet presAssocID="{60B0F8E6-2D3C-4FEC-A0BA-689CF8371762}" presName="connectorText" presStyleLbl="sibTrans2D1" presStyleIdx="0" presStyleCnt="7"/>
      <dgm:spPr/>
    </dgm:pt>
    <dgm:pt modelId="{FB737215-D212-47C4-A60F-06BDBFFDD638}" type="pres">
      <dgm:prSet presAssocID="{2DF7E657-8A2E-4D5F-96A8-F15F782E6A15}" presName="node" presStyleLbl="node1" presStyleIdx="0" presStyleCnt="7" custScaleX="155859">
        <dgm:presLayoutVars>
          <dgm:bulletEnabled val="1"/>
        </dgm:presLayoutVars>
      </dgm:prSet>
      <dgm:spPr>
        <a:prstGeom prst="ellipse">
          <a:avLst/>
        </a:prstGeom>
      </dgm:spPr>
    </dgm:pt>
    <dgm:pt modelId="{D436CFD1-BD66-404E-B5A7-7BB45433B857}" type="pres">
      <dgm:prSet presAssocID="{4F16DAE3-90D1-4865-991C-EA2816AF6EEC}" presName="parTrans" presStyleLbl="sibTrans2D1" presStyleIdx="1" presStyleCnt="7"/>
      <dgm:spPr>
        <a:prstGeom prst="rightArrow">
          <a:avLst>
            <a:gd name="adj1" fmla="val 60000"/>
            <a:gd name="adj2" fmla="val 50000"/>
          </a:avLst>
        </a:prstGeom>
      </dgm:spPr>
    </dgm:pt>
    <dgm:pt modelId="{99C46DC0-6A3C-4BF2-885D-F38DDCD187D2}" type="pres">
      <dgm:prSet presAssocID="{4F16DAE3-90D1-4865-991C-EA2816AF6EEC}" presName="connectorText" presStyleLbl="sibTrans2D1" presStyleIdx="1" presStyleCnt="7"/>
      <dgm:spPr/>
    </dgm:pt>
    <dgm:pt modelId="{5D18F3C7-2AC5-4E85-865F-43410BD9F0AF}" type="pres">
      <dgm:prSet presAssocID="{C9130F7A-9DF2-4F2F-8AE4-C6D40D169114}" presName="node" presStyleLbl="node1" presStyleIdx="1" presStyleCnt="7" custScaleX="137634">
        <dgm:presLayoutVars>
          <dgm:bulletEnabled val="1"/>
        </dgm:presLayoutVars>
      </dgm:prSet>
      <dgm:spPr>
        <a:prstGeom prst="ellipse">
          <a:avLst/>
        </a:prstGeom>
      </dgm:spPr>
    </dgm:pt>
    <dgm:pt modelId="{667B4005-B709-4402-943E-2A947DF7F7A6}" type="pres">
      <dgm:prSet presAssocID="{51D7E155-0CF0-477E-9071-91D174991DFE}" presName="parTrans" presStyleLbl="sibTrans2D1" presStyleIdx="2" presStyleCnt="7"/>
      <dgm:spPr>
        <a:prstGeom prst="rightArrow">
          <a:avLst>
            <a:gd name="adj1" fmla="val 60000"/>
            <a:gd name="adj2" fmla="val 50000"/>
          </a:avLst>
        </a:prstGeom>
      </dgm:spPr>
    </dgm:pt>
    <dgm:pt modelId="{5FEF665A-3750-4D3D-985A-B5B6076614ED}" type="pres">
      <dgm:prSet presAssocID="{51D7E155-0CF0-477E-9071-91D174991DFE}" presName="connectorText" presStyleLbl="sibTrans2D1" presStyleIdx="2" presStyleCnt="7"/>
      <dgm:spPr/>
    </dgm:pt>
    <dgm:pt modelId="{37507029-293D-4BF7-945D-DA4509F05D62}" type="pres">
      <dgm:prSet presAssocID="{9E0C76A9-15F2-46FD-AE51-9E782361F8FC}" presName="node" presStyleLbl="node1" presStyleIdx="2" presStyleCnt="7" custScaleX="188921" custRadScaleRad="94943" custRadScaleInc="-7538">
        <dgm:presLayoutVars>
          <dgm:bulletEnabled val="1"/>
        </dgm:presLayoutVars>
      </dgm:prSet>
      <dgm:spPr>
        <a:prstGeom prst="ellipse">
          <a:avLst/>
        </a:prstGeom>
      </dgm:spPr>
    </dgm:pt>
    <dgm:pt modelId="{2B9B94FE-43C8-4C20-BA67-AD29F79381B4}" type="pres">
      <dgm:prSet presAssocID="{A4C83DEF-08DD-40DE-9BD3-B42BE30155AC}" presName="parTrans" presStyleLbl="sibTrans2D1" presStyleIdx="3" presStyleCnt="7"/>
      <dgm:spPr>
        <a:prstGeom prst="rightArrow">
          <a:avLst>
            <a:gd name="adj1" fmla="val 60000"/>
            <a:gd name="adj2" fmla="val 50000"/>
          </a:avLst>
        </a:prstGeom>
      </dgm:spPr>
    </dgm:pt>
    <dgm:pt modelId="{CC042739-B892-4880-8F5A-879358E6B357}" type="pres">
      <dgm:prSet presAssocID="{A4C83DEF-08DD-40DE-9BD3-B42BE30155AC}" presName="connectorText" presStyleLbl="sibTrans2D1" presStyleIdx="3" presStyleCnt="7"/>
      <dgm:spPr/>
    </dgm:pt>
    <dgm:pt modelId="{B34B9CD1-C46E-4BE4-9B30-CB622CFFCB3F}" type="pres">
      <dgm:prSet presAssocID="{628161D1-9F3C-4963-B596-193AA466CD32}" presName="node" presStyleLbl="node1" presStyleIdx="3" presStyleCnt="7" custScaleX="174819" custScaleY="100679">
        <dgm:presLayoutVars>
          <dgm:bulletEnabled val="1"/>
        </dgm:presLayoutVars>
      </dgm:prSet>
      <dgm:spPr>
        <a:prstGeom prst="ellipse">
          <a:avLst/>
        </a:prstGeom>
      </dgm:spPr>
    </dgm:pt>
    <dgm:pt modelId="{A454316C-E37A-429E-8753-D17544ABEBFB}" type="pres">
      <dgm:prSet presAssocID="{8DA31171-212D-4DEC-A07A-5343CDF0D43C}" presName="parTrans" presStyleLbl="sibTrans2D1" presStyleIdx="4" presStyleCnt="7"/>
      <dgm:spPr>
        <a:prstGeom prst="rightArrow">
          <a:avLst>
            <a:gd name="adj1" fmla="val 60000"/>
            <a:gd name="adj2" fmla="val 50000"/>
          </a:avLst>
        </a:prstGeom>
      </dgm:spPr>
    </dgm:pt>
    <dgm:pt modelId="{69E4B074-40F5-4AF8-8B02-30794615637D}" type="pres">
      <dgm:prSet presAssocID="{8DA31171-212D-4DEC-A07A-5343CDF0D43C}" presName="connectorText" presStyleLbl="sibTrans2D1" presStyleIdx="4" presStyleCnt="7"/>
      <dgm:spPr/>
    </dgm:pt>
    <dgm:pt modelId="{DC887F97-5544-45C7-A267-2EFC841D55AB}" type="pres">
      <dgm:prSet presAssocID="{BA770732-8F88-4918-9104-1960DB24E675}" presName="node" presStyleLbl="node1" presStyleIdx="4" presStyleCnt="7" custScaleX="142668">
        <dgm:presLayoutVars>
          <dgm:bulletEnabled val="1"/>
        </dgm:presLayoutVars>
      </dgm:prSet>
      <dgm:spPr>
        <a:prstGeom prst="ellipse">
          <a:avLst/>
        </a:prstGeom>
      </dgm:spPr>
    </dgm:pt>
    <dgm:pt modelId="{B5629451-741C-49E5-AA1D-C68B0312AC76}" type="pres">
      <dgm:prSet presAssocID="{C58C1B13-89CB-4579-9E8F-B9A3A3197043}" presName="parTrans" presStyleLbl="sibTrans2D1" presStyleIdx="5" presStyleCnt="7"/>
      <dgm:spPr>
        <a:prstGeom prst="rightArrow">
          <a:avLst>
            <a:gd name="adj1" fmla="val 60000"/>
            <a:gd name="adj2" fmla="val 50000"/>
          </a:avLst>
        </a:prstGeom>
      </dgm:spPr>
    </dgm:pt>
    <dgm:pt modelId="{53E8C462-FD2F-4B74-B8E6-893B2BD5A6C4}" type="pres">
      <dgm:prSet presAssocID="{C58C1B13-89CB-4579-9E8F-B9A3A3197043}" presName="connectorText" presStyleLbl="sibTrans2D1" presStyleIdx="5" presStyleCnt="7"/>
      <dgm:spPr/>
    </dgm:pt>
    <dgm:pt modelId="{5C1B78FB-F716-4E11-B1F5-C6A466EF2C7D}" type="pres">
      <dgm:prSet presAssocID="{DFE748AB-F266-4887-BB6D-C616C80AC656}" presName="node" presStyleLbl="node1" presStyleIdx="5" presStyleCnt="7" custScaleX="151783">
        <dgm:presLayoutVars>
          <dgm:bulletEnabled val="1"/>
        </dgm:presLayoutVars>
      </dgm:prSet>
      <dgm:spPr>
        <a:prstGeom prst="ellipse">
          <a:avLst/>
        </a:prstGeom>
      </dgm:spPr>
    </dgm:pt>
    <dgm:pt modelId="{C97F2364-3227-47B8-985B-49AD1D62B5AD}" type="pres">
      <dgm:prSet presAssocID="{D1604A61-CEF1-477F-92C5-583883D1367F}" presName="parTrans" presStyleLbl="sibTrans2D1" presStyleIdx="6" presStyleCnt="7"/>
      <dgm:spPr>
        <a:prstGeom prst="rightArrow">
          <a:avLst>
            <a:gd name="adj1" fmla="val 60000"/>
            <a:gd name="adj2" fmla="val 50000"/>
          </a:avLst>
        </a:prstGeom>
      </dgm:spPr>
    </dgm:pt>
    <dgm:pt modelId="{B0D49411-C85D-47C0-BD2D-4B3CD644CC6D}" type="pres">
      <dgm:prSet presAssocID="{D1604A61-CEF1-477F-92C5-583883D1367F}" presName="connectorText" presStyleLbl="sibTrans2D1" presStyleIdx="6" presStyleCnt="7"/>
      <dgm:spPr/>
    </dgm:pt>
    <dgm:pt modelId="{2706BAC8-2334-4C80-9FC9-350D13564452}" type="pres">
      <dgm:prSet presAssocID="{B149F9C5-3916-4A16-9A7B-423604236792}" presName="node" presStyleLbl="node1" presStyleIdx="6" presStyleCnt="7" custScaleX="167972">
        <dgm:presLayoutVars>
          <dgm:bulletEnabled val="1"/>
        </dgm:presLayoutVars>
      </dgm:prSet>
      <dgm:spPr>
        <a:prstGeom prst="ellipse">
          <a:avLst/>
        </a:prstGeom>
      </dgm:spPr>
    </dgm:pt>
  </dgm:ptLst>
  <dgm:cxnLst>
    <dgm:cxn modelId="{7B463F05-9B58-499E-9C02-F57BD52A5830}" type="presOf" srcId="{51D7E155-0CF0-477E-9071-91D174991DFE}" destId="{667B4005-B709-4402-943E-2A947DF7F7A6}" srcOrd="0" destOrd="0" presId="urn:microsoft.com/office/officeart/2005/8/layout/radial5"/>
    <dgm:cxn modelId="{C493B506-ADD0-4748-B8AA-7E5096F14D41}" srcId="{E216200D-8FD1-4E87-93C5-C7476DD6E431}" destId="{DFE748AB-F266-4887-BB6D-C616C80AC656}" srcOrd="5" destOrd="0" parTransId="{C58C1B13-89CB-4579-9E8F-B9A3A3197043}" sibTransId="{D771FD37-7F6B-4F7E-803A-3573C26B65A8}"/>
    <dgm:cxn modelId="{B339141D-2897-4F98-AB6C-EB18C837C715}" srcId="{E216200D-8FD1-4E87-93C5-C7476DD6E431}" destId="{C9130F7A-9DF2-4F2F-8AE4-C6D40D169114}" srcOrd="1" destOrd="0" parTransId="{4F16DAE3-90D1-4865-991C-EA2816AF6EEC}" sibTransId="{0464671E-3092-4D18-9897-F44A3CA968E6}"/>
    <dgm:cxn modelId="{9A199920-0C78-40CA-8679-62204E84DEB4}" type="presOf" srcId="{C58C1B13-89CB-4579-9E8F-B9A3A3197043}" destId="{B5629451-741C-49E5-AA1D-C68B0312AC76}" srcOrd="0" destOrd="0" presId="urn:microsoft.com/office/officeart/2005/8/layout/radial5"/>
    <dgm:cxn modelId="{308E5526-DFB7-41E6-9503-75EF2BF7174E}" srcId="{E216200D-8FD1-4E87-93C5-C7476DD6E431}" destId="{628161D1-9F3C-4963-B596-193AA466CD32}" srcOrd="3" destOrd="0" parTransId="{A4C83DEF-08DD-40DE-9BD3-B42BE30155AC}" sibTransId="{AF8CE742-537E-4CE9-B3C0-1C8AB69AF4A5}"/>
    <dgm:cxn modelId="{D26B7829-0C38-42C9-A7D6-FAE8D99A3365}" srcId="{820433A9-B2D8-4C17-8AFC-E479FC7A83DD}" destId="{E216200D-8FD1-4E87-93C5-C7476DD6E431}" srcOrd="0" destOrd="0" parTransId="{8A3BC5DB-E540-4C57-94BA-9F87B5325FB5}" sibTransId="{DC329BC1-4603-4045-ACE0-0C0A1A1A9B3B}"/>
    <dgm:cxn modelId="{5A82942D-990C-4630-98D7-D2163BD29147}" type="presOf" srcId="{D1604A61-CEF1-477F-92C5-583883D1367F}" destId="{B0D49411-C85D-47C0-BD2D-4B3CD644CC6D}" srcOrd="1" destOrd="0" presId="urn:microsoft.com/office/officeart/2005/8/layout/radial5"/>
    <dgm:cxn modelId="{9567D833-2E7B-464A-8010-B38968CF44DE}" type="presOf" srcId="{E216200D-8FD1-4E87-93C5-C7476DD6E431}" destId="{4B9B7758-199B-4A8C-8E82-ADE3451D9D5D}" srcOrd="0" destOrd="0" presId="urn:microsoft.com/office/officeart/2005/8/layout/radial5"/>
    <dgm:cxn modelId="{F3575137-4774-4B79-9677-AD101A998297}" type="presOf" srcId="{B149F9C5-3916-4A16-9A7B-423604236792}" destId="{2706BAC8-2334-4C80-9FC9-350D13564452}" srcOrd="0" destOrd="0" presId="urn:microsoft.com/office/officeart/2005/8/layout/radial5"/>
    <dgm:cxn modelId="{5C93CC40-2378-4895-BE80-959A70609145}" srcId="{E216200D-8FD1-4E87-93C5-C7476DD6E431}" destId="{B149F9C5-3916-4A16-9A7B-423604236792}" srcOrd="6" destOrd="0" parTransId="{D1604A61-CEF1-477F-92C5-583883D1367F}" sibTransId="{45D48FBD-172B-4AD5-B1F2-CCFBCD0175E6}"/>
    <dgm:cxn modelId="{F48D1142-1754-4FC7-AB91-4F6BB2A128DE}" srcId="{E216200D-8FD1-4E87-93C5-C7476DD6E431}" destId="{BA770732-8F88-4918-9104-1960DB24E675}" srcOrd="4" destOrd="0" parTransId="{8DA31171-212D-4DEC-A07A-5343CDF0D43C}" sibTransId="{410383EA-182F-47E2-ABC2-6A59154EE9BC}"/>
    <dgm:cxn modelId="{A8C9006F-4C97-45D8-9B4B-1AEEA6ACDC34}" srcId="{E216200D-8FD1-4E87-93C5-C7476DD6E431}" destId="{9E0C76A9-15F2-46FD-AE51-9E782361F8FC}" srcOrd="2" destOrd="0" parTransId="{51D7E155-0CF0-477E-9071-91D174991DFE}" sibTransId="{A3280E68-A7E6-433C-8717-0EFCA97AD47B}"/>
    <dgm:cxn modelId="{942DE651-9A1F-4309-B232-AEAB926804A6}" type="presOf" srcId="{60B0F8E6-2D3C-4FEC-A0BA-689CF8371762}" destId="{0611E7A6-E6E9-4880-AD59-0A2518373DE7}" srcOrd="1" destOrd="0" presId="urn:microsoft.com/office/officeart/2005/8/layout/radial5"/>
    <dgm:cxn modelId="{09212153-385C-454D-931E-04FA4F80A638}" type="presOf" srcId="{60B0F8E6-2D3C-4FEC-A0BA-689CF8371762}" destId="{E277949D-3C3E-4B5F-80E4-14266A22B1BF}" srcOrd="0" destOrd="0" presId="urn:microsoft.com/office/officeart/2005/8/layout/radial5"/>
    <dgm:cxn modelId="{EA008376-320D-4F45-B307-E3EAC688A62F}" type="presOf" srcId="{D1604A61-CEF1-477F-92C5-583883D1367F}" destId="{C97F2364-3227-47B8-985B-49AD1D62B5AD}" srcOrd="0" destOrd="0" presId="urn:microsoft.com/office/officeart/2005/8/layout/radial5"/>
    <dgm:cxn modelId="{BC608D7C-D25C-4C64-BA96-9269B0E7E310}" type="presOf" srcId="{820433A9-B2D8-4C17-8AFC-E479FC7A83DD}" destId="{B9CC40D1-A93A-4917-A34A-A202BD7F31F9}" srcOrd="0" destOrd="0" presId="urn:microsoft.com/office/officeart/2005/8/layout/radial5"/>
    <dgm:cxn modelId="{48BF5786-4110-46B5-82EF-FE1FDCEEA2F6}" type="presOf" srcId="{A4C83DEF-08DD-40DE-9BD3-B42BE30155AC}" destId="{2B9B94FE-43C8-4C20-BA67-AD29F79381B4}" srcOrd="0" destOrd="0" presId="urn:microsoft.com/office/officeart/2005/8/layout/radial5"/>
    <dgm:cxn modelId="{B6435B96-EA35-4685-9F0D-CEF1FAC7E15F}" type="presOf" srcId="{BA770732-8F88-4918-9104-1960DB24E675}" destId="{DC887F97-5544-45C7-A267-2EFC841D55AB}" srcOrd="0" destOrd="0" presId="urn:microsoft.com/office/officeart/2005/8/layout/radial5"/>
    <dgm:cxn modelId="{1FC21FAF-B212-426F-A750-BD34ED9B5D63}" type="presOf" srcId="{628161D1-9F3C-4963-B596-193AA466CD32}" destId="{B34B9CD1-C46E-4BE4-9B30-CB622CFFCB3F}" srcOrd="0" destOrd="0" presId="urn:microsoft.com/office/officeart/2005/8/layout/radial5"/>
    <dgm:cxn modelId="{7F9DB4B1-E982-4769-9E24-36E0150B2515}" type="presOf" srcId="{A4C83DEF-08DD-40DE-9BD3-B42BE30155AC}" destId="{CC042739-B892-4880-8F5A-879358E6B357}" srcOrd="1" destOrd="0" presId="urn:microsoft.com/office/officeart/2005/8/layout/radial5"/>
    <dgm:cxn modelId="{B27374B4-9E3F-474E-B746-4D9655AAAF24}" type="presOf" srcId="{4F16DAE3-90D1-4865-991C-EA2816AF6EEC}" destId="{D436CFD1-BD66-404E-B5A7-7BB45433B857}" srcOrd="0" destOrd="0" presId="urn:microsoft.com/office/officeart/2005/8/layout/radial5"/>
    <dgm:cxn modelId="{101A5AB7-EF23-45F5-B3D6-3419A4521842}" type="presOf" srcId="{9E0C76A9-15F2-46FD-AE51-9E782361F8FC}" destId="{37507029-293D-4BF7-945D-DA4509F05D62}" srcOrd="0" destOrd="0" presId="urn:microsoft.com/office/officeart/2005/8/layout/radial5"/>
    <dgm:cxn modelId="{CEE785B7-58FB-47A6-AB2D-850FE0F17F7B}" type="presOf" srcId="{DFE748AB-F266-4887-BB6D-C616C80AC656}" destId="{5C1B78FB-F716-4E11-B1F5-C6A466EF2C7D}" srcOrd="0" destOrd="0" presId="urn:microsoft.com/office/officeart/2005/8/layout/radial5"/>
    <dgm:cxn modelId="{87D6CFC1-C01C-4564-940D-523AEBE6A73B}" type="presOf" srcId="{8DA31171-212D-4DEC-A07A-5343CDF0D43C}" destId="{69E4B074-40F5-4AF8-8B02-30794615637D}" srcOrd="1" destOrd="0" presId="urn:microsoft.com/office/officeart/2005/8/layout/radial5"/>
    <dgm:cxn modelId="{CAB2D5C3-D3AE-485A-BA95-FFF256BE32C1}" type="presOf" srcId="{8DA31171-212D-4DEC-A07A-5343CDF0D43C}" destId="{A454316C-E37A-429E-8753-D17544ABEBFB}" srcOrd="0" destOrd="0" presId="urn:microsoft.com/office/officeart/2005/8/layout/radial5"/>
    <dgm:cxn modelId="{C8EAA1C8-F61A-4391-A279-4C7FB7200FD0}" type="presOf" srcId="{4F16DAE3-90D1-4865-991C-EA2816AF6EEC}" destId="{99C46DC0-6A3C-4BF2-885D-F38DDCD187D2}" srcOrd="1" destOrd="0" presId="urn:microsoft.com/office/officeart/2005/8/layout/radial5"/>
    <dgm:cxn modelId="{56FAD1CF-F220-4584-9712-C91D741E63BB}" type="presOf" srcId="{51D7E155-0CF0-477E-9071-91D174991DFE}" destId="{5FEF665A-3750-4D3D-985A-B5B6076614ED}" srcOrd="1" destOrd="0" presId="urn:microsoft.com/office/officeart/2005/8/layout/radial5"/>
    <dgm:cxn modelId="{4271E1DE-110A-4017-B3D7-2C7B4FDF0D78}" srcId="{E216200D-8FD1-4E87-93C5-C7476DD6E431}" destId="{2DF7E657-8A2E-4D5F-96A8-F15F782E6A15}" srcOrd="0" destOrd="0" parTransId="{60B0F8E6-2D3C-4FEC-A0BA-689CF8371762}" sibTransId="{4E2C953B-BB48-4063-B698-8905205E0316}"/>
    <dgm:cxn modelId="{5FBD93F0-0073-4AFD-A118-9E1CF7F7343E}" type="presOf" srcId="{2DF7E657-8A2E-4D5F-96A8-F15F782E6A15}" destId="{FB737215-D212-47C4-A60F-06BDBFFDD638}" srcOrd="0" destOrd="0" presId="urn:microsoft.com/office/officeart/2005/8/layout/radial5"/>
    <dgm:cxn modelId="{84D3CAF1-31DA-4CFB-96E4-270890E6FA31}" type="presOf" srcId="{C58C1B13-89CB-4579-9E8F-B9A3A3197043}" destId="{53E8C462-FD2F-4B74-B8E6-893B2BD5A6C4}" srcOrd="1" destOrd="0" presId="urn:microsoft.com/office/officeart/2005/8/layout/radial5"/>
    <dgm:cxn modelId="{F93328F5-0591-4BA6-9242-E04A7DD0DE31}" type="presOf" srcId="{C9130F7A-9DF2-4F2F-8AE4-C6D40D169114}" destId="{5D18F3C7-2AC5-4E85-865F-43410BD9F0AF}" srcOrd="0" destOrd="0" presId="urn:microsoft.com/office/officeart/2005/8/layout/radial5"/>
    <dgm:cxn modelId="{28A6C696-A66A-4B3C-8543-866B4C822E69}" type="presParOf" srcId="{B9CC40D1-A93A-4917-A34A-A202BD7F31F9}" destId="{4B9B7758-199B-4A8C-8E82-ADE3451D9D5D}" srcOrd="0" destOrd="0" presId="urn:microsoft.com/office/officeart/2005/8/layout/radial5"/>
    <dgm:cxn modelId="{3D67410B-FA02-4720-952C-15226FC556BF}" type="presParOf" srcId="{B9CC40D1-A93A-4917-A34A-A202BD7F31F9}" destId="{E277949D-3C3E-4B5F-80E4-14266A22B1BF}" srcOrd="1" destOrd="0" presId="urn:microsoft.com/office/officeart/2005/8/layout/radial5"/>
    <dgm:cxn modelId="{FA417BE5-394E-461A-BCA5-489E65EC6761}" type="presParOf" srcId="{E277949D-3C3E-4B5F-80E4-14266A22B1BF}" destId="{0611E7A6-E6E9-4880-AD59-0A2518373DE7}" srcOrd="0" destOrd="0" presId="urn:microsoft.com/office/officeart/2005/8/layout/radial5"/>
    <dgm:cxn modelId="{689BA41D-46C2-4EF7-B7B5-84284DBA7829}" type="presParOf" srcId="{B9CC40D1-A93A-4917-A34A-A202BD7F31F9}" destId="{FB737215-D212-47C4-A60F-06BDBFFDD638}" srcOrd="2" destOrd="0" presId="urn:microsoft.com/office/officeart/2005/8/layout/radial5"/>
    <dgm:cxn modelId="{00E0E547-14BF-4CB9-B123-28B559A4D5E6}" type="presParOf" srcId="{B9CC40D1-A93A-4917-A34A-A202BD7F31F9}" destId="{D436CFD1-BD66-404E-B5A7-7BB45433B857}" srcOrd="3" destOrd="0" presId="urn:microsoft.com/office/officeart/2005/8/layout/radial5"/>
    <dgm:cxn modelId="{FC1492B1-4D0A-4106-80ED-603A3974B5AF}" type="presParOf" srcId="{D436CFD1-BD66-404E-B5A7-7BB45433B857}" destId="{99C46DC0-6A3C-4BF2-885D-F38DDCD187D2}" srcOrd="0" destOrd="0" presId="urn:microsoft.com/office/officeart/2005/8/layout/radial5"/>
    <dgm:cxn modelId="{D3B1A1DA-0028-4993-A9A8-47DAEDB229A9}" type="presParOf" srcId="{B9CC40D1-A93A-4917-A34A-A202BD7F31F9}" destId="{5D18F3C7-2AC5-4E85-865F-43410BD9F0AF}" srcOrd="4" destOrd="0" presId="urn:microsoft.com/office/officeart/2005/8/layout/radial5"/>
    <dgm:cxn modelId="{C6D3F2E2-010E-4AFD-82E0-C2B5D18D1746}" type="presParOf" srcId="{B9CC40D1-A93A-4917-A34A-A202BD7F31F9}" destId="{667B4005-B709-4402-943E-2A947DF7F7A6}" srcOrd="5" destOrd="0" presId="urn:microsoft.com/office/officeart/2005/8/layout/radial5"/>
    <dgm:cxn modelId="{8800460B-C5CC-4399-9F5C-62798C80D17A}" type="presParOf" srcId="{667B4005-B709-4402-943E-2A947DF7F7A6}" destId="{5FEF665A-3750-4D3D-985A-B5B6076614ED}" srcOrd="0" destOrd="0" presId="urn:microsoft.com/office/officeart/2005/8/layout/radial5"/>
    <dgm:cxn modelId="{37311A79-0832-4A9B-8E16-1FC265D0E92B}" type="presParOf" srcId="{B9CC40D1-A93A-4917-A34A-A202BD7F31F9}" destId="{37507029-293D-4BF7-945D-DA4509F05D62}" srcOrd="6" destOrd="0" presId="urn:microsoft.com/office/officeart/2005/8/layout/radial5"/>
    <dgm:cxn modelId="{C96F4786-147B-44B9-B282-EC2E55F33232}" type="presParOf" srcId="{B9CC40D1-A93A-4917-A34A-A202BD7F31F9}" destId="{2B9B94FE-43C8-4C20-BA67-AD29F79381B4}" srcOrd="7" destOrd="0" presId="urn:microsoft.com/office/officeart/2005/8/layout/radial5"/>
    <dgm:cxn modelId="{07832836-4BE2-4B43-80D4-B80F9BCCD77E}" type="presParOf" srcId="{2B9B94FE-43C8-4C20-BA67-AD29F79381B4}" destId="{CC042739-B892-4880-8F5A-879358E6B357}" srcOrd="0" destOrd="0" presId="urn:microsoft.com/office/officeart/2005/8/layout/radial5"/>
    <dgm:cxn modelId="{EC07F721-4D14-488E-AEAB-80465BCA0564}" type="presParOf" srcId="{B9CC40D1-A93A-4917-A34A-A202BD7F31F9}" destId="{B34B9CD1-C46E-4BE4-9B30-CB622CFFCB3F}" srcOrd="8" destOrd="0" presId="urn:microsoft.com/office/officeart/2005/8/layout/radial5"/>
    <dgm:cxn modelId="{D7C6A070-7378-4C48-8A7D-10C9E62222E1}" type="presParOf" srcId="{B9CC40D1-A93A-4917-A34A-A202BD7F31F9}" destId="{A454316C-E37A-429E-8753-D17544ABEBFB}" srcOrd="9" destOrd="0" presId="urn:microsoft.com/office/officeart/2005/8/layout/radial5"/>
    <dgm:cxn modelId="{F036BB0A-8800-40EA-B721-661F6D5172F7}" type="presParOf" srcId="{A454316C-E37A-429E-8753-D17544ABEBFB}" destId="{69E4B074-40F5-4AF8-8B02-30794615637D}" srcOrd="0" destOrd="0" presId="urn:microsoft.com/office/officeart/2005/8/layout/radial5"/>
    <dgm:cxn modelId="{E0386B59-6363-4E34-986D-1358EFCC2359}" type="presParOf" srcId="{B9CC40D1-A93A-4917-A34A-A202BD7F31F9}" destId="{DC887F97-5544-45C7-A267-2EFC841D55AB}" srcOrd="10" destOrd="0" presId="urn:microsoft.com/office/officeart/2005/8/layout/radial5"/>
    <dgm:cxn modelId="{A3B5B074-2655-4655-8F1D-547533F30EA9}" type="presParOf" srcId="{B9CC40D1-A93A-4917-A34A-A202BD7F31F9}" destId="{B5629451-741C-49E5-AA1D-C68B0312AC76}" srcOrd="11" destOrd="0" presId="urn:microsoft.com/office/officeart/2005/8/layout/radial5"/>
    <dgm:cxn modelId="{57D28B85-CF86-4D21-9FE3-C06E2BE302E4}" type="presParOf" srcId="{B5629451-741C-49E5-AA1D-C68B0312AC76}" destId="{53E8C462-FD2F-4B74-B8E6-893B2BD5A6C4}" srcOrd="0" destOrd="0" presId="urn:microsoft.com/office/officeart/2005/8/layout/radial5"/>
    <dgm:cxn modelId="{FC751281-39D7-4308-A1FE-B0CF66FC472D}" type="presParOf" srcId="{B9CC40D1-A93A-4917-A34A-A202BD7F31F9}" destId="{5C1B78FB-F716-4E11-B1F5-C6A466EF2C7D}" srcOrd="12" destOrd="0" presId="urn:microsoft.com/office/officeart/2005/8/layout/radial5"/>
    <dgm:cxn modelId="{8FE4C1F5-5496-4601-B72B-7A30AF7658F1}" type="presParOf" srcId="{B9CC40D1-A93A-4917-A34A-A202BD7F31F9}" destId="{C97F2364-3227-47B8-985B-49AD1D62B5AD}" srcOrd="13" destOrd="0" presId="urn:microsoft.com/office/officeart/2005/8/layout/radial5"/>
    <dgm:cxn modelId="{9C804F50-F30F-4613-9C7F-AB2DEBF314E7}" type="presParOf" srcId="{C97F2364-3227-47B8-985B-49AD1D62B5AD}" destId="{B0D49411-C85D-47C0-BD2D-4B3CD644CC6D}" srcOrd="0" destOrd="0" presId="urn:microsoft.com/office/officeart/2005/8/layout/radial5"/>
    <dgm:cxn modelId="{BAEA3C94-8D50-47AD-82DB-FC0D90A46B10}" type="presParOf" srcId="{B9CC40D1-A93A-4917-A34A-A202BD7F31F9}" destId="{2706BAC8-2334-4C80-9FC9-350D13564452}" srcOrd="14" destOrd="0" presId="urn:microsoft.com/office/officeart/2005/8/layout/radial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0"/>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B7758-199B-4A8C-8E82-ADE3451D9D5D}">
      <dsp:nvSpPr>
        <dsp:cNvPr id="0" name=""/>
        <dsp:cNvSpPr/>
      </dsp:nvSpPr>
      <dsp:spPr>
        <a:xfrm>
          <a:off x="2496373" y="985136"/>
          <a:ext cx="757572" cy="757572"/>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lstStyle/>
        <a:p>
          <a:pPr marL="0" marR="0" lvl="0" indent="0" algn="ctr" defTabSz="400050" rtl="0">
            <a:lnSpc>
              <a:spcPct val="90000"/>
            </a:lnSpc>
            <a:spcBef>
              <a:spcPct val="0"/>
            </a:spcBef>
            <a:spcAft>
              <a:spcPct val="35000"/>
            </a:spcAft>
            <a:buNone/>
          </a:pPr>
          <a:r>
            <a:rPr lang="ru-RU" sz="900" b="1" kern="1200" baseline="0">
              <a:solidFill>
                <a:sysClr val="window" lastClr="FFFFFF"/>
              </a:solidFill>
              <a:latin typeface="Times New Roman" pitchFamily="18" charset="0"/>
              <a:ea typeface="+mn-ea"/>
              <a:cs typeface="Times New Roman" pitchFamily="18" charset="0"/>
            </a:rPr>
            <a:t>Личность</a:t>
          </a:r>
          <a:endParaRPr lang="ru-RU" sz="900" kern="1200">
            <a:solidFill>
              <a:sysClr val="window" lastClr="FFFFFF"/>
            </a:solidFill>
            <a:latin typeface="Times New Roman" pitchFamily="18" charset="0"/>
            <a:ea typeface="+mn-ea"/>
            <a:cs typeface="Times New Roman" pitchFamily="18" charset="0"/>
          </a:endParaRPr>
        </a:p>
      </dsp:txBody>
      <dsp:txXfrm>
        <a:off x="2607317" y="1096080"/>
        <a:ext cx="535684" cy="535684"/>
      </dsp:txXfrm>
    </dsp:sp>
    <dsp:sp modelId="{E277949D-3C3E-4B5F-80E4-14266A22B1BF}">
      <dsp:nvSpPr>
        <dsp:cNvPr id="0" name=""/>
        <dsp:cNvSpPr/>
      </dsp:nvSpPr>
      <dsp:spPr>
        <a:xfrm rot="16200000">
          <a:off x="2794915" y="709486"/>
          <a:ext cx="16048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a:off x="2818988" y="785074"/>
        <a:ext cx="112342" cy="154544"/>
      </dsp:txXfrm>
    </dsp:sp>
    <dsp:sp modelId="{FB737215-D212-47C4-A60F-06BDBFFDD638}">
      <dsp:nvSpPr>
        <dsp:cNvPr id="0" name=""/>
        <dsp:cNvSpPr/>
      </dsp:nvSpPr>
      <dsp:spPr>
        <a:xfrm>
          <a:off x="2343824" y="512"/>
          <a:ext cx="1062670" cy="681815"/>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Культура</a:t>
          </a:r>
          <a:endParaRPr lang="ru-RU" sz="1000" kern="1200">
            <a:solidFill>
              <a:sysClr val="window" lastClr="FFFFFF"/>
            </a:solidFill>
            <a:latin typeface="Times New Roman" pitchFamily="18" charset="0"/>
            <a:ea typeface="+mn-ea"/>
            <a:cs typeface="Times New Roman" pitchFamily="18" charset="0"/>
          </a:endParaRPr>
        </a:p>
      </dsp:txBody>
      <dsp:txXfrm>
        <a:off x="2499448" y="100361"/>
        <a:ext cx="751422" cy="482117"/>
      </dsp:txXfrm>
    </dsp:sp>
    <dsp:sp modelId="{D436CFD1-BD66-404E-B5A7-7BB45433B857}">
      <dsp:nvSpPr>
        <dsp:cNvPr id="0" name=""/>
        <dsp:cNvSpPr/>
      </dsp:nvSpPr>
      <dsp:spPr>
        <a:xfrm rot="19285714">
          <a:off x="3198658" y="926531"/>
          <a:ext cx="126955"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a:off x="3202813" y="989919"/>
        <a:ext cx="88869" cy="154544"/>
      </dsp:txXfrm>
    </dsp:sp>
    <dsp:sp modelId="{5D18F3C7-2AC5-4E85-865F-43410BD9F0AF}">
      <dsp:nvSpPr>
        <dsp:cNvPr id="0" name=""/>
        <dsp:cNvSpPr/>
      </dsp:nvSpPr>
      <dsp:spPr>
        <a:xfrm>
          <a:off x="3205379" y="385495"/>
          <a:ext cx="938409" cy="681815"/>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Гуманизм</a:t>
          </a:r>
          <a:endParaRPr lang="ru-RU" sz="1000" kern="1200">
            <a:solidFill>
              <a:sysClr val="window" lastClr="FFFFFF"/>
            </a:solidFill>
            <a:latin typeface="Times New Roman" pitchFamily="18" charset="0"/>
            <a:ea typeface="+mn-ea"/>
            <a:cs typeface="Times New Roman" pitchFamily="18" charset="0"/>
          </a:endParaRPr>
        </a:p>
      </dsp:txBody>
      <dsp:txXfrm>
        <a:off x="3342806" y="485344"/>
        <a:ext cx="663555" cy="482117"/>
      </dsp:txXfrm>
    </dsp:sp>
    <dsp:sp modelId="{667B4005-B709-4402-943E-2A947DF7F7A6}">
      <dsp:nvSpPr>
        <dsp:cNvPr id="0" name=""/>
        <dsp:cNvSpPr/>
      </dsp:nvSpPr>
      <dsp:spPr>
        <a:xfrm rot="11455128">
          <a:off x="3229105" y="1304655"/>
          <a:ext cx="12858"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rot="10800000">
        <a:off x="3232927" y="1356535"/>
        <a:ext cx="9001" cy="154544"/>
      </dsp:txXfrm>
    </dsp:sp>
    <dsp:sp modelId="{37507029-293D-4BF7-945D-DA4509F05D62}">
      <dsp:nvSpPr>
        <dsp:cNvPr id="0" name=""/>
        <dsp:cNvSpPr/>
      </dsp:nvSpPr>
      <dsp:spPr>
        <a:xfrm>
          <a:off x="3184333" y="1206900"/>
          <a:ext cx="1288091" cy="681815"/>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Гражданственность</a:t>
          </a:r>
          <a:endParaRPr lang="ru-RU" sz="1000" kern="1200">
            <a:solidFill>
              <a:sysClr val="window" lastClr="FFFFFF"/>
            </a:solidFill>
            <a:latin typeface="Times New Roman" pitchFamily="18" charset="0"/>
            <a:ea typeface="+mn-ea"/>
            <a:cs typeface="Times New Roman" pitchFamily="18" charset="0"/>
          </a:endParaRPr>
        </a:p>
      </dsp:txBody>
      <dsp:txXfrm>
        <a:off x="3372970" y="1306749"/>
        <a:ext cx="910817" cy="482117"/>
      </dsp:txXfrm>
    </dsp:sp>
    <dsp:sp modelId="{2B9B94FE-43C8-4C20-BA67-AD29F79381B4}">
      <dsp:nvSpPr>
        <dsp:cNvPr id="0" name=""/>
        <dsp:cNvSpPr/>
      </dsp:nvSpPr>
      <dsp:spPr>
        <a:xfrm rot="3857143">
          <a:off x="3024414" y="1697286"/>
          <a:ext cx="146611"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a:off x="3036864" y="1728987"/>
        <a:ext cx="102628" cy="154544"/>
      </dsp:txXfrm>
    </dsp:sp>
    <dsp:sp modelId="{B34B9CD1-C46E-4BE4-9B30-CB622CFFCB3F}">
      <dsp:nvSpPr>
        <dsp:cNvPr id="0" name=""/>
        <dsp:cNvSpPr/>
      </dsp:nvSpPr>
      <dsp:spPr>
        <a:xfrm>
          <a:off x="2722835" y="1941942"/>
          <a:ext cx="1191942" cy="686444"/>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Толерантность</a:t>
          </a:r>
          <a:endParaRPr lang="ru-RU" sz="1000" kern="1200">
            <a:solidFill>
              <a:sysClr val="window" lastClr="FFFFFF"/>
            </a:solidFill>
            <a:latin typeface="Times New Roman" pitchFamily="18" charset="0"/>
            <a:ea typeface="+mn-ea"/>
            <a:cs typeface="Times New Roman" pitchFamily="18" charset="0"/>
          </a:endParaRPr>
        </a:p>
      </dsp:txBody>
      <dsp:txXfrm>
        <a:off x="2897391" y="2042469"/>
        <a:ext cx="842830" cy="485390"/>
      </dsp:txXfrm>
    </dsp:sp>
    <dsp:sp modelId="{A454316C-E37A-429E-8753-D17544ABEBFB}">
      <dsp:nvSpPr>
        <dsp:cNvPr id="0" name=""/>
        <dsp:cNvSpPr/>
      </dsp:nvSpPr>
      <dsp:spPr>
        <a:xfrm rot="6942857">
          <a:off x="2575211" y="1701038"/>
          <a:ext cx="151161"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rot="10800000">
        <a:off x="2607723" y="1732124"/>
        <a:ext cx="105813" cy="154544"/>
      </dsp:txXfrm>
    </dsp:sp>
    <dsp:sp modelId="{DC887F97-5544-45C7-A267-2EFC841D55AB}">
      <dsp:nvSpPr>
        <dsp:cNvPr id="0" name=""/>
        <dsp:cNvSpPr/>
      </dsp:nvSpPr>
      <dsp:spPr>
        <a:xfrm>
          <a:off x="1945146" y="1944257"/>
          <a:ext cx="972732" cy="681815"/>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Здоровье</a:t>
          </a:r>
          <a:endParaRPr lang="ru-RU" sz="1000" kern="1200">
            <a:solidFill>
              <a:sysClr val="window" lastClr="FFFFFF"/>
            </a:solidFill>
            <a:latin typeface="Times New Roman" pitchFamily="18" charset="0"/>
            <a:ea typeface="+mn-ea"/>
            <a:cs typeface="Times New Roman" pitchFamily="18" charset="0"/>
          </a:endParaRPr>
        </a:p>
      </dsp:txBody>
      <dsp:txXfrm>
        <a:off x="2087599" y="2044106"/>
        <a:ext cx="687826" cy="482117"/>
      </dsp:txXfrm>
    </dsp:sp>
    <dsp:sp modelId="{B5629451-741C-49E5-AA1D-C68B0312AC76}">
      <dsp:nvSpPr>
        <dsp:cNvPr id="0" name=""/>
        <dsp:cNvSpPr/>
      </dsp:nvSpPr>
      <dsp:spPr>
        <a:xfrm rot="10028571">
          <a:off x="2400940" y="1334770"/>
          <a:ext cx="75372"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rot="10800000">
        <a:off x="2423269" y="1383769"/>
        <a:ext cx="52760" cy="154544"/>
      </dsp:txXfrm>
    </dsp:sp>
    <dsp:sp modelId="{5C1B78FB-F716-4E11-B1F5-C6A466EF2C7D}">
      <dsp:nvSpPr>
        <dsp:cNvPr id="0" name=""/>
        <dsp:cNvSpPr/>
      </dsp:nvSpPr>
      <dsp:spPr>
        <a:xfrm>
          <a:off x="1360853" y="1250543"/>
          <a:ext cx="1034879" cy="681815"/>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Патриотизм</a:t>
          </a:r>
          <a:endParaRPr lang="ru-RU" sz="1000" kern="1200">
            <a:solidFill>
              <a:sysClr val="window" lastClr="FFFFFF"/>
            </a:solidFill>
            <a:latin typeface="Times New Roman" pitchFamily="18" charset="0"/>
            <a:ea typeface="+mn-ea"/>
            <a:cs typeface="Times New Roman" pitchFamily="18" charset="0"/>
          </a:endParaRPr>
        </a:p>
      </dsp:txBody>
      <dsp:txXfrm>
        <a:off x="1512408" y="1350392"/>
        <a:ext cx="731769" cy="482117"/>
      </dsp:txXfrm>
    </dsp:sp>
    <dsp:sp modelId="{C97F2364-3227-47B8-985B-49AD1D62B5AD}">
      <dsp:nvSpPr>
        <dsp:cNvPr id="0" name=""/>
        <dsp:cNvSpPr/>
      </dsp:nvSpPr>
      <dsp:spPr>
        <a:xfrm rot="13114286">
          <a:off x="2446587" y="936803"/>
          <a:ext cx="108951" cy="25757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311150">
            <a:lnSpc>
              <a:spcPct val="90000"/>
            </a:lnSpc>
            <a:spcBef>
              <a:spcPct val="0"/>
            </a:spcBef>
            <a:spcAft>
              <a:spcPct val="35000"/>
            </a:spcAft>
            <a:buNone/>
          </a:pPr>
          <a:endParaRPr lang="ru-RU" sz="700" kern="1200">
            <a:solidFill>
              <a:sysClr val="window" lastClr="FFFFFF"/>
            </a:solidFill>
            <a:latin typeface="Calibri"/>
            <a:ea typeface="+mn-ea"/>
            <a:cs typeface="+mn-cs"/>
          </a:endParaRPr>
        </a:p>
      </dsp:txBody>
      <dsp:txXfrm rot="10800000">
        <a:off x="2475707" y="998507"/>
        <a:ext cx="76266" cy="154544"/>
      </dsp:txXfrm>
    </dsp:sp>
    <dsp:sp modelId="{2706BAC8-2334-4C80-9FC9-350D13564452}">
      <dsp:nvSpPr>
        <dsp:cNvPr id="0" name=""/>
        <dsp:cNvSpPr/>
      </dsp:nvSpPr>
      <dsp:spPr>
        <a:xfrm>
          <a:off x="1503105" y="385495"/>
          <a:ext cx="1145258" cy="681815"/>
        </a:xfrm>
        <a:prstGeom prst="ellipse">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lstStyle/>
        <a:p>
          <a:pPr marL="0" marR="0" lvl="0" indent="0" algn="ctr" defTabSz="444500" rtl="0">
            <a:lnSpc>
              <a:spcPct val="90000"/>
            </a:lnSpc>
            <a:spcBef>
              <a:spcPct val="0"/>
            </a:spcBef>
            <a:spcAft>
              <a:spcPct val="35000"/>
            </a:spcAft>
            <a:buNone/>
          </a:pPr>
          <a:r>
            <a:rPr lang="ru-RU" sz="1000" kern="1200" baseline="0">
              <a:solidFill>
                <a:sysClr val="window" lastClr="FFFFFF"/>
              </a:solidFill>
              <a:latin typeface="Times New Roman" pitchFamily="18" charset="0"/>
              <a:ea typeface="+mn-ea"/>
              <a:cs typeface="Times New Roman" pitchFamily="18" charset="0"/>
            </a:rPr>
            <a:t>Духовно-нравственное развитие</a:t>
          </a:r>
          <a:endParaRPr lang="ru-RU" sz="1000" kern="1200">
            <a:solidFill>
              <a:sysClr val="window" lastClr="FFFFFF"/>
            </a:solidFill>
            <a:latin typeface="Times New Roman" pitchFamily="18" charset="0"/>
            <a:ea typeface="+mn-ea"/>
            <a:cs typeface="Times New Roman" pitchFamily="18" charset="0"/>
          </a:endParaRPr>
        </a:p>
      </dsp:txBody>
      <dsp:txXfrm>
        <a:off x="1670824" y="485344"/>
        <a:ext cx="809820" cy="4821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